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header4.xml" ContentType="application/vnd.openxmlformats-officedocument.wordprocessingml.header+xml"/>
  <Override PartName="/word/footer23.xml" ContentType="application/vnd.openxmlformats-officedocument.wordprocessingml.footer+xml"/>
  <Override PartName="/word/header5.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5B8D" w:rsidRPr="00AF65AD" w:rsidRDefault="00215B8D" w:rsidP="00215B8D">
      <w:pPr>
        <w:spacing w:line="276" w:lineRule="auto"/>
        <w:jc w:val="center"/>
        <w:rPr>
          <w:rFonts w:cs="Times New Roman"/>
          <w:sz w:val="48"/>
          <w:szCs w:val="48"/>
        </w:rPr>
      </w:pPr>
    </w:p>
    <w:p w:rsidR="00215B8D" w:rsidRPr="00AF65AD" w:rsidRDefault="00215B8D" w:rsidP="00215B8D">
      <w:pPr>
        <w:spacing w:line="276" w:lineRule="auto"/>
        <w:jc w:val="center"/>
        <w:rPr>
          <w:rFonts w:cs="Times New Roman"/>
          <w:sz w:val="48"/>
          <w:szCs w:val="48"/>
        </w:rPr>
      </w:pPr>
    </w:p>
    <w:p w:rsidR="00215B8D" w:rsidRPr="00AF65AD" w:rsidRDefault="00215B8D" w:rsidP="00215B8D">
      <w:pPr>
        <w:spacing w:line="276" w:lineRule="auto"/>
        <w:jc w:val="center"/>
        <w:rPr>
          <w:rFonts w:cs="Times New Roman"/>
          <w:sz w:val="48"/>
          <w:szCs w:val="48"/>
        </w:rPr>
      </w:pPr>
    </w:p>
    <w:p w:rsidR="00215B8D" w:rsidRPr="00AF65AD" w:rsidRDefault="00215B8D" w:rsidP="00215B8D">
      <w:pPr>
        <w:spacing w:line="276" w:lineRule="auto"/>
        <w:jc w:val="center"/>
        <w:rPr>
          <w:rFonts w:cs="Times New Roman"/>
          <w:sz w:val="48"/>
          <w:szCs w:val="48"/>
        </w:rPr>
      </w:pPr>
    </w:p>
    <w:p w:rsidR="00215B8D" w:rsidRPr="00AF65AD" w:rsidRDefault="00215B8D" w:rsidP="00215B8D">
      <w:pPr>
        <w:spacing w:line="276" w:lineRule="auto"/>
        <w:jc w:val="center"/>
        <w:rPr>
          <w:rFonts w:cs="Times New Roman"/>
          <w:sz w:val="48"/>
          <w:szCs w:val="48"/>
        </w:rPr>
      </w:pPr>
    </w:p>
    <w:p w:rsidR="00215B8D" w:rsidRPr="00AF65AD" w:rsidRDefault="00215B8D" w:rsidP="00215B8D">
      <w:pPr>
        <w:spacing w:line="276" w:lineRule="auto"/>
        <w:jc w:val="center"/>
        <w:rPr>
          <w:rFonts w:cs="Times New Roman"/>
          <w:sz w:val="48"/>
          <w:szCs w:val="48"/>
        </w:rPr>
      </w:pPr>
    </w:p>
    <w:p w:rsidR="00215B8D" w:rsidRDefault="00215B8D" w:rsidP="00215B8D">
      <w:pPr>
        <w:spacing w:line="276" w:lineRule="auto"/>
        <w:jc w:val="center"/>
        <w:rPr>
          <w:rFonts w:cs="Times New Roman"/>
          <w:sz w:val="48"/>
          <w:szCs w:val="48"/>
        </w:rPr>
      </w:pPr>
    </w:p>
    <w:p w:rsidR="00C26C97" w:rsidRPr="00AF65AD" w:rsidRDefault="00C26C97" w:rsidP="00215B8D">
      <w:pPr>
        <w:spacing w:line="276" w:lineRule="auto"/>
        <w:jc w:val="center"/>
        <w:rPr>
          <w:rFonts w:cs="Times New Roman"/>
          <w:sz w:val="48"/>
          <w:szCs w:val="48"/>
        </w:rPr>
      </w:pPr>
    </w:p>
    <w:p w:rsidR="00215B8D" w:rsidRPr="00C26C97" w:rsidRDefault="00215B8D" w:rsidP="00215B8D">
      <w:pPr>
        <w:spacing w:line="276" w:lineRule="auto"/>
        <w:rPr>
          <w:rFonts w:cs="Times New Roman"/>
          <w:sz w:val="48"/>
          <w:szCs w:val="48"/>
        </w:rPr>
      </w:pPr>
    </w:p>
    <w:p w:rsidR="00C26C97" w:rsidRPr="00C26C97" w:rsidRDefault="00C26C97" w:rsidP="00215B8D">
      <w:pPr>
        <w:spacing w:line="276" w:lineRule="auto"/>
        <w:jc w:val="center"/>
        <w:rPr>
          <w:rFonts w:cs="Times New Roman"/>
          <w:sz w:val="48"/>
          <w:szCs w:val="48"/>
        </w:rPr>
      </w:pPr>
      <w:r w:rsidRPr="00C26C97">
        <w:rPr>
          <w:rFonts w:cs="Times New Roman"/>
          <w:sz w:val="48"/>
          <w:szCs w:val="48"/>
        </w:rPr>
        <w:t>An Internship report on:</w:t>
      </w:r>
    </w:p>
    <w:p w:rsidR="00215B8D" w:rsidRPr="00C26C97" w:rsidRDefault="00E56B8B" w:rsidP="00215B8D">
      <w:pPr>
        <w:spacing w:line="276" w:lineRule="auto"/>
        <w:jc w:val="center"/>
        <w:rPr>
          <w:rFonts w:cs="Times New Roman"/>
          <w:sz w:val="48"/>
          <w:szCs w:val="48"/>
        </w:rPr>
      </w:pPr>
      <w:r>
        <w:rPr>
          <w:rFonts w:cs="Times New Roman"/>
          <w:sz w:val="48"/>
          <w:szCs w:val="48"/>
        </w:rPr>
        <w:t>Recruitment and S</w:t>
      </w:r>
      <w:r w:rsidR="00C26C97" w:rsidRPr="00C26C97">
        <w:rPr>
          <w:rFonts w:cs="Times New Roman"/>
          <w:sz w:val="48"/>
          <w:szCs w:val="48"/>
        </w:rPr>
        <w:t>election process of “AB Consultancy Limited”</w:t>
      </w:r>
      <w:r w:rsidR="00215B8D" w:rsidRPr="00C26C97">
        <w:rPr>
          <w:rFonts w:cs="Times New Roman"/>
          <w:sz w:val="48"/>
          <w:szCs w:val="48"/>
        </w:rPr>
        <w:br/>
      </w:r>
    </w:p>
    <w:p w:rsidR="00C26C97" w:rsidRDefault="00C26C97" w:rsidP="00215B8D">
      <w:pPr>
        <w:spacing w:line="276" w:lineRule="auto"/>
        <w:jc w:val="center"/>
        <w:rPr>
          <w:rFonts w:cs="Times New Roman"/>
          <w:sz w:val="32"/>
          <w:szCs w:val="32"/>
        </w:rPr>
      </w:pPr>
    </w:p>
    <w:p w:rsidR="00C26C97" w:rsidRDefault="00C26C97" w:rsidP="00215B8D">
      <w:pPr>
        <w:spacing w:line="276" w:lineRule="auto"/>
        <w:jc w:val="center"/>
        <w:rPr>
          <w:rFonts w:cs="Times New Roman"/>
          <w:sz w:val="32"/>
          <w:szCs w:val="32"/>
        </w:rPr>
      </w:pPr>
    </w:p>
    <w:p w:rsidR="00C26C97" w:rsidRDefault="00C26C97" w:rsidP="00215B8D">
      <w:pPr>
        <w:spacing w:line="276" w:lineRule="auto"/>
        <w:jc w:val="center"/>
        <w:rPr>
          <w:rFonts w:cs="Times New Roman"/>
          <w:sz w:val="32"/>
          <w:szCs w:val="32"/>
        </w:rPr>
      </w:pPr>
    </w:p>
    <w:p w:rsidR="00C26C97" w:rsidRDefault="00C26C97" w:rsidP="00215B8D">
      <w:pPr>
        <w:spacing w:line="276" w:lineRule="auto"/>
        <w:jc w:val="center"/>
        <w:rPr>
          <w:rFonts w:cs="Times New Roman"/>
          <w:sz w:val="32"/>
          <w:szCs w:val="32"/>
        </w:rPr>
      </w:pPr>
    </w:p>
    <w:p w:rsidR="00C26C97" w:rsidRDefault="00C26C97" w:rsidP="00215B8D">
      <w:pPr>
        <w:spacing w:line="276" w:lineRule="auto"/>
        <w:jc w:val="center"/>
        <w:rPr>
          <w:rFonts w:cs="Times New Roman"/>
          <w:sz w:val="32"/>
          <w:szCs w:val="32"/>
        </w:rPr>
      </w:pPr>
    </w:p>
    <w:p w:rsidR="00C26C97" w:rsidRDefault="00C26C97" w:rsidP="00215B8D">
      <w:pPr>
        <w:spacing w:line="276" w:lineRule="auto"/>
        <w:jc w:val="center"/>
        <w:rPr>
          <w:rFonts w:cs="Times New Roman"/>
          <w:sz w:val="32"/>
          <w:szCs w:val="32"/>
        </w:rPr>
      </w:pPr>
    </w:p>
    <w:p w:rsidR="00C26C97" w:rsidRPr="00AF65AD" w:rsidRDefault="00C26C97" w:rsidP="00215B8D">
      <w:pPr>
        <w:spacing w:line="276" w:lineRule="auto"/>
        <w:jc w:val="center"/>
        <w:rPr>
          <w:rFonts w:cs="Times New Roman"/>
          <w:sz w:val="32"/>
          <w:szCs w:val="32"/>
        </w:rPr>
      </w:pPr>
    </w:p>
    <w:p w:rsidR="00215B8D" w:rsidRPr="00AF65AD" w:rsidRDefault="00215B8D" w:rsidP="00215B8D">
      <w:pPr>
        <w:spacing w:line="276" w:lineRule="auto"/>
        <w:jc w:val="center"/>
        <w:rPr>
          <w:rFonts w:cs="Times New Roman"/>
        </w:rPr>
      </w:pPr>
      <w:r w:rsidRPr="00AF65AD">
        <w:rPr>
          <w:rFonts w:cs="Times New Roman"/>
          <w:noProof/>
        </w:rPr>
        <w:lastRenderedPageBreak/>
        <w:drawing>
          <wp:inline distT="0" distB="0" distL="0" distR="0">
            <wp:extent cx="2057400" cy="1920240"/>
            <wp:effectExtent l="0" t="0" r="0" b="10160"/>
            <wp:docPr id="1" name="Picture 1" descr="Untitled:Users:mac:Desktop:ccb90694a1073ee8603b8c7f9ec0bd8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Users:mac:Desktop:ccb90694a1073ee8603b8c7f9ec0bd8f.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57400" cy="1920240"/>
                    </a:xfrm>
                    <a:prstGeom prst="rect">
                      <a:avLst/>
                    </a:prstGeom>
                    <a:noFill/>
                    <a:ln>
                      <a:noFill/>
                    </a:ln>
                  </pic:spPr>
                </pic:pic>
              </a:graphicData>
            </a:graphic>
          </wp:inline>
        </w:drawing>
      </w:r>
    </w:p>
    <w:p w:rsidR="00215B8D" w:rsidRPr="00AF65AD" w:rsidRDefault="00215B8D" w:rsidP="00215B8D">
      <w:pPr>
        <w:spacing w:line="276" w:lineRule="auto"/>
        <w:jc w:val="center"/>
        <w:rPr>
          <w:rFonts w:cs="Times New Roman"/>
          <w:sz w:val="56"/>
          <w:szCs w:val="56"/>
        </w:rPr>
      </w:pPr>
      <w:r w:rsidRPr="00AF65AD">
        <w:rPr>
          <w:rFonts w:cs="Times New Roman"/>
          <w:sz w:val="56"/>
          <w:szCs w:val="56"/>
        </w:rPr>
        <w:t>United International University</w:t>
      </w:r>
    </w:p>
    <w:p w:rsidR="00215B8D" w:rsidRPr="00AF65AD" w:rsidRDefault="00215B8D" w:rsidP="00215B8D">
      <w:pPr>
        <w:spacing w:line="276" w:lineRule="auto"/>
        <w:jc w:val="center"/>
        <w:rPr>
          <w:rFonts w:cs="Times New Roman"/>
          <w:sz w:val="52"/>
          <w:szCs w:val="52"/>
        </w:rPr>
      </w:pPr>
    </w:p>
    <w:p w:rsidR="00215B8D" w:rsidRPr="00AF65AD" w:rsidRDefault="00D169EB" w:rsidP="00215B8D">
      <w:pPr>
        <w:spacing w:line="276" w:lineRule="auto"/>
        <w:jc w:val="center"/>
        <w:rPr>
          <w:rFonts w:cs="Times New Roman"/>
          <w:b/>
          <w:sz w:val="28"/>
          <w:szCs w:val="28"/>
          <w:u w:val="single"/>
        </w:rPr>
      </w:pPr>
      <w:r>
        <w:rPr>
          <w:rFonts w:cs="Times New Roman"/>
          <w:b/>
          <w:sz w:val="28"/>
          <w:szCs w:val="28"/>
          <w:u w:val="single"/>
        </w:rPr>
        <w:t>Supervisor:</w:t>
      </w:r>
    </w:p>
    <w:p w:rsidR="00215B8D" w:rsidRPr="00AF65AD" w:rsidRDefault="00215B8D" w:rsidP="00215B8D">
      <w:pPr>
        <w:spacing w:line="276" w:lineRule="auto"/>
        <w:jc w:val="center"/>
        <w:rPr>
          <w:rFonts w:cs="Times New Roman"/>
        </w:rPr>
      </w:pPr>
    </w:p>
    <w:p w:rsidR="00215B8D" w:rsidRPr="00AF65AD" w:rsidRDefault="00B57B5E" w:rsidP="00215B8D">
      <w:pPr>
        <w:spacing w:line="276" w:lineRule="auto"/>
        <w:jc w:val="center"/>
        <w:rPr>
          <w:rFonts w:cs="Times New Roman"/>
        </w:rPr>
      </w:pPr>
      <w:proofErr w:type="spellStart"/>
      <w:r>
        <w:rPr>
          <w:rFonts w:cs="Times New Roman"/>
        </w:rPr>
        <w:t>Na</w:t>
      </w:r>
      <w:r w:rsidR="00D169EB">
        <w:rPr>
          <w:rFonts w:cs="Times New Roman"/>
        </w:rPr>
        <w:t>srin</w:t>
      </w:r>
      <w:proofErr w:type="spellEnd"/>
      <w:r w:rsidR="00AD54A0">
        <w:rPr>
          <w:rFonts w:cs="Times New Roman"/>
        </w:rPr>
        <w:t xml:space="preserve"> </w:t>
      </w:r>
      <w:proofErr w:type="spellStart"/>
      <w:r w:rsidR="00D169EB">
        <w:rPr>
          <w:rFonts w:cs="Times New Roman"/>
        </w:rPr>
        <w:t>Akter</w:t>
      </w:r>
      <w:proofErr w:type="spellEnd"/>
    </w:p>
    <w:p w:rsidR="00215B8D" w:rsidRPr="00AF65AD" w:rsidRDefault="00645263" w:rsidP="00645263">
      <w:pPr>
        <w:spacing w:line="276" w:lineRule="auto"/>
        <w:jc w:val="center"/>
        <w:rPr>
          <w:rFonts w:cs="Times New Roman"/>
        </w:rPr>
      </w:pPr>
      <w:r>
        <w:rPr>
          <w:rFonts w:cs="Times New Roman"/>
        </w:rPr>
        <w:t>Assistant Professor</w:t>
      </w:r>
      <w:bookmarkStart w:id="0" w:name="_GoBack"/>
      <w:bookmarkEnd w:id="0"/>
    </w:p>
    <w:p w:rsidR="00215B8D" w:rsidRPr="00AF65AD" w:rsidRDefault="00215B8D" w:rsidP="00215B8D">
      <w:pPr>
        <w:spacing w:line="276" w:lineRule="auto"/>
        <w:jc w:val="center"/>
        <w:rPr>
          <w:rFonts w:cs="Times New Roman"/>
        </w:rPr>
      </w:pPr>
      <w:r w:rsidRPr="00AF65AD">
        <w:rPr>
          <w:rFonts w:cs="Times New Roman"/>
        </w:rPr>
        <w:t>School of Business and Economics</w:t>
      </w:r>
    </w:p>
    <w:p w:rsidR="00215B8D" w:rsidRPr="00AF65AD" w:rsidRDefault="00215B8D" w:rsidP="00215B8D">
      <w:pPr>
        <w:spacing w:line="276" w:lineRule="auto"/>
        <w:jc w:val="center"/>
        <w:rPr>
          <w:rFonts w:cs="Times New Roman"/>
        </w:rPr>
      </w:pPr>
    </w:p>
    <w:p w:rsidR="00215B8D" w:rsidRPr="00AF65AD" w:rsidRDefault="00215B8D" w:rsidP="00215B8D">
      <w:pPr>
        <w:spacing w:line="276" w:lineRule="auto"/>
        <w:jc w:val="center"/>
        <w:rPr>
          <w:rFonts w:cs="Times New Roman"/>
        </w:rPr>
      </w:pPr>
    </w:p>
    <w:p w:rsidR="00215B8D" w:rsidRPr="00AF65AD" w:rsidRDefault="00215B8D" w:rsidP="00215B8D">
      <w:pPr>
        <w:spacing w:line="276" w:lineRule="auto"/>
        <w:jc w:val="center"/>
        <w:rPr>
          <w:rFonts w:cs="Times New Roman"/>
        </w:rPr>
      </w:pPr>
    </w:p>
    <w:p w:rsidR="00215B8D" w:rsidRPr="00AF65AD" w:rsidRDefault="00215B8D" w:rsidP="00215B8D">
      <w:pPr>
        <w:spacing w:line="276" w:lineRule="auto"/>
        <w:jc w:val="center"/>
        <w:rPr>
          <w:rFonts w:cs="Times New Roman"/>
        </w:rPr>
      </w:pPr>
    </w:p>
    <w:p w:rsidR="00215B8D" w:rsidRPr="00AF65AD" w:rsidRDefault="00215B8D" w:rsidP="00215B8D">
      <w:pPr>
        <w:spacing w:line="276" w:lineRule="auto"/>
        <w:jc w:val="center"/>
        <w:rPr>
          <w:rFonts w:cs="Times New Roman"/>
          <w:b/>
          <w:sz w:val="28"/>
          <w:szCs w:val="28"/>
          <w:u w:val="single"/>
        </w:rPr>
      </w:pPr>
      <w:r w:rsidRPr="00AF65AD">
        <w:rPr>
          <w:rFonts w:cs="Times New Roman"/>
          <w:b/>
          <w:sz w:val="28"/>
          <w:szCs w:val="28"/>
          <w:u w:val="single"/>
        </w:rPr>
        <w:t>Submitted by:</w:t>
      </w:r>
    </w:p>
    <w:p w:rsidR="00215B8D" w:rsidRPr="00AF65AD" w:rsidRDefault="00215B8D" w:rsidP="00215B8D">
      <w:pPr>
        <w:spacing w:line="276" w:lineRule="auto"/>
        <w:jc w:val="center"/>
        <w:rPr>
          <w:rFonts w:cs="Times New Roman"/>
          <w:u w:val="single"/>
        </w:rPr>
      </w:pPr>
    </w:p>
    <w:p w:rsidR="00215B8D" w:rsidRPr="00AF65AD" w:rsidRDefault="00D169EB" w:rsidP="00215B8D">
      <w:pPr>
        <w:spacing w:line="276" w:lineRule="auto"/>
        <w:jc w:val="center"/>
        <w:rPr>
          <w:rFonts w:cs="Times New Roman"/>
        </w:rPr>
      </w:pPr>
      <w:proofErr w:type="spellStart"/>
      <w:r>
        <w:rPr>
          <w:rFonts w:cs="Times New Roman"/>
        </w:rPr>
        <w:t>Mahfuja</w:t>
      </w:r>
      <w:proofErr w:type="spellEnd"/>
      <w:r w:rsidR="0048532D">
        <w:rPr>
          <w:rFonts w:cs="Times New Roman"/>
        </w:rPr>
        <w:t xml:space="preserve"> </w:t>
      </w:r>
      <w:proofErr w:type="spellStart"/>
      <w:r>
        <w:rPr>
          <w:rFonts w:cs="Times New Roman"/>
        </w:rPr>
        <w:t>Nasrin</w:t>
      </w:r>
      <w:proofErr w:type="spellEnd"/>
      <w:r w:rsidR="0048532D">
        <w:rPr>
          <w:rFonts w:cs="Times New Roman"/>
        </w:rPr>
        <w:t xml:space="preserve"> </w:t>
      </w:r>
      <w:proofErr w:type="spellStart"/>
      <w:r>
        <w:rPr>
          <w:rFonts w:cs="Times New Roman"/>
        </w:rPr>
        <w:t>Pushpo</w:t>
      </w:r>
      <w:proofErr w:type="spellEnd"/>
    </w:p>
    <w:p w:rsidR="00215B8D" w:rsidRPr="00AF65AD" w:rsidRDefault="00B57B5E" w:rsidP="00215B8D">
      <w:pPr>
        <w:spacing w:line="276" w:lineRule="auto"/>
        <w:jc w:val="center"/>
        <w:rPr>
          <w:rFonts w:cs="Times New Roman"/>
        </w:rPr>
      </w:pPr>
      <w:r>
        <w:rPr>
          <w:rFonts w:cs="Times New Roman"/>
        </w:rPr>
        <w:t xml:space="preserve">ID: </w:t>
      </w:r>
      <w:r w:rsidR="00D169EB">
        <w:rPr>
          <w:rFonts w:cs="Times New Roman"/>
        </w:rPr>
        <w:t>111 142 272</w:t>
      </w:r>
    </w:p>
    <w:p w:rsidR="00215B8D" w:rsidRPr="00AF65AD" w:rsidRDefault="00215B8D" w:rsidP="00215B8D">
      <w:pPr>
        <w:spacing w:line="276" w:lineRule="auto"/>
        <w:jc w:val="center"/>
        <w:rPr>
          <w:rFonts w:cs="Times New Roman"/>
          <w:b/>
          <w:sz w:val="28"/>
          <w:szCs w:val="28"/>
          <w:u w:val="single"/>
        </w:rPr>
      </w:pPr>
    </w:p>
    <w:p w:rsidR="00215B8D" w:rsidRDefault="00215B8D" w:rsidP="00215B8D">
      <w:pPr>
        <w:spacing w:line="276" w:lineRule="auto"/>
        <w:jc w:val="center"/>
        <w:rPr>
          <w:rFonts w:cs="Times New Roman"/>
          <w:b/>
          <w:sz w:val="28"/>
          <w:szCs w:val="28"/>
          <w:u w:val="single"/>
        </w:rPr>
      </w:pPr>
    </w:p>
    <w:p w:rsidR="00DE0284" w:rsidRDefault="00DE0284" w:rsidP="00215B8D">
      <w:pPr>
        <w:spacing w:line="276" w:lineRule="auto"/>
        <w:jc w:val="center"/>
        <w:rPr>
          <w:rFonts w:cs="Times New Roman"/>
          <w:b/>
          <w:sz w:val="28"/>
          <w:szCs w:val="28"/>
          <w:u w:val="single"/>
        </w:rPr>
      </w:pPr>
    </w:p>
    <w:p w:rsidR="00DE0284" w:rsidRDefault="00DE0284" w:rsidP="00215B8D">
      <w:pPr>
        <w:spacing w:line="276" w:lineRule="auto"/>
        <w:jc w:val="center"/>
        <w:rPr>
          <w:rFonts w:cs="Times New Roman"/>
          <w:b/>
          <w:sz w:val="28"/>
          <w:szCs w:val="28"/>
          <w:u w:val="single"/>
        </w:rPr>
      </w:pPr>
    </w:p>
    <w:p w:rsidR="00DE0284" w:rsidRPr="00AF65AD" w:rsidRDefault="00DE0284" w:rsidP="00215B8D">
      <w:pPr>
        <w:spacing w:line="276" w:lineRule="auto"/>
        <w:jc w:val="center"/>
        <w:rPr>
          <w:rFonts w:cs="Times New Roman"/>
          <w:b/>
          <w:sz w:val="28"/>
          <w:szCs w:val="28"/>
          <w:u w:val="single"/>
        </w:rPr>
      </w:pPr>
    </w:p>
    <w:p w:rsidR="00215B8D" w:rsidRPr="00AF65AD" w:rsidRDefault="00215B8D" w:rsidP="00215B8D">
      <w:pPr>
        <w:spacing w:line="276" w:lineRule="auto"/>
        <w:jc w:val="center"/>
        <w:rPr>
          <w:rFonts w:cs="Times New Roman"/>
          <w:b/>
          <w:sz w:val="28"/>
          <w:szCs w:val="28"/>
          <w:u w:val="single"/>
        </w:rPr>
      </w:pPr>
    </w:p>
    <w:p w:rsidR="00215B8D" w:rsidRDefault="00215B8D" w:rsidP="00215B8D">
      <w:pPr>
        <w:spacing w:line="276" w:lineRule="auto"/>
        <w:jc w:val="center"/>
        <w:rPr>
          <w:rFonts w:cs="Times New Roman"/>
          <w:b/>
          <w:sz w:val="28"/>
          <w:szCs w:val="28"/>
          <w:u w:val="single"/>
        </w:rPr>
      </w:pPr>
      <w:r w:rsidRPr="00AF65AD">
        <w:rPr>
          <w:rFonts w:cs="Times New Roman"/>
          <w:b/>
          <w:sz w:val="28"/>
          <w:szCs w:val="28"/>
          <w:u w:val="single"/>
        </w:rPr>
        <w:t>Submission date:</w:t>
      </w:r>
      <w:r w:rsidR="00B57B5E">
        <w:rPr>
          <w:rFonts w:cs="Times New Roman"/>
          <w:b/>
          <w:sz w:val="28"/>
          <w:szCs w:val="28"/>
          <w:u w:val="single"/>
        </w:rPr>
        <w:t xml:space="preserve"> </w:t>
      </w:r>
    </w:p>
    <w:p w:rsidR="00B57B5E" w:rsidRPr="00B57B5E" w:rsidRDefault="00B57B5E" w:rsidP="00215B8D">
      <w:pPr>
        <w:spacing w:line="276" w:lineRule="auto"/>
        <w:jc w:val="center"/>
        <w:rPr>
          <w:rFonts w:cs="Times New Roman"/>
          <w:b/>
          <w:sz w:val="28"/>
          <w:szCs w:val="28"/>
        </w:rPr>
      </w:pPr>
      <w:r w:rsidRPr="00B57B5E">
        <w:rPr>
          <w:rFonts w:cs="Times New Roman"/>
          <w:b/>
          <w:sz w:val="28"/>
          <w:szCs w:val="28"/>
        </w:rPr>
        <w:t>18.05.2019</w:t>
      </w:r>
    </w:p>
    <w:p w:rsidR="00215B8D" w:rsidRPr="00AF65AD" w:rsidRDefault="00215B8D" w:rsidP="00215B8D">
      <w:pPr>
        <w:spacing w:line="276" w:lineRule="auto"/>
        <w:jc w:val="center"/>
        <w:rPr>
          <w:rFonts w:cs="Times New Roman"/>
        </w:rPr>
      </w:pPr>
    </w:p>
    <w:p w:rsidR="00215B8D" w:rsidRPr="00AF65AD" w:rsidRDefault="00215B8D" w:rsidP="00215B8D">
      <w:pPr>
        <w:spacing w:line="276" w:lineRule="auto"/>
        <w:jc w:val="center"/>
        <w:rPr>
          <w:rFonts w:cs="Times New Roman"/>
        </w:rPr>
      </w:pPr>
    </w:p>
    <w:p w:rsidR="00215B8D" w:rsidRPr="00AF65AD" w:rsidRDefault="00215B8D" w:rsidP="00215B8D">
      <w:pPr>
        <w:spacing w:line="276" w:lineRule="auto"/>
        <w:rPr>
          <w:rFonts w:cs="Times New Roman"/>
          <w:b/>
          <w:u w:val="single"/>
        </w:rPr>
      </w:pPr>
    </w:p>
    <w:p w:rsidR="00DE0284" w:rsidRDefault="00DE0284" w:rsidP="00215B8D">
      <w:pPr>
        <w:spacing w:line="276" w:lineRule="auto"/>
        <w:rPr>
          <w:rFonts w:cs="Times New Roman"/>
          <w:b/>
          <w:u w:val="single"/>
        </w:rPr>
      </w:pPr>
    </w:p>
    <w:p w:rsidR="00215B8D" w:rsidRPr="00AF65AD" w:rsidRDefault="00215B8D" w:rsidP="00215B8D">
      <w:pPr>
        <w:spacing w:line="276" w:lineRule="auto"/>
        <w:rPr>
          <w:rFonts w:cs="Times New Roman"/>
          <w:b/>
          <w:u w:val="single"/>
        </w:rPr>
      </w:pPr>
      <w:r w:rsidRPr="00AF65AD">
        <w:rPr>
          <w:rFonts w:cs="Times New Roman"/>
          <w:b/>
          <w:u w:val="single"/>
        </w:rPr>
        <w:lastRenderedPageBreak/>
        <w:t>Letter of Transmittal:</w:t>
      </w:r>
    </w:p>
    <w:p w:rsidR="00215B8D" w:rsidRPr="00AF65AD" w:rsidRDefault="00215B8D" w:rsidP="00215B8D">
      <w:pPr>
        <w:spacing w:line="276" w:lineRule="auto"/>
        <w:rPr>
          <w:rFonts w:cs="Times New Roman"/>
        </w:rPr>
      </w:pPr>
    </w:p>
    <w:p w:rsidR="00215B8D" w:rsidRPr="00AF65AD" w:rsidRDefault="00D169EB" w:rsidP="00215B8D">
      <w:pPr>
        <w:spacing w:line="276" w:lineRule="auto"/>
        <w:rPr>
          <w:rFonts w:cs="Times New Roman"/>
        </w:rPr>
      </w:pPr>
      <w:r>
        <w:rPr>
          <w:rFonts w:cs="Times New Roman"/>
        </w:rPr>
        <w:t>Date:</w:t>
      </w:r>
    </w:p>
    <w:p w:rsidR="00B57B5E" w:rsidRDefault="00B57B5E" w:rsidP="00215B8D">
      <w:pPr>
        <w:spacing w:line="276" w:lineRule="auto"/>
        <w:rPr>
          <w:rFonts w:cs="Times New Roman"/>
        </w:rPr>
      </w:pPr>
      <w:proofErr w:type="spellStart"/>
      <w:r w:rsidRPr="00B57B5E">
        <w:rPr>
          <w:rFonts w:cs="Times New Roman"/>
        </w:rPr>
        <w:t>Nasrin</w:t>
      </w:r>
      <w:proofErr w:type="spellEnd"/>
      <w:r w:rsidRPr="00B57B5E">
        <w:rPr>
          <w:rFonts w:cs="Times New Roman"/>
        </w:rPr>
        <w:t xml:space="preserve"> </w:t>
      </w:r>
      <w:proofErr w:type="spellStart"/>
      <w:r w:rsidRPr="00B57B5E">
        <w:rPr>
          <w:rFonts w:cs="Times New Roman"/>
        </w:rPr>
        <w:t>Akter</w:t>
      </w:r>
      <w:proofErr w:type="spellEnd"/>
    </w:p>
    <w:p w:rsidR="00215B8D" w:rsidRPr="00AF65AD" w:rsidRDefault="00215B8D" w:rsidP="00215B8D">
      <w:pPr>
        <w:spacing w:line="276" w:lineRule="auto"/>
        <w:rPr>
          <w:rFonts w:cs="Times New Roman"/>
        </w:rPr>
      </w:pPr>
      <w:r w:rsidRPr="00AF65AD">
        <w:rPr>
          <w:rFonts w:cs="Times New Roman"/>
        </w:rPr>
        <w:t xml:space="preserve">Department of </w:t>
      </w:r>
      <w:r w:rsidR="00D169EB">
        <w:rPr>
          <w:rFonts w:cs="Times New Roman"/>
        </w:rPr>
        <w:t>human resources management</w:t>
      </w:r>
    </w:p>
    <w:p w:rsidR="00215B8D" w:rsidRPr="00AF65AD" w:rsidRDefault="00215B8D" w:rsidP="00215B8D">
      <w:pPr>
        <w:spacing w:line="276" w:lineRule="auto"/>
        <w:rPr>
          <w:rFonts w:cs="Times New Roman"/>
        </w:rPr>
      </w:pPr>
      <w:r w:rsidRPr="00AF65AD">
        <w:rPr>
          <w:rFonts w:cs="Times New Roman"/>
        </w:rPr>
        <w:t>School of business and economics</w:t>
      </w:r>
    </w:p>
    <w:p w:rsidR="00215B8D" w:rsidRPr="00AF65AD" w:rsidRDefault="00215B8D" w:rsidP="00215B8D">
      <w:pPr>
        <w:spacing w:line="276" w:lineRule="auto"/>
        <w:rPr>
          <w:rFonts w:cs="Times New Roman"/>
        </w:rPr>
      </w:pPr>
      <w:r w:rsidRPr="00AF65AD">
        <w:rPr>
          <w:rFonts w:cs="Times New Roman"/>
        </w:rPr>
        <w:t xml:space="preserve">United International University </w:t>
      </w:r>
    </w:p>
    <w:p w:rsidR="00215B8D" w:rsidRPr="00AF65AD" w:rsidRDefault="00215B8D" w:rsidP="00215B8D">
      <w:pPr>
        <w:spacing w:line="276" w:lineRule="auto"/>
        <w:rPr>
          <w:rFonts w:cs="Times New Roman"/>
        </w:rPr>
      </w:pPr>
    </w:p>
    <w:p w:rsidR="00215B8D" w:rsidRPr="00AF65AD" w:rsidRDefault="00215B8D" w:rsidP="00215B8D">
      <w:pPr>
        <w:spacing w:line="276" w:lineRule="auto"/>
        <w:rPr>
          <w:rFonts w:cs="Times New Roman"/>
          <w:u w:val="single"/>
        </w:rPr>
      </w:pPr>
      <w:r w:rsidRPr="00AF65AD">
        <w:rPr>
          <w:rFonts w:cs="Times New Roman"/>
          <w:u w:val="single"/>
        </w:rPr>
        <w:t>Subject: Submission of Internship Report.</w:t>
      </w:r>
    </w:p>
    <w:p w:rsidR="00215B8D" w:rsidRPr="00AF65AD" w:rsidRDefault="00215B8D" w:rsidP="00215B8D">
      <w:pPr>
        <w:spacing w:line="276" w:lineRule="auto"/>
        <w:rPr>
          <w:rFonts w:cs="Times New Roman"/>
          <w:u w:val="single"/>
        </w:rPr>
      </w:pPr>
    </w:p>
    <w:p w:rsidR="00215B8D" w:rsidRPr="00AF65AD" w:rsidRDefault="004028A7" w:rsidP="00215B8D">
      <w:pPr>
        <w:spacing w:line="276" w:lineRule="auto"/>
        <w:rPr>
          <w:rFonts w:cs="Times New Roman"/>
        </w:rPr>
      </w:pPr>
      <w:r>
        <w:rPr>
          <w:rFonts w:cs="Times New Roman"/>
        </w:rPr>
        <w:t xml:space="preserve">Dear </w:t>
      </w:r>
      <w:r w:rsidR="00B57B5E">
        <w:rPr>
          <w:rFonts w:cs="Times New Roman"/>
        </w:rPr>
        <w:t>M</w:t>
      </w:r>
      <w:r>
        <w:rPr>
          <w:rFonts w:cs="Times New Roman"/>
        </w:rPr>
        <w:t>am</w:t>
      </w:r>
      <w:r w:rsidR="00215B8D" w:rsidRPr="00AF65AD">
        <w:rPr>
          <w:rFonts w:cs="Times New Roman"/>
        </w:rPr>
        <w:t>,</w:t>
      </w:r>
    </w:p>
    <w:p w:rsidR="00215B8D" w:rsidRPr="00AF65AD" w:rsidRDefault="00215B8D" w:rsidP="00BB424D">
      <w:pPr>
        <w:spacing w:line="360" w:lineRule="auto"/>
        <w:rPr>
          <w:rFonts w:cs="Times New Roman"/>
        </w:rPr>
      </w:pPr>
    </w:p>
    <w:p w:rsidR="00215B8D" w:rsidRPr="00AF65AD" w:rsidRDefault="00215B8D" w:rsidP="00BB424D">
      <w:pPr>
        <w:spacing w:line="360" w:lineRule="auto"/>
        <w:rPr>
          <w:rFonts w:cs="Times New Roman"/>
        </w:rPr>
      </w:pPr>
      <w:r w:rsidRPr="00AF65AD">
        <w:rPr>
          <w:rFonts w:cs="Times New Roman"/>
        </w:rPr>
        <w:t>I am very pleased and delighted to submit this report, as it is a mandatory report for my</w:t>
      </w:r>
      <w:r w:rsidR="007A08F8">
        <w:rPr>
          <w:rFonts w:cs="Times New Roman"/>
        </w:rPr>
        <w:t xml:space="preserve"> BBA Program</w:t>
      </w:r>
      <w:r w:rsidRPr="00AF65AD">
        <w:rPr>
          <w:rFonts w:cs="Times New Roman"/>
        </w:rPr>
        <w:t xml:space="preserve">. I have </w:t>
      </w:r>
      <w:r w:rsidR="004028A7">
        <w:rPr>
          <w:rFonts w:cs="Times New Roman"/>
        </w:rPr>
        <w:t>completed this report as per the requirements</w:t>
      </w:r>
      <w:r w:rsidRPr="00AF65AD">
        <w:rPr>
          <w:rFonts w:cs="Times New Roman"/>
        </w:rPr>
        <w:t xml:space="preserve">. I </w:t>
      </w:r>
      <w:r w:rsidR="004028A7">
        <w:rPr>
          <w:rFonts w:cs="Times New Roman"/>
        </w:rPr>
        <w:t>am very thankful and</w:t>
      </w:r>
      <w:r w:rsidRPr="00AF65AD">
        <w:rPr>
          <w:rFonts w:cs="Times New Roman"/>
        </w:rPr>
        <w:t xml:space="preserve"> thank you for the guidance and support you have provided me during this course of this report. Without your help, this report would have been impossible to complete.</w:t>
      </w:r>
    </w:p>
    <w:p w:rsidR="00215B8D" w:rsidRPr="00AF65AD" w:rsidRDefault="00215B8D" w:rsidP="00BB424D">
      <w:pPr>
        <w:spacing w:line="360" w:lineRule="auto"/>
        <w:rPr>
          <w:rFonts w:cs="Times New Roman"/>
        </w:rPr>
      </w:pPr>
    </w:p>
    <w:p w:rsidR="00215B8D" w:rsidRPr="00AF65AD" w:rsidRDefault="00215B8D" w:rsidP="00BB424D">
      <w:pPr>
        <w:spacing w:line="360" w:lineRule="auto"/>
        <w:rPr>
          <w:rFonts w:cs="Times New Roman"/>
        </w:rPr>
      </w:pPr>
      <w:r w:rsidRPr="00AF65AD">
        <w:rPr>
          <w:rFonts w:cs="Times New Roman"/>
        </w:rPr>
        <w:t>To prepare this report I collected what I believe to be most relevant information to make my report as analytical and reliable as possible. I have concentrated my best effort to achieve the objectives of the report and hope that my effort will serve the purpose. The practical knowledge and experience gathered during my report preparation will immeasurably help in my future professional life.</w:t>
      </w:r>
    </w:p>
    <w:p w:rsidR="00215B8D" w:rsidRPr="00AF65AD" w:rsidRDefault="00215B8D" w:rsidP="00BB424D">
      <w:pPr>
        <w:spacing w:line="360" w:lineRule="auto"/>
        <w:rPr>
          <w:rFonts w:cs="Times New Roman"/>
        </w:rPr>
      </w:pPr>
    </w:p>
    <w:p w:rsidR="00215B8D" w:rsidRPr="00AF65AD" w:rsidRDefault="00215B8D" w:rsidP="00BB424D">
      <w:pPr>
        <w:spacing w:line="360" w:lineRule="auto"/>
        <w:rPr>
          <w:rFonts w:cs="Times New Roman"/>
        </w:rPr>
      </w:pPr>
      <w:r w:rsidRPr="00AF65AD">
        <w:rPr>
          <w:rFonts w:cs="Times New Roman"/>
        </w:rPr>
        <w:t>I would really be grateful if you enlighten me with your thoughts and views regarding the report. Also, if you wish to enquire about aspect of my report, I would gladly answer your queries. Thank your support and patience.</w:t>
      </w:r>
    </w:p>
    <w:p w:rsidR="00215B8D" w:rsidRPr="00AF65AD" w:rsidRDefault="00215B8D" w:rsidP="00215B8D">
      <w:pPr>
        <w:spacing w:line="276" w:lineRule="auto"/>
        <w:rPr>
          <w:rFonts w:cs="Times New Roman"/>
        </w:rPr>
      </w:pPr>
    </w:p>
    <w:p w:rsidR="00215B8D" w:rsidRPr="00AF65AD" w:rsidRDefault="00215B8D" w:rsidP="00215B8D">
      <w:pPr>
        <w:spacing w:line="276" w:lineRule="auto"/>
        <w:rPr>
          <w:rFonts w:cs="Times New Roman"/>
        </w:rPr>
      </w:pPr>
      <w:proofErr w:type="gramStart"/>
      <w:r w:rsidRPr="00AF65AD">
        <w:rPr>
          <w:rFonts w:cs="Times New Roman"/>
        </w:rPr>
        <w:t>Your</w:t>
      </w:r>
      <w:proofErr w:type="gramEnd"/>
      <w:r w:rsidRPr="00AF65AD">
        <w:rPr>
          <w:rFonts w:cs="Times New Roman"/>
        </w:rPr>
        <w:t xml:space="preserve"> Sincerely,</w:t>
      </w:r>
    </w:p>
    <w:p w:rsidR="00215B8D" w:rsidRPr="00AF65AD" w:rsidRDefault="00215B8D" w:rsidP="00215B8D">
      <w:pPr>
        <w:spacing w:line="276" w:lineRule="auto"/>
        <w:rPr>
          <w:rFonts w:cs="Times New Roman"/>
        </w:rPr>
      </w:pPr>
    </w:p>
    <w:p w:rsidR="00215B8D" w:rsidRPr="00AF65AD" w:rsidRDefault="00215B8D" w:rsidP="00215B8D">
      <w:pPr>
        <w:spacing w:line="276" w:lineRule="auto"/>
        <w:rPr>
          <w:rFonts w:cs="Times New Roman"/>
        </w:rPr>
      </w:pPr>
    </w:p>
    <w:p w:rsidR="00BB424D" w:rsidRPr="00AF65AD" w:rsidRDefault="00BB424D" w:rsidP="00BB424D">
      <w:pPr>
        <w:spacing w:line="360" w:lineRule="auto"/>
        <w:rPr>
          <w:rFonts w:cs="Times New Roman"/>
        </w:rPr>
      </w:pPr>
      <w:proofErr w:type="spellStart"/>
      <w:r>
        <w:rPr>
          <w:rFonts w:cs="Times New Roman"/>
        </w:rPr>
        <w:t>Mahfuja</w:t>
      </w:r>
      <w:proofErr w:type="spellEnd"/>
      <w:r w:rsidR="00AD54A0">
        <w:rPr>
          <w:rFonts w:cs="Times New Roman"/>
        </w:rPr>
        <w:t xml:space="preserve"> </w:t>
      </w:r>
      <w:proofErr w:type="spellStart"/>
      <w:r>
        <w:rPr>
          <w:rFonts w:cs="Times New Roman"/>
        </w:rPr>
        <w:t>Nasrin</w:t>
      </w:r>
      <w:proofErr w:type="spellEnd"/>
      <w:r w:rsidR="00AD54A0">
        <w:rPr>
          <w:rFonts w:cs="Times New Roman"/>
        </w:rPr>
        <w:t xml:space="preserve"> </w:t>
      </w:r>
      <w:proofErr w:type="spellStart"/>
      <w:r>
        <w:rPr>
          <w:rFonts w:cs="Times New Roman"/>
        </w:rPr>
        <w:t>Pushpo</w:t>
      </w:r>
      <w:proofErr w:type="spellEnd"/>
    </w:p>
    <w:p w:rsidR="00BB424D" w:rsidRDefault="00B57B5E" w:rsidP="00BB424D">
      <w:pPr>
        <w:spacing w:line="360" w:lineRule="auto"/>
        <w:rPr>
          <w:rFonts w:cs="Times New Roman"/>
        </w:rPr>
      </w:pPr>
      <w:r>
        <w:rPr>
          <w:rFonts w:cs="Times New Roman"/>
        </w:rPr>
        <w:t xml:space="preserve">ID: </w:t>
      </w:r>
      <w:r w:rsidR="00BB424D">
        <w:rPr>
          <w:rFonts w:cs="Times New Roman"/>
        </w:rPr>
        <w:t>111 142 272</w:t>
      </w:r>
    </w:p>
    <w:p w:rsidR="00215B8D" w:rsidRPr="00AF65AD" w:rsidRDefault="00215B8D" w:rsidP="00BB424D">
      <w:pPr>
        <w:spacing w:line="360" w:lineRule="auto"/>
        <w:rPr>
          <w:rFonts w:cs="Times New Roman"/>
        </w:rPr>
      </w:pPr>
      <w:r w:rsidRPr="00AF65AD">
        <w:rPr>
          <w:rFonts w:cs="Times New Roman"/>
        </w:rPr>
        <w:t>School of Business and Economics</w:t>
      </w:r>
    </w:p>
    <w:p w:rsidR="00A85BD9" w:rsidRPr="00BB424D" w:rsidRDefault="00215B8D" w:rsidP="00BB424D">
      <w:pPr>
        <w:spacing w:line="360" w:lineRule="auto"/>
        <w:rPr>
          <w:rFonts w:cs="Times New Roman"/>
        </w:rPr>
      </w:pPr>
      <w:r w:rsidRPr="00AF65AD">
        <w:rPr>
          <w:rFonts w:cs="Times New Roman"/>
        </w:rPr>
        <w:t>United International University</w:t>
      </w:r>
    </w:p>
    <w:p w:rsidR="00A85BD9" w:rsidRDefault="00A85BD9"/>
    <w:p w:rsidR="00A85BD9" w:rsidRPr="00AF65AD" w:rsidRDefault="00A85BD9" w:rsidP="00A85BD9">
      <w:pPr>
        <w:spacing w:line="276" w:lineRule="auto"/>
        <w:jc w:val="center"/>
        <w:rPr>
          <w:rFonts w:cs="Times New Roman"/>
          <w:sz w:val="36"/>
          <w:szCs w:val="36"/>
          <w:u w:val="single"/>
        </w:rPr>
      </w:pPr>
      <w:r w:rsidRPr="00AF65AD">
        <w:rPr>
          <w:rFonts w:cs="Times New Roman"/>
          <w:sz w:val="36"/>
          <w:szCs w:val="36"/>
          <w:u w:val="single"/>
        </w:rPr>
        <w:lastRenderedPageBreak/>
        <w:t>Acknowledgement:</w:t>
      </w:r>
    </w:p>
    <w:p w:rsidR="00A85BD9" w:rsidRPr="00AF65AD" w:rsidRDefault="00A85BD9" w:rsidP="00A85BD9">
      <w:pPr>
        <w:spacing w:line="276" w:lineRule="auto"/>
        <w:rPr>
          <w:rFonts w:cs="Times New Roman"/>
          <w:sz w:val="36"/>
          <w:szCs w:val="36"/>
          <w:u w:val="single"/>
        </w:rPr>
      </w:pPr>
    </w:p>
    <w:p w:rsidR="00A85BD9" w:rsidRPr="00AF65AD" w:rsidRDefault="00A85BD9" w:rsidP="00023517">
      <w:pPr>
        <w:spacing w:line="360" w:lineRule="auto"/>
        <w:rPr>
          <w:rFonts w:cs="Times New Roman"/>
        </w:rPr>
      </w:pPr>
      <w:r w:rsidRPr="00AF65AD">
        <w:rPr>
          <w:rFonts w:cs="Times New Roman"/>
        </w:rPr>
        <w:t xml:space="preserve">The successful accomplishment of this internship report is the outcome of the contribution and involvement of a number of people, especially those who took the time to share their thoughtful guidance and suggestions to improve the report. It’s difficult to me thank all of those people who have contributed something to this report. </w:t>
      </w:r>
    </w:p>
    <w:p w:rsidR="00A85BD9" w:rsidRPr="00AF65AD" w:rsidRDefault="00A85BD9" w:rsidP="00023517">
      <w:pPr>
        <w:spacing w:line="360" w:lineRule="auto"/>
        <w:rPr>
          <w:rFonts w:cs="Times New Roman"/>
        </w:rPr>
      </w:pPr>
    </w:p>
    <w:p w:rsidR="00A85BD9" w:rsidRPr="00AF65AD" w:rsidRDefault="00A85BD9" w:rsidP="00023517">
      <w:pPr>
        <w:spacing w:line="360" w:lineRule="auto"/>
        <w:rPr>
          <w:rFonts w:cs="Times New Roman"/>
        </w:rPr>
      </w:pPr>
      <w:r w:rsidRPr="00AF65AD">
        <w:rPr>
          <w:rFonts w:cs="Times New Roman"/>
        </w:rPr>
        <w:t xml:space="preserve">First of all, I would like to thank my honorable academic supervisor </w:t>
      </w:r>
      <w:proofErr w:type="spellStart"/>
      <w:r w:rsidR="00B57B5E">
        <w:rPr>
          <w:rFonts w:cs="Times New Roman"/>
        </w:rPr>
        <w:t>Na</w:t>
      </w:r>
      <w:r w:rsidR="008F7A15">
        <w:rPr>
          <w:rFonts w:cs="Times New Roman"/>
        </w:rPr>
        <w:t>srin</w:t>
      </w:r>
      <w:proofErr w:type="spellEnd"/>
      <w:r w:rsidR="00AD54A0">
        <w:rPr>
          <w:rFonts w:cs="Times New Roman"/>
        </w:rPr>
        <w:t xml:space="preserve"> </w:t>
      </w:r>
      <w:proofErr w:type="spellStart"/>
      <w:r w:rsidR="008F7A15">
        <w:rPr>
          <w:rFonts w:cs="Times New Roman"/>
        </w:rPr>
        <w:t>Akter</w:t>
      </w:r>
      <w:proofErr w:type="spellEnd"/>
      <w:r w:rsidRPr="00AF65AD">
        <w:rPr>
          <w:rFonts w:cs="Times New Roman"/>
        </w:rPr>
        <w:t xml:space="preserve">, Lecturer of School of Business &amp; Economics, United International University. I am thankful to him for his continuous support and supervision, suggestions and providing me with valuable information that was very much needed for the completion of this </w:t>
      </w:r>
      <w:r w:rsidR="008F7A15">
        <w:rPr>
          <w:rFonts w:cs="Times New Roman"/>
        </w:rPr>
        <w:t>report</w:t>
      </w:r>
      <w:r w:rsidRPr="00AF65AD">
        <w:rPr>
          <w:rFonts w:cs="Times New Roman"/>
        </w:rPr>
        <w:t>.</w:t>
      </w:r>
    </w:p>
    <w:p w:rsidR="00A85BD9" w:rsidRPr="00AF65AD" w:rsidRDefault="00A85BD9" w:rsidP="00023517">
      <w:pPr>
        <w:spacing w:line="360" w:lineRule="auto"/>
        <w:rPr>
          <w:rFonts w:cs="Times New Roman"/>
        </w:rPr>
      </w:pPr>
    </w:p>
    <w:p w:rsidR="00A85BD9" w:rsidRPr="00AF65AD" w:rsidRDefault="00A85BD9" w:rsidP="00023517">
      <w:pPr>
        <w:spacing w:line="360" w:lineRule="auto"/>
        <w:rPr>
          <w:rFonts w:cs="Times New Roman"/>
        </w:rPr>
      </w:pPr>
      <w:r w:rsidRPr="00AF65AD">
        <w:rPr>
          <w:rFonts w:cs="Times New Roman"/>
        </w:rPr>
        <w:t xml:space="preserve">Then, I express my </w:t>
      </w:r>
      <w:r w:rsidR="008F7A15">
        <w:rPr>
          <w:rFonts w:cs="Times New Roman"/>
        </w:rPr>
        <w:t>since</w:t>
      </w:r>
      <w:r w:rsidRPr="00AF65AD">
        <w:rPr>
          <w:rFonts w:cs="Times New Roman"/>
        </w:rPr>
        <w:t xml:space="preserve"> gratitude to </w:t>
      </w:r>
      <w:r w:rsidR="008F7A15">
        <w:rPr>
          <w:rFonts w:cs="Times New Roman"/>
        </w:rPr>
        <w:t>all of the employees of AB international limited</w:t>
      </w:r>
      <w:r w:rsidRPr="00AF65AD">
        <w:rPr>
          <w:rFonts w:cs="Times New Roman"/>
        </w:rPr>
        <w:t>. Finally my sincere gratitude goes to my family, friends, classmates and colleagues who helped me whenever I needed.</w:t>
      </w:r>
    </w:p>
    <w:p w:rsidR="00685698" w:rsidRDefault="00685698"/>
    <w:p w:rsidR="00685698" w:rsidRPr="00685698" w:rsidRDefault="00685698" w:rsidP="00685698"/>
    <w:p w:rsidR="00685698" w:rsidRPr="00685698" w:rsidRDefault="00685698" w:rsidP="00685698"/>
    <w:p w:rsidR="00685698" w:rsidRPr="00685698" w:rsidRDefault="00685698" w:rsidP="00685698"/>
    <w:p w:rsidR="00685698" w:rsidRPr="00685698" w:rsidRDefault="00685698" w:rsidP="00685698"/>
    <w:p w:rsidR="00685698" w:rsidRPr="00685698" w:rsidRDefault="00685698" w:rsidP="00685698"/>
    <w:p w:rsidR="00685698" w:rsidRPr="00685698" w:rsidRDefault="00685698" w:rsidP="00685698"/>
    <w:p w:rsidR="00685698" w:rsidRPr="00685698" w:rsidRDefault="00685698" w:rsidP="00685698"/>
    <w:p w:rsidR="00685698" w:rsidRPr="00685698" w:rsidRDefault="00685698" w:rsidP="00685698"/>
    <w:p w:rsidR="00685698" w:rsidRPr="00685698" w:rsidRDefault="00685698" w:rsidP="00685698"/>
    <w:p w:rsidR="00685698" w:rsidRPr="00685698" w:rsidRDefault="00685698" w:rsidP="00685698"/>
    <w:p w:rsidR="00685698" w:rsidRPr="00685698" w:rsidRDefault="00685698" w:rsidP="00685698"/>
    <w:p w:rsidR="00685698" w:rsidRPr="00685698" w:rsidRDefault="00685698" w:rsidP="00685698"/>
    <w:p w:rsidR="00685698" w:rsidRPr="00685698" w:rsidRDefault="00685698" w:rsidP="00685698"/>
    <w:p w:rsidR="00685698" w:rsidRPr="00685698" w:rsidRDefault="00685698" w:rsidP="00685698"/>
    <w:p w:rsidR="00685698" w:rsidRDefault="00685698" w:rsidP="00685698"/>
    <w:p w:rsidR="00685698" w:rsidRDefault="00685698" w:rsidP="00685698">
      <w:pPr>
        <w:tabs>
          <w:tab w:val="left" w:pos="1009"/>
        </w:tabs>
        <w:sectPr w:rsidR="00685698" w:rsidSect="00E91E87">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titlePg/>
          <w:docGrid w:linePitch="360"/>
        </w:sectPr>
      </w:pPr>
      <w:r>
        <w:tab/>
      </w:r>
    </w:p>
    <w:p w:rsidR="00A85BD9" w:rsidRDefault="00685698" w:rsidP="004B1E56">
      <w:pPr>
        <w:pStyle w:val="Heading1"/>
        <w:jc w:val="center"/>
      </w:pPr>
      <w:bookmarkStart w:id="1" w:name="_Toc8949178"/>
      <w:r w:rsidRPr="00685698">
        <w:lastRenderedPageBreak/>
        <w:t>Executive Summary</w:t>
      </w:r>
      <w:bookmarkEnd w:id="1"/>
    </w:p>
    <w:p w:rsidR="00685698" w:rsidRDefault="00685698" w:rsidP="00685698">
      <w:pPr>
        <w:tabs>
          <w:tab w:val="left" w:pos="1009"/>
        </w:tabs>
        <w:jc w:val="center"/>
        <w:rPr>
          <w:b/>
          <w:sz w:val="32"/>
          <w:szCs w:val="32"/>
        </w:rPr>
      </w:pPr>
    </w:p>
    <w:p w:rsidR="009E52D9" w:rsidRDefault="009E52D9" w:rsidP="009E52D9">
      <w:pPr>
        <w:tabs>
          <w:tab w:val="left" w:pos="1009"/>
        </w:tabs>
        <w:spacing w:line="360" w:lineRule="auto"/>
        <w:rPr>
          <w:shd w:val="clear" w:color="auto" w:fill="FFFFFF"/>
        </w:rPr>
      </w:pPr>
      <w:r>
        <w:rPr>
          <w:shd w:val="clear" w:color="auto" w:fill="FFFFFF"/>
        </w:rPr>
        <w:t>AB Consultancy Limited is b</w:t>
      </w:r>
      <w:r w:rsidRPr="00D5375C">
        <w:rPr>
          <w:shd w:val="clear" w:color="auto" w:fill="FFFFFF"/>
        </w:rPr>
        <w:t>usiness</w:t>
      </w:r>
      <w:r>
        <w:rPr>
          <w:shd w:val="clear" w:color="auto" w:fill="FFFFFF"/>
        </w:rPr>
        <w:t xml:space="preserve"> management &amp; visa c</w:t>
      </w:r>
      <w:r w:rsidRPr="00D5375C">
        <w:rPr>
          <w:shd w:val="clear" w:color="auto" w:fill="FFFFFF"/>
        </w:rPr>
        <w:t xml:space="preserve">onsultancy servicing </w:t>
      </w:r>
      <w:r>
        <w:rPr>
          <w:shd w:val="clear" w:color="auto" w:fill="FFFFFF"/>
        </w:rPr>
        <w:t>organization which provide society formation, income tax, vat Services, necessary license, project profile (PP) &amp; i</w:t>
      </w:r>
      <w:r w:rsidRPr="00D5375C">
        <w:rPr>
          <w:shd w:val="clear" w:color="auto" w:fill="FFFFFF"/>
        </w:rPr>
        <w:t>ndustrial credit (EEF&amp;SME) of companies, NGOs, and a wide range</w:t>
      </w:r>
      <w:r>
        <w:rPr>
          <w:shd w:val="clear" w:color="auto" w:fill="FFFFFF"/>
        </w:rPr>
        <w:t xml:space="preserve"> of quality services including w</w:t>
      </w:r>
      <w:r w:rsidRPr="00D5375C">
        <w:rPr>
          <w:shd w:val="clear" w:color="auto" w:fill="FFFFFF"/>
        </w:rPr>
        <w:t xml:space="preserve">ebsite </w:t>
      </w:r>
      <w:r>
        <w:rPr>
          <w:shd w:val="clear" w:color="auto" w:fill="FFFFFF"/>
        </w:rPr>
        <w:t>development, v</w:t>
      </w:r>
      <w:r w:rsidRPr="00D5375C">
        <w:rPr>
          <w:shd w:val="clear" w:color="auto" w:fill="FFFFFF"/>
        </w:rPr>
        <w:t>isa</w:t>
      </w:r>
      <w:r>
        <w:rPr>
          <w:shd w:val="clear" w:color="auto" w:fill="FFFFFF"/>
        </w:rPr>
        <w:t xml:space="preserve"> process &amp; l</w:t>
      </w:r>
      <w:r w:rsidRPr="00D5375C">
        <w:rPr>
          <w:shd w:val="clear" w:color="auto" w:fill="FFFFFF"/>
        </w:rPr>
        <w:t>egal support have already create</w:t>
      </w:r>
      <w:r>
        <w:rPr>
          <w:shd w:val="clear" w:color="auto" w:fill="FFFFFF"/>
        </w:rPr>
        <w:t>d our hallmark in the world of business management &amp; visa c</w:t>
      </w:r>
      <w:r w:rsidRPr="00D5375C">
        <w:rPr>
          <w:shd w:val="clear" w:color="auto" w:fill="FFFFFF"/>
        </w:rPr>
        <w:t>onsultancy in Bangladesh</w:t>
      </w:r>
      <w:r>
        <w:rPr>
          <w:shd w:val="clear" w:color="auto" w:fill="FFFFFF"/>
        </w:rPr>
        <w:t xml:space="preserve">. </w:t>
      </w:r>
    </w:p>
    <w:p w:rsidR="009E52D9" w:rsidRDefault="009E52D9" w:rsidP="009E52D9">
      <w:pPr>
        <w:tabs>
          <w:tab w:val="left" w:pos="1009"/>
        </w:tabs>
        <w:spacing w:line="360" w:lineRule="auto"/>
        <w:rPr>
          <w:shd w:val="clear" w:color="auto" w:fill="FFFFFF"/>
        </w:rPr>
      </w:pPr>
    </w:p>
    <w:p w:rsidR="009E52D9" w:rsidRDefault="009E52D9" w:rsidP="009E52D9">
      <w:pPr>
        <w:tabs>
          <w:tab w:val="left" w:pos="1009"/>
        </w:tabs>
        <w:spacing w:line="360" w:lineRule="auto"/>
        <w:rPr>
          <w:shd w:val="clear" w:color="auto" w:fill="FFFFFF"/>
        </w:rPr>
      </w:pPr>
      <w:r>
        <w:rPr>
          <w:shd w:val="clear" w:color="auto" w:fill="FFFFFF"/>
        </w:rPr>
        <w:t>Conducting a survey on the employees of “AB CONSULTANCY LIMITED” employees and their internal HR policies does this report. The sample size is 30 and different sampling techniques are followed to select sample size. This report is divided by five chapters, which are introduction part, organization overview part, three HR functions of AB consultancy, findings and analysis and lastly recommendation and conclusion. In the findings and analysis 10 questions are addressed and evaluated.</w:t>
      </w:r>
    </w:p>
    <w:p w:rsidR="009E52D9" w:rsidRDefault="009E52D9" w:rsidP="009E52D9">
      <w:pPr>
        <w:tabs>
          <w:tab w:val="left" w:pos="1009"/>
        </w:tabs>
        <w:spacing w:line="360" w:lineRule="auto"/>
        <w:rPr>
          <w:shd w:val="clear" w:color="auto" w:fill="FFFFFF"/>
        </w:rPr>
      </w:pPr>
    </w:p>
    <w:p w:rsidR="00685698" w:rsidRDefault="009E52D9" w:rsidP="009E52D9">
      <w:pPr>
        <w:tabs>
          <w:tab w:val="left" w:pos="1009"/>
        </w:tabs>
        <w:spacing w:line="360" w:lineRule="auto"/>
        <w:rPr>
          <w:b/>
          <w:sz w:val="32"/>
          <w:szCs w:val="32"/>
        </w:rPr>
      </w:pPr>
      <w:r>
        <w:rPr>
          <w:shd w:val="clear" w:color="auto" w:fill="FFFFFF"/>
        </w:rPr>
        <w:t>In the third chapter “AB Consultancy Limited” three HR functions are examined and these are recruitment and selection process, training and development and lastly employee relationship. Different chat and diagram are showed to provide sufficient information about their process. In the findings and analysis all questions answers are evaluated and examined. The possible interpretation is provided in the questioner answer. In the last part is the appendix part all references is been showed and a sample questioner is attached.</w:t>
      </w:r>
    </w:p>
    <w:p w:rsidR="00685698" w:rsidRDefault="00685698" w:rsidP="00685698">
      <w:pPr>
        <w:tabs>
          <w:tab w:val="left" w:pos="1009"/>
        </w:tabs>
        <w:jc w:val="left"/>
        <w:rPr>
          <w:b/>
          <w:sz w:val="32"/>
          <w:szCs w:val="32"/>
        </w:rPr>
      </w:pPr>
    </w:p>
    <w:p w:rsidR="00794A10" w:rsidRDefault="00794A10" w:rsidP="00685698">
      <w:pPr>
        <w:tabs>
          <w:tab w:val="left" w:pos="1009"/>
        </w:tabs>
        <w:jc w:val="left"/>
        <w:rPr>
          <w:b/>
          <w:sz w:val="32"/>
          <w:szCs w:val="32"/>
        </w:rPr>
      </w:pPr>
    </w:p>
    <w:p w:rsidR="00794A10" w:rsidRDefault="00794A10" w:rsidP="00685698">
      <w:pPr>
        <w:tabs>
          <w:tab w:val="left" w:pos="1009"/>
        </w:tabs>
        <w:jc w:val="left"/>
        <w:rPr>
          <w:b/>
          <w:sz w:val="32"/>
          <w:szCs w:val="32"/>
        </w:rPr>
      </w:pPr>
    </w:p>
    <w:p w:rsidR="00794A10" w:rsidRDefault="00794A10" w:rsidP="00685698">
      <w:pPr>
        <w:tabs>
          <w:tab w:val="left" w:pos="1009"/>
        </w:tabs>
        <w:jc w:val="left"/>
        <w:rPr>
          <w:b/>
          <w:sz w:val="32"/>
          <w:szCs w:val="32"/>
        </w:rPr>
      </w:pPr>
    </w:p>
    <w:p w:rsidR="00794A10" w:rsidRDefault="00794A10" w:rsidP="00685698">
      <w:pPr>
        <w:tabs>
          <w:tab w:val="left" w:pos="1009"/>
        </w:tabs>
        <w:jc w:val="left"/>
        <w:rPr>
          <w:b/>
          <w:sz w:val="32"/>
          <w:szCs w:val="32"/>
        </w:rPr>
      </w:pPr>
    </w:p>
    <w:p w:rsidR="00794A10" w:rsidRDefault="00794A10" w:rsidP="00685698">
      <w:pPr>
        <w:tabs>
          <w:tab w:val="left" w:pos="1009"/>
        </w:tabs>
        <w:jc w:val="left"/>
        <w:rPr>
          <w:b/>
          <w:sz w:val="32"/>
          <w:szCs w:val="32"/>
        </w:rPr>
      </w:pPr>
    </w:p>
    <w:p w:rsidR="00794A10" w:rsidRPr="00794A10" w:rsidRDefault="00794A10" w:rsidP="00794A10">
      <w:pPr>
        <w:rPr>
          <w:sz w:val="32"/>
          <w:szCs w:val="32"/>
        </w:rPr>
      </w:pPr>
    </w:p>
    <w:p w:rsidR="00794A10" w:rsidRPr="00794A10" w:rsidRDefault="00794A10" w:rsidP="00794A10">
      <w:pPr>
        <w:rPr>
          <w:sz w:val="32"/>
          <w:szCs w:val="32"/>
        </w:rPr>
      </w:pPr>
    </w:p>
    <w:p w:rsidR="00794A10" w:rsidRPr="00794A10" w:rsidRDefault="00794A10" w:rsidP="00794A10">
      <w:pPr>
        <w:rPr>
          <w:sz w:val="32"/>
          <w:szCs w:val="32"/>
        </w:rPr>
      </w:pPr>
    </w:p>
    <w:p w:rsidR="00794A10" w:rsidRDefault="00794A10" w:rsidP="00794A10">
      <w:pPr>
        <w:sectPr w:rsidR="00794A10" w:rsidSect="00416546">
          <w:footerReference w:type="default" r:id="rId16"/>
          <w:footerReference w:type="first" r:id="rId17"/>
          <w:pgSz w:w="12240" w:h="15840"/>
          <w:pgMar w:top="1440" w:right="1440" w:bottom="1440" w:left="1440" w:header="720" w:footer="720" w:gutter="0"/>
          <w:pgNumType w:fmt="lowerRoman" w:start="1"/>
          <w:cols w:space="720"/>
          <w:titlePg/>
          <w:docGrid w:linePitch="360"/>
        </w:sectPr>
      </w:pPr>
    </w:p>
    <w:sdt>
      <w:sdtPr>
        <w:rPr>
          <w:rFonts w:ascii="Times New Roman" w:eastAsiaTheme="minorEastAsia" w:hAnsi="Times New Roman" w:cstheme="minorBidi"/>
          <w:b w:val="0"/>
          <w:bCs w:val="0"/>
          <w:color w:val="auto"/>
          <w:sz w:val="24"/>
          <w:szCs w:val="24"/>
        </w:rPr>
        <w:id w:val="86846576"/>
        <w:docPartObj>
          <w:docPartGallery w:val="Table of Contents"/>
          <w:docPartUnique/>
        </w:docPartObj>
      </w:sdtPr>
      <w:sdtEndPr/>
      <w:sdtContent>
        <w:p w:rsidR="00300C93" w:rsidRDefault="00300C93">
          <w:pPr>
            <w:pStyle w:val="TOCHeading"/>
          </w:pPr>
          <w:r>
            <w:t>Contents</w:t>
          </w:r>
        </w:p>
        <w:p w:rsidR="00300C93" w:rsidRDefault="00F25E53">
          <w:pPr>
            <w:pStyle w:val="TOC1"/>
            <w:tabs>
              <w:tab w:val="right" w:leader="dot" w:pos="9350"/>
            </w:tabs>
            <w:rPr>
              <w:noProof/>
            </w:rPr>
          </w:pPr>
          <w:r>
            <w:fldChar w:fldCharType="begin"/>
          </w:r>
          <w:r w:rsidR="00300C93">
            <w:instrText xml:space="preserve"> TOC \o "1-3" \h \z \u </w:instrText>
          </w:r>
          <w:r>
            <w:fldChar w:fldCharType="separate"/>
          </w:r>
          <w:hyperlink w:anchor="_Toc8949178" w:history="1">
            <w:r w:rsidR="00300C93" w:rsidRPr="003604B5">
              <w:rPr>
                <w:rStyle w:val="Hyperlink"/>
                <w:noProof/>
              </w:rPr>
              <w:t>Executive Summary</w:t>
            </w:r>
            <w:r w:rsidR="00300C93">
              <w:rPr>
                <w:noProof/>
                <w:webHidden/>
              </w:rPr>
              <w:tab/>
            </w:r>
            <w:r>
              <w:rPr>
                <w:noProof/>
                <w:webHidden/>
              </w:rPr>
              <w:fldChar w:fldCharType="begin"/>
            </w:r>
            <w:r w:rsidR="00300C93">
              <w:rPr>
                <w:noProof/>
                <w:webHidden/>
              </w:rPr>
              <w:instrText xml:space="preserve"> PAGEREF _Toc8949178 \h </w:instrText>
            </w:r>
            <w:r>
              <w:rPr>
                <w:noProof/>
                <w:webHidden/>
              </w:rPr>
            </w:r>
            <w:r>
              <w:rPr>
                <w:noProof/>
                <w:webHidden/>
              </w:rPr>
              <w:fldChar w:fldCharType="separate"/>
            </w:r>
            <w:r w:rsidR="00300C93">
              <w:rPr>
                <w:noProof/>
                <w:webHidden/>
              </w:rPr>
              <w:t>i</w:t>
            </w:r>
            <w:r>
              <w:rPr>
                <w:noProof/>
                <w:webHidden/>
              </w:rPr>
              <w:fldChar w:fldCharType="end"/>
            </w:r>
          </w:hyperlink>
        </w:p>
        <w:p w:rsidR="00300C93" w:rsidRDefault="00A45024">
          <w:pPr>
            <w:pStyle w:val="TOC1"/>
            <w:tabs>
              <w:tab w:val="right" w:leader="dot" w:pos="9350"/>
            </w:tabs>
            <w:rPr>
              <w:noProof/>
            </w:rPr>
          </w:pPr>
          <w:hyperlink w:anchor="_Toc8949179" w:history="1">
            <w:r w:rsidR="00300C93" w:rsidRPr="003604B5">
              <w:rPr>
                <w:rStyle w:val="Hyperlink"/>
                <w:noProof/>
              </w:rPr>
              <w:t>1.0 Introduction</w:t>
            </w:r>
            <w:r w:rsidR="00300C93">
              <w:rPr>
                <w:noProof/>
                <w:webHidden/>
              </w:rPr>
              <w:tab/>
            </w:r>
            <w:r w:rsidR="00F25E53">
              <w:rPr>
                <w:noProof/>
                <w:webHidden/>
              </w:rPr>
              <w:fldChar w:fldCharType="begin"/>
            </w:r>
            <w:r w:rsidR="00300C93">
              <w:rPr>
                <w:noProof/>
                <w:webHidden/>
              </w:rPr>
              <w:instrText xml:space="preserve"> PAGEREF _Toc8949179 \h </w:instrText>
            </w:r>
            <w:r w:rsidR="00F25E53">
              <w:rPr>
                <w:noProof/>
                <w:webHidden/>
              </w:rPr>
            </w:r>
            <w:r w:rsidR="00F25E53">
              <w:rPr>
                <w:noProof/>
                <w:webHidden/>
              </w:rPr>
              <w:fldChar w:fldCharType="separate"/>
            </w:r>
            <w:r w:rsidR="00300C93">
              <w:rPr>
                <w:noProof/>
                <w:webHidden/>
              </w:rPr>
              <w:t>1</w:t>
            </w:r>
            <w:r w:rsidR="00F25E53">
              <w:rPr>
                <w:noProof/>
                <w:webHidden/>
              </w:rPr>
              <w:fldChar w:fldCharType="end"/>
            </w:r>
          </w:hyperlink>
        </w:p>
        <w:p w:rsidR="00300C93" w:rsidRDefault="00A45024">
          <w:pPr>
            <w:pStyle w:val="TOC1"/>
            <w:tabs>
              <w:tab w:val="right" w:leader="dot" w:pos="9350"/>
            </w:tabs>
            <w:rPr>
              <w:noProof/>
            </w:rPr>
          </w:pPr>
          <w:hyperlink w:anchor="_Toc8949180" w:history="1">
            <w:r w:rsidR="00300C93" w:rsidRPr="003604B5">
              <w:rPr>
                <w:rStyle w:val="Hyperlink"/>
                <w:noProof/>
              </w:rPr>
              <w:t>1.2 Origin of this report:</w:t>
            </w:r>
            <w:r w:rsidR="00300C93">
              <w:rPr>
                <w:noProof/>
                <w:webHidden/>
              </w:rPr>
              <w:tab/>
            </w:r>
            <w:r w:rsidR="00F25E53">
              <w:rPr>
                <w:noProof/>
                <w:webHidden/>
              </w:rPr>
              <w:fldChar w:fldCharType="begin"/>
            </w:r>
            <w:r w:rsidR="00300C93">
              <w:rPr>
                <w:noProof/>
                <w:webHidden/>
              </w:rPr>
              <w:instrText xml:space="preserve"> PAGEREF _Toc8949180 \h </w:instrText>
            </w:r>
            <w:r w:rsidR="00F25E53">
              <w:rPr>
                <w:noProof/>
                <w:webHidden/>
              </w:rPr>
            </w:r>
            <w:r w:rsidR="00F25E53">
              <w:rPr>
                <w:noProof/>
                <w:webHidden/>
              </w:rPr>
              <w:fldChar w:fldCharType="separate"/>
            </w:r>
            <w:r w:rsidR="00300C93">
              <w:rPr>
                <w:noProof/>
                <w:webHidden/>
              </w:rPr>
              <w:t>1</w:t>
            </w:r>
            <w:r w:rsidR="00F25E53">
              <w:rPr>
                <w:noProof/>
                <w:webHidden/>
              </w:rPr>
              <w:fldChar w:fldCharType="end"/>
            </w:r>
          </w:hyperlink>
        </w:p>
        <w:p w:rsidR="00300C93" w:rsidRDefault="00A45024">
          <w:pPr>
            <w:pStyle w:val="TOC1"/>
            <w:tabs>
              <w:tab w:val="right" w:leader="dot" w:pos="9350"/>
            </w:tabs>
            <w:rPr>
              <w:noProof/>
            </w:rPr>
          </w:pPr>
          <w:hyperlink w:anchor="_Toc8949181" w:history="1">
            <w:r w:rsidR="00300C93" w:rsidRPr="003604B5">
              <w:rPr>
                <w:rStyle w:val="Hyperlink"/>
                <w:noProof/>
              </w:rPr>
              <w:t>1.3 Scope of the report</w:t>
            </w:r>
            <w:r w:rsidR="00300C93">
              <w:rPr>
                <w:noProof/>
                <w:webHidden/>
              </w:rPr>
              <w:tab/>
            </w:r>
            <w:r w:rsidR="00F25E53">
              <w:rPr>
                <w:noProof/>
                <w:webHidden/>
              </w:rPr>
              <w:fldChar w:fldCharType="begin"/>
            </w:r>
            <w:r w:rsidR="00300C93">
              <w:rPr>
                <w:noProof/>
                <w:webHidden/>
              </w:rPr>
              <w:instrText xml:space="preserve"> PAGEREF _Toc8949181 \h </w:instrText>
            </w:r>
            <w:r w:rsidR="00F25E53">
              <w:rPr>
                <w:noProof/>
                <w:webHidden/>
              </w:rPr>
            </w:r>
            <w:r w:rsidR="00F25E53">
              <w:rPr>
                <w:noProof/>
                <w:webHidden/>
              </w:rPr>
              <w:fldChar w:fldCharType="separate"/>
            </w:r>
            <w:r w:rsidR="00300C93">
              <w:rPr>
                <w:noProof/>
                <w:webHidden/>
              </w:rPr>
              <w:t>1</w:t>
            </w:r>
            <w:r w:rsidR="00F25E53">
              <w:rPr>
                <w:noProof/>
                <w:webHidden/>
              </w:rPr>
              <w:fldChar w:fldCharType="end"/>
            </w:r>
          </w:hyperlink>
        </w:p>
        <w:p w:rsidR="00300C93" w:rsidRDefault="00A45024">
          <w:pPr>
            <w:pStyle w:val="TOC1"/>
            <w:tabs>
              <w:tab w:val="right" w:leader="dot" w:pos="9350"/>
            </w:tabs>
            <w:rPr>
              <w:noProof/>
            </w:rPr>
          </w:pPr>
          <w:hyperlink w:anchor="_Toc8949182" w:history="1">
            <w:r w:rsidR="00300C93" w:rsidRPr="003604B5">
              <w:rPr>
                <w:rStyle w:val="Hyperlink"/>
                <w:noProof/>
              </w:rPr>
              <w:t>1.3 Objectives of the study</w:t>
            </w:r>
            <w:r w:rsidR="00300C93">
              <w:rPr>
                <w:noProof/>
                <w:webHidden/>
              </w:rPr>
              <w:tab/>
            </w:r>
            <w:r w:rsidR="00F25E53">
              <w:rPr>
                <w:noProof/>
                <w:webHidden/>
              </w:rPr>
              <w:fldChar w:fldCharType="begin"/>
            </w:r>
            <w:r w:rsidR="00300C93">
              <w:rPr>
                <w:noProof/>
                <w:webHidden/>
              </w:rPr>
              <w:instrText xml:space="preserve"> PAGEREF _Toc8949182 \h </w:instrText>
            </w:r>
            <w:r w:rsidR="00F25E53">
              <w:rPr>
                <w:noProof/>
                <w:webHidden/>
              </w:rPr>
            </w:r>
            <w:r w:rsidR="00F25E53">
              <w:rPr>
                <w:noProof/>
                <w:webHidden/>
              </w:rPr>
              <w:fldChar w:fldCharType="separate"/>
            </w:r>
            <w:r w:rsidR="00300C93">
              <w:rPr>
                <w:noProof/>
                <w:webHidden/>
              </w:rPr>
              <w:t>2</w:t>
            </w:r>
            <w:r w:rsidR="00F25E53">
              <w:rPr>
                <w:noProof/>
                <w:webHidden/>
              </w:rPr>
              <w:fldChar w:fldCharType="end"/>
            </w:r>
          </w:hyperlink>
        </w:p>
        <w:p w:rsidR="00300C93" w:rsidRDefault="00A45024">
          <w:pPr>
            <w:pStyle w:val="TOC2"/>
            <w:tabs>
              <w:tab w:val="right" w:leader="dot" w:pos="9350"/>
            </w:tabs>
            <w:rPr>
              <w:noProof/>
            </w:rPr>
          </w:pPr>
          <w:hyperlink w:anchor="_Toc8949183" w:history="1">
            <w:r w:rsidR="00300C93" w:rsidRPr="003604B5">
              <w:rPr>
                <w:rStyle w:val="Hyperlink"/>
                <w:noProof/>
              </w:rPr>
              <w:t>Primary Objectives</w:t>
            </w:r>
            <w:r w:rsidR="00300C93">
              <w:rPr>
                <w:noProof/>
                <w:webHidden/>
              </w:rPr>
              <w:tab/>
            </w:r>
            <w:r w:rsidR="00F25E53">
              <w:rPr>
                <w:noProof/>
                <w:webHidden/>
              </w:rPr>
              <w:fldChar w:fldCharType="begin"/>
            </w:r>
            <w:r w:rsidR="00300C93">
              <w:rPr>
                <w:noProof/>
                <w:webHidden/>
              </w:rPr>
              <w:instrText xml:space="preserve"> PAGEREF _Toc8949183 \h </w:instrText>
            </w:r>
            <w:r w:rsidR="00F25E53">
              <w:rPr>
                <w:noProof/>
                <w:webHidden/>
              </w:rPr>
            </w:r>
            <w:r w:rsidR="00F25E53">
              <w:rPr>
                <w:noProof/>
                <w:webHidden/>
              </w:rPr>
              <w:fldChar w:fldCharType="separate"/>
            </w:r>
            <w:r w:rsidR="00300C93">
              <w:rPr>
                <w:noProof/>
                <w:webHidden/>
              </w:rPr>
              <w:t>2</w:t>
            </w:r>
            <w:r w:rsidR="00F25E53">
              <w:rPr>
                <w:noProof/>
                <w:webHidden/>
              </w:rPr>
              <w:fldChar w:fldCharType="end"/>
            </w:r>
          </w:hyperlink>
        </w:p>
        <w:p w:rsidR="00300C93" w:rsidRDefault="00A45024">
          <w:pPr>
            <w:pStyle w:val="TOC2"/>
            <w:tabs>
              <w:tab w:val="right" w:leader="dot" w:pos="9350"/>
            </w:tabs>
            <w:rPr>
              <w:noProof/>
            </w:rPr>
          </w:pPr>
          <w:hyperlink w:anchor="_Toc8949184" w:history="1">
            <w:r w:rsidR="00300C93" w:rsidRPr="003604B5">
              <w:rPr>
                <w:rStyle w:val="Hyperlink"/>
                <w:noProof/>
              </w:rPr>
              <w:t>Secondary Objectives</w:t>
            </w:r>
            <w:r w:rsidR="00300C93">
              <w:rPr>
                <w:noProof/>
                <w:webHidden/>
              </w:rPr>
              <w:tab/>
            </w:r>
            <w:r w:rsidR="00F25E53">
              <w:rPr>
                <w:noProof/>
                <w:webHidden/>
              </w:rPr>
              <w:fldChar w:fldCharType="begin"/>
            </w:r>
            <w:r w:rsidR="00300C93">
              <w:rPr>
                <w:noProof/>
                <w:webHidden/>
              </w:rPr>
              <w:instrText xml:space="preserve"> PAGEREF _Toc8949184 \h </w:instrText>
            </w:r>
            <w:r w:rsidR="00F25E53">
              <w:rPr>
                <w:noProof/>
                <w:webHidden/>
              </w:rPr>
            </w:r>
            <w:r w:rsidR="00F25E53">
              <w:rPr>
                <w:noProof/>
                <w:webHidden/>
              </w:rPr>
              <w:fldChar w:fldCharType="separate"/>
            </w:r>
            <w:r w:rsidR="00300C93">
              <w:rPr>
                <w:noProof/>
                <w:webHidden/>
              </w:rPr>
              <w:t>2</w:t>
            </w:r>
            <w:r w:rsidR="00F25E53">
              <w:rPr>
                <w:noProof/>
                <w:webHidden/>
              </w:rPr>
              <w:fldChar w:fldCharType="end"/>
            </w:r>
          </w:hyperlink>
        </w:p>
        <w:p w:rsidR="00300C93" w:rsidRDefault="00A45024">
          <w:pPr>
            <w:pStyle w:val="TOC1"/>
            <w:tabs>
              <w:tab w:val="right" w:leader="dot" w:pos="9350"/>
            </w:tabs>
            <w:rPr>
              <w:noProof/>
            </w:rPr>
          </w:pPr>
          <w:hyperlink w:anchor="_Toc8949185" w:history="1">
            <w:r w:rsidR="00300C93" w:rsidRPr="003604B5">
              <w:rPr>
                <w:rStyle w:val="Hyperlink"/>
                <w:noProof/>
              </w:rPr>
              <w:t>1.4 Methodology</w:t>
            </w:r>
            <w:r w:rsidR="00300C93">
              <w:rPr>
                <w:noProof/>
                <w:webHidden/>
              </w:rPr>
              <w:tab/>
            </w:r>
            <w:r w:rsidR="00F25E53">
              <w:rPr>
                <w:noProof/>
                <w:webHidden/>
              </w:rPr>
              <w:fldChar w:fldCharType="begin"/>
            </w:r>
            <w:r w:rsidR="00300C93">
              <w:rPr>
                <w:noProof/>
                <w:webHidden/>
              </w:rPr>
              <w:instrText xml:space="preserve"> PAGEREF _Toc8949185 \h </w:instrText>
            </w:r>
            <w:r w:rsidR="00F25E53">
              <w:rPr>
                <w:noProof/>
                <w:webHidden/>
              </w:rPr>
            </w:r>
            <w:r w:rsidR="00F25E53">
              <w:rPr>
                <w:noProof/>
                <w:webHidden/>
              </w:rPr>
              <w:fldChar w:fldCharType="separate"/>
            </w:r>
            <w:r w:rsidR="00300C93">
              <w:rPr>
                <w:noProof/>
                <w:webHidden/>
              </w:rPr>
              <w:t>3</w:t>
            </w:r>
            <w:r w:rsidR="00F25E53">
              <w:rPr>
                <w:noProof/>
                <w:webHidden/>
              </w:rPr>
              <w:fldChar w:fldCharType="end"/>
            </w:r>
          </w:hyperlink>
        </w:p>
        <w:p w:rsidR="00300C93" w:rsidRDefault="00A45024">
          <w:pPr>
            <w:pStyle w:val="TOC2"/>
            <w:tabs>
              <w:tab w:val="right" w:leader="dot" w:pos="9350"/>
            </w:tabs>
            <w:rPr>
              <w:noProof/>
            </w:rPr>
          </w:pPr>
          <w:hyperlink w:anchor="_Toc8949186" w:history="1">
            <w:r w:rsidR="00300C93" w:rsidRPr="003604B5">
              <w:rPr>
                <w:rStyle w:val="Hyperlink"/>
                <w:noProof/>
              </w:rPr>
              <w:t>1.4.1 Research Type</w:t>
            </w:r>
            <w:r w:rsidR="00300C93">
              <w:rPr>
                <w:noProof/>
                <w:webHidden/>
              </w:rPr>
              <w:tab/>
            </w:r>
            <w:r w:rsidR="00F25E53">
              <w:rPr>
                <w:noProof/>
                <w:webHidden/>
              </w:rPr>
              <w:fldChar w:fldCharType="begin"/>
            </w:r>
            <w:r w:rsidR="00300C93">
              <w:rPr>
                <w:noProof/>
                <w:webHidden/>
              </w:rPr>
              <w:instrText xml:space="preserve"> PAGEREF _Toc8949186 \h </w:instrText>
            </w:r>
            <w:r w:rsidR="00F25E53">
              <w:rPr>
                <w:noProof/>
                <w:webHidden/>
              </w:rPr>
            </w:r>
            <w:r w:rsidR="00F25E53">
              <w:rPr>
                <w:noProof/>
                <w:webHidden/>
              </w:rPr>
              <w:fldChar w:fldCharType="separate"/>
            </w:r>
            <w:r w:rsidR="00300C93">
              <w:rPr>
                <w:noProof/>
                <w:webHidden/>
              </w:rPr>
              <w:t>3</w:t>
            </w:r>
            <w:r w:rsidR="00F25E53">
              <w:rPr>
                <w:noProof/>
                <w:webHidden/>
              </w:rPr>
              <w:fldChar w:fldCharType="end"/>
            </w:r>
          </w:hyperlink>
        </w:p>
        <w:p w:rsidR="00300C93" w:rsidRDefault="00A45024">
          <w:pPr>
            <w:pStyle w:val="TOC2"/>
            <w:tabs>
              <w:tab w:val="right" w:leader="dot" w:pos="9350"/>
            </w:tabs>
            <w:rPr>
              <w:noProof/>
            </w:rPr>
          </w:pPr>
          <w:hyperlink w:anchor="_Toc8949187" w:history="1">
            <w:r w:rsidR="00300C93" w:rsidRPr="003604B5">
              <w:rPr>
                <w:rStyle w:val="Hyperlink"/>
                <w:noProof/>
              </w:rPr>
              <w:t>1.4.2 Data Type</w:t>
            </w:r>
            <w:r w:rsidR="00300C93">
              <w:rPr>
                <w:noProof/>
                <w:webHidden/>
              </w:rPr>
              <w:tab/>
            </w:r>
            <w:r w:rsidR="00F25E53">
              <w:rPr>
                <w:noProof/>
                <w:webHidden/>
              </w:rPr>
              <w:fldChar w:fldCharType="begin"/>
            </w:r>
            <w:r w:rsidR="00300C93">
              <w:rPr>
                <w:noProof/>
                <w:webHidden/>
              </w:rPr>
              <w:instrText xml:space="preserve"> PAGEREF _Toc8949187 \h </w:instrText>
            </w:r>
            <w:r w:rsidR="00F25E53">
              <w:rPr>
                <w:noProof/>
                <w:webHidden/>
              </w:rPr>
            </w:r>
            <w:r w:rsidR="00F25E53">
              <w:rPr>
                <w:noProof/>
                <w:webHidden/>
              </w:rPr>
              <w:fldChar w:fldCharType="separate"/>
            </w:r>
            <w:r w:rsidR="00300C93">
              <w:rPr>
                <w:noProof/>
                <w:webHidden/>
              </w:rPr>
              <w:t>3</w:t>
            </w:r>
            <w:r w:rsidR="00F25E53">
              <w:rPr>
                <w:noProof/>
                <w:webHidden/>
              </w:rPr>
              <w:fldChar w:fldCharType="end"/>
            </w:r>
          </w:hyperlink>
        </w:p>
        <w:p w:rsidR="00300C93" w:rsidRDefault="00A45024">
          <w:pPr>
            <w:pStyle w:val="TOC3"/>
            <w:tabs>
              <w:tab w:val="right" w:leader="dot" w:pos="9350"/>
            </w:tabs>
            <w:rPr>
              <w:noProof/>
            </w:rPr>
          </w:pPr>
          <w:hyperlink w:anchor="_Toc8949188" w:history="1">
            <w:r w:rsidR="00300C93" w:rsidRPr="003604B5">
              <w:rPr>
                <w:rStyle w:val="Hyperlink"/>
                <w:noProof/>
              </w:rPr>
              <w:t>1.4.2.1 Primary Data</w:t>
            </w:r>
            <w:r w:rsidR="00300C93">
              <w:rPr>
                <w:noProof/>
                <w:webHidden/>
              </w:rPr>
              <w:tab/>
            </w:r>
            <w:r w:rsidR="00F25E53">
              <w:rPr>
                <w:noProof/>
                <w:webHidden/>
              </w:rPr>
              <w:fldChar w:fldCharType="begin"/>
            </w:r>
            <w:r w:rsidR="00300C93">
              <w:rPr>
                <w:noProof/>
                <w:webHidden/>
              </w:rPr>
              <w:instrText xml:space="preserve"> PAGEREF _Toc8949188 \h </w:instrText>
            </w:r>
            <w:r w:rsidR="00F25E53">
              <w:rPr>
                <w:noProof/>
                <w:webHidden/>
              </w:rPr>
            </w:r>
            <w:r w:rsidR="00F25E53">
              <w:rPr>
                <w:noProof/>
                <w:webHidden/>
              </w:rPr>
              <w:fldChar w:fldCharType="separate"/>
            </w:r>
            <w:r w:rsidR="00300C93">
              <w:rPr>
                <w:noProof/>
                <w:webHidden/>
              </w:rPr>
              <w:t>3</w:t>
            </w:r>
            <w:r w:rsidR="00F25E53">
              <w:rPr>
                <w:noProof/>
                <w:webHidden/>
              </w:rPr>
              <w:fldChar w:fldCharType="end"/>
            </w:r>
          </w:hyperlink>
        </w:p>
        <w:p w:rsidR="00300C93" w:rsidRDefault="00A45024">
          <w:pPr>
            <w:pStyle w:val="TOC3"/>
            <w:tabs>
              <w:tab w:val="right" w:leader="dot" w:pos="9350"/>
            </w:tabs>
            <w:rPr>
              <w:noProof/>
            </w:rPr>
          </w:pPr>
          <w:hyperlink w:anchor="_Toc8949189" w:history="1">
            <w:r w:rsidR="00300C93" w:rsidRPr="003604B5">
              <w:rPr>
                <w:rStyle w:val="Hyperlink"/>
                <w:noProof/>
              </w:rPr>
              <w:t>1.4.2.2 Secondary Data</w:t>
            </w:r>
            <w:r w:rsidR="00300C93">
              <w:rPr>
                <w:noProof/>
                <w:webHidden/>
              </w:rPr>
              <w:tab/>
            </w:r>
            <w:r w:rsidR="00F25E53">
              <w:rPr>
                <w:noProof/>
                <w:webHidden/>
              </w:rPr>
              <w:fldChar w:fldCharType="begin"/>
            </w:r>
            <w:r w:rsidR="00300C93">
              <w:rPr>
                <w:noProof/>
                <w:webHidden/>
              </w:rPr>
              <w:instrText xml:space="preserve"> PAGEREF _Toc8949189 \h </w:instrText>
            </w:r>
            <w:r w:rsidR="00F25E53">
              <w:rPr>
                <w:noProof/>
                <w:webHidden/>
              </w:rPr>
            </w:r>
            <w:r w:rsidR="00F25E53">
              <w:rPr>
                <w:noProof/>
                <w:webHidden/>
              </w:rPr>
              <w:fldChar w:fldCharType="separate"/>
            </w:r>
            <w:r w:rsidR="00300C93">
              <w:rPr>
                <w:noProof/>
                <w:webHidden/>
              </w:rPr>
              <w:t>3</w:t>
            </w:r>
            <w:r w:rsidR="00F25E53">
              <w:rPr>
                <w:noProof/>
                <w:webHidden/>
              </w:rPr>
              <w:fldChar w:fldCharType="end"/>
            </w:r>
          </w:hyperlink>
        </w:p>
        <w:p w:rsidR="00300C93" w:rsidRDefault="00A45024">
          <w:pPr>
            <w:pStyle w:val="TOC2"/>
            <w:tabs>
              <w:tab w:val="right" w:leader="dot" w:pos="9350"/>
            </w:tabs>
            <w:rPr>
              <w:noProof/>
            </w:rPr>
          </w:pPr>
          <w:hyperlink w:anchor="_Toc8949190" w:history="1">
            <w:r w:rsidR="00300C93" w:rsidRPr="003604B5">
              <w:rPr>
                <w:rStyle w:val="Hyperlink"/>
                <w:noProof/>
              </w:rPr>
              <w:t>1.4.3 Sample Size</w:t>
            </w:r>
            <w:r w:rsidR="00300C93">
              <w:rPr>
                <w:noProof/>
                <w:webHidden/>
              </w:rPr>
              <w:tab/>
            </w:r>
            <w:r w:rsidR="00F25E53">
              <w:rPr>
                <w:noProof/>
                <w:webHidden/>
              </w:rPr>
              <w:fldChar w:fldCharType="begin"/>
            </w:r>
            <w:r w:rsidR="00300C93">
              <w:rPr>
                <w:noProof/>
                <w:webHidden/>
              </w:rPr>
              <w:instrText xml:space="preserve"> PAGEREF _Toc8949190 \h </w:instrText>
            </w:r>
            <w:r w:rsidR="00F25E53">
              <w:rPr>
                <w:noProof/>
                <w:webHidden/>
              </w:rPr>
            </w:r>
            <w:r w:rsidR="00F25E53">
              <w:rPr>
                <w:noProof/>
                <w:webHidden/>
              </w:rPr>
              <w:fldChar w:fldCharType="separate"/>
            </w:r>
            <w:r w:rsidR="00300C93">
              <w:rPr>
                <w:noProof/>
                <w:webHidden/>
              </w:rPr>
              <w:t>3</w:t>
            </w:r>
            <w:r w:rsidR="00F25E53">
              <w:rPr>
                <w:noProof/>
                <w:webHidden/>
              </w:rPr>
              <w:fldChar w:fldCharType="end"/>
            </w:r>
          </w:hyperlink>
        </w:p>
        <w:p w:rsidR="00300C93" w:rsidRDefault="00A45024">
          <w:pPr>
            <w:pStyle w:val="TOC2"/>
            <w:tabs>
              <w:tab w:val="right" w:leader="dot" w:pos="9350"/>
            </w:tabs>
            <w:rPr>
              <w:noProof/>
            </w:rPr>
          </w:pPr>
          <w:hyperlink w:anchor="_Toc8949191" w:history="1">
            <w:r w:rsidR="00300C93" w:rsidRPr="003604B5">
              <w:rPr>
                <w:rStyle w:val="Hyperlink"/>
                <w:noProof/>
              </w:rPr>
              <w:t>1.4.4 Sampling Technique</w:t>
            </w:r>
            <w:r w:rsidR="00300C93">
              <w:rPr>
                <w:noProof/>
                <w:webHidden/>
              </w:rPr>
              <w:tab/>
            </w:r>
            <w:r w:rsidR="00F25E53">
              <w:rPr>
                <w:noProof/>
                <w:webHidden/>
              </w:rPr>
              <w:fldChar w:fldCharType="begin"/>
            </w:r>
            <w:r w:rsidR="00300C93">
              <w:rPr>
                <w:noProof/>
                <w:webHidden/>
              </w:rPr>
              <w:instrText xml:space="preserve"> PAGEREF _Toc8949191 \h </w:instrText>
            </w:r>
            <w:r w:rsidR="00F25E53">
              <w:rPr>
                <w:noProof/>
                <w:webHidden/>
              </w:rPr>
            </w:r>
            <w:r w:rsidR="00F25E53">
              <w:rPr>
                <w:noProof/>
                <w:webHidden/>
              </w:rPr>
              <w:fldChar w:fldCharType="separate"/>
            </w:r>
            <w:r w:rsidR="00300C93">
              <w:rPr>
                <w:noProof/>
                <w:webHidden/>
              </w:rPr>
              <w:t>4</w:t>
            </w:r>
            <w:r w:rsidR="00F25E53">
              <w:rPr>
                <w:noProof/>
                <w:webHidden/>
              </w:rPr>
              <w:fldChar w:fldCharType="end"/>
            </w:r>
          </w:hyperlink>
        </w:p>
        <w:p w:rsidR="00300C93" w:rsidRDefault="00A45024">
          <w:pPr>
            <w:pStyle w:val="TOC2"/>
            <w:tabs>
              <w:tab w:val="right" w:leader="dot" w:pos="9350"/>
            </w:tabs>
            <w:rPr>
              <w:noProof/>
            </w:rPr>
          </w:pPr>
          <w:hyperlink w:anchor="_Toc8949192" w:history="1">
            <w:r w:rsidR="00300C93" w:rsidRPr="003604B5">
              <w:rPr>
                <w:rStyle w:val="Hyperlink"/>
                <w:noProof/>
              </w:rPr>
              <w:t>1.4.5 Data Collection Method</w:t>
            </w:r>
            <w:r w:rsidR="00300C93">
              <w:rPr>
                <w:noProof/>
                <w:webHidden/>
              </w:rPr>
              <w:tab/>
            </w:r>
            <w:r w:rsidR="00F25E53">
              <w:rPr>
                <w:noProof/>
                <w:webHidden/>
              </w:rPr>
              <w:fldChar w:fldCharType="begin"/>
            </w:r>
            <w:r w:rsidR="00300C93">
              <w:rPr>
                <w:noProof/>
                <w:webHidden/>
              </w:rPr>
              <w:instrText xml:space="preserve"> PAGEREF _Toc8949192 \h </w:instrText>
            </w:r>
            <w:r w:rsidR="00F25E53">
              <w:rPr>
                <w:noProof/>
                <w:webHidden/>
              </w:rPr>
            </w:r>
            <w:r w:rsidR="00F25E53">
              <w:rPr>
                <w:noProof/>
                <w:webHidden/>
              </w:rPr>
              <w:fldChar w:fldCharType="separate"/>
            </w:r>
            <w:r w:rsidR="00300C93">
              <w:rPr>
                <w:noProof/>
                <w:webHidden/>
              </w:rPr>
              <w:t>4</w:t>
            </w:r>
            <w:r w:rsidR="00F25E53">
              <w:rPr>
                <w:noProof/>
                <w:webHidden/>
              </w:rPr>
              <w:fldChar w:fldCharType="end"/>
            </w:r>
          </w:hyperlink>
        </w:p>
        <w:p w:rsidR="00300C93" w:rsidRDefault="00A45024">
          <w:pPr>
            <w:pStyle w:val="TOC3"/>
            <w:tabs>
              <w:tab w:val="right" w:leader="dot" w:pos="9350"/>
            </w:tabs>
            <w:rPr>
              <w:noProof/>
            </w:rPr>
          </w:pPr>
          <w:hyperlink w:anchor="_Toc8949193" w:history="1">
            <w:r w:rsidR="00300C93" w:rsidRPr="003604B5">
              <w:rPr>
                <w:rStyle w:val="Hyperlink"/>
                <w:noProof/>
              </w:rPr>
              <w:t>1.4.5.1 Open-ended Interview</w:t>
            </w:r>
            <w:r w:rsidR="00300C93">
              <w:rPr>
                <w:noProof/>
                <w:webHidden/>
              </w:rPr>
              <w:tab/>
            </w:r>
            <w:r w:rsidR="00F25E53">
              <w:rPr>
                <w:noProof/>
                <w:webHidden/>
              </w:rPr>
              <w:fldChar w:fldCharType="begin"/>
            </w:r>
            <w:r w:rsidR="00300C93">
              <w:rPr>
                <w:noProof/>
                <w:webHidden/>
              </w:rPr>
              <w:instrText xml:space="preserve"> PAGEREF _Toc8949193 \h </w:instrText>
            </w:r>
            <w:r w:rsidR="00F25E53">
              <w:rPr>
                <w:noProof/>
                <w:webHidden/>
              </w:rPr>
            </w:r>
            <w:r w:rsidR="00F25E53">
              <w:rPr>
                <w:noProof/>
                <w:webHidden/>
              </w:rPr>
              <w:fldChar w:fldCharType="separate"/>
            </w:r>
            <w:r w:rsidR="00300C93">
              <w:rPr>
                <w:noProof/>
                <w:webHidden/>
              </w:rPr>
              <w:t>4</w:t>
            </w:r>
            <w:r w:rsidR="00F25E53">
              <w:rPr>
                <w:noProof/>
                <w:webHidden/>
              </w:rPr>
              <w:fldChar w:fldCharType="end"/>
            </w:r>
          </w:hyperlink>
        </w:p>
        <w:p w:rsidR="00300C93" w:rsidRDefault="00A45024">
          <w:pPr>
            <w:pStyle w:val="TOC3"/>
            <w:tabs>
              <w:tab w:val="right" w:leader="dot" w:pos="9350"/>
            </w:tabs>
            <w:rPr>
              <w:noProof/>
            </w:rPr>
          </w:pPr>
          <w:hyperlink w:anchor="_Toc8949194" w:history="1">
            <w:r w:rsidR="00300C93" w:rsidRPr="003604B5">
              <w:rPr>
                <w:rStyle w:val="Hyperlink"/>
                <w:noProof/>
              </w:rPr>
              <w:t>1.4.5.2 Close-ended Interview</w:t>
            </w:r>
            <w:r w:rsidR="00300C93">
              <w:rPr>
                <w:noProof/>
                <w:webHidden/>
              </w:rPr>
              <w:tab/>
            </w:r>
            <w:r w:rsidR="00F25E53">
              <w:rPr>
                <w:noProof/>
                <w:webHidden/>
              </w:rPr>
              <w:fldChar w:fldCharType="begin"/>
            </w:r>
            <w:r w:rsidR="00300C93">
              <w:rPr>
                <w:noProof/>
                <w:webHidden/>
              </w:rPr>
              <w:instrText xml:space="preserve"> PAGEREF _Toc8949194 \h </w:instrText>
            </w:r>
            <w:r w:rsidR="00F25E53">
              <w:rPr>
                <w:noProof/>
                <w:webHidden/>
              </w:rPr>
            </w:r>
            <w:r w:rsidR="00F25E53">
              <w:rPr>
                <w:noProof/>
                <w:webHidden/>
              </w:rPr>
              <w:fldChar w:fldCharType="separate"/>
            </w:r>
            <w:r w:rsidR="00300C93">
              <w:rPr>
                <w:noProof/>
                <w:webHidden/>
              </w:rPr>
              <w:t>4</w:t>
            </w:r>
            <w:r w:rsidR="00F25E53">
              <w:rPr>
                <w:noProof/>
                <w:webHidden/>
              </w:rPr>
              <w:fldChar w:fldCharType="end"/>
            </w:r>
          </w:hyperlink>
        </w:p>
        <w:p w:rsidR="00300C93" w:rsidRDefault="00A45024">
          <w:pPr>
            <w:pStyle w:val="TOC2"/>
            <w:tabs>
              <w:tab w:val="right" w:leader="dot" w:pos="9350"/>
            </w:tabs>
            <w:rPr>
              <w:noProof/>
            </w:rPr>
          </w:pPr>
          <w:hyperlink w:anchor="_Toc8949195" w:history="1">
            <w:r w:rsidR="00300C93" w:rsidRPr="003604B5">
              <w:rPr>
                <w:rStyle w:val="Hyperlink"/>
                <w:noProof/>
              </w:rPr>
              <w:t>1.4.6 Data Analysis Methods</w:t>
            </w:r>
            <w:r w:rsidR="00300C93">
              <w:rPr>
                <w:noProof/>
                <w:webHidden/>
              </w:rPr>
              <w:tab/>
            </w:r>
            <w:r w:rsidR="00F25E53">
              <w:rPr>
                <w:noProof/>
                <w:webHidden/>
              </w:rPr>
              <w:fldChar w:fldCharType="begin"/>
            </w:r>
            <w:r w:rsidR="00300C93">
              <w:rPr>
                <w:noProof/>
                <w:webHidden/>
              </w:rPr>
              <w:instrText xml:space="preserve"> PAGEREF _Toc8949195 \h </w:instrText>
            </w:r>
            <w:r w:rsidR="00F25E53">
              <w:rPr>
                <w:noProof/>
                <w:webHidden/>
              </w:rPr>
            </w:r>
            <w:r w:rsidR="00F25E53">
              <w:rPr>
                <w:noProof/>
                <w:webHidden/>
              </w:rPr>
              <w:fldChar w:fldCharType="separate"/>
            </w:r>
            <w:r w:rsidR="00300C93">
              <w:rPr>
                <w:noProof/>
                <w:webHidden/>
              </w:rPr>
              <w:t>4</w:t>
            </w:r>
            <w:r w:rsidR="00F25E53">
              <w:rPr>
                <w:noProof/>
                <w:webHidden/>
              </w:rPr>
              <w:fldChar w:fldCharType="end"/>
            </w:r>
          </w:hyperlink>
        </w:p>
        <w:p w:rsidR="00300C93" w:rsidRDefault="00A45024">
          <w:pPr>
            <w:pStyle w:val="TOC2"/>
            <w:tabs>
              <w:tab w:val="right" w:leader="dot" w:pos="9350"/>
            </w:tabs>
            <w:rPr>
              <w:noProof/>
            </w:rPr>
          </w:pPr>
          <w:hyperlink w:anchor="_Toc8949196" w:history="1">
            <w:r w:rsidR="00300C93" w:rsidRPr="003604B5">
              <w:rPr>
                <w:rStyle w:val="Hyperlink"/>
                <w:noProof/>
              </w:rPr>
              <w:t>1.4.7 Data Presentation</w:t>
            </w:r>
            <w:r w:rsidR="00300C93">
              <w:rPr>
                <w:noProof/>
                <w:webHidden/>
              </w:rPr>
              <w:tab/>
            </w:r>
            <w:r w:rsidR="00F25E53">
              <w:rPr>
                <w:noProof/>
                <w:webHidden/>
              </w:rPr>
              <w:fldChar w:fldCharType="begin"/>
            </w:r>
            <w:r w:rsidR="00300C93">
              <w:rPr>
                <w:noProof/>
                <w:webHidden/>
              </w:rPr>
              <w:instrText xml:space="preserve"> PAGEREF _Toc8949196 \h </w:instrText>
            </w:r>
            <w:r w:rsidR="00F25E53">
              <w:rPr>
                <w:noProof/>
                <w:webHidden/>
              </w:rPr>
            </w:r>
            <w:r w:rsidR="00F25E53">
              <w:rPr>
                <w:noProof/>
                <w:webHidden/>
              </w:rPr>
              <w:fldChar w:fldCharType="separate"/>
            </w:r>
            <w:r w:rsidR="00300C93">
              <w:rPr>
                <w:noProof/>
                <w:webHidden/>
              </w:rPr>
              <w:t>4</w:t>
            </w:r>
            <w:r w:rsidR="00F25E53">
              <w:rPr>
                <w:noProof/>
                <w:webHidden/>
              </w:rPr>
              <w:fldChar w:fldCharType="end"/>
            </w:r>
          </w:hyperlink>
        </w:p>
        <w:p w:rsidR="00300C93" w:rsidRDefault="00A45024">
          <w:pPr>
            <w:pStyle w:val="TOC2"/>
            <w:tabs>
              <w:tab w:val="right" w:leader="dot" w:pos="9350"/>
            </w:tabs>
            <w:rPr>
              <w:noProof/>
            </w:rPr>
          </w:pPr>
          <w:hyperlink w:anchor="_Toc8949197" w:history="1">
            <w:r w:rsidR="00300C93" w:rsidRPr="003604B5">
              <w:rPr>
                <w:rStyle w:val="Hyperlink"/>
                <w:noProof/>
              </w:rPr>
              <w:t>1.4.8 Limitation of this report</w:t>
            </w:r>
            <w:r w:rsidR="00300C93">
              <w:rPr>
                <w:noProof/>
                <w:webHidden/>
              </w:rPr>
              <w:tab/>
            </w:r>
            <w:r w:rsidR="00F25E53">
              <w:rPr>
                <w:noProof/>
                <w:webHidden/>
              </w:rPr>
              <w:fldChar w:fldCharType="begin"/>
            </w:r>
            <w:r w:rsidR="00300C93">
              <w:rPr>
                <w:noProof/>
                <w:webHidden/>
              </w:rPr>
              <w:instrText xml:space="preserve"> PAGEREF _Toc8949197 \h </w:instrText>
            </w:r>
            <w:r w:rsidR="00F25E53">
              <w:rPr>
                <w:noProof/>
                <w:webHidden/>
              </w:rPr>
            </w:r>
            <w:r w:rsidR="00F25E53">
              <w:rPr>
                <w:noProof/>
                <w:webHidden/>
              </w:rPr>
              <w:fldChar w:fldCharType="separate"/>
            </w:r>
            <w:r w:rsidR="00300C93">
              <w:rPr>
                <w:noProof/>
                <w:webHidden/>
              </w:rPr>
              <w:t>5</w:t>
            </w:r>
            <w:r w:rsidR="00F25E53">
              <w:rPr>
                <w:noProof/>
                <w:webHidden/>
              </w:rPr>
              <w:fldChar w:fldCharType="end"/>
            </w:r>
          </w:hyperlink>
        </w:p>
        <w:p w:rsidR="00300C93" w:rsidRDefault="00A45024">
          <w:pPr>
            <w:pStyle w:val="TOC1"/>
            <w:tabs>
              <w:tab w:val="right" w:leader="dot" w:pos="9350"/>
            </w:tabs>
            <w:rPr>
              <w:noProof/>
            </w:rPr>
          </w:pPr>
          <w:hyperlink w:anchor="_Toc8949198" w:history="1">
            <w:r w:rsidR="00300C93" w:rsidRPr="003604B5">
              <w:rPr>
                <w:rStyle w:val="Hyperlink"/>
                <w:noProof/>
              </w:rPr>
              <w:t>2.0 Company Overview</w:t>
            </w:r>
            <w:r w:rsidR="00300C93">
              <w:rPr>
                <w:noProof/>
                <w:webHidden/>
              </w:rPr>
              <w:tab/>
            </w:r>
            <w:r w:rsidR="00F25E53">
              <w:rPr>
                <w:noProof/>
                <w:webHidden/>
              </w:rPr>
              <w:fldChar w:fldCharType="begin"/>
            </w:r>
            <w:r w:rsidR="00300C93">
              <w:rPr>
                <w:noProof/>
                <w:webHidden/>
              </w:rPr>
              <w:instrText xml:space="preserve"> PAGEREF _Toc8949198 \h </w:instrText>
            </w:r>
            <w:r w:rsidR="00F25E53">
              <w:rPr>
                <w:noProof/>
                <w:webHidden/>
              </w:rPr>
            </w:r>
            <w:r w:rsidR="00F25E53">
              <w:rPr>
                <w:noProof/>
                <w:webHidden/>
              </w:rPr>
              <w:fldChar w:fldCharType="separate"/>
            </w:r>
            <w:r w:rsidR="00300C93">
              <w:rPr>
                <w:noProof/>
                <w:webHidden/>
              </w:rPr>
              <w:t>6</w:t>
            </w:r>
            <w:r w:rsidR="00F25E53">
              <w:rPr>
                <w:noProof/>
                <w:webHidden/>
              </w:rPr>
              <w:fldChar w:fldCharType="end"/>
            </w:r>
          </w:hyperlink>
        </w:p>
        <w:p w:rsidR="00300C93" w:rsidRDefault="00A45024">
          <w:pPr>
            <w:pStyle w:val="TOC2"/>
            <w:tabs>
              <w:tab w:val="right" w:leader="dot" w:pos="9350"/>
            </w:tabs>
            <w:rPr>
              <w:noProof/>
            </w:rPr>
          </w:pPr>
          <w:hyperlink w:anchor="_Toc8949199" w:history="1">
            <w:r w:rsidR="00300C93" w:rsidRPr="003604B5">
              <w:rPr>
                <w:rStyle w:val="Hyperlink"/>
                <w:noProof/>
              </w:rPr>
              <w:t>2.1 History</w:t>
            </w:r>
            <w:r w:rsidR="00300C93">
              <w:rPr>
                <w:noProof/>
                <w:webHidden/>
              </w:rPr>
              <w:tab/>
            </w:r>
            <w:r w:rsidR="00F25E53">
              <w:rPr>
                <w:noProof/>
                <w:webHidden/>
              </w:rPr>
              <w:fldChar w:fldCharType="begin"/>
            </w:r>
            <w:r w:rsidR="00300C93">
              <w:rPr>
                <w:noProof/>
                <w:webHidden/>
              </w:rPr>
              <w:instrText xml:space="preserve"> PAGEREF _Toc8949199 \h </w:instrText>
            </w:r>
            <w:r w:rsidR="00F25E53">
              <w:rPr>
                <w:noProof/>
                <w:webHidden/>
              </w:rPr>
            </w:r>
            <w:r w:rsidR="00F25E53">
              <w:rPr>
                <w:noProof/>
                <w:webHidden/>
              </w:rPr>
              <w:fldChar w:fldCharType="separate"/>
            </w:r>
            <w:r w:rsidR="00300C93">
              <w:rPr>
                <w:noProof/>
                <w:webHidden/>
              </w:rPr>
              <w:t>6</w:t>
            </w:r>
            <w:r w:rsidR="00F25E53">
              <w:rPr>
                <w:noProof/>
                <w:webHidden/>
              </w:rPr>
              <w:fldChar w:fldCharType="end"/>
            </w:r>
          </w:hyperlink>
        </w:p>
        <w:p w:rsidR="00300C93" w:rsidRDefault="00A45024">
          <w:pPr>
            <w:pStyle w:val="TOC2"/>
            <w:tabs>
              <w:tab w:val="right" w:leader="dot" w:pos="9350"/>
            </w:tabs>
            <w:rPr>
              <w:noProof/>
            </w:rPr>
          </w:pPr>
          <w:hyperlink w:anchor="_Toc8949200" w:history="1">
            <w:r w:rsidR="00300C93" w:rsidRPr="003604B5">
              <w:rPr>
                <w:rStyle w:val="Hyperlink"/>
                <w:noProof/>
              </w:rPr>
              <w:t>2.2 Mission</w:t>
            </w:r>
            <w:r w:rsidR="00300C93">
              <w:rPr>
                <w:noProof/>
                <w:webHidden/>
              </w:rPr>
              <w:tab/>
            </w:r>
            <w:r w:rsidR="00F25E53">
              <w:rPr>
                <w:noProof/>
                <w:webHidden/>
              </w:rPr>
              <w:fldChar w:fldCharType="begin"/>
            </w:r>
            <w:r w:rsidR="00300C93">
              <w:rPr>
                <w:noProof/>
                <w:webHidden/>
              </w:rPr>
              <w:instrText xml:space="preserve"> PAGEREF _Toc8949200 \h </w:instrText>
            </w:r>
            <w:r w:rsidR="00F25E53">
              <w:rPr>
                <w:noProof/>
                <w:webHidden/>
              </w:rPr>
            </w:r>
            <w:r w:rsidR="00F25E53">
              <w:rPr>
                <w:noProof/>
                <w:webHidden/>
              </w:rPr>
              <w:fldChar w:fldCharType="separate"/>
            </w:r>
            <w:r w:rsidR="00300C93">
              <w:rPr>
                <w:noProof/>
                <w:webHidden/>
              </w:rPr>
              <w:t>7</w:t>
            </w:r>
            <w:r w:rsidR="00F25E53">
              <w:rPr>
                <w:noProof/>
                <w:webHidden/>
              </w:rPr>
              <w:fldChar w:fldCharType="end"/>
            </w:r>
          </w:hyperlink>
        </w:p>
        <w:p w:rsidR="00300C93" w:rsidRDefault="00A45024">
          <w:pPr>
            <w:pStyle w:val="TOC2"/>
            <w:tabs>
              <w:tab w:val="right" w:leader="dot" w:pos="9350"/>
            </w:tabs>
            <w:rPr>
              <w:noProof/>
            </w:rPr>
          </w:pPr>
          <w:hyperlink w:anchor="_Toc8949201" w:history="1">
            <w:r w:rsidR="00300C93" w:rsidRPr="003604B5">
              <w:rPr>
                <w:rStyle w:val="Hyperlink"/>
                <w:noProof/>
              </w:rPr>
              <w:t>2.3 Vision</w:t>
            </w:r>
            <w:r w:rsidR="00300C93">
              <w:rPr>
                <w:noProof/>
                <w:webHidden/>
              </w:rPr>
              <w:tab/>
            </w:r>
            <w:r w:rsidR="00F25E53">
              <w:rPr>
                <w:noProof/>
                <w:webHidden/>
              </w:rPr>
              <w:fldChar w:fldCharType="begin"/>
            </w:r>
            <w:r w:rsidR="00300C93">
              <w:rPr>
                <w:noProof/>
                <w:webHidden/>
              </w:rPr>
              <w:instrText xml:space="preserve"> PAGEREF _Toc8949201 \h </w:instrText>
            </w:r>
            <w:r w:rsidR="00F25E53">
              <w:rPr>
                <w:noProof/>
                <w:webHidden/>
              </w:rPr>
            </w:r>
            <w:r w:rsidR="00F25E53">
              <w:rPr>
                <w:noProof/>
                <w:webHidden/>
              </w:rPr>
              <w:fldChar w:fldCharType="separate"/>
            </w:r>
            <w:r w:rsidR="00300C93">
              <w:rPr>
                <w:noProof/>
                <w:webHidden/>
              </w:rPr>
              <w:t>7</w:t>
            </w:r>
            <w:r w:rsidR="00F25E53">
              <w:rPr>
                <w:noProof/>
                <w:webHidden/>
              </w:rPr>
              <w:fldChar w:fldCharType="end"/>
            </w:r>
          </w:hyperlink>
        </w:p>
        <w:p w:rsidR="00300C93" w:rsidRDefault="00A45024">
          <w:pPr>
            <w:pStyle w:val="TOC2"/>
            <w:tabs>
              <w:tab w:val="right" w:leader="dot" w:pos="9350"/>
            </w:tabs>
            <w:rPr>
              <w:noProof/>
            </w:rPr>
          </w:pPr>
          <w:hyperlink w:anchor="_Toc8949202" w:history="1">
            <w:r w:rsidR="00300C93" w:rsidRPr="003604B5">
              <w:rPr>
                <w:rStyle w:val="Hyperlink"/>
                <w:noProof/>
              </w:rPr>
              <w:t>2.4 Value Statement</w:t>
            </w:r>
            <w:r w:rsidR="00300C93">
              <w:rPr>
                <w:noProof/>
                <w:webHidden/>
              </w:rPr>
              <w:tab/>
            </w:r>
            <w:r w:rsidR="00F25E53">
              <w:rPr>
                <w:noProof/>
                <w:webHidden/>
              </w:rPr>
              <w:fldChar w:fldCharType="begin"/>
            </w:r>
            <w:r w:rsidR="00300C93">
              <w:rPr>
                <w:noProof/>
                <w:webHidden/>
              </w:rPr>
              <w:instrText xml:space="preserve"> PAGEREF _Toc8949202 \h </w:instrText>
            </w:r>
            <w:r w:rsidR="00F25E53">
              <w:rPr>
                <w:noProof/>
                <w:webHidden/>
              </w:rPr>
            </w:r>
            <w:r w:rsidR="00F25E53">
              <w:rPr>
                <w:noProof/>
                <w:webHidden/>
              </w:rPr>
              <w:fldChar w:fldCharType="separate"/>
            </w:r>
            <w:r w:rsidR="00300C93">
              <w:rPr>
                <w:noProof/>
                <w:webHidden/>
              </w:rPr>
              <w:t>7</w:t>
            </w:r>
            <w:r w:rsidR="00F25E53">
              <w:rPr>
                <w:noProof/>
                <w:webHidden/>
              </w:rPr>
              <w:fldChar w:fldCharType="end"/>
            </w:r>
          </w:hyperlink>
        </w:p>
        <w:p w:rsidR="00300C93" w:rsidRDefault="00A45024">
          <w:pPr>
            <w:pStyle w:val="TOC2"/>
            <w:tabs>
              <w:tab w:val="right" w:leader="dot" w:pos="9350"/>
            </w:tabs>
            <w:rPr>
              <w:noProof/>
            </w:rPr>
          </w:pPr>
          <w:hyperlink w:anchor="_Toc8949203" w:history="1">
            <w:r w:rsidR="00300C93" w:rsidRPr="003604B5">
              <w:rPr>
                <w:rStyle w:val="Hyperlink"/>
                <w:noProof/>
              </w:rPr>
              <w:t>2.5 Services of AB Consultancy limited</w:t>
            </w:r>
            <w:r w:rsidR="00300C93">
              <w:rPr>
                <w:noProof/>
                <w:webHidden/>
              </w:rPr>
              <w:tab/>
            </w:r>
            <w:r w:rsidR="00F25E53">
              <w:rPr>
                <w:noProof/>
                <w:webHidden/>
              </w:rPr>
              <w:fldChar w:fldCharType="begin"/>
            </w:r>
            <w:r w:rsidR="00300C93">
              <w:rPr>
                <w:noProof/>
                <w:webHidden/>
              </w:rPr>
              <w:instrText xml:space="preserve"> PAGEREF _Toc8949203 \h </w:instrText>
            </w:r>
            <w:r w:rsidR="00F25E53">
              <w:rPr>
                <w:noProof/>
                <w:webHidden/>
              </w:rPr>
            </w:r>
            <w:r w:rsidR="00F25E53">
              <w:rPr>
                <w:noProof/>
                <w:webHidden/>
              </w:rPr>
              <w:fldChar w:fldCharType="separate"/>
            </w:r>
            <w:r w:rsidR="00300C93">
              <w:rPr>
                <w:noProof/>
                <w:webHidden/>
              </w:rPr>
              <w:t>7</w:t>
            </w:r>
            <w:r w:rsidR="00F25E53">
              <w:rPr>
                <w:noProof/>
                <w:webHidden/>
              </w:rPr>
              <w:fldChar w:fldCharType="end"/>
            </w:r>
          </w:hyperlink>
        </w:p>
        <w:p w:rsidR="00300C93" w:rsidRDefault="00A45024">
          <w:pPr>
            <w:pStyle w:val="TOC3"/>
            <w:tabs>
              <w:tab w:val="right" w:leader="dot" w:pos="9350"/>
            </w:tabs>
            <w:rPr>
              <w:noProof/>
            </w:rPr>
          </w:pPr>
          <w:hyperlink w:anchor="_Toc8949204" w:history="1">
            <w:r w:rsidR="00300C93" w:rsidRPr="003604B5">
              <w:rPr>
                <w:rStyle w:val="Hyperlink"/>
                <w:noProof/>
              </w:rPr>
              <w:t>2.5.1 Company Matters</w:t>
            </w:r>
            <w:r w:rsidR="00300C93">
              <w:rPr>
                <w:noProof/>
                <w:webHidden/>
              </w:rPr>
              <w:tab/>
            </w:r>
            <w:r w:rsidR="00F25E53">
              <w:rPr>
                <w:noProof/>
                <w:webHidden/>
              </w:rPr>
              <w:fldChar w:fldCharType="begin"/>
            </w:r>
            <w:r w:rsidR="00300C93">
              <w:rPr>
                <w:noProof/>
                <w:webHidden/>
              </w:rPr>
              <w:instrText xml:space="preserve"> PAGEREF _Toc8949204 \h </w:instrText>
            </w:r>
            <w:r w:rsidR="00F25E53">
              <w:rPr>
                <w:noProof/>
                <w:webHidden/>
              </w:rPr>
            </w:r>
            <w:r w:rsidR="00F25E53">
              <w:rPr>
                <w:noProof/>
                <w:webHidden/>
              </w:rPr>
              <w:fldChar w:fldCharType="separate"/>
            </w:r>
            <w:r w:rsidR="00300C93">
              <w:rPr>
                <w:noProof/>
                <w:webHidden/>
              </w:rPr>
              <w:t>7</w:t>
            </w:r>
            <w:r w:rsidR="00F25E53">
              <w:rPr>
                <w:noProof/>
                <w:webHidden/>
              </w:rPr>
              <w:fldChar w:fldCharType="end"/>
            </w:r>
          </w:hyperlink>
        </w:p>
        <w:p w:rsidR="00300C93" w:rsidRDefault="00A45024">
          <w:pPr>
            <w:pStyle w:val="TOC3"/>
            <w:tabs>
              <w:tab w:val="right" w:leader="dot" w:pos="9350"/>
            </w:tabs>
            <w:rPr>
              <w:noProof/>
            </w:rPr>
          </w:pPr>
          <w:hyperlink w:anchor="_Toc8949205" w:history="1">
            <w:r w:rsidR="00300C93" w:rsidRPr="003604B5">
              <w:rPr>
                <w:rStyle w:val="Hyperlink"/>
                <w:noProof/>
              </w:rPr>
              <w:t>2.5.2 Income tax and vat</w:t>
            </w:r>
            <w:r w:rsidR="00300C93">
              <w:rPr>
                <w:noProof/>
                <w:webHidden/>
              </w:rPr>
              <w:tab/>
            </w:r>
            <w:r w:rsidR="00F25E53">
              <w:rPr>
                <w:noProof/>
                <w:webHidden/>
              </w:rPr>
              <w:fldChar w:fldCharType="begin"/>
            </w:r>
            <w:r w:rsidR="00300C93">
              <w:rPr>
                <w:noProof/>
                <w:webHidden/>
              </w:rPr>
              <w:instrText xml:space="preserve"> PAGEREF _Toc8949205 \h </w:instrText>
            </w:r>
            <w:r w:rsidR="00F25E53">
              <w:rPr>
                <w:noProof/>
                <w:webHidden/>
              </w:rPr>
            </w:r>
            <w:r w:rsidR="00F25E53">
              <w:rPr>
                <w:noProof/>
                <w:webHidden/>
              </w:rPr>
              <w:fldChar w:fldCharType="separate"/>
            </w:r>
            <w:r w:rsidR="00300C93">
              <w:rPr>
                <w:noProof/>
                <w:webHidden/>
              </w:rPr>
              <w:t>8</w:t>
            </w:r>
            <w:r w:rsidR="00F25E53">
              <w:rPr>
                <w:noProof/>
                <w:webHidden/>
              </w:rPr>
              <w:fldChar w:fldCharType="end"/>
            </w:r>
          </w:hyperlink>
        </w:p>
        <w:p w:rsidR="00300C93" w:rsidRDefault="00A45024">
          <w:pPr>
            <w:pStyle w:val="TOC3"/>
            <w:tabs>
              <w:tab w:val="right" w:leader="dot" w:pos="9350"/>
            </w:tabs>
            <w:rPr>
              <w:noProof/>
            </w:rPr>
          </w:pPr>
          <w:hyperlink w:anchor="_Toc8949206" w:history="1">
            <w:r w:rsidR="00300C93" w:rsidRPr="003604B5">
              <w:rPr>
                <w:rStyle w:val="Hyperlink"/>
                <w:noProof/>
              </w:rPr>
              <w:t>2.5.3 Licensing and Certification</w:t>
            </w:r>
            <w:r w:rsidR="00300C93">
              <w:rPr>
                <w:noProof/>
                <w:webHidden/>
              </w:rPr>
              <w:tab/>
            </w:r>
            <w:r w:rsidR="00F25E53">
              <w:rPr>
                <w:noProof/>
                <w:webHidden/>
              </w:rPr>
              <w:fldChar w:fldCharType="begin"/>
            </w:r>
            <w:r w:rsidR="00300C93">
              <w:rPr>
                <w:noProof/>
                <w:webHidden/>
              </w:rPr>
              <w:instrText xml:space="preserve"> PAGEREF _Toc8949206 \h </w:instrText>
            </w:r>
            <w:r w:rsidR="00F25E53">
              <w:rPr>
                <w:noProof/>
                <w:webHidden/>
              </w:rPr>
            </w:r>
            <w:r w:rsidR="00F25E53">
              <w:rPr>
                <w:noProof/>
                <w:webHidden/>
              </w:rPr>
              <w:fldChar w:fldCharType="separate"/>
            </w:r>
            <w:r w:rsidR="00300C93">
              <w:rPr>
                <w:noProof/>
                <w:webHidden/>
              </w:rPr>
              <w:t>8</w:t>
            </w:r>
            <w:r w:rsidR="00F25E53">
              <w:rPr>
                <w:noProof/>
                <w:webHidden/>
              </w:rPr>
              <w:fldChar w:fldCharType="end"/>
            </w:r>
          </w:hyperlink>
        </w:p>
        <w:p w:rsidR="00300C93" w:rsidRDefault="00A45024">
          <w:pPr>
            <w:pStyle w:val="TOC3"/>
            <w:tabs>
              <w:tab w:val="right" w:leader="dot" w:pos="9350"/>
            </w:tabs>
            <w:rPr>
              <w:noProof/>
            </w:rPr>
          </w:pPr>
          <w:hyperlink w:anchor="_Toc8949207" w:history="1">
            <w:r w:rsidR="00300C93" w:rsidRPr="003604B5">
              <w:rPr>
                <w:rStyle w:val="Hyperlink"/>
                <w:noProof/>
              </w:rPr>
              <w:t>2.5.4 Financial Service</w:t>
            </w:r>
            <w:r w:rsidR="00300C93">
              <w:rPr>
                <w:noProof/>
                <w:webHidden/>
              </w:rPr>
              <w:tab/>
            </w:r>
            <w:r w:rsidR="00F25E53">
              <w:rPr>
                <w:noProof/>
                <w:webHidden/>
              </w:rPr>
              <w:fldChar w:fldCharType="begin"/>
            </w:r>
            <w:r w:rsidR="00300C93">
              <w:rPr>
                <w:noProof/>
                <w:webHidden/>
              </w:rPr>
              <w:instrText xml:space="preserve"> PAGEREF _Toc8949207 \h </w:instrText>
            </w:r>
            <w:r w:rsidR="00F25E53">
              <w:rPr>
                <w:noProof/>
                <w:webHidden/>
              </w:rPr>
            </w:r>
            <w:r w:rsidR="00F25E53">
              <w:rPr>
                <w:noProof/>
                <w:webHidden/>
              </w:rPr>
              <w:fldChar w:fldCharType="separate"/>
            </w:r>
            <w:r w:rsidR="00300C93">
              <w:rPr>
                <w:noProof/>
                <w:webHidden/>
              </w:rPr>
              <w:t>9</w:t>
            </w:r>
            <w:r w:rsidR="00F25E53">
              <w:rPr>
                <w:noProof/>
                <w:webHidden/>
              </w:rPr>
              <w:fldChar w:fldCharType="end"/>
            </w:r>
          </w:hyperlink>
        </w:p>
        <w:p w:rsidR="00300C93" w:rsidRDefault="00A45024">
          <w:pPr>
            <w:pStyle w:val="TOC3"/>
            <w:tabs>
              <w:tab w:val="right" w:leader="dot" w:pos="9350"/>
            </w:tabs>
            <w:rPr>
              <w:noProof/>
            </w:rPr>
          </w:pPr>
          <w:hyperlink w:anchor="_Toc8949208" w:history="1">
            <w:r w:rsidR="00300C93" w:rsidRPr="003604B5">
              <w:rPr>
                <w:rStyle w:val="Hyperlink"/>
                <w:noProof/>
              </w:rPr>
              <w:t>2.5.5 Legal support</w:t>
            </w:r>
            <w:r w:rsidR="00300C93">
              <w:rPr>
                <w:noProof/>
                <w:webHidden/>
              </w:rPr>
              <w:tab/>
            </w:r>
            <w:r w:rsidR="00F25E53">
              <w:rPr>
                <w:noProof/>
                <w:webHidden/>
              </w:rPr>
              <w:fldChar w:fldCharType="begin"/>
            </w:r>
            <w:r w:rsidR="00300C93">
              <w:rPr>
                <w:noProof/>
                <w:webHidden/>
              </w:rPr>
              <w:instrText xml:space="preserve"> PAGEREF _Toc8949208 \h </w:instrText>
            </w:r>
            <w:r w:rsidR="00F25E53">
              <w:rPr>
                <w:noProof/>
                <w:webHidden/>
              </w:rPr>
            </w:r>
            <w:r w:rsidR="00F25E53">
              <w:rPr>
                <w:noProof/>
                <w:webHidden/>
              </w:rPr>
              <w:fldChar w:fldCharType="separate"/>
            </w:r>
            <w:r w:rsidR="00300C93">
              <w:rPr>
                <w:noProof/>
                <w:webHidden/>
              </w:rPr>
              <w:t>9</w:t>
            </w:r>
            <w:r w:rsidR="00F25E53">
              <w:rPr>
                <w:noProof/>
                <w:webHidden/>
              </w:rPr>
              <w:fldChar w:fldCharType="end"/>
            </w:r>
          </w:hyperlink>
        </w:p>
        <w:p w:rsidR="00300C93" w:rsidRDefault="00A45024">
          <w:pPr>
            <w:pStyle w:val="TOC3"/>
            <w:tabs>
              <w:tab w:val="right" w:leader="dot" w:pos="9350"/>
            </w:tabs>
            <w:rPr>
              <w:noProof/>
            </w:rPr>
          </w:pPr>
          <w:hyperlink w:anchor="_Toc8949209" w:history="1">
            <w:r w:rsidR="00300C93" w:rsidRPr="003604B5">
              <w:rPr>
                <w:rStyle w:val="Hyperlink"/>
                <w:noProof/>
              </w:rPr>
              <w:t>2.5.6 Visa process</w:t>
            </w:r>
            <w:r w:rsidR="00300C93">
              <w:rPr>
                <w:noProof/>
                <w:webHidden/>
              </w:rPr>
              <w:tab/>
            </w:r>
            <w:r w:rsidR="00F25E53">
              <w:rPr>
                <w:noProof/>
                <w:webHidden/>
              </w:rPr>
              <w:fldChar w:fldCharType="begin"/>
            </w:r>
            <w:r w:rsidR="00300C93">
              <w:rPr>
                <w:noProof/>
                <w:webHidden/>
              </w:rPr>
              <w:instrText xml:space="preserve"> PAGEREF _Toc8949209 \h </w:instrText>
            </w:r>
            <w:r w:rsidR="00F25E53">
              <w:rPr>
                <w:noProof/>
                <w:webHidden/>
              </w:rPr>
            </w:r>
            <w:r w:rsidR="00F25E53">
              <w:rPr>
                <w:noProof/>
                <w:webHidden/>
              </w:rPr>
              <w:fldChar w:fldCharType="separate"/>
            </w:r>
            <w:r w:rsidR="00300C93">
              <w:rPr>
                <w:noProof/>
                <w:webHidden/>
              </w:rPr>
              <w:t>9</w:t>
            </w:r>
            <w:r w:rsidR="00F25E53">
              <w:rPr>
                <w:noProof/>
                <w:webHidden/>
              </w:rPr>
              <w:fldChar w:fldCharType="end"/>
            </w:r>
          </w:hyperlink>
        </w:p>
        <w:p w:rsidR="00300C93" w:rsidRDefault="00A45024">
          <w:pPr>
            <w:pStyle w:val="TOC3"/>
            <w:tabs>
              <w:tab w:val="right" w:leader="dot" w:pos="9350"/>
            </w:tabs>
            <w:rPr>
              <w:noProof/>
            </w:rPr>
          </w:pPr>
          <w:hyperlink w:anchor="_Toc8949210" w:history="1">
            <w:r w:rsidR="00300C93" w:rsidRPr="003604B5">
              <w:rPr>
                <w:rStyle w:val="Hyperlink"/>
                <w:noProof/>
              </w:rPr>
              <w:t>2.5.7 Website development</w:t>
            </w:r>
            <w:r w:rsidR="00300C93">
              <w:rPr>
                <w:noProof/>
                <w:webHidden/>
              </w:rPr>
              <w:tab/>
            </w:r>
            <w:r w:rsidR="00F25E53">
              <w:rPr>
                <w:noProof/>
                <w:webHidden/>
              </w:rPr>
              <w:fldChar w:fldCharType="begin"/>
            </w:r>
            <w:r w:rsidR="00300C93">
              <w:rPr>
                <w:noProof/>
                <w:webHidden/>
              </w:rPr>
              <w:instrText xml:space="preserve"> PAGEREF _Toc8949210 \h </w:instrText>
            </w:r>
            <w:r w:rsidR="00F25E53">
              <w:rPr>
                <w:noProof/>
                <w:webHidden/>
              </w:rPr>
            </w:r>
            <w:r w:rsidR="00F25E53">
              <w:rPr>
                <w:noProof/>
                <w:webHidden/>
              </w:rPr>
              <w:fldChar w:fldCharType="separate"/>
            </w:r>
            <w:r w:rsidR="00300C93">
              <w:rPr>
                <w:noProof/>
                <w:webHidden/>
              </w:rPr>
              <w:t>10</w:t>
            </w:r>
            <w:r w:rsidR="00F25E53">
              <w:rPr>
                <w:noProof/>
                <w:webHidden/>
              </w:rPr>
              <w:fldChar w:fldCharType="end"/>
            </w:r>
          </w:hyperlink>
        </w:p>
        <w:p w:rsidR="00300C93" w:rsidRDefault="00A45024">
          <w:pPr>
            <w:pStyle w:val="TOC2"/>
            <w:tabs>
              <w:tab w:val="right" w:leader="dot" w:pos="9350"/>
            </w:tabs>
            <w:rPr>
              <w:noProof/>
            </w:rPr>
          </w:pPr>
          <w:hyperlink w:anchor="_Toc8949211" w:history="1">
            <w:r w:rsidR="00300C93" w:rsidRPr="003604B5">
              <w:rPr>
                <w:rStyle w:val="Hyperlink"/>
                <w:noProof/>
              </w:rPr>
              <w:t>2.6 Organization Management structure</w:t>
            </w:r>
            <w:r w:rsidR="00300C93">
              <w:rPr>
                <w:noProof/>
                <w:webHidden/>
              </w:rPr>
              <w:tab/>
            </w:r>
            <w:r w:rsidR="00F25E53">
              <w:rPr>
                <w:noProof/>
                <w:webHidden/>
              </w:rPr>
              <w:fldChar w:fldCharType="begin"/>
            </w:r>
            <w:r w:rsidR="00300C93">
              <w:rPr>
                <w:noProof/>
                <w:webHidden/>
              </w:rPr>
              <w:instrText xml:space="preserve"> PAGEREF _Toc8949211 \h </w:instrText>
            </w:r>
            <w:r w:rsidR="00F25E53">
              <w:rPr>
                <w:noProof/>
                <w:webHidden/>
              </w:rPr>
            </w:r>
            <w:r w:rsidR="00F25E53">
              <w:rPr>
                <w:noProof/>
                <w:webHidden/>
              </w:rPr>
              <w:fldChar w:fldCharType="separate"/>
            </w:r>
            <w:r w:rsidR="00300C93">
              <w:rPr>
                <w:noProof/>
                <w:webHidden/>
              </w:rPr>
              <w:t>10</w:t>
            </w:r>
            <w:r w:rsidR="00F25E53">
              <w:rPr>
                <w:noProof/>
                <w:webHidden/>
              </w:rPr>
              <w:fldChar w:fldCharType="end"/>
            </w:r>
          </w:hyperlink>
        </w:p>
        <w:p w:rsidR="00300C93" w:rsidRDefault="00A45024">
          <w:pPr>
            <w:pStyle w:val="TOC1"/>
            <w:tabs>
              <w:tab w:val="right" w:leader="dot" w:pos="9350"/>
            </w:tabs>
            <w:rPr>
              <w:noProof/>
            </w:rPr>
          </w:pPr>
          <w:hyperlink w:anchor="_Toc8949212" w:history="1">
            <w:r w:rsidR="00300C93" w:rsidRPr="003604B5">
              <w:rPr>
                <w:rStyle w:val="Hyperlink"/>
                <w:noProof/>
                <w:shd w:val="clear" w:color="auto" w:fill="FCFCFC"/>
              </w:rPr>
              <w:t>3.0 Three HR Functions:</w:t>
            </w:r>
            <w:r w:rsidR="00300C93">
              <w:rPr>
                <w:noProof/>
                <w:webHidden/>
              </w:rPr>
              <w:tab/>
            </w:r>
            <w:r w:rsidR="00F25E53">
              <w:rPr>
                <w:noProof/>
                <w:webHidden/>
              </w:rPr>
              <w:fldChar w:fldCharType="begin"/>
            </w:r>
            <w:r w:rsidR="00300C93">
              <w:rPr>
                <w:noProof/>
                <w:webHidden/>
              </w:rPr>
              <w:instrText xml:space="preserve"> PAGEREF _Toc8949212 \h </w:instrText>
            </w:r>
            <w:r w:rsidR="00F25E53">
              <w:rPr>
                <w:noProof/>
                <w:webHidden/>
              </w:rPr>
            </w:r>
            <w:r w:rsidR="00F25E53">
              <w:rPr>
                <w:noProof/>
                <w:webHidden/>
              </w:rPr>
              <w:fldChar w:fldCharType="separate"/>
            </w:r>
            <w:r w:rsidR="00300C93">
              <w:rPr>
                <w:noProof/>
                <w:webHidden/>
              </w:rPr>
              <w:t>11</w:t>
            </w:r>
            <w:r w:rsidR="00F25E53">
              <w:rPr>
                <w:noProof/>
                <w:webHidden/>
              </w:rPr>
              <w:fldChar w:fldCharType="end"/>
            </w:r>
          </w:hyperlink>
        </w:p>
        <w:p w:rsidR="00300C93" w:rsidRDefault="00A45024">
          <w:pPr>
            <w:pStyle w:val="TOC2"/>
            <w:tabs>
              <w:tab w:val="right" w:leader="dot" w:pos="9350"/>
            </w:tabs>
            <w:rPr>
              <w:noProof/>
            </w:rPr>
          </w:pPr>
          <w:hyperlink w:anchor="_Toc8949213" w:history="1">
            <w:r w:rsidR="00300C93" w:rsidRPr="003604B5">
              <w:rPr>
                <w:rStyle w:val="Hyperlink"/>
                <w:noProof/>
              </w:rPr>
              <w:t>3.1Recruitment and Selection</w:t>
            </w:r>
            <w:r w:rsidR="00300C93">
              <w:rPr>
                <w:noProof/>
                <w:webHidden/>
              </w:rPr>
              <w:tab/>
            </w:r>
            <w:r w:rsidR="00F25E53">
              <w:rPr>
                <w:noProof/>
                <w:webHidden/>
              </w:rPr>
              <w:fldChar w:fldCharType="begin"/>
            </w:r>
            <w:r w:rsidR="00300C93">
              <w:rPr>
                <w:noProof/>
                <w:webHidden/>
              </w:rPr>
              <w:instrText xml:space="preserve"> PAGEREF _Toc8949213 \h </w:instrText>
            </w:r>
            <w:r w:rsidR="00F25E53">
              <w:rPr>
                <w:noProof/>
                <w:webHidden/>
              </w:rPr>
            </w:r>
            <w:r w:rsidR="00F25E53">
              <w:rPr>
                <w:noProof/>
                <w:webHidden/>
              </w:rPr>
              <w:fldChar w:fldCharType="separate"/>
            </w:r>
            <w:r w:rsidR="00300C93">
              <w:rPr>
                <w:noProof/>
                <w:webHidden/>
              </w:rPr>
              <w:t>11</w:t>
            </w:r>
            <w:r w:rsidR="00F25E53">
              <w:rPr>
                <w:noProof/>
                <w:webHidden/>
              </w:rPr>
              <w:fldChar w:fldCharType="end"/>
            </w:r>
          </w:hyperlink>
        </w:p>
        <w:p w:rsidR="00300C93" w:rsidRDefault="00A45024">
          <w:pPr>
            <w:pStyle w:val="TOC3"/>
            <w:tabs>
              <w:tab w:val="right" w:leader="dot" w:pos="9350"/>
            </w:tabs>
            <w:rPr>
              <w:noProof/>
            </w:rPr>
          </w:pPr>
          <w:hyperlink w:anchor="_Toc8949214" w:history="1">
            <w:r w:rsidR="00300C93" w:rsidRPr="003604B5">
              <w:rPr>
                <w:rStyle w:val="Hyperlink"/>
                <w:noProof/>
              </w:rPr>
              <w:t>3.1.1 Requirement Process</w:t>
            </w:r>
            <w:r w:rsidR="00300C93">
              <w:rPr>
                <w:noProof/>
                <w:webHidden/>
              </w:rPr>
              <w:tab/>
            </w:r>
            <w:r w:rsidR="00F25E53">
              <w:rPr>
                <w:noProof/>
                <w:webHidden/>
              </w:rPr>
              <w:fldChar w:fldCharType="begin"/>
            </w:r>
            <w:r w:rsidR="00300C93">
              <w:rPr>
                <w:noProof/>
                <w:webHidden/>
              </w:rPr>
              <w:instrText xml:space="preserve"> PAGEREF _Toc8949214 \h </w:instrText>
            </w:r>
            <w:r w:rsidR="00F25E53">
              <w:rPr>
                <w:noProof/>
                <w:webHidden/>
              </w:rPr>
            </w:r>
            <w:r w:rsidR="00F25E53">
              <w:rPr>
                <w:noProof/>
                <w:webHidden/>
              </w:rPr>
              <w:fldChar w:fldCharType="separate"/>
            </w:r>
            <w:r w:rsidR="00300C93">
              <w:rPr>
                <w:noProof/>
                <w:webHidden/>
              </w:rPr>
              <w:t>11</w:t>
            </w:r>
            <w:r w:rsidR="00F25E53">
              <w:rPr>
                <w:noProof/>
                <w:webHidden/>
              </w:rPr>
              <w:fldChar w:fldCharType="end"/>
            </w:r>
          </w:hyperlink>
        </w:p>
        <w:p w:rsidR="00300C93" w:rsidRDefault="00A45024">
          <w:pPr>
            <w:pStyle w:val="TOC3"/>
            <w:tabs>
              <w:tab w:val="right" w:leader="dot" w:pos="9350"/>
            </w:tabs>
            <w:rPr>
              <w:noProof/>
            </w:rPr>
          </w:pPr>
          <w:hyperlink w:anchor="_Toc8949215" w:history="1">
            <w:r w:rsidR="00300C93" w:rsidRPr="003604B5">
              <w:rPr>
                <w:rStyle w:val="Hyperlink"/>
                <w:noProof/>
              </w:rPr>
              <w:t>3.1.2Selection Process</w:t>
            </w:r>
            <w:r w:rsidR="00300C93">
              <w:rPr>
                <w:noProof/>
                <w:webHidden/>
              </w:rPr>
              <w:tab/>
            </w:r>
            <w:r w:rsidR="00F25E53">
              <w:rPr>
                <w:noProof/>
                <w:webHidden/>
              </w:rPr>
              <w:fldChar w:fldCharType="begin"/>
            </w:r>
            <w:r w:rsidR="00300C93">
              <w:rPr>
                <w:noProof/>
                <w:webHidden/>
              </w:rPr>
              <w:instrText xml:space="preserve"> PAGEREF _Toc8949215 \h </w:instrText>
            </w:r>
            <w:r w:rsidR="00F25E53">
              <w:rPr>
                <w:noProof/>
                <w:webHidden/>
              </w:rPr>
            </w:r>
            <w:r w:rsidR="00F25E53">
              <w:rPr>
                <w:noProof/>
                <w:webHidden/>
              </w:rPr>
              <w:fldChar w:fldCharType="separate"/>
            </w:r>
            <w:r w:rsidR="00300C93">
              <w:rPr>
                <w:noProof/>
                <w:webHidden/>
              </w:rPr>
              <w:t>13</w:t>
            </w:r>
            <w:r w:rsidR="00F25E53">
              <w:rPr>
                <w:noProof/>
                <w:webHidden/>
              </w:rPr>
              <w:fldChar w:fldCharType="end"/>
            </w:r>
          </w:hyperlink>
        </w:p>
        <w:p w:rsidR="00300C93" w:rsidRDefault="00A45024">
          <w:pPr>
            <w:pStyle w:val="TOC2"/>
            <w:tabs>
              <w:tab w:val="right" w:leader="dot" w:pos="9350"/>
            </w:tabs>
            <w:rPr>
              <w:noProof/>
            </w:rPr>
          </w:pPr>
          <w:hyperlink w:anchor="_Toc8949216" w:history="1">
            <w:r w:rsidR="00300C93" w:rsidRPr="003604B5">
              <w:rPr>
                <w:rStyle w:val="Hyperlink"/>
                <w:noProof/>
              </w:rPr>
              <w:t>3.2 Training and Development</w:t>
            </w:r>
            <w:r w:rsidR="00300C93">
              <w:rPr>
                <w:noProof/>
                <w:webHidden/>
              </w:rPr>
              <w:tab/>
            </w:r>
            <w:r w:rsidR="00F25E53">
              <w:rPr>
                <w:noProof/>
                <w:webHidden/>
              </w:rPr>
              <w:fldChar w:fldCharType="begin"/>
            </w:r>
            <w:r w:rsidR="00300C93">
              <w:rPr>
                <w:noProof/>
                <w:webHidden/>
              </w:rPr>
              <w:instrText xml:space="preserve"> PAGEREF _Toc8949216 \h </w:instrText>
            </w:r>
            <w:r w:rsidR="00F25E53">
              <w:rPr>
                <w:noProof/>
                <w:webHidden/>
              </w:rPr>
            </w:r>
            <w:r w:rsidR="00F25E53">
              <w:rPr>
                <w:noProof/>
                <w:webHidden/>
              </w:rPr>
              <w:fldChar w:fldCharType="separate"/>
            </w:r>
            <w:r w:rsidR="00300C93">
              <w:rPr>
                <w:noProof/>
                <w:webHidden/>
              </w:rPr>
              <w:t>14</w:t>
            </w:r>
            <w:r w:rsidR="00F25E53">
              <w:rPr>
                <w:noProof/>
                <w:webHidden/>
              </w:rPr>
              <w:fldChar w:fldCharType="end"/>
            </w:r>
          </w:hyperlink>
        </w:p>
        <w:p w:rsidR="00300C93" w:rsidRDefault="00A45024">
          <w:pPr>
            <w:pStyle w:val="TOC2"/>
            <w:tabs>
              <w:tab w:val="right" w:leader="dot" w:pos="9350"/>
            </w:tabs>
            <w:rPr>
              <w:noProof/>
            </w:rPr>
          </w:pPr>
          <w:hyperlink w:anchor="_Toc8949217" w:history="1">
            <w:r w:rsidR="00300C93" w:rsidRPr="003604B5">
              <w:rPr>
                <w:rStyle w:val="Hyperlink"/>
                <w:noProof/>
              </w:rPr>
              <w:t>3.4 Employee Relationship</w:t>
            </w:r>
            <w:r w:rsidR="00300C93">
              <w:rPr>
                <w:noProof/>
                <w:webHidden/>
              </w:rPr>
              <w:tab/>
            </w:r>
            <w:r w:rsidR="00F25E53">
              <w:rPr>
                <w:noProof/>
                <w:webHidden/>
              </w:rPr>
              <w:fldChar w:fldCharType="begin"/>
            </w:r>
            <w:r w:rsidR="00300C93">
              <w:rPr>
                <w:noProof/>
                <w:webHidden/>
              </w:rPr>
              <w:instrText xml:space="preserve"> PAGEREF _Toc8949217 \h </w:instrText>
            </w:r>
            <w:r w:rsidR="00F25E53">
              <w:rPr>
                <w:noProof/>
                <w:webHidden/>
              </w:rPr>
            </w:r>
            <w:r w:rsidR="00F25E53">
              <w:rPr>
                <w:noProof/>
                <w:webHidden/>
              </w:rPr>
              <w:fldChar w:fldCharType="separate"/>
            </w:r>
            <w:r w:rsidR="00300C93">
              <w:rPr>
                <w:noProof/>
                <w:webHidden/>
              </w:rPr>
              <w:t>15</w:t>
            </w:r>
            <w:r w:rsidR="00F25E53">
              <w:rPr>
                <w:noProof/>
                <w:webHidden/>
              </w:rPr>
              <w:fldChar w:fldCharType="end"/>
            </w:r>
          </w:hyperlink>
        </w:p>
        <w:p w:rsidR="00300C93" w:rsidRDefault="00A45024">
          <w:pPr>
            <w:pStyle w:val="TOC1"/>
            <w:tabs>
              <w:tab w:val="right" w:leader="dot" w:pos="9350"/>
            </w:tabs>
            <w:rPr>
              <w:noProof/>
            </w:rPr>
          </w:pPr>
          <w:hyperlink w:anchor="_Toc8949218" w:history="1">
            <w:r w:rsidR="00300C93" w:rsidRPr="003604B5">
              <w:rPr>
                <w:rStyle w:val="Hyperlink"/>
                <w:noProof/>
              </w:rPr>
              <w:t>4.0 Analysis and findings</w:t>
            </w:r>
            <w:r w:rsidR="00300C93">
              <w:rPr>
                <w:noProof/>
                <w:webHidden/>
              </w:rPr>
              <w:tab/>
            </w:r>
            <w:r w:rsidR="00F25E53">
              <w:rPr>
                <w:noProof/>
                <w:webHidden/>
              </w:rPr>
              <w:fldChar w:fldCharType="begin"/>
            </w:r>
            <w:r w:rsidR="00300C93">
              <w:rPr>
                <w:noProof/>
                <w:webHidden/>
              </w:rPr>
              <w:instrText xml:space="preserve"> PAGEREF _Toc8949218 \h </w:instrText>
            </w:r>
            <w:r w:rsidR="00F25E53">
              <w:rPr>
                <w:noProof/>
                <w:webHidden/>
              </w:rPr>
            </w:r>
            <w:r w:rsidR="00F25E53">
              <w:rPr>
                <w:noProof/>
                <w:webHidden/>
              </w:rPr>
              <w:fldChar w:fldCharType="separate"/>
            </w:r>
            <w:r w:rsidR="00300C93">
              <w:rPr>
                <w:noProof/>
                <w:webHidden/>
              </w:rPr>
              <w:t>16</w:t>
            </w:r>
            <w:r w:rsidR="00F25E53">
              <w:rPr>
                <w:noProof/>
                <w:webHidden/>
              </w:rPr>
              <w:fldChar w:fldCharType="end"/>
            </w:r>
          </w:hyperlink>
        </w:p>
        <w:p w:rsidR="00300C93" w:rsidRDefault="00A45024">
          <w:pPr>
            <w:pStyle w:val="TOC2"/>
            <w:tabs>
              <w:tab w:val="right" w:leader="dot" w:pos="9350"/>
            </w:tabs>
            <w:rPr>
              <w:noProof/>
            </w:rPr>
          </w:pPr>
          <w:hyperlink w:anchor="_Toc8949219" w:history="1">
            <w:r w:rsidR="00300C93" w:rsidRPr="003604B5">
              <w:rPr>
                <w:rStyle w:val="Hyperlink"/>
                <w:noProof/>
              </w:rPr>
              <w:t>4.1 Value of training</w:t>
            </w:r>
            <w:r w:rsidR="00300C93">
              <w:rPr>
                <w:noProof/>
                <w:webHidden/>
              </w:rPr>
              <w:tab/>
            </w:r>
            <w:r w:rsidR="00F25E53">
              <w:rPr>
                <w:noProof/>
                <w:webHidden/>
              </w:rPr>
              <w:fldChar w:fldCharType="begin"/>
            </w:r>
            <w:r w:rsidR="00300C93">
              <w:rPr>
                <w:noProof/>
                <w:webHidden/>
              </w:rPr>
              <w:instrText xml:space="preserve"> PAGEREF _Toc8949219 \h </w:instrText>
            </w:r>
            <w:r w:rsidR="00F25E53">
              <w:rPr>
                <w:noProof/>
                <w:webHidden/>
              </w:rPr>
            </w:r>
            <w:r w:rsidR="00F25E53">
              <w:rPr>
                <w:noProof/>
                <w:webHidden/>
              </w:rPr>
              <w:fldChar w:fldCharType="separate"/>
            </w:r>
            <w:r w:rsidR="00300C93">
              <w:rPr>
                <w:noProof/>
                <w:webHidden/>
              </w:rPr>
              <w:t>16</w:t>
            </w:r>
            <w:r w:rsidR="00F25E53">
              <w:rPr>
                <w:noProof/>
                <w:webHidden/>
              </w:rPr>
              <w:fldChar w:fldCharType="end"/>
            </w:r>
          </w:hyperlink>
        </w:p>
        <w:p w:rsidR="00300C93" w:rsidRDefault="00A45024">
          <w:pPr>
            <w:pStyle w:val="TOC1"/>
            <w:tabs>
              <w:tab w:val="right" w:leader="dot" w:pos="9350"/>
            </w:tabs>
            <w:rPr>
              <w:noProof/>
            </w:rPr>
          </w:pPr>
          <w:hyperlink w:anchor="_Toc8949220" w:history="1">
            <w:r w:rsidR="00300C93" w:rsidRPr="003604B5">
              <w:rPr>
                <w:rStyle w:val="Hyperlink"/>
                <w:noProof/>
              </w:rPr>
              <w:t>4.2 Change needed in this process</w:t>
            </w:r>
            <w:r w:rsidR="00300C93">
              <w:rPr>
                <w:noProof/>
                <w:webHidden/>
              </w:rPr>
              <w:tab/>
            </w:r>
            <w:r w:rsidR="00F25E53">
              <w:rPr>
                <w:noProof/>
                <w:webHidden/>
              </w:rPr>
              <w:fldChar w:fldCharType="begin"/>
            </w:r>
            <w:r w:rsidR="00300C93">
              <w:rPr>
                <w:noProof/>
                <w:webHidden/>
              </w:rPr>
              <w:instrText xml:space="preserve"> PAGEREF _Toc8949220 \h </w:instrText>
            </w:r>
            <w:r w:rsidR="00F25E53">
              <w:rPr>
                <w:noProof/>
                <w:webHidden/>
              </w:rPr>
            </w:r>
            <w:r w:rsidR="00F25E53">
              <w:rPr>
                <w:noProof/>
                <w:webHidden/>
              </w:rPr>
              <w:fldChar w:fldCharType="separate"/>
            </w:r>
            <w:r w:rsidR="00300C93">
              <w:rPr>
                <w:noProof/>
                <w:webHidden/>
              </w:rPr>
              <w:t>17</w:t>
            </w:r>
            <w:r w:rsidR="00F25E53">
              <w:rPr>
                <w:noProof/>
                <w:webHidden/>
              </w:rPr>
              <w:fldChar w:fldCharType="end"/>
            </w:r>
          </w:hyperlink>
        </w:p>
        <w:p w:rsidR="00300C93" w:rsidRDefault="00A45024">
          <w:pPr>
            <w:pStyle w:val="TOC3"/>
            <w:tabs>
              <w:tab w:val="right" w:leader="dot" w:pos="9350"/>
            </w:tabs>
            <w:rPr>
              <w:noProof/>
            </w:rPr>
          </w:pPr>
          <w:hyperlink w:anchor="_Toc8949221" w:history="1">
            <w:r w:rsidR="00300C93" w:rsidRPr="003604B5">
              <w:rPr>
                <w:rStyle w:val="Hyperlink"/>
                <w:noProof/>
              </w:rPr>
              <w:t>Table 4.2.1: Change needed in AB Consultancy Limited</w:t>
            </w:r>
            <w:r w:rsidR="00300C93">
              <w:rPr>
                <w:noProof/>
                <w:webHidden/>
              </w:rPr>
              <w:tab/>
            </w:r>
            <w:r w:rsidR="00F25E53">
              <w:rPr>
                <w:noProof/>
                <w:webHidden/>
              </w:rPr>
              <w:fldChar w:fldCharType="begin"/>
            </w:r>
            <w:r w:rsidR="00300C93">
              <w:rPr>
                <w:noProof/>
                <w:webHidden/>
              </w:rPr>
              <w:instrText xml:space="preserve"> PAGEREF _Toc8949221 \h </w:instrText>
            </w:r>
            <w:r w:rsidR="00F25E53">
              <w:rPr>
                <w:noProof/>
                <w:webHidden/>
              </w:rPr>
            </w:r>
            <w:r w:rsidR="00F25E53">
              <w:rPr>
                <w:noProof/>
                <w:webHidden/>
              </w:rPr>
              <w:fldChar w:fldCharType="separate"/>
            </w:r>
            <w:r w:rsidR="00300C93">
              <w:rPr>
                <w:noProof/>
                <w:webHidden/>
              </w:rPr>
              <w:t>17</w:t>
            </w:r>
            <w:r w:rsidR="00F25E53">
              <w:rPr>
                <w:noProof/>
                <w:webHidden/>
              </w:rPr>
              <w:fldChar w:fldCharType="end"/>
            </w:r>
          </w:hyperlink>
        </w:p>
        <w:p w:rsidR="00300C93" w:rsidRDefault="00A45024">
          <w:pPr>
            <w:pStyle w:val="TOC1"/>
            <w:tabs>
              <w:tab w:val="right" w:leader="dot" w:pos="9350"/>
            </w:tabs>
            <w:rPr>
              <w:noProof/>
            </w:rPr>
          </w:pPr>
          <w:hyperlink w:anchor="_Toc8949222" w:history="1">
            <w:r w:rsidR="00300C93" w:rsidRPr="003604B5">
              <w:rPr>
                <w:rStyle w:val="Hyperlink"/>
                <w:noProof/>
              </w:rPr>
              <w:t>4.3 Recruitment and selection process in all level</w:t>
            </w:r>
            <w:r w:rsidR="00300C93">
              <w:rPr>
                <w:noProof/>
                <w:webHidden/>
              </w:rPr>
              <w:tab/>
            </w:r>
            <w:r w:rsidR="00F25E53">
              <w:rPr>
                <w:noProof/>
                <w:webHidden/>
              </w:rPr>
              <w:fldChar w:fldCharType="begin"/>
            </w:r>
            <w:r w:rsidR="00300C93">
              <w:rPr>
                <w:noProof/>
                <w:webHidden/>
              </w:rPr>
              <w:instrText xml:space="preserve"> PAGEREF _Toc8949222 \h </w:instrText>
            </w:r>
            <w:r w:rsidR="00F25E53">
              <w:rPr>
                <w:noProof/>
                <w:webHidden/>
              </w:rPr>
            </w:r>
            <w:r w:rsidR="00F25E53">
              <w:rPr>
                <w:noProof/>
                <w:webHidden/>
              </w:rPr>
              <w:fldChar w:fldCharType="separate"/>
            </w:r>
            <w:r w:rsidR="00300C93">
              <w:rPr>
                <w:noProof/>
                <w:webHidden/>
              </w:rPr>
              <w:t>17</w:t>
            </w:r>
            <w:r w:rsidR="00F25E53">
              <w:rPr>
                <w:noProof/>
                <w:webHidden/>
              </w:rPr>
              <w:fldChar w:fldCharType="end"/>
            </w:r>
          </w:hyperlink>
        </w:p>
        <w:p w:rsidR="00300C93" w:rsidRDefault="00A45024">
          <w:pPr>
            <w:pStyle w:val="TOC3"/>
            <w:tabs>
              <w:tab w:val="right" w:leader="dot" w:pos="9350"/>
            </w:tabs>
            <w:rPr>
              <w:noProof/>
            </w:rPr>
          </w:pPr>
          <w:hyperlink w:anchor="_Toc8949223" w:history="1">
            <w:r w:rsidR="00300C93" w:rsidRPr="003604B5">
              <w:rPr>
                <w:rStyle w:val="Hyperlink"/>
                <w:noProof/>
              </w:rPr>
              <w:t>4.3.1 Table: Recruitment and Selection process in all level</w:t>
            </w:r>
            <w:r w:rsidR="00300C93">
              <w:rPr>
                <w:noProof/>
                <w:webHidden/>
              </w:rPr>
              <w:tab/>
            </w:r>
            <w:r w:rsidR="00F25E53">
              <w:rPr>
                <w:noProof/>
                <w:webHidden/>
              </w:rPr>
              <w:fldChar w:fldCharType="begin"/>
            </w:r>
            <w:r w:rsidR="00300C93">
              <w:rPr>
                <w:noProof/>
                <w:webHidden/>
              </w:rPr>
              <w:instrText xml:space="preserve"> PAGEREF _Toc8949223 \h </w:instrText>
            </w:r>
            <w:r w:rsidR="00F25E53">
              <w:rPr>
                <w:noProof/>
                <w:webHidden/>
              </w:rPr>
            </w:r>
            <w:r w:rsidR="00F25E53">
              <w:rPr>
                <w:noProof/>
                <w:webHidden/>
              </w:rPr>
              <w:fldChar w:fldCharType="separate"/>
            </w:r>
            <w:r w:rsidR="00300C93">
              <w:rPr>
                <w:noProof/>
                <w:webHidden/>
              </w:rPr>
              <w:t>18</w:t>
            </w:r>
            <w:r w:rsidR="00F25E53">
              <w:rPr>
                <w:noProof/>
                <w:webHidden/>
              </w:rPr>
              <w:fldChar w:fldCharType="end"/>
            </w:r>
          </w:hyperlink>
        </w:p>
        <w:p w:rsidR="00300C93" w:rsidRDefault="00A45024">
          <w:pPr>
            <w:pStyle w:val="TOC2"/>
            <w:tabs>
              <w:tab w:val="right" w:leader="dot" w:pos="9350"/>
            </w:tabs>
            <w:rPr>
              <w:noProof/>
            </w:rPr>
          </w:pPr>
          <w:hyperlink w:anchor="_Toc8949224" w:history="1">
            <w:r w:rsidR="00300C93" w:rsidRPr="003604B5">
              <w:rPr>
                <w:rStyle w:val="Hyperlink"/>
                <w:noProof/>
              </w:rPr>
              <w:t>4.4 Carrier Development</w:t>
            </w:r>
            <w:r w:rsidR="00300C93">
              <w:rPr>
                <w:noProof/>
                <w:webHidden/>
              </w:rPr>
              <w:tab/>
            </w:r>
            <w:r w:rsidR="00F25E53">
              <w:rPr>
                <w:noProof/>
                <w:webHidden/>
              </w:rPr>
              <w:fldChar w:fldCharType="begin"/>
            </w:r>
            <w:r w:rsidR="00300C93">
              <w:rPr>
                <w:noProof/>
                <w:webHidden/>
              </w:rPr>
              <w:instrText xml:space="preserve"> PAGEREF _Toc8949224 \h </w:instrText>
            </w:r>
            <w:r w:rsidR="00F25E53">
              <w:rPr>
                <w:noProof/>
                <w:webHidden/>
              </w:rPr>
            </w:r>
            <w:r w:rsidR="00F25E53">
              <w:rPr>
                <w:noProof/>
                <w:webHidden/>
              </w:rPr>
              <w:fldChar w:fldCharType="separate"/>
            </w:r>
            <w:r w:rsidR="00300C93">
              <w:rPr>
                <w:noProof/>
                <w:webHidden/>
              </w:rPr>
              <w:t>18</w:t>
            </w:r>
            <w:r w:rsidR="00F25E53">
              <w:rPr>
                <w:noProof/>
                <w:webHidden/>
              </w:rPr>
              <w:fldChar w:fldCharType="end"/>
            </w:r>
          </w:hyperlink>
        </w:p>
        <w:p w:rsidR="00300C93" w:rsidRDefault="00A45024">
          <w:pPr>
            <w:pStyle w:val="TOC3"/>
            <w:tabs>
              <w:tab w:val="right" w:leader="dot" w:pos="9350"/>
            </w:tabs>
            <w:rPr>
              <w:noProof/>
            </w:rPr>
          </w:pPr>
          <w:hyperlink w:anchor="_Toc8949225" w:history="1">
            <w:r w:rsidR="00300C93" w:rsidRPr="003604B5">
              <w:rPr>
                <w:rStyle w:val="Hyperlink"/>
                <w:noProof/>
              </w:rPr>
              <w:t>Table 4.4.1: Carrier development of “AB Consultancy Limited”</w:t>
            </w:r>
            <w:r w:rsidR="00300C93">
              <w:rPr>
                <w:noProof/>
                <w:webHidden/>
              </w:rPr>
              <w:tab/>
            </w:r>
            <w:r w:rsidR="00F25E53">
              <w:rPr>
                <w:noProof/>
                <w:webHidden/>
              </w:rPr>
              <w:fldChar w:fldCharType="begin"/>
            </w:r>
            <w:r w:rsidR="00300C93">
              <w:rPr>
                <w:noProof/>
                <w:webHidden/>
              </w:rPr>
              <w:instrText xml:space="preserve"> PAGEREF _Toc8949225 \h </w:instrText>
            </w:r>
            <w:r w:rsidR="00F25E53">
              <w:rPr>
                <w:noProof/>
                <w:webHidden/>
              </w:rPr>
            </w:r>
            <w:r w:rsidR="00F25E53">
              <w:rPr>
                <w:noProof/>
                <w:webHidden/>
              </w:rPr>
              <w:fldChar w:fldCharType="separate"/>
            </w:r>
            <w:r w:rsidR="00300C93">
              <w:rPr>
                <w:noProof/>
                <w:webHidden/>
              </w:rPr>
              <w:t>18</w:t>
            </w:r>
            <w:r w:rsidR="00F25E53">
              <w:rPr>
                <w:noProof/>
                <w:webHidden/>
              </w:rPr>
              <w:fldChar w:fldCharType="end"/>
            </w:r>
          </w:hyperlink>
        </w:p>
        <w:p w:rsidR="00300C93" w:rsidRDefault="00A45024">
          <w:pPr>
            <w:pStyle w:val="TOC2"/>
            <w:tabs>
              <w:tab w:val="right" w:leader="dot" w:pos="9350"/>
            </w:tabs>
            <w:rPr>
              <w:noProof/>
            </w:rPr>
          </w:pPr>
          <w:hyperlink w:anchor="_Toc8949226" w:history="1">
            <w:r w:rsidR="00300C93" w:rsidRPr="003604B5">
              <w:rPr>
                <w:rStyle w:val="Hyperlink"/>
                <w:noProof/>
              </w:rPr>
              <w:t>4.5 Negative concern in recruitment and selection process</w:t>
            </w:r>
            <w:r w:rsidR="00300C93">
              <w:rPr>
                <w:noProof/>
                <w:webHidden/>
              </w:rPr>
              <w:tab/>
            </w:r>
            <w:r w:rsidR="00F25E53">
              <w:rPr>
                <w:noProof/>
                <w:webHidden/>
              </w:rPr>
              <w:fldChar w:fldCharType="begin"/>
            </w:r>
            <w:r w:rsidR="00300C93">
              <w:rPr>
                <w:noProof/>
                <w:webHidden/>
              </w:rPr>
              <w:instrText xml:space="preserve"> PAGEREF _Toc8949226 \h </w:instrText>
            </w:r>
            <w:r w:rsidR="00F25E53">
              <w:rPr>
                <w:noProof/>
                <w:webHidden/>
              </w:rPr>
            </w:r>
            <w:r w:rsidR="00F25E53">
              <w:rPr>
                <w:noProof/>
                <w:webHidden/>
              </w:rPr>
              <w:fldChar w:fldCharType="separate"/>
            </w:r>
            <w:r w:rsidR="00300C93">
              <w:rPr>
                <w:noProof/>
                <w:webHidden/>
              </w:rPr>
              <w:t>19</w:t>
            </w:r>
            <w:r w:rsidR="00F25E53">
              <w:rPr>
                <w:noProof/>
                <w:webHidden/>
              </w:rPr>
              <w:fldChar w:fldCharType="end"/>
            </w:r>
          </w:hyperlink>
        </w:p>
        <w:p w:rsidR="00300C93" w:rsidRDefault="00A45024">
          <w:pPr>
            <w:pStyle w:val="TOC3"/>
            <w:tabs>
              <w:tab w:val="right" w:leader="dot" w:pos="9350"/>
            </w:tabs>
            <w:rPr>
              <w:noProof/>
            </w:rPr>
          </w:pPr>
          <w:hyperlink w:anchor="_Toc8949227" w:history="1">
            <w:r w:rsidR="00300C93" w:rsidRPr="003604B5">
              <w:rPr>
                <w:rStyle w:val="Hyperlink"/>
                <w:noProof/>
              </w:rPr>
              <w:t>Table 4.5.1: negative concern in the recruitment and selection process</w:t>
            </w:r>
            <w:r w:rsidR="00300C93">
              <w:rPr>
                <w:noProof/>
                <w:webHidden/>
              </w:rPr>
              <w:tab/>
            </w:r>
            <w:r w:rsidR="00F25E53">
              <w:rPr>
                <w:noProof/>
                <w:webHidden/>
              </w:rPr>
              <w:fldChar w:fldCharType="begin"/>
            </w:r>
            <w:r w:rsidR="00300C93">
              <w:rPr>
                <w:noProof/>
                <w:webHidden/>
              </w:rPr>
              <w:instrText xml:space="preserve"> PAGEREF _Toc8949227 \h </w:instrText>
            </w:r>
            <w:r w:rsidR="00F25E53">
              <w:rPr>
                <w:noProof/>
                <w:webHidden/>
              </w:rPr>
            </w:r>
            <w:r w:rsidR="00F25E53">
              <w:rPr>
                <w:noProof/>
                <w:webHidden/>
              </w:rPr>
              <w:fldChar w:fldCharType="separate"/>
            </w:r>
            <w:r w:rsidR="00300C93">
              <w:rPr>
                <w:noProof/>
                <w:webHidden/>
              </w:rPr>
              <w:t>19</w:t>
            </w:r>
            <w:r w:rsidR="00F25E53">
              <w:rPr>
                <w:noProof/>
                <w:webHidden/>
              </w:rPr>
              <w:fldChar w:fldCharType="end"/>
            </w:r>
          </w:hyperlink>
        </w:p>
        <w:p w:rsidR="00300C93" w:rsidRDefault="00A45024">
          <w:pPr>
            <w:pStyle w:val="TOC2"/>
            <w:tabs>
              <w:tab w:val="right" w:leader="dot" w:pos="9350"/>
            </w:tabs>
            <w:rPr>
              <w:noProof/>
            </w:rPr>
          </w:pPr>
          <w:hyperlink w:anchor="_Toc8949228" w:history="1">
            <w:r w:rsidR="00300C93" w:rsidRPr="003604B5">
              <w:rPr>
                <w:rStyle w:val="Hyperlink"/>
                <w:noProof/>
              </w:rPr>
              <w:t>4.6 Good employee relationship</w:t>
            </w:r>
            <w:r w:rsidR="00300C93">
              <w:rPr>
                <w:noProof/>
                <w:webHidden/>
              </w:rPr>
              <w:tab/>
            </w:r>
            <w:r w:rsidR="00F25E53">
              <w:rPr>
                <w:noProof/>
                <w:webHidden/>
              </w:rPr>
              <w:fldChar w:fldCharType="begin"/>
            </w:r>
            <w:r w:rsidR="00300C93">
              <w:rPr>
                <w:noProof/>
                <w:webHidden/>
              </w:rPr>
              <w:instrText xml:space="preserve"> PAGEREF _Toc8949228 \h </w:instrText>
            </w:r>
            <w:r w:rsidR="00F25E53">
              <w:rPr>
                <w:noProof/>
                <w:webHidden/>
              </w:rPr>
            </w:r>
            <w:r w:rsidR="00F25E53">
              <w:rPr>
                <w:noProof/>
                <w:webHidden/>
              </w:rPr>
              <w:fldChar w:fldCharType="separate"/>
            </w:r>
            <w:r w:rsidR="00300C93">
              <w:rPr>
                <w:noProof/>
                <w:webHidden/>
              </w:rPr>
              <w:t>19</w:t>
            </w:r>
            <w:r w:rsidR="00F25E53">
              <w:rPr>
                <w:noProof/>
                <w:webHidden/>
              </w:rPr>
              <w:fldChar w:fldCharType="end"/>
            </w:r>
          </w:hyperlink>
        </w:p>
        <w:p w:rsidR="00300C93" w:rsidRDefault="00A45024">
          <w:pPr>
            <w:pStyle w:val="TOC3"/>
            <w:tabs>
              <w:tab w:val="right" w:leader="dot" w:pos="9350"/>
            </w:tabs>
            <w:rPr>
              <w:noProof/>
            </w:rPr>
          </w:pPr>
          <w:hyperlink w:anchor="_Toc8949229" w:history="1">
            <w:r w:rsidR="00300C93" w:rsidRPr="003604B5">
              <w:rPr>
                <w:rStyle w:val="Hyperlink"/>
                <w:noProof/>
              </w:rPr>
              <w:t>Table 4.6.1 good employee relationship</w:t>
            </w:r>
            <w:r w:rsidR="00300C93">
              <w:rPr>
                <w:noProof/>
                <w:webHidden/>
              </w:rPr>
              <w:tab/>
            </w:r>
            <w:r w:rsidR="00F25E53">
              <w:rPr>
                <w:noProof/>
                <w:webHidden/>
              </w:rPr>
              <w:fldChar w:fldCharType="begin"/>
            </w:r>
            <w:r w:rsidR="00300C93">
              <w:rPr>
                <w:noProof/>
                <w:webHidden/>
              </w:rPr>
              <w:instrText xml:space="preserve"> PAGEREF _Toc8949229 \h </w:instrText>
            </w:r>
            <w:r w:rsidR="00F25E53">
              <w:rPr>
                <w:noProof/>
                <w:webHidden/>
              </w:rPr>
            </w:r>
            <w:r w:rsidR="00F25E53">
              <w:rPr>
                <w:noProof/>
                <w:webHidden/>
              </w:rPr>
              <w:fldChar w:fldCharType="separate"/>
            </w:r>
            <w:r w:rsidR="00300C93">
              <w:rPr>
                <w:noProof/>
                <w:webHidden/>
              </w:rPr>
              <w:t>19</w:t>
            </w:r>
            <w:r w:rsidR="00F25E53">
              <w:rPr>
                <w:noProof/>
                <w:webHidden/>
              </w:rPr>
              <w:fldChar w:fldCharType="end"/>
            </w:r>
          </w:hyperlink>
        </w:p>
        <w:p w:rsidR="00300C93" w:rsidRDefault="00A45024">
          <w:pPr>
            <w:pStyle w:val="TOC2"/>
            <w:tabs>
              <w:tab w:val="right" w:leader="dot" w:pos="9350"/>
            </w:tabs>
            <w:rPr>
              <w:noProof/>
            </w:rPr>
          </w:pPr>
          <w:hyperlink w:anchor="_Toc8949230" w:history="1">
            <w:r w:rsidR="00300C93" w:rsidRPr="003604B5">
              <w:rPr>
                <w:rStyle w:val="Hyperlink"/>
                <w:noProof/>
              </w:rPr>
              <w:t>4.7 Recruitment and Selection process standard</w:t>
            </w:r>
            <w:r w:rsidR="00300C93">
              <w:rPr>
                <w:noProof/>
                <w:webHidden/>
              </w:rPr>
              <w:tab/>
            </w:r>
            <w:r w:rsidR="00F25E53">
              <w:rPr>
                <w:noProof/>
                <w:webHidden/>
              </w:rPr>
              <w:fldChar w:fldCharType="begin"/>
            </w:r>
            <w:r w:rsidR="00300C93">
              <w:rPr>
                <w:noProof/>
                <w:webHidden/>
              </w:rPr>
              <w:instrText xml:space="preserve"> PAGEREF _Toc8949230 \h </w:instrText>
            </w:r>
            <w:r w:rsidR="00F25E53">
              <w:rPr>
                <w:noProof/>
                <w:webHidden/>
              </w:rPr>
            </w:r>
            <w:r w:rsidR="00F25E53">
              <w:rPr>
                <w:noProof/>
                <w:webHidden/>
              </w:rPr>
              <w:fldChar w:fldCharType="separate"/>
            </w:r>
            <w:r w:rsidR="00300C93">
              <w:rPr>
                <w:noProof/>
                <w:webHidden/>
              </w:rPr>
              <w:t>20</w:t>
            </w:r>
            <w:r w:rsidR="00F25E53">
              <w:rPr>
                <w:noProof/>
                <w:webHidden/>
              </w:rPr>
              <w:fldChar w:fldCharType="end"/>
            </w:r>
          </w:hyperlink>
        </w:p>
        <w:p w:rsidR="00300C93" w:rsidRDefault="00A45024">
          <w:pPr>
            <w:pStyle w:val="TOC3"/>
            <w:tabs>
              <w:tab w:val="right" w:leader="dot" w:pos="9350"/>
            </w:tabs>
            <w:rPr>
              <w:noProof/>
            </w:rPr>
          </w:pPr>
          <w:hyperlink w:anchor="_Toc8949231" w:history="1">
            <w:r w:rsidR="00300C93" w:rsidRPr="003604B5">
              <w:rPr>
                <w:rStyle w:val="Hyperlink"/>
                <w:noProof/>
              </w:rPr>
              <w:t>Table 4.7.1: Recruitment and selection process standards</w:t>
            </w:r>
            <w:r w:rsidR="00300C93">
              <w:rPr>
                <w:noProof/>
                <w:webHidden/>
              </w:rPr>
              <w:tab/>
            </w:r>
            <w:r w:rsidR="00F25E53">
              <w:rPr>
                <w:noProof/>
                <w:webHidden/>
              </w:rPr>
              <w:fldChar w:fldCharType="begin"/>
            </w:r>
            <w:r w:rsidR="00300C93">
              <w:rPr>
                <w:noProof/>
                <w:webHidden/>
              </w:rPr>
              <w:instrText xml:space="preserve"> PAGEREF _Toc8949231 \h </w:instrText>
            </w:r>
            <w:r w:rsidR="00F25E53">
              <w:rPr>
                <w:noProof/>
                <w:webHidden/>
              </w:rPr>
            </w:r>
            <w:r w:rsidR="00F25E53">
              <w:rPr>
                <w:noProof/>
                <w:webHidden/>
              </w:rPr>
              <w:fldChar w:fldCharType="separate"/>
            </w:r>
            <w:r w:rsidR="00300C93">
              <w:rPr>
                <w:noProof/>
                <w:webHidden/>
              </w:rPr>
              <w:t>20</w:t>
            </w:r>
            <w:r w:rsidR="00F25E53">
              <w:rPr>
                <w:noProof/>
                <w:webHidden/>
              </w:rPr>
              <w:fldChar w:fldCharType="end"/>
            </w:r>
          </w:hyperlink>
        </w:p>
        <w:p w:rsidR="00300C93" w:rsidRDefault="00A45024">
          <w:pPr>
            <w:pStyle w:val="TOC2"/>
            <w:tabs>
              <w:tab w:val="right" w:leader="dot" w:pos="9350"/>
            </w:tabs>
            <w:rPr>
              <w:noProof/>
            </w:rPr>
          </w:pPr>
          <w:hyperlink w:anchor="_Toc8949232" w:history="1">
            <w:r w:rsidR="00300C93" w:rsidRPr="003604B5">
              <w:rPr>
                <w:rStyle w:val="Hyperlink"/>
                <w:noProof/>
              </w:rPr>
              <w:t>4.8 Strong Employee Feedback</w:t>
            </w:r>
            <w:r w:rsidR="00300C93">
              <w:rPr>
                <w:noProof/>
                <w:webHidden/>
              </w:rPr>
              <w:tab/>
            </w:r>
            <w:r w:rsidR="00F25E53">
              <w:rPr>
                <w:noProof/>
                <w:webHidden/>
              </w:rPr>
              <w:fldChar w:fldCharType="begin"/>
            </w:r>
            <w:r w:rsidR="00300C93">
              <w:rPr>
                <w:noProof/>
                <w:webHidden/>
              </w:rPr>
              <w:instrText xml:space="preserve"> PAGEREF _Toc8949232 \h </w:instrText>
            </w:r>
            <w:r w:rsidR="00F25E53">
              <w:rPr>
                <w:noProof/>
                <w:webHidden/>
              </w:rPr>
            </w:r>
            <w:r w:rsidR="00F25E53">
              <w:rPr>
                <w:noProof/>
                <w:webHidden/>
              </w:rPr>
              <w:fldChar w:fldCharType="separate"/>
            </w:r>
            <w:r w:rsidR="00300C93">
              <w:rPr>
                <w:noProof/>
                <w:webHidden/>
              </w:rPr>
              <w:t>20</w:t>
            </w:r>
            <w:r w:rsidR="00F25E53">
              <w:rPr>
                <w:noProof/>
                <w:webHidden/>
              </w:rPr>
              <w:fldChar w:fldCharType="end"/>
            </w:r>
          </w:hyperlink>
        </w:p>
        <w:p w:rsidR="00300C93" w:rsidRDefault="00A45024">
          <w:pPr>
            <w:pStyle w:val="TOC3"/>
            <w:tabs>
              <w:tab w:val="right" w:leader="dot" w:pos="9350"/>
            </w:tabs>
            <w:rPr>
              <w:noProof/>
            </w:rPr>
          </w:pPr>
          <w:hyperlink w:anchor="_Toc8949233" w:history="1">
            <w:r w:rsidR="00300C93" w:rsidRPr="003604B5">
              <w:rPr>
                <w:rStyle w:val="Hyperlink"/>
                <w:noProof/>
              </w:rPr>
              <w:t>Table 4.8.1:  Strong employee feedback</w:t>
            </w:r>
            <w:r w:rsidR="00300C93">
              <w:rPr>
                <w:noProof/>
                <w:webHidden/>
              </w:rPr>
              <w:tab/>
            </w:r>
            <w:r w:rsidR="00F25E53">
              <w:rPr>
                <w:noProof/>
                <w:webHidden/>
              </w:rPr>
              <w:fldChar w:fldCharType="begin"/>
            </w:r>
            <w:r w:rsidR="00300C93">
              <w:rPr>
                <w:noProof/>
                <w:webHidden/>
              </w:rPr>
              <w:instrText xml:space="preserve"> PAGEREF _Toc8949233 \h </w:instrText>
            </w:r>
            <w:r w:rsidR="00F25E53">
              <w:rPr>
                <w:noProof/>
                <w:webHidden/>
              </w:rPr>
            </w:r>
            <w:r w:rsidR="00F25E53">
              <w:rPr>
                <w:noProof/>
                <w:webHidden/>
              </w:rPr>
              <w:fldChar w:fldCharType="separate"/>
            </w:r>
            <w:r w:rsidR="00300C93">
              <w:rPr>
                <w:noProof/>
                <w:webHidden/>
              </w:rPr>
              <w:t>21</w:t>
            </w:r>
            <w:r w:rsidR="00F25E53">
              <w:rPr>
                <w:noProof/>
                <w:webHidden/>
              </w:rPr>
              <w:fldChar w:fldCharType="end"/>
            </w:r>
          </w:hyperlink>
        </w:p>
        <w:p w:rsidR="00300C93" w:rsidRDefault="00A45024">
          <w:pPr>
            <w:pStyle w:val="TOC2"/>
            <w:tabs>
              <w:tab w:val="right" w:leader="dot" w:pos="9350"/>
            </w:tabs>
            <w:rPr>
              <w:noProof/>
            </w:rPr>
          </w:pPr>
          <w:hyperlink w:anchor="_Toc8949234" w:history="1">
            <w:r w:rsidR="00300C93" w:rsidRPr="003604B5">
              <w:rPr>
                <w:rStyle w:val="Hyperlink"/>
                <w:noProof/>
              </w:rPr>
              <w:t>4.9 Job Environment</w:t>
            </w:r>
            <w:r w:rsidR="00300C93">
              <w:rPr>
                <w:noProof/>
                <w:webHidden/>
              </w:rPr>
              <w:tab/>
            </w:r>
            <w:r w:rsidR="00F25E53">
              <w:rPr>
                <w:noProof/>
                <w:webHidden/>
              </w:rPr>
              <w:fldChar w:fldCharType="begin"/>
            </w:r>
            <w:r w:rsidR="00300C93">
              <w:rPr>
                <w:noProof/>
                <w:webHidden/>
              </w:rPr>
              <w:instrText xml:space="preserve"> PAGEREF _Toc8949234 \h </w:instrText>
            </w:r>
            <w:r w:rsidR="00F25E53">
              <w:rPr>
                <w:noProof/>
                <w:webHidden/>
              </w:rPr>
            </w:r>
            <w:r w:rsidR="00F25E53">
              <w:rPr>
                <w:noProof/>
                <w:webHidden/>
              </w:rPr>
              <w:fldChar w:fldCharType="separate"/>
            </w:r>
            <w:r w:rsidR="00300C93">
              <w:rPr>
                <w:noProof/>
                <w:webHidden/>
              </w:rPr>
              <w:t>21</w:t>
            </w:r>
            <w:r w:rsidR="00F25E53">
              <w:rPr>
                <w:noProof/>
                <w:webHidden/>
              </w:rPr>
              <w:fldChar w:fldCharType="end"/>
            </w:r>
          </w:hyperlink>
        </w:p>
        <w:p w:rsidR="00300C93" w:rsidRDefault="00A45024">
          <w:pPr>
            <w:pStyle w:val="TOC3"/>
            <w:tabs>
              <w:tab w:val="right" w:leader="dot" w:pos="9350"/>
            </w:tabs>
            <w:rPr>
              <w:noProof/>
            </w:rPr>
          </w:pPr>
          <w:hyperlink w:anchor="_Toc8949235" w:history="1">
            <w:r w:rsidR="00300C93" w:rsidRPr="003604B5">
              <w:rPr>
                <w:rStyle w:val="Hyperlink"/>
                <w:noProof/>
              </w:rPr>
              <w:t>Table 4.9.1: Internal Job Environment in AB Consultancy Limited</w:t>
            </w:r>
            <w:r w:rsidR="00300C93">
              <w:rPr>
                <w:noProof/>
                <w:webHidden/>
              </w:rPr>
              <w:tab/>
            </w:r>
            <w:r w:rsidR="00F25E53">
              <w:rPr>
                <w:noProof/>
                <w:webHidden/>
              </w:rPr>
              <w:fldChar w:fldCharType="begin"/>
            </w:r>
            <w:r w:rsidR="00300C93">
              <w:rPr>
                <w:noProof/>
                <w:webHidden/>
              </w:rPr>
              <w:instrText xml:space="preserve"> PAGEREF _Toc8949235 \h </w:instrText>
            </w:r>
            <w:r w:rsidR="00F25E53">
              <w:rPr>
                <w:noProof/>
                <w:webHidden/>
              </w:rPr>
            </w:r>
            <w:r w:rsidR="00F25E53">
              <w:rPr>
                <w:noProof/>
                <w:webHidden/>
              </w:rPr>
              <w:fldChar w:fldCharType="separate"/>
            </w:r>
            <w:r w:rsidR="00300C93">
              <w:rPr>
                <w:noProof/>
                <w:webHidden/>
              </w:rPr>
              <w:t>21</w:t>
            </w:r>
            <w:r w:rsidR="00F25E53">
              <w:rPr>
                <w:noProof/>
                <w:webHidden/>
              </w:rPr>
              <w:fldChar w:fldCharType="end"/>
            </w:r>
          </w:hyperlink>
        </w:p>
        <w:p w:rsidR="00300C93" w:rsidRDefault="00A45024">
          <w:pPr>
            <w:pStyle w:val="TOC2"/>
            <w:tabs>
              <w:tab w:val="right" w:leader="dot" w:pos="9350"/>
            </w:tabs>
            <w:rPr>
              <w:noProof/>
            </w:rPr>
          </w:pPr>
          <w:hyperlink w:anchor="_Toc8949236" w:history="1">
            <w:r w:rsidR="00300C93" w:rsidRPr="003604B5">
              <w:rPr>
                <w:rStyle w:val="Hyperlink"/>
                <w:noProof/>
              </w:rPr>
              <w:t>4.10 Switch of Organization</w:t>
            </w:r>
            <w:r w:rsidR="00300C93">
              <w:rPr>
                <w:noProof/>
                <w:webHidden/>
              </w:rPr>
              <w:tab/>
            </w:r>
            <w:r w:rsidR="00F25E53">
              <w:rPr>
                <w:noProof/>
                <w:webHidden/>
              </w:rPr>
              <w:fldChar w:fldCharType="begin"/>
            </w:r>
            <w:r w:rsidR="00300C93">
              <w:rPr>
                <w:noProof/>
                <w:webHidden/>
              </w:rPr>
              <w:instrText xml:space="preserve"> PAGEREF _Toc8949236 \h </w:instrText>
            </w:r>
            <w:r w:rsidR="00F25E53">
              <w:rPr>
                <w:noProof/>
                <w:webHidden/>
              </w:rPr>
            </w:r>
            <w:r w:rsidR="00F25E53">
              <w:rPr>
                <w:noProof/>
                <w:webHidden/>
              </w:rPr>
              <w:fldChar w:fldCharType="separate"/>
            </w:r>
            <w:r w:rsidR="00300C93">
              <w:rPr>
                <w:noProof/>
                <w:webHidden/>
              </w:rPr>
              <w:t>21</w:t>
            </w:r>
            <w:r w:rsidR="00F25E53">
              <w:rPr>
                <w:noProof/>
                <w:webHidden/>
              </w:rPr>
              <w:fldChar w:fldCharType="end"/>
            </w:r>
          </w:hyperlink>
        </w:p>
        <w:p w:rsidR="00300C93" w:rsidRDefault="00A45024">
          <w:pPr>
            <w:pStyle w:val="TOC2"/>
            <w:tabs>
              <w:tab w:val="right" w:leader="dot" w:pos="9350"/>
            </w:tabs>
            <w:rPr>
              <w:noProof/>
            </w:rPr>
          </w:pPr>
          <w:hyperlink w:anchor="_Toc8949237" w:history="1">
            <w:r w:rsidR="00300C93" w:rsidRPr="003604B5">
              <w:rPr>
                <w:rStyle w:val="Hyperlink"/>
                <w:noProof/>
              </w:rPr>
              <w:t>Gender</w:t>
            </w:r>
            <w:r w:rsidR="00300C93">
              <w:rPr>
                <w:noProof/>
                <w:webHidden/>
              </w:rPr>
              <w:tab/>
            </w:r>
            <w:r w:rsidR="00F25E53">
              <w:rPr>
                <w:noProof/>
                <w:webHidden/>
              </w:rPr>
              <w:fldChar w:fldCharType="begin"/>
            </w:r>
            <w:r w:rsidR="00300C93">
              <w:rPr>
                <w:noProof/>
                <w:webHidden/>
              </w:rPr>
              <w:instrText xml:space="preserve"> PAGEREF _Toc8949237 \h </w:instrText>
            </w:r>
            <w:r w:rsidR="00F25E53">
              <w:rPr>
                <w:noProof/>
                <w:webHidden/>
              </w:rPr>
            </w:r>
            <w:r w:rsidR="00F25E53">
              <w:rPr>
                <w:noProof/>
                <w:webHidden/>
              </w:rPr>
              <w:fldChar w:fldCharType="separate"/>
            </w:r>
            <w:r w:rsidR="00300C93">
              <w:rPr>
                <w:noProof/>
                <w:webHidden/>
              </w:rPr>
              <w:t>22</w:t>
            </w:r>
            <w:r w:rsidR="00F25E53">
              <w:rPr>
                <w:noProof/>
                <w:webHidden/>
              </w:rPr>
              <w:fldChar w:fldCharType="end"/>
            </w:r>
          </w:hyperlink>
        </w:p>
        <w:p w:rsidR="00300C93" w:rsidRDefault="00A45024">
          <w:pPr>
            <w:pStyle w:val="TOC2"/>
            <w:tabs>
              <w:tab w:val="right" w:leader="dot" w:pos="9350"/>
            </w:tabs>
            <w:rPr>
              <w:noProof/>
            </w:rPr>
          </w:pPr>
          <w:hyperlink w:anchor="_Toc8949238" w:history="1">
            <w:r w:rsidR="00300C93" w:rsidRPr="003604B5">
              <w:rPr>
                <w:rStyle w:val="Hyperlink"/>
                <w:noProof/>
              </w:rPr>
              <w:t>Department</w:t>
            </w:r>
            <w:r w:rsidR="00300C93">
              <w:rPr>
                <w:noProof/>
                <w:webHidden/>
              </w:rPr>
              <w:tab/>
            </w:r>
            <w:r w:rsidR="00F25E53">
              <w:rPr>
                <w:noProof/>
                <w:webHidden/>
              </w:rPr>
              <w:fldChar w:fldCharType="begin"/>
            </w:r>
            <w:r w:rsidR="00300C93">
              <w:rPr>
                <w:noProof/>
                <w:webHidden/>
              </w:rPr>
              <w:instrText xml:space="preserve"> PAGEREF _Toc8949238 \h </w:instrText>
            </w:r>
            <w:r w:rsidR="00F25E53">
              <w:rPr>
                <w:noProof/>
                <w:webHidden/>
              </w:rPr>
            </w:r>
            <w:r w:rsidR="00F25E53">
              <w:rPr>
                <w:noProof/>
                <w:webHidden/>
              </w:rPr>
              <w:fldChar w:fldCharType="separate"/>
            </w:r>
            <w:r w:rsidR="00300C93">
              <w:rPr>
                <w:noProof/>
                <w:webHidden/>
              </w:rPr>
              <w:t>22</w:t>
            </w:r>
            <w:r w:rsidR="00F25E53">
              <w:rPr>
                <w:noProof/>
                <w:webHidden/>
              </w:rPr>
              <w:fldChar w:fldCharType="end"/>
            </w:r>
          </w:hyperlink>
        </w:p>
        <w:p w:rsidR="00300C93" w:rsidRDefault="00A45024">
          <w:pPr>
            <w:pStyle w:val="TOC1"/>
            <w:tabs>
              <w:tab w:val="right" w:leader="dot" w:pos="9350"/>
            </w:tabs>
            <w:rPr>
              <w:noProof/>
            </w:rPr>
          </w:pPr>
          <w:hyperlink w:anchor="_Toc8949239" w:history="1">
            <w:r w:rsidR="00300C93" w:rsidRPr="003604B5">
              <w:rPr>
                <w:rStyle w:val="Hyperlink"/>
                <w:noProof/>
              </w:rPr>
              <w:t>5.1 Recommendation</w:t>
            </w:r>
            <w:r w:rsidR="00300C93">
              <w:rPr>
                <w:noProof/>
                <w:webHidden/>
              </w:rPr>
              <w:tab/>
            </w:r>
            <w:r w:rsidR="00F25E53">
              <w:rPr>
                <w:noProof/>
                <w:webHidden/>
              </w:rPr>
              <w:fldChar w:fldCharType="begin"/>
            </w:r>
            <w:r w:rsidR="00300C93">
              <w:rPr>
                <w:noProof/>
                <w:webHidden/>
              </w:rPr>
              <w:instrText xml:space="preserve"> PAGEREF _Toc8949239 \h </w:instrText>
            </w:r>
            <w:r w:rsidR="00F25E53">
              <w:rPr>
                <w:noProof/>
                <w:webHidden/>
              </w:rPr>
            </w:r>
            <w:r w:rsidR="00F25E53">
              <w:rPr>
                <w:noProof/>
                <w:webHidden/>
              </w:rPr>
              <w:fldChar w:fldCharType="separate"/>
            </w:r>
            <w:r w:rsidR="00300C93">
              <w:rPr>
                <w:noProof/>
                <w:webHidden/>
              </w:rPr>
              <w:t>24</w:t>
            </w:r>
            <w:r w:rsidR="00F25E53">
              <w:rPr>
                <w:noProof/>
                <w:webHidden/>
              </w:rPr>
              <w:fldChar w:fldCharType="end"/>
            </w:r>
          </w:hyperlink>
        </w:p>
        <w:p w:rsidR="00300C93" w:rsidRDefault="00A45024">
          <w:pPr>
            <w:pStyle w:val="TOC1"/>
            <w:tabs>
              <w:tab w:val="right" w:leader="dot" w:pos="9350"/>
            </w:tabs>
            <w:rPr>
              <w:noProof/>
            </w:rPr>
          </w:pPr>
          <w:hyperlink w:anchor="_Toc8949240" w:history="1">
            <w:r w:rsidR="00300C93" w:rsidRPr="003604B5">
              <w:rPr>
                <w:rStyle w:val="Hyperlink"/>
                <w:noProof/>
              </w:rPr>
              <w:t>5.2 Conclusion</w:t>
            </w:r>
            <w:r w:rsidR="00300C93">
              <w:rPr>
                <w:noProof/>
                <w:webHidden/>
              </w:rPr>
              <w:tab/>
            </w:r>
            <w:r w:rsidR="00F25E53">
              <w:rPr>
                <w:noProof/>
                <w:webHidden/>
              </w:rPr>
              <w:fldChar w:fldCharType="begin"/>
            </w:r>
            <w:r w:rsidR="00300C93">
              <w:rPr>
                <w:noProof/>
                <w:webHidden/>
              </w:rPr>
              <w:instrText xml:space="preserve"> PAGEREF _Toc8949240 \h </w:instrText>
            </w:r>
            <w:r w:rsidR="00F25E53">
              <w:rPr>
                <w:noProof/>
                <w:webHidden/>
              </w:rPr>
            </w:r>
            <w:r w:rsidR="00F25E53">
              <w:rPr>
                <w:noProof/>
                <w:webHidden/>
              </w:rPr>
              <w:fldChar w:fldCharType="separate"/>
            </w:r>
            <w:r w:rsidR="00300C93">
              <w:rPr>
                <w:noProof/>
                <w:webHidden/>
              </w:rPr>
              <w:t>25</w:t>
            </w:r>
            <w:r w:rsidR="00F25E53">
              <w:rPr>
                <w:noProof/>
                <w:webHidden/>
              </w:rPr>
              <w:fldChar w:fldCharType="end"/>
            </w:r>
          </w:hyperlink>
        </w:p>
        <w:p w:rsidR="00300C93" w:rsidRDefault="00A45024">
          <w:pPr>
            <w:pStyle w:val="TOC1"/>
            <w:tabs>
              <w:tab w:val="right" w:leader="dot" w:pos="9350"/>
            </w:tabs>
            <w:rPr>
              <w:noProof/>
            </w:rPr>
          </w:pPr>
          <w:hyperlink w:anchor="_Toc8949241" w:history="1">
            <w:r w:rsidR="00300C93" w:rsidRPr="003604B5">
              <w:rPr>
                <w:rStyle w:val="Hyperlink"/>
                <w:noProof/>
              </w:rPr>
              <w:t>References</w:t>
            </w:r>
            <w:r w:rsidR="00300C93">
              <w:rPr>
                <w:noProof/>
                <w:webHidden/>
              </w:rPr>
              <w:tab/>
            </w:r>
            <w:r w:rsidR="00F25E53">
              <w:rPr>
                <w:noProof/>
                <w:webHidden/>
              </w:rPr>
              <w:fldChar w:fldCharType="begin"/>
            </w:r>
            <w:r w:rsidR="00300C93">
              <w:rPr>
                <w:noProof/>
                <w:webHidden/>
              </w:rPr>
              <w:instrText xml:space="preserve"> PAGEREF _Toc8949241 \h </w:instrText>
            </w:r>
            <w:r w:rsidR="00F25E53">
              <w:rPr>
                <w:noProof/>
                <w:webHidden/>
              </w:rPr>
            </w:r>
            <w:r w:rsidR="00F25E53">
              <w:rPr>
                <w:noProof/>
                <w:webHidden/>
              </w:rPr>
              <w:fldChar w:fldCharType="separate"/>
            </w:r>
            <w:r w:rsidR="00300C93">
              <w:rPr>
                <w:noProof/>
                <w:webHidden/>
              </w:rPr>
              <w:t>i</w:t>
            </w:r>
            <w:r w:rsidR="00F25E53">
              <w:rPr>
                <w:noProof/>
                <w:webHidden/>
              </w:rPr>
              <w:fldChar w:fldCharType="end"/>
            </w:r>
          </w:hyperlink>
        </w:p>
        <w:p w:rsidR="00300C93" w:rsidRDefault="00A45024">
          <w:pPr>
            <w:pStyle w:val="TOC1"/>
            <w:tabs>
              <w:tab w:val="right" w:leader="dot" w:pos="9350"/>
            </w:tabs>
            <w:rPr>
              <w:noProof/>
            </w:rPr>
          </w:pPr>
          <w:hyperlink w:anchor="_Toc8949242" w:history="1">
            <w:r w:rsidR="00300C93" w:rsidRPr="003604B5">
              <w:rPr>
                <w:rStyle w:val="Hyperlink"/>
                <w:noProof/>
              </w:rPr>
              <w:t>Questioner</w:t>
            </w:r>
            <w:r w:rsidR="00300C93">
              <w:rPr>
                <w:noProof/>
                <w:webHidden/>
              </w:rPr>
              <w:tab/>
            </w:r>
            <w:r w:rsidR="00F25E53">
              <w:rPr>
                <w:noProof/>
                <w:webHidden/>
              </w:rPr>
              <w:fldChar w:fldCharType="begin"/>
            </w:r>
            <w:r w:rsidR="00300C93">
              <w:rPr>
                <w:noProof/>
                <w:webHidden/>
              </w:rPr>
              <w:instrText xml:space="preserve"> PAGEREF _Toc8949242 \h </w:instrText>
            </w:r>
            <w:r w:rsidR="00F25E53">
              <w:rPr>
                <w:noProof/>
                <w:webHidden/>
              </w:rPr>
            </w:r>
            <w:r w:rsidR="00F25E53">
              <w:rPr>
                <w:noProof/>
                <w:webHidden/>
              </w:rPr>
              <w:fldChar w:fldCharType="separate"/>
            </w:r>
            <w:r w:rsidR="00300C93">
              <w:rPr>
                <w:noProof/>
                <w:webHidden/>
              </w:rPr>
              <w:t>A</w:t>
            </w:r>
            <w:r w:rsidR="00F25E53">
              <w:rPr>
                <w:noProof/>
                <w:webHidden/>
              </w:rPr>
              <w:fldChar w:fldCharType="end"/>
            </w:r>
          </w:hyperlink>
        </w:p>
        <w:p w:rsidR="00300C93" w:rsidRDefault="00F25E53">
          <w:r>
            <w:fldChar w:fldCharType="end"/>
          </w:r>
        </w:p>
      </w:sdtContent>
    </w:sdt>
    <w:p w:rsidR="00794A10" w:rsidRDefault="00794A10" w:rsidP="00794A10">
      <w:pPr>
        <w:rPr>
          <w:b/>
        </w:rPr>
      </w:pPr>
    </w:p>
    <w:p w:rsidR="00794A10" w:rsidRDefault="00794A10" w:rsidP="00794A10">
      <w:pPr>
        <w:rPr>
          <w:b/>
        </w:rPr>
      </w:pPr>
    </w:p>
    <w:p w:rsidR="00C36427" w:rsidRDefault="00C36427" w:rsidP="00794A10">
      <w:pPr>
        <w:rPr>
          <w:b/>
        </w:rPr>
      </w:pPr>
    </w:p>
    <w:p w:rsidR="00794A10" w:rsidRDefault="00794A10" w:rsidP="00794A10">
      <w:pPr>
        <w:rPr>
          <w:b/>
        </w:rPr>
      </w:pPr>
    </w:p>
    <w:p w:rsidR="00794A10" w:rsidRDefault="00794A10" w:rsidP="00794A10">
      <w:pPr>
        <w:rPr>
          <w:b/>
        </w:rPr>
      </w:pPr>
    </w:p>
    <w:p w:rsidR="00794A10" w:rsidRDefault="00794A10" w:rsidP="00794A10">
      <w:pPr>
        <w:rPr>
          <w:b/>
        </w:rPr>
      </w:pPr>
    </w:p>
    <w:p w:rsidR="00794A10" w:rsidRDefault="00794A10" w:rsidP="00794A10">
      <w:pPr>
        <w:rPr>
          <w:b/>
        </w:rPr>
      </w:pPr>
    </w:p>
    <w:p w:rsidR="00794A10" w:rsidRDefault="00794A10" w:rsidP="00794A10">
      <w:pPr>
        <w:rPr>
          <w:b/>
        </w:rPr>
      </w:pPr>
    </w:p>
    <w:p w:rsidR="00794A10" w:rsidRDefault="00794A10" w:rsidP="00794A10">
      <w:pPr>
        <w:rPr>
          <w:b/>
        </w:rPr>
      </w:pPr>
    </w:p>
    <w:p w:rsidR="00794A10" w:rsidRDefault="00794A10" w:rsidP="00794A10">
      <w:pPr>
        <w:rPr>
          <w:b/>
        </w:rPr>
      </w:pPr>
    </w:p>
    <w:p w:rsidR="00794A10" w:rsidRDefault="00794A10" w:rsidP="00794A10">
      <w:pPr>
        <w:rPr>
          <w:b/>
        </w:rPr>
      </w:pPr>
    </w:p>
    <w:p w:rsidR="00794A10" w:rsidRDefault="00794A10" w:rsidP="00794A10">
      <w:pPr>
        <w:rPr>
          <w:b/>
        </w:rPr>
      </w:pPr>
    </w:p>
    <w:p w:rsidR="00794A10" w:rsidRDefault="00794A10" w:rsidP="00794A10">
      <w:pPr>
        <w:rPr>
          <w:b/>
        </w:rPr>
      </w:pPr>
    </w:p>
    <w:p w:rsidR="00794A10" w:rsidRDefault="00794A10" w:rsidP="00794A10">
      <w:pPr>
        <w:rPr>
          <w:b/>
        </w:rPr>
      </w:pPr>
    </w:p>
    <w:p w:rsidR="00794A10" w:rsidRPr="00794A10" w:rsidRDefault="00794A10" w:rsidP="00794A10">
      <w:pPr>
        <w:rPr>
          <w:b/>
          <w:sz w:val="36"/>
          <w:szCs w:val="36"/>
        </w:rPr>
      </w:pPr>
    </w:p>
    <w:p w:rsidR="00794A10" w:rsidRPr="00794A10" w:rsidRDefault="00794A10" w:rsidP="004B1E56">
      <w:pPr>
        <w:pStyle w:val="Title"/>
        <w:jc w:val="center"/>
      </w:pPr>
      <w:r w:rsidRPr="00794A10">
        <w:t>Chapter: 1</w:t>
      </w:r>
    </w:p>
    <w:p w:rsidR="00794A10" w:rsidRDefault="00794A10" w:rsidP="004B1E56">
      <w:pPr>
        <w:pStyle w:val="Title"/>
        <w:jc w:val="center"/>
      </w:pPr>
      <w:r w:rsidRPr="00794A10">
        <w:t>Introduction Part</w:t>
      </w:r>
    </w:p>
    <w:p w:rsidR="00794A10" w:rsidRDefault="00794A10" w:rsidP="00794A10">
      <w:pPr>
        <w:jc w:val="center"/>
        <w:rPr>
          <w:b/>
          <w:sz w:val="36"/>
          <w:szCs w:val="36"/>
        </w:rPr>
      </w:pPr>
    </w:p>
    <w:p w:rsidR="00794A10" w:rsidRDefault="00794A10" w:rsidP="00794A10">
      <w:pPr>
        <w:jc w:val="center"/>
        <w:rPr>
          <w:b/>
          <w:sz w:val="36"/>
          <w:szCs w:val="36"/>
        </w:rPr>
      </w:pPr>
    </w:p>
    <w:p w:rsidR="00794A10" w:rsidRDefault="00794A10" w:rsidP="00794A10">
      <w:pPr>
        <w:sectPr w:rsidR="00794A10" w:rsidSect="00794A10">
          <w:footerReference w:type="first" r:id="rId18"/>
          <w:pgSz w:w="12240" w:h="15840"/>
          <w:pgMar w:top="1440" w:right="1440" w:bottom="1440" w:left="1440" w:header="720" w:footer="720" w:gutter="0"/>
          <w:cols w:space="720"/>
          <w:titlePg/>
          <w:docGrid w:linePitch="360"/>
        </w:sectPr>
      </w:pPr>
    </w:p>
    <w:p w:rsidR="00C23B59" w:rsidRDefault="004B1E56" w:rsidP="004B1E56">
      <w:bookmarkStart w:id="2" w:name="_Toc8949179"/>
      <w:r w:rsidRPr="004B1E56">
        <w:rPr>
          <w:rStyle w:val="Heading1Char"/>
        </w:rPr>
        <w:lastRenderedPageBreak/>
        <w:t xml:space="preserve">1.0 </w:t>
      </w:r>
      <w:r w:rsidR="00C23B59" w:rsidRPr="004B1E56">
        <w:rPr>
          <w:rStyle w:val="Heading1Char"/>
        </w:rPr>
        <w:t>Introduction</w:t>
      </w:r>
      <w:bookmarkEnd w:id="2"/>
      <w:r w:rsidR="00C23B59" w:rsidRPr="00C23B59">
        <w:t>:</w:t>
      </w:r>
    </w:p>
    <w:p w:rsidR="004B1E56" w:rsidRDefault="004B1E56" w:rsidP="004B1E56"/>
    <w:p w:rsidR="00202B79" w:rsidRDefault="00F06D8D" w:rsidP="00C23B59">
      <w:pPr>
        <w:spacing w:line="360" w:lineRule="auto"/>
      </w:pPr>
      <w:r>
        <w:t>Human resources management is the most important department of the organization and recruitment and selection part is the most crucial issue for operating any organization. Employees in the all level such as operational level, middle level</w:t>
      </w:r>
      <w:r w:rsidR="004D5D59">
        <w:t xml:space="preserve"> and top level are employed under the process of recruitment and selection process. There are several functions under the recruitment and selection process like job description, job selection and job analysis. In the recruitment and selection process all the employees and management division are evaluated and recruited. If recruitment and selection process is not perfectly done then organizational performance will be poor and organization cannot get skilled workforce according to productive demand of market. In this report I have attached about “AB International Ltd” recruitment and selection process and analyzed current position.</w:t>
      </w:r>
      <w:r w:rsidR="00202B79">
        <w:t xml:space="preserve"> Under my course supervisor guidance I have prepared this report and done the requirement of partial program. </w:t>
      </w:r>
    </w:p>
    <w:p w:rsidR="00202B79" w:rsidRPr="00202B79" w:rsidRDefault="00202B79" w:rsidP="004B1E56">
      <w:pPr>
        <w:pStyle w:val="Heading1"/>
      </w:pPr>
      <w:bookmarkStart w:id="3" w:name="_Toc8949180"/>
      <w:r w:rsidRPr="00202B79">
        <w:t>1.2 Origin of this report:</w:t>
      </w:r>
      <w:bookmarkEnd w:id="3"/>
    </w:p>
    <w:p w:rsidR="00C23B59" w:rsidRPr="00C23B59" w:rsidRDefault="00C23B59" w:rsidP="00794A10"/>
    <w:p w:rsidR="00C23B59" w:rsidRDefault="00202B79" w:rsidP="00202B79">
      <w:pPr>
        <w:spacing w:line="360" w:lineRule="auto"/>
        <w:rPr>
          <w:rFonts w:cs="Times New Roman"/>
        </w:rPr>
      </w:pPr>
      <w:r w:rsidRPr="00AF65AD">
        <w:rPr>
          <w:rFonts w:cs="Times New Roman"/>
        </w:rPr>
        <w:t xml:space="preserve">As this report is </w:t>
      </w:r>
      <w:r w:rsidRPr="00202B79">
        <w:rPr>
          <w:rFonts w:cs="Times New Roman"/>
        </w:rPr>
        <w:t>about “AB Consultancy Ltd Recruitment and Selection Process” is prepared to fulfill the requirement the BBA program and gain experience about AB consultancy recruitment and selection process. This organization present scenario is observed and</w:t>
      </w:r>
      <w:r>
        <w:rPr>
          <w:rFonts w:cs="Times New Roman"/>
        </w:rPr>
        <w:t xml:space="preserve"> analyzed. All the information has attached in this report are collected by observation and implementation of my supervisor guidance.</w:t>
      </w:r>
      <w:r w:rsidRPr="00AF65AD">
        <w:rPr>
          <w:rFonts w:cs="Times New Roman"/>
        </w:rPr>
        <w:t xml:space="preserve"> This report is generated under the supervision </w:t>
      </w:r>
      <w:proofErr w:type="spellStart"/>
      <w:r w:rsidR="00B57B5E">
        <w:rPr>
          <w:rFonts w:cs="Times New Roman"/>
        </w:rPr>
        <w:t>Na</w:t>
      </w:r>
      <w:r>
        <w:rPr>
          <w:rFonts w:cs="Times New Roman"/>
        </w:rPr>
        <w:t>srin</w:t>
      </w:r>
      <w:proofErr w:type="spellEnd"/>
      <w:r w:rsidR="001A4AAF">
        <w:rPr>
          <w:rFonts w:cs="Times New Roman"/>
        </w:rPr>
        <w:t xml:space="preserve"> </w:t>
      </w:r>
      <w:proofErr w:type="spellStart"/>
      <w:r>
        <w:rPr>
          <w:rFonts w:cs="Times New Roman"/>
        </w:rPr>
        <w:t>Akter</w:t>
      </w:r>
      <w:proofErr w:type="spellEnd"/>
      <w:r>
        <w:rPr>
          <w:rFonts w:cs="Times New Roman"/>
        </w:rPr>
        <w:t xml:space="preserve">, </w:t>
      </w:r>
      <w:r w:rsidR="00B57B5E">
        <w:rPr>
          <w:rFonts w:cs="Times New Roman"/>
        </w:rPr>
        <w:t>L</w:t>
      </w:r>
      <w:r>
        <w:rPr>
          <w:rFonts w:cs="Times New Roman"/>
        </w:rPr>
        <w:t xml:space="preserve">ecturer of </w:t>
      </w:r>
      <w:r w:rsidRPr="00AF65AD">
        <w:rPr>
          <w:rFonts w:cs="Times New Roman"/>
        </w:rPr>
        <w:t>International Business department, School of Business and Economics</w:t>
      </w:r>
      <w:r>
        <w:rPr>
          <w:rFonts w:cs="Times New Roman"/>
        </w:rPr>
        <w:t xml:space="preserve">. </w:t>
      </w:r>
      <w:r w:rsidR="00185031" w:rsidRPr="00AF65AD">
        <w:rPr>
          <w:rFonts w:cs="Times New Roman"/>
        </w:rPr>
        <w:t>The whole world is moving because of business relation. Day by day the business world is changing with the</w:t>
      </w:r>
      <w:r w:rsidR="00185031">
        <w:rPr>
          <w:rFonts w:cs="Times New Roman"/>
        </w:rPr>
        <w:t xml:space="preserve"> changing of demands. To acquire practical </w:t>
      </w:r>
      <w:r w:rsidR="00185031" w:rsidRPr="00AF65AD">
        <w:rPr>
          <w:rFonts w:cs="Times New Roman"/>
        </w:rPr>
        <w:t xml:space="preserve">knowledge regarding </w:t>
      </w:r>
      <w:r w:rsidR="00185031">
        <w:rPr>
          <w:rFonts w:cs="Times New Roman"/>
        </w:rPr>
        <w:t>the course requirement I</w:t>
      </w:r>
      <w:r w:rsidR="00185031" w:rsidRPr="00AF65AD">
        <w:rPr>
          <w:rFonts w:cs="Times New Roman"/>
        </w:rPr>
        <w:t xml:space="preserve"> have acquired good knowledge and sound experience about </w:t>
      </w:r>
      <w:r w:rsidR="00185031">
        <w:rPr>
          <w:rFonts w:cs="Times New Roman"/>
        </w:rPr>
        <w:t>AB Consultancy recruitment and selection process</w:t>
      </w:r>
      <w:r w:rsidR="00185031" w:rsidRPr="00AF65AD">
        <w:rPr>
          <w:rFonts w:cs="Times New Roman"/>
        </w:rPr>
        <w:t>.</w:t>
      </w:r>
    </w:p>
    <w:p w:rsidR="00FE4673" w:rsidRDefault="00FE4673" w:rsidP="00202B79">
      <w:pPr>
        <w:spacing w:line="360" w:lineRule="auto"/>
        <w:rPr>
          <w:rFonts w:cs="Times New Roman"/>
        </w:rPr>
      </w:pPr>
    </w:p>
    <w:p w:rsidR="00FE4673" w:rsidRDefault="004B1E56" w:rsidP="00202B79">
      <w:pPr>
        <w:spacing w:line="360" w:lineRule="auto"/>
        <w:rPr>
          <w:b/>
        </w:rPr>
      </w:pPr>
      <w:bookmarkStart w:id="4" w:name="_Toc8949181"/>
      <w:r w:rsidRPr="004B1E56">
        <w:rPr>
          <w:rStyle w:val="Heading1Char"/>
        </w:rPr>
        <w:t>1.3</w:t>
      </w:r>
      <w:r w:rsidR="00FE4673" w:rsidRPr="004B1E56">
        <w:rPr>
          <w:rStyle w:val="Heading1Char"/>
        </w:rPr>
        <w:t xml:space="preserve"> Scope of the report</w:t>
      </w:r>
      <w:bookmarkEnd w:id="4"/>
      <w:r w:rsidR="00FE4673">
        <w:rPr>
          <w:b/>
        </w:rPr>
        <w:t>:</w:t>
      </w:r>
    </w:p>
    <w:p w:rsidR="002223F7" w:rsidRPr="002223F7" w:rsidRDefault="002223F7" w:rsidP="00202B79">
      <w:pPr>
        <w:spacing w:line="360" w:lineRule="auto"/>
      </w:pPr>
      <w:r>
        <w:t>There are several scopes for making this report. For making this report I have faced several limitations and scopes, which give me advantage and disadvantage both. At the bellow some scopes of the report are provided.</w:t>
      </w:r>
    </w:p>
    <w:p w:rsidR="002223F7" w:rsidRPr="00AF65AD" w:rsidRDefault="002223F7" w:rsidP="002223F7">
      <w:pPr>
        <w:pStyle w:val="ListParagraph"/>
        <w:numPr>
          <w:ilvl w:val="0"/>
          <w:numId w:val="3"/>
        </w:numPr>
        <w:spacing w:line="360" w:lineRule="auto"/>
        <w:rPr>
          <w:rFonts w:eastAsia="Times New Roman" w:cs="Times New Roman"/>
        </w:rPr>
      </w:pPr>
      <w:r w:rsidRPr="00AF65AD">
        <w:rPr>
          <w:rFonts w:eastAsia="Times New Roman" w:cs="Times New Roman"/>
        </w:rPr>
        <w:t xml:space="preserve">To Understand and analyze the overall activities of </w:t>
      </w:r>
      <w:r>
        <w:rPr>
          <w:rFonts w:eastAsia="Times New Roman" w:cs="Times New Roman"/>
        </w:rPr>
        <w:t>AB Consultancy Limited.</w:t>
      </w:r>
    </w:p>
    <w:p w:rsidR="002223F7" w:rsidRPr="00AF65AD" w:rsidRDefault="002223F7" w:rsidP="002223F7">
      <w:pPr>
        <w:pStyle w:val="ListParagraph"/>
        <w:numPr>
          <w:ilvl w:val="0"/>
          <w:numId w:val="3"/>
        </w:numPr>
        <w:spacing w:line="360" w:lineRule="auto"/>
        <w:rPr>
          <w:rFonts w:eastAsia="Times New Roman" w:cs="Times New Roman"/>
        </w:rPr>
      </w:pPr>
      <w:r w:rsidRPr="00AF65AD">
        <w:rPr>
          <w:rFonts w:eastAsia="Times New Roman" w:cs="Times New Roman"/>
        </w:rPr>
        <w:lastRenderedPageBreak/>
        <w:t xml:space="preserve">To evaluate the existing </w:t>
      </w:r>
      <w:r>
        <w:rPr>
          <w:rFonts w:eastAsia="Times New Roman" w:cs="Times New Roman"/>
        </w:rPr>
        <w:t>market scenario and analyze market activities.</w:t>
      </w:r>
    </w:p>
    <w:p w:rsidR="002223F7" w:rsidRPr="00AF65AD" w:rsidRDefault="002223F7" w:rsidP="002223F7">
      <w:pPr>
        <w:pStyle w:val="ListParagraph"/>
        <w:numPr>
          <w:ilvl w:val="0"/>
          <w:numId w:val="3"/>
        </w:numPr>
        <w:spacing w:line="360" w:lineRule="auto"/>
        <w:rPr>
          <w:rFonts w:eastAsia="Times New Roman" w:cs="Times New Roman"/>
        </w:rPr>
      </w:pPr>
      <w:r w:rsidRPr="00AF65AD">
        <w:rPr>
          <w:rFonts w:eastAsia="Times New Roman" w:cs="Times New Roman"/>
        </w:rPr>
        <w:t>To stud</w:t>
      </w:r>
      <w:r>
        <w:rPr>
          <w:rFonts w:eastAsia="Times New Roman" w:cs="Times New Roman"/>
        </w:rPr>
        <w:t>y the operational efficiency.</w:t>
      </w:r>
    </w:p>
    <w:p w:rsidR="002223F7" w:rsidRPr="00AF65AD" w:rsidRDefault="002223F7" w:rsidP="002223F7">
      <w:pPr>
        <w:pStyle w:val="ListParagraph"/>
        <w:numPr>
          <w:ilvl w:val="0"/>
          <w:numId w:val="3"/>
        </w:numPr>
        <w:spacing w:line="360" w:lineRule="auto"/>
        <w:rPr>
          <w:rFonts w:eastAsia="Times New Roman" w:cs="Times New Roman"/>
        </w:rPr>
      </w:pPr>
      <w:r>
        <w:rPr>
          <w:rFonts w:eastAsia="Times New Roman" w:cs="Times New Roman"/>
        </w:rPr>
        <w:t>To know about their operational activities and visa pro</w:t>
      </w:r>
      <w:r w:rsidR="00BF4DD2">
        <w:rPr>
          <w:rFonts w:eastAsia="Times New Roman" w:cs="Times New Roman"/>
        </w:rPr>
        <w:t>cedure of AB Consultancy Limited</w:t>
      </w:r>
      <w:r w:rsidRPr="00AF65AD">
        <w:rPr>
          <w:rFonts w:eastAsia="Times New Roman" w:cs="Times New Roman"/>
        </w:rPr>
        <w:t>.</w:t>
      </w:r>
    </w:p>
    <w:p w:rsidR="002223F7" w:rsidRPr="00AF65AD" w:rsidRDefault="002223F7" w:rsidP="002223F7">
      <w:pPr>
        <w:pStyle w:val="ListParagraph"/>
        <w:numPr>
          <w:ilvl w:val="0"/>
          <w:numId w:val="3"/>
        </w:numPr>
        <w:spacing w:line="360" w:lineRule="auto"/>
        <w:rPr>
          <w:rFonts w:eastAsia="Times New Roman" w:cs="Times New Roman"/>
        </w:rPr>
      </w:pPr>
      <w:r w:rsidRPr="00AF65AD">
        <w:rPr>
          <w:rFonts w:eastAsia="Times New Roman" w:cs="Times New Roman"/>
        </w:rPr>
        <w:t xml:space="preserve">To relate the theoretical learning </w:t>
      </w:r>
      <w:r w:rsidR="00BF4DD2">
        <w:rPr>
          <w:rFonts w:eastAsia="Times New Roman" w:cs="Times New Roman"/>
        </w:rPr>
        <w:t>experience in the internship project</w:t>
      </w:r>
      <w:r w:rsidRPr="00AF65AD">
        <w:rPr>
          <w:rFonts w:eastAsia="Times New Roman" w:cs="Times New Roman"/>
        </w:rPr>
        <w:t>.</w:t>
      </w:r>
    </w:p>
    <w:p w:rsidR="00BF4DD2" w:rsidRDefault="002223F7" w:rsidP="00BF4DD2">
      <w:pPr>
        <w:pStyle w:val="ListParagraph"/>
        <w:numPr>
          <w:ilvl w:val="0"/>
          <w:numId w:val="3"/>
        </w:numPr>
        <w:spacing w:line="360" w:lineRule="auto"/>
        <w:rPr>
          <w:rFonts w:eastAsia="Times New Roman" w:cs="Times New Roman"/>
        </w:rPr>
      </w:pPr>
      <w:r w:rsidRPr="00AF65AD">
        <w:rPr>
          <w:rFonts w:eastAsia="Times New Roman" w:cs="Times New Roman"/>
        </w:rPr>
        <w:t>To make some re</w:t>
      </w:r>
      <w:r w:rsidR="00BF4DD2">
        <w:rPr>
          <w:rFonts w:eastAsia="Times New Roman" w:cs="Times New Roman"/>
        </w:rPr>
        <w:t>commendations and conclusion for further improvements in the process of recruitment and selection process of AB consultancy limited.</w:t>
      </w:r>
    </w:p>
    <w:p w:rsidR="00BF4DD2" w:rsidRDefault="00BF4DD2" w:rsidP="00BF4DD2">
      <w:pPr>
        <w:spacing w:line="360" w:lineRule="auto"/>
        <w:rPr>
          <w:rFonts w:eastAsia="Times New Roman" w:cs="Times New Roman"/>
        </w:rPr>
      </w:pPr>
    </w:p>
    <w:p w:rsidR="002E7F00" w:rsidRPr="002E7F00" w:rsidRDefault="002E7F00" w:rsidP="00BF4DD2">
      <w:pPr>
        <w:spacing w:line="360" w:lineRule="auto"/>
        <w:rPr>
          <w:rFonts w:eastAsia="Times New Roman" w:cs="Times New Roman"/>
          <w:b/>
        </w:rPr>
      </w:pPr>
      <w:bookmarkStart w:id="5" w:name="_Toc8949182"/>
      <w:r w:rsidRPr="004B1E56">
        <w:rPr>
          <w:rStyle w:val="Heading1Char"/>
        </w:rPr>
        <w:t>1.3 Objectives of the study</w:t>
      </w:r>
      <w:bookmarkEnd w:id="5"/>
      <w:r w:rsidRPr="002E7F00">
        <w:rPr>
          <w:rFonts w:eastAsia="Times New Roman" w:cs="Times New Roman"/>
          <w:b/>
        </w:rPr>
        <w:t>:</w:t>
      </w:r>
    </w:p>
    <w:p w:rsidR="00C23B59" w:rsidRDefault="002E7F00" w:rsidP="002E7F00">
      <w:pPr>
        <w:spacing w:line="360" w:lineRule="auto"/>
        <w:rPr>
          <w:rFonts w:eastAsia="Times New Roman" w:cs="Times New Roman"/>
        </w:rPr>
      </w:pPr>
      <w:r>
        <w:rPr>
          <w:rFonts w:eastAsia="Times New Roman" w:cs="Times New Roman"/>
        </w:rPr>
        <w:t>This internship report is enlightened with various objectives. All the objectives are related with all the significance of this report. All the information and objectives are served AB consultancy limited recruitment and selection process. Two kinds of objectives are specially identified and guided all the information of this report, which are primary objective</w:t>
      </w:r>
      <w:r w:rsidR="004D605D">
        <w:rPr>
          <w:rFonts w:eastAsia="Times New Roman" w:cs="Times New Roman"/>
        </w:rPr>
        <w:t>s</w:t>
      </w:r>
      <w:r>
        <w:rPr>
          <w:rFonts w:eastAsia="Times New Roman" w:cs="Times New Roman"/>
        </w:rPr>
        <w:t xml:space="preserve"> and secondary objectives and at the bellow those are showed:</w:t>
      </w:r>
    </w:p>
    <w:p w:rsidR="002E7F00" w:rsidRDefault="002E7F00" w:rsidP="002E7F00">
      <w:pPr>
        <w:spacing w:line="360" w:lineRule="auto"/>
        <w:rPr>
          <w:rFonts w:eastAsia="Times New Roman" w:cs="Times New Roman"/>
        </w:rPr>
      </w:pPr>
    </w:p>
    <w:p w:rsidR="002E7F00" w:rsidRPr="00545E60" w:rsidRDefault="002E7F00" w:rsidP="002E7F00">
      <w:pPr>
        <w:spacing w:line="360" w:lineRule="auto"/>
        <w:rPr>
          <w:rFonts w:eastAsia="Times New Roman" w:cs="Times New Roman"/>
        </w:rPr>
      </w:pPr>
      <w:bookmarkStart w:id="6" w:name="_Toc8949183"/>
      <w:r w:rsidRPr="004B1E56">
        <w:rPr>
          <w:rStyle w:val="Heading2Char"/>
        </w:rPr>
        <w:t>Primary Objectives</w:t>
      </w:r>
      <w:bookmarkEnd w:id="6"/>
      <w:r w:rsidR="006A7FFE">
        <w:rPr>
          <w:rFonts w:eastAsia="Times New Roman" w:cs="Times New Roman"/>
        </w:rPr>
        <w:t>:  In primary objectives, t</w:t>
      </w:r>
      <w:r>
        <w:rPr>
          <w:rFonts w:eastAsia="Times New Roman" w:cs="Times New Roman"/>
        </w:rPr>
        <w:t xml:space="preserve">he first objective is about to follow “AB </w:t>
      </w:r>
      <w:r w:rsidR="006A7FFE">
        <w:rPr>
          <w:rFonts w:eastAsia="Times New Roman" w:cs="Times New Roman"/>
        </w:rPr>
        <w:t>Consultancy</w:t>
      </w:r>
      <w:r>
        <w:rPr>
          <w:rFonts w:eastAsia="Times New Roman" w:cs="Times New Roman"/>
        </w:rPr>
        <w:t xml:space="preserve"> Limited” recruitment and selection process and it’s </w:t>
      </w:r>
      <w:r w:rsidR="006A7FFE">
        <w:rPr>
          <w:rFonts w:eastAsia="Times New Roman" w:cs="Times New Roman"/>
        </w:rPr>
        <w:t xml:space="preserve">activates. The second objective is to know their </w:t>
      </w:r>
      <w:r w:rsidR="006A7FFE" w:rsidRPr="00545E60">
        <w:rPr>
          <w:rFonts w:eastAsia="Times New Roman" w:cs="Times New Roman"/>
        </w:rPr>
        <w:t xml:space="preserve">current situation in the process, identifying necessary improvements, analyzing current situations, identify the performance gap and provide suggestions. </w:t>
      </w:r>
    </w:p>
    <w:p w:rsidR="006A7FFE" w:rsidRDefault="006A7FFE" w:rsidP="002E7F00">
      <w:pPr>
        <w:spacing w:line="360" w:lineRule="auto"/>
        <w:rPr>
          <w:rFonts w:eastAsia="Times New Roman" w:cs="Times New Roman"/>
        </w:rPr>
      </w:pPr>
    </w:p>
    <w:p w:rsidR="006A7FFE" w:rsidRDefault="006A7FFE" w:rsidP="002E7F00">
      <w:pPr>
        <w:spacing w:line="360" w:lineRule="auto"/>
        <w:rPr>
          <w:rFonts w:eastAsia="Times New Roman" w:cs="Times New Roman"/>
        </w:rPr>
      </w:pPr>
      <w:bookmarkStart w:id="7" w:name="_Toc8949184"/>
      <w:r w:rsidRPr="004B1E56">
        <w:rPr>
          <w:rStyle w:val="Heading2Char"/>
        </w:rPr>
        <w:t>Secondary Objectives</w:t>
      </w:r>
      <w:bookmarkEnd w:id="7"/>
      <w:r w:rsidRPr="006A7FFE">
        <w:rPr>
          <w:rFonts w:eastAsia="Times New Roman" w:cs="Times New Roman"/>
          <w:b/>
        </w:rPr>
        <w:t>:</w:t>
      </w:r>
      <w:r w:rsidR="0048532D">
        <w:rPr>
          <w:rFonts w:eastAsia="Times New Roman" w:cs="Times New Roman"/>
          <w:b/>
        </w:rPr>
        <w:t xml:space="preserve"> </w:t>
      </w:r>
      <w:r w:rsidR="004B1E56">
        <w:rPr>
          <w:rFonts w:eastAsia="Times New Roman" w:cs="Times New Roman"/>
        </w:rPr>
        <w:t>C</w:t>
      </w:r>
      <w:r>
        <w:rPr>
          <w:rFonts w:eastAsia="Times New Roman" w:cs="Times New Roman"/>
        </w:rPr>
        <w:t>ompleting various small and specific criteria of this report demonstrates secondary objectives. Fewer than two broad primary objectives secondary objectives are estimated and completed. At the bellow those primary objectives are simultaneously showed:</w:t>
      </w:r>
    </w:p>
    <w:p w:rsidR="006A7FFE" w:rsidRDefault="006A7FFE" w:rsidP="006A7FFE">
      <w:pPr>
        <w:pStyle w:val="ListParagraph"/>
        <w:numPr>
          <w:ilvl w:val="0"/>
          <w:numId w:val="4"/>
        </w:numPr>
        <w:spacing w:line="360" w:lineRule="auto"/>
        <w:rPr>
          <w:rFonts w:eastAsia="Times New Roman" w:cs="Times New Roman"/>
        </w:rPr>
      </w:pPr>
      <w:r>
        <w:rPr>
          <w:rFonts w:eastAsia="Times New Roman" w:cs="Times New Roman"/>
        </w:rPr>
        <w:t>Deep observing “AB Consultancy Limited” recruitment and selection process for better understanding.</w:t>
      </w:r>
    </w:p>
    <w:p w:rsidR="006A7FFE" w:rsidRDefault="004D605D" w:rsidP="006A7FFE">
      <w:pPr>
        <w:pStyle w:val="ListParagraph"/>
        <w:numPr>
          <w:ilvl w:val="0"/>
          <w:numId w:val="4"/>
        </w:numPr>
        <w:spacing w:line="360" w:lineRule="auto"/>
        <w:rPr>
          <w:rFonts w:eastAsia="Times New Roman" w:cs="Times New Roman"/>
        </w:rPr>
      </w:pPr>
      <w:r>
        <w:rPr>
          <w:rFonts w:eastAsia="Times New Roman" w:cs="Times New Roman"/>
        </w:rPr>
        <w:t>To analyze their profitability ratio and compare with the process.</w:t>
      </w:r>
    </w:p>
    <w:p w:rsidR="004D605D" w:rsidRDefault="004D605D" w:rsidP="006A7FFE">
      <w:pPr>
        <w:pStyle w:val="ListParagraph"/>
        <w:numPr>
          <w:ilvl w:val="0"/>
          <w:numId w:val="4"/>
        </w:numPr>
        <w:spacing w:line="360" w:lineRule="auto"/>
        <w:rPr>
          <w:rFonts w:eastAsia="Times New Roman" w:cs="Times New Roman"/>
        </w:rPr>
      </w:pPr>
      <w:r>
        <w:rPr>
          <w:rFonts w:eastAsia="Times New Roman" w:cs="Times New Roman"/>
        </w:rPr>
        <w:t>To provide recommendation and conclusion based on entire report.</w:t>
      </w:r>
    </w:p>
    <w:p w:rsidR="004D605D" w:rsidRDefault="004D605D" w:rsidP="006A7FFE">
      <w:pPr>
        <w:pStyle w:val="ListParagraph"/>
        <w:numPr>
          <w:ilvl w:val="0"/>
          <w:numId w:val="4"/>
        </w:numPr>
        <w:spacing w:line="360" w:lineRule="auto"/>
        <w:rPr>
          <w:rFonts w:eastAsia="Times New Roman" w:cs="Times New Roman"/>
        </w:rPr>
      </w:pPr>
      <w:r>
        <w:rPr>
          <w:rFonts w:eastAsia="Times New Roman" w:cs="Times New Roman"/>
        </w:rPr>
        <w:t>Conducting a survey, collecting information, analyzing information and evaluating the outcome.</w:t>
      </w:r>
    </w:p>
    <w:p w:rsidR="004D605D" w:rsidRDefault="004D605D" w:rsidP="006A7FFE">
      <w:pPr>
        <w:pStyle w:val="ListParagraph"/>
        <w:numPr>
          <w:ilvl w:val="0"/>
          <w:numId w:val="4"/>
        </w:numPr>
        <w:spacing w:line="360" w:lineRule="auto"/>
        <w:rPr>
          <w:rFonts w:eastAsia="Times New Roman" w:cs="Times New Roman"/>
        </w:rPr>
      </w:pPr>
      <w:r>
        <w:rPr>
          <w:rFonts w:eastAsia="Times New Roman" w:cs="Times New Roman"/>
        </w:rPr>
        <w:lastRenderedPageBreak/>
        <w:t>Identifying is there is performance gap or not and if yes then identifying the training or non-training needs.</w:t>
      </w:r>
    </w:p>
    <w:p w:rsidR="005861BC" w:rsidRPr="004B1E56" w:rsidRDefault="004D605D" w:rsidP="005861BC">
      <w:pPr>
        <w:pStyle w:val="ListParagraph"/>
        <w:numPr>
          <w:ilvl w:val="0"/>
          <w:numId w:val="4"/>
        </w:numPr>
        <w:spacing w:line="360" w:lineRule="auto"/>
        <w:rPr>
          <w:rFonts w:eastAsia="Times New Roman" w:cs="Times New Roman"/>
        </w:rPr>
      </w:pPr>
      <w:r>
        <w:rPr>
          <w:rFonts w:eastAsia="Times New Roman" w:cs="Times New Roman"/>
        </w:rPr>
        <w:t>Relating course materials with practical work experience.</w:t>
      </w:r>
    </w:p>
    <w:p w:rsidR="00545E60" w:rsidRDefault="00545E60" w:rsidP="005861BC">
      <w:pPr>
        <w:spacing w:line="360" w:lineRule="auto"/>
        <w:rPr>
          <w:rFonts w:eastAsia="Times New Roman" w:cs="Times New Roman"/>
          <w:b/>
        </w:rPr>
      </w:pPr>
    </w:p>
    <w:p w:rsidR="00545E60" w:rsidRPr="004B1E56" w:rsidRDefault="00545E60" w:rsidP="00545E60">
      <w:pPr>
        <w:spacing w:line="360" w:lineRule="auto"/>
        <w:rPr>
          <w:rFonts w:eastAsia="Times New Roman" w:cs="Times New Roman"/>
          <w:b/>
        </w:rPr>
      </w:pPr>
      <w:bookmarkStart w:id="8" w:name="_Toc8949185"/>
      <w:r w:rsidRPr="004B1E56">
        <w:rPr>
          <w:rStyle w:val="Heading1Char"/>
        </w:rPr>
        <w:t>1.4 Methodology</w:t>
      </w:r>
      <w:bookmarkEnd w:id="8"/>
      <w:r w:rsidRPr="00545E60">
        <w:rPr>
          <w:rFonts w:eastAsia="Times New Roman" w:cs="Times New Roman"/>
          <w:b/>
        </w:rPr>
        <w:t>:</w:t>
      </w:r>
    </w:p>
    <w:p w:rsidR="00545E60" w:rsidRPr="00545E60" w:rsidRDefault="004F6188" w:rsidP="00545E60">
      <w:pPr>
        <w:spacing w:line="360" w:lineRule="auto"/>
        <w:rPr>
          <w:rFonts w:cs="Times New Roman"/>
          <w:u w:val="single"/>
        </w:rPr>
      </w:pPr>
      <w:bookmarkStart w:id="9" w:name="_Toc8949186"/>
      <w:r w:rsidRPr="004B1E56">
        <w:rPr>
          <w:rStyle w:val="Heading2Char"/>
        </w:rPr>
        <w:t xml:space="preserve">1.4.1 </w:t>
      </w:r>
      <w:r w:rsidR="00545E60" w:rsidRPr="004B1E56">
        <w:rPr>
          <w:rStyle w:val="Heading2Char"/>
        </w:rPr>
        <w:t>Research Type</w:t>
      </w:r>
      <w:bookmarkEnd w:id="9"/>
      <w:r w:rsidR="00545E60" w:rsidRPr="00545E60">
        <w:rPr>
          <w:rFonts w:cs="Times New Roman"/>
        </w:rPr>
        <w:t xml:space="preserve">: As this internship report is done, on “AB Consultancy Limited” so, a survey on </w:t>
      </w:r>
      <w:r w:rsidR="004B1E56">
        <w:rPr>
          <w:rFonts w:cs="Times New Roman"/>
        </w:rPr>
        <w:t>employee’s</w:t>
      </w:r>
      <w:r w:rsidR="002F6E7E">
        <w:rPr>
          <w:rFonts w:cs="Times New Roman"/>
        </w:rPr>
        <w:t xml:space="preserve"> feedback</w:t>
      </w:r>
      <w:r w:rsidR="00545E60" w:rsidRPr="00545E60">
        <w:rPr>
          <w:rFonts w:cs="Times New Roman"/>
        </w:rPr>
        <w:t>. In this report all the necessary information’s and document are described elaborately</w:t>
      </w:r>
      <w:r w:rsidR="002F6E7E">
        <w:rPr>
          <w:rFonts w:cs="Times New Roman"/>
        </w:rPr>
        <w:t xml:space="preserve"> as per requirement of the course supervisor instructions</w:t>
      </w:r>
      <w:r w:rsidR="00545E60" w:rsidRPr="00545E60">
        <w:rPr>
          <w:rFonts w:cs="Times New Roman"/>
        </w:rPr>
        <w:t>.</w:t>
      </w:r>
    </w:p>
    <w:p w:rsidR="00545E60" w:rsidRPr="00545E60" w:rsidRDefault="00545E60" w:rsidP="00545E60">
      <w:pPr>
        <w:spacing w:line="360" w:lineRule="auto"/>
        <w:rPr>
          <w:rFonts w:cs="Times New Roman"/>
        </w:rPr>
      </w:pPr>
    </w:p>
    <w:p w:rsidR="00545E60" w:rsidRPr="00545E60" w:rsidRDefault="004F6188" w:rsidP="00545E60">
      <w:pPr>
        <w:spacing w:line="360" w:lineRule="auto"/>
        <w:rPr>
          <w:rFonts w:cs="Times New Roman"/>
          <w:u w:val="single"/>
        </w:rPr>
      </w:pPr>
      <w:bookmarkStart w:id="10" w:name="_Toc8949187"/>
      <w:r w:rsidRPr="004B1E56">
        <w:rPr>
          <w:rStyle w:val="Heading2Char"/>
        </w:rPr>
        <w:t xml:space="preserve">1.4.2 </w:t>
      </w:r>
      <w:r w:rsidR="00545E60" w:rsidRPr="004B1E56">
        <w:rPr>
          <w:rStyle w:val="Heading2Char"/>
        </w:rPr>
        <w:t>Data Type</w:t>
      </w:r>
      <w:bookmarkEnd w:id="10"/>
      <w:r w:rsidR="00545E60" w:rsidRPr="00545E60">
        <w:rPr>
          <w:rFonts w:cs="Times New Roman"/>
        </w:rPr>
        <w:t xml:space="preserve">: </w:t>
      </w:r>
      <w:r w:rsidR="00545E60" w:rsidRPr="00545E60">
        <w:rPr>
          <w:rFonts w:eastAsia="Times New Roman" w:cs="Times New Roman"/>
        </w:rPr>
        <w:t xml:space="preserve">The study requires various types of information of present policies, procedures and strategies </w:t>
      </w:r>
      <w:r w:rsidR="002F6E7E">
        <w:rPr>
          <w:rFonts w:eastAsia="Times New Roman" w:cs="Times New Roman"/>
        </w:rPr>
        <w:t>“AB Consultancy Limited”</w:t>
      </w:r>
      <w:r w:rsidR="00545E60" w:rsidRPr="00545E60">
        <w:rPr>
          <w:rFonts w:eastAsia="Times New Roman" w:cs="Times New Roman"/>
        </w:rPr>
        <w:t xml:space="preserve">. Both primary and secondary data available have been used in preparing this report. </w:t>
      </w:r>
    </w:p>
    <w:p w:rsidR="00545E60" w:rsidRPr="00545E60" w:rsidRDefault="00545E60" w:rsidP="00545E60">
      <w:pPr>
        <w:spacing w:line="360" w:lineRule="auto"/>
        <w:rPr>
          <w:rFonts w:eastAsia="Times New Roman" w:cs="Times New Roman"/>
          <w:u w:val="single"/>
        </w:rPr>
      </w:pPr>
    </w:p>
    <w:p w:rsidR="00545E60" w:rsidRPr="004F6188" w:rsidRDefault="004F6188" w:rsidP="00545E60">
      <w:pPr>
        <w:spacing w:line="360" w:lineRule="auto"/>
        <w:rPr>
          <w:rFonts w:eastAsia="Times New Roman" w:cs="Times New Roman"/>
          <w:b/>
        </w:rPr>
      </w:pPr>
      <w:bookmarkStart w:id="11" w:name="_Toc8949188"/>
      <w:r w:rsidRPr="004B1E56">
        <w:rPr>
          <w:rStyle w:val="Heading3Char"/>
        </w:rPr>
        <w:t xml:space="preserve">1.4.2.1 </w:t>
      </w:r>
      <w:r w:rsidR="00545E60" w:rsidRPr="004B1E56">
        <w:rPr>
          <w:rStyle w:val="Heading3Char"/>
        </w:rPr>
        <w:t>Primary Data</w:t>
      </w:r>
      <w:bookmarkEnd w:id="11"/>
      <w:r w:rsidR="00545E60" w:rsidRPr="004F6188">
        <w:rPr>
          <w:rFonts w:eastAsia="Times New Roman" w:cs="Times New Roman"/>
          <w:b/>
        </w:rPr>
        <w:t>:</w:t>
      </w:r>
    </w:p>
    <w:p w:rsidR="00545E60" w:rsidRPr="00545E60" w:rsidRDefault="002F6E7E" w:rsidP="00545E60">
      <w:pPr>
        <w:pStyle w:val="ListParagraph"/>
        <w:numPr>
          <w:ilvl w:val="0"/>
          <w:numId w:val="5"/>
        </w:numPr>
        <w:spacing w:line="360" w:lineRule="auto"/>
        <w:rPr>
          <w:rFonts w:eastAsia="Times New Roman" w:cs="Times New Roman"/>
        </w:rPr>
      </w:pPr>
      <w:r>
        <w:rPr>
          <w:rFonts w:eastAsia="Times New Roman" w:cs="Times New Roman"/>
        </w:rPr>
        <w:t>On the spot observation and data assimilation</w:t>
      </w:r>
      <w:r w:rsidR="00545E60" w:rsidRPr="00545E60">
        <w:rPr>
          <w:rFonts w:eastAsia="Times New Roman" w:cs="Times New Roman"/>
        </w:rPr>
        <w:t xml:space="preserve">.  </w:t>
      </w:r>
    </w:p>
    <w:p w:rsidR="00545E60" w:rsidRPr="00545E60" w:rsidRDefault="00545E60" w:rsidP="00545E60">
      <w:pPr>
        <w:pStyle w:val="ListParagraph"/>
        <w:numPr>
          <w:ilvl w:val="0"/>
          <w:numId w:val="5"/>
        </w:numPr>
        <w:spacing w:line="360" w:lineRule="auto"/>
        <w:rPr>
          <w:rFonts w:eastAsia="Times New Roman" w:cs="Times New Roman"/>
        </w:rPr>
      </w:pPr>
      <w:r w:rsidRPr="00545E60">
        <w:rPr>
          <w:rFonts w:eastAsia="Times New Roman" w:cs="Times New Roman"/>
        </w:rPr>
        <w:t xml:space="preserve">Personal discussion with the </w:t>
      </w:r>
      <w:r w:rsidR="002F6E7E">
        <w:rPr>
          <w:rFonts w:eastAsia="Times New Roman" w:cs="Times New Roman"/>
        </w:rPr>
        <w:t>employees</w:t>
      </w:r>
      <w:r w:rsidRPr="00545E60">
        <w:rPr>
          <w:rFonts w:eastAsia="Times New Roman" w:cs="Times New Roman"/>
        </w:rPr>
        <w:t xml:space="preserve"> and executives of </w:t>
      </w:r>
      <w:r w:rsidR="002F6E7E">
        <w:rPr>
          <w:rFonts w:eastAsia="Times New Roman" w:cs="Times New Roman"/>
        </w:rPr>
        <w:t>AB Consultancy</w:t>
      </w:r>
      <w:r w:rsidRPr="00545E60">
        <w:rPr>
          <w:rFonts w:eastAsia="Times New Roman" w:cs="Times New Roman"/>
        </w:rPr>
        <w:t xml:space="preserve">. </w:t>
      </w:r>
    </w:p>
    <w:p w:rsidR="00545E60" w:rsidRPr="00545E60" w:rsidRDefault="00545E60" w:rsidP="00545E60">
      <w:pPr>
        <w:pStyle w:val="ListParagraph"/>
        <w:numPr>
          <w:ilvl w:val="0"/>
          <w:numId w:val="5"/>
        </w:numPr>
        <w:spacing w:line="360" w:lineRule="auto"/>
        <w:rPr>
          <w:rFonts w:eastAsia="Times New Roman" w:cs="Times New Roman"/>
        </w:rPr>
      </w:pPr>
      <w:r w:rsidRPr="00545E60">
        <w:rPr>
          <w:rFonts w:eastAsia="Times New Roman" w:cs="Times New Roman"/>
        </w:rPr>
        <w:t>Personal interview with the customers.</w:t>
      </w:r>
    </w:p>
    <w:p w:rsidR="00545E60" w:rsidRPr="00545E60" w:rsidRDefault="00545E60" w:rsidP="00545E60">
      <w:pPr>
        <w:spacing w:line="360" w:lineRule="auto"/>
        <w:rPr>
          <w:rFonts w:eastAsia="Times New Roman" w:cs="Times New Roman"/>
        </w:rPr>
      </w:pPr>
    </w:p>
    <w:p w:rsidR="00545E60" w:rsidRPr="004F6188" w:rsidRDefault="004F6188" w:rsidP="00545E60">
      <w:pPr>
        <w:spacing w:line="360" w:lineRule="auto"/>
        <w:rPr>
          <w:rFonts w:cs="Times New Roman"/>
          <w:b/>
        </w:rPr>
      </w:pPr>
      <w:bookmarkStart w:id="12" w:name="_Toc8949189"/>
      <w:r w:rsidRPr="004B1E56">
        <w:rPr>
          <w:rStyle w:val="Heading3Char"/>
        </w:rPr>
        <w:t xml:space="preserve">1.4.2.2 </w:t>
      </w:r>
      <w:r w:rsidR="00545E60" w:rsidRPr="004B1E56">
        <w:rPr>
          <w:rStyle w:val="Heading3Char"/>
        </w:rPr>
        <w:t>Secondary Data</w:t>
      </w:r>
      <w:bookmarkEnd w:id="12"/>
      <w:r w:rsidR="00545E60" w:rsidRPr="004F6188">
        <w:rPr>
          <w:rFonts w:cs="Times New Roman"/>
          <w:b/>
        </w:rPr>
        <w:t>:</w:t>
      </w:r>
    </w:p>
    <w:p w:rsidR="00545E60" w:rsidRPr="00545E60" w:rsidRDefault="00545E60" w:rsidP="00545E60">
      <w:pPr>
        <w:pStyle w:val="ListParagraph"/>
        <w:numPr>
          <w:ilvl w:val="0"/>
          <w:numId w:val="6"/>
        </w:numPr>
        <w:spacing w:line="360" w:lineRule="auto"/>
        <w:rPr>
          <w:rFonts w:eastAsia="Times New Roman" w:cs="Times New Roman"/>
        </w:rPr>
      </w:pPr>
      <w:r w:rsidRPr="00545E60">
        <w:rPr>
          <w:rFonts w:eastAsia="Times New Roman" w:cs="Times New Roman"/>
        </w:rPr>
        <w:t>Daily diary (containing</w:t>
      </w:r>
      <w:r w:rsidR="00D90827">
        <w:rPr>
          <w:rFonts w:eastAsia="Times New Roman" w:cs="Times New Roman"/>
        </w:rPr>
        <w:t xml:space="preserve"> all </w:t>
      </w:r>
      <w:r w:rsidR="00F47821">
        <w:rPr>
          <w:rFonts w:eastAsia="Times New Roman" w:cs="Times New Roman"/>
        </w:rPr>
        <w:t>tasks are</w:t>
      </w:r>
      <w:r w:rsidR="00D90827">
        <w:rPr>
          <w:rFonts w:eastAsia="Times New Roman" w:cs="Times New Roman"/>
        </w:rPr>
        <w:t xml:space="preserve"> performed to complete the internship program</w:t>
      </w:r>
      <w:r w:rsidRPr="00545E60">
        <w:rPr>
          <w:rFonts w:eastAsia="Times New Roman" w:cs="Times New Roman"/>
        </w:rPr>
        <w:t>).</w:t>
      </w:r>
    </w:p>
    <w:p w:rsidR="00545E60" w:rsidRPr="00545E60" w:rsidRDefault="00545E60" w:rsidP="00545E60">
      <w:pPr>
        <w:pStyle w:val="ListParagraph"/>
        <w:numPr>
          <w:ilvl w:val="0"/>
          <w:numId w:val="6"/>
        </w:numPr>
        <w:spacing w:line="360" w:lineRule="auto"/>
        <w:rPr>
          <w:rFonts w:eastAsia="Times New Roman" w:cs="Times New Roman"/>
        </w:rPr>
      </w:pPr>
      <w:r w:rsidRPr="00545E60">
        <w:rPr>
          <w:rFonts w:eastAsia="Times New Roman" w:cs="Times New Roman"/>
        </w:rPr>
        <w:t xml:space="preserve">Various publications </w:t>
      </w:r>
      <w:r w:rsidR="00D90827">
        <w:rPr>
          <w:rFonts w:eastAsia="Times New Roman" w:cs="Times New Roman"/>
        </w:rPr>
        <w:t>different consultancy firm and compare their activities with AB consultancy</w:t>
      </w:r>
      <w:r w:rsidRPr="00545E60">
        <w:rPr>
          <w:rFonts w:eastAsia="Times New Roman" w:cs="Times New Roman"/>
        </w:rPr>
        <w:t>.</w:t>
      </w:r>
    </w:p>
    <w:p w:rsidR="00545E60" w:rsidRPr="00545E60" w:rsidRDefault="00545E60" w:rsidP="00545E60">
      <w:pPr>
        <w:pStyle w:val="ListParagraph"/>
        <w:numPr>
          <w:ilvl w:val="0"/>
          <w:numId w:val="6"/>
        </w:numPr>
        <w:spacing w:line="360" w:lineRule="auto"/>
        <w:rPr>
          <w:rFonts w:eastAsia="Times New Roman" w:cs="Times New Roman"/>
        </w:rPr>
      </w:pPr>
      <w:r w:rsidRPr="00545E60">
        <w:rPr>
          <w:rFonts w:eastAsia="Times New Roman" w:cs="Times New Roman"/>
        </w:rPr>
        <w:t xml:space="preserve">Official website of </w:t>
      </w:r>
      <w:r w:rsidR="00D90827">
        <w:rPr>
          <w:rFonts w:eastAsia="Times New Roman" w:cs="Times New Roman"/>
        </w:rPr>
        <w:t>“AB Consultancy Limited</w:t>
      </w:r>
      <w:r w:rsidRPr="00545E60">
        <w:rPr>
          <w:rFonts w:eastAsia="Times New Roman" w:cs="Times New Roman"/>
        </w:rPr>
        <w:t xml:space="preserve">. </w:t>
      </w:r>
    </w:p>
    <w:p w:rsidR="00545E60" w:rsidRPr="00545E60" w:rsidRDefault="00545E60" w:rsidP="00545E60">
      <w:pPr>
        <w:pStyle w:val="ListParagraph"/>
        <w:numPr>
          <w:ilvl w:val="0"/>
          <w:numId w:val="6"/>
        </w:numPr>
        <w:spacing w:line="360" w:lineRule="auto"/>
        <w:rPr>
          <w:rFonts w:eastAsia="Times New Roman" w:cs="Times New Roman"/>
        </w:rPr>
      </w:pPr>
      <w:r w:rsidRPr="00545E60">
        <w:rPr>
          <w:rFonts w:eastAsia="Times New Roman" w:cs="Times New Roman"/>
        </w:rPr>
        <w:t>Annual Report 2016 of the Credit &amp; commercial bank Ltd.</w:t>
      </w:r>
    </w:p>
    <w:p w:rsidR="00545E60" w:rsidRPr="00545E60" w:rsidRDefault="00545E60" w:rsidP="00545E60">
      <w:pPr>
        <w:pStyle w:val="ListParagraph"/>
        <w:numPr>
          <w:ilvl w:val="0"/>
          <w:numId w:val="6"/>
        </w:numPr>
        <w:spacing w:line="360" w:lineRule="auto"/>
        <w:rPr>
          <w:rFonts w:eastAsia="Times New Roman" w:cs="Times New Roman"/>
        </w:rPr>
      </w:pPr>
      <w:r w:rsidRPr="00545E60">
        <w:rPr>
          <w:rFonts w:eastAsia="Times New Roman" w:cs="Times New Roman"/>
        </w:rPr>
        <w:t xml:space="preserve">Personal investigation with </w:t>
      </w:r>
      <w:r w:rsidR="00D90827">
        <w:rPr>
          <w:rFonts w:eastAsia="Times New Roman" w:cs="Times New Roman"/>
        </w:rPr>
        <w:t>executives</w:t>
      </w:r>
      <w:r w:rsidRPr="00545E60">
        <w:rPr>
          <w:rFonts w:eastAsia="Times New Roman" w:cs="Times New Roman"/>
        </w:rPr>
        <w:t>.</w:t>
      </w:r>
    </w:p>
    <w:p w:rsidR="00545E60" w:rsidRPr="00545E60" w:rsidRDefault="00545E60" w:rsidP="00545E60">
      <w:pPr>
        <w:pStyle w:val="ListParagraph"/>
        <w:numPr>
          <w:ilvl w:val="0"/>
          <w:numId w:val="6"/>
        </w:numPr>
        <w:spacing w:line="360" w:lineRule="auto"/>
        <w:rPr>
          <w:rFonts w:eastAsia="Times New Roman" w:cs="Times New Roman"/>
        </w:rPr>
      </w:pPr>
      <w:r w:rsidRPr="00545E60">
        <w:rPr>
          <w:rFonts w:eastAsia="Times New Roman" w:cs="Times New Roman"/>
        </w:rPr>
        <w:t xml:space="preserve">Different </w:t>
      </w:r>
      <w:r w:rsidR="00D90827">
        <w:rPr>
          <w:rFonts w:eastAsia="Times New Roman" w:cs="Times New Roman"/>
        </w:rPr>
        <w:t>circulars are provided by AB Consultancy firm and their selection process</w:t>
      </w:r>
      <w:r w:rsidRPr="00545E60">
        <w:rPr>
          <w:rFonts w:eastAsia="Times New Roman" w:cs="Times New Roman"/>
        </w:rPr>
        <w:t>.</w:t>
      </w:r>
    </w:p>
    <w:p w:rsidR="00545E60" w:rsidRPr="00545E60" w:rsidRDefault="00545E60" w:rsidP="00545E60">
      <w:pPr>
        <w:spacing w:line="360" w:lineRule="auto"/>
        <w:rPr>
          <w:rFonts w:cs="Times New Roman"/>
          <w:u w:val="single"/>
        </w:rPr>
      </w:pPr>
    </w:p>
    <w:p w:rsidR="00545E60" w:rsidRPr="004F6188" w:rsidRDefault="004F6188" w:rsidP="00545E60">
      <w:pPr>
        <w:spacing w:line="360" w:lineRule="auto"/>
        <w:rPr>
          <w:rFonts w:cs="Times New Roman"/>
          <w:b/>
        </w:rPr>
      </w:pPr>
      <w:bookmarkStart w:id="13" w:name="_Toc8949190"/>
      <w:r w:rsidRPr="004B1E56">
        <w:rPr>
          <w:rStyle w:val="Heading2Char"/>
        </w:rPr>
        <w:t xml:space="preserve">1.4.3 </w:t>
      </w:r>
      <w:r w:rsidR="00545E60" w:rsidRPr="004B1E56">
        <w:rPr>
          <w:rStyle w:val="Heading2Char"/>
        </w:rPr>
        <w:t>Sample Size</w:t>
      </w:r>
      <w:bookmarkEnd w:id="13"/>
      <w:r w:rsidR="00545E60" w:rsidRPr="004F6188">
        <w:rPr>
          <w:rFonts w:cs="Times New Roman"/>
          <w:b/>
        </w:rPr>
        <w:t xml:space="preserve">: </w:t>
      </w:r>
    </w:p>
    <w:p w:rsidR="00545E60" w:rsidRPr="00545E60" w:rsidRDefault="00D90827" w:rsidP="00545E60">
      <w:pPr>
        <w:spacing w:line="360" w:lineRule="auto"/>
        <w:rPr>
          <w:rFonts w:cs="Times New Roman"/>
        </w:rPr>
      </w:pPr>
      <w:r>
        <w:rPr>
          <w:rFonts w:cs="Times New Roman"/>
        </w:rPr>
        <w:t>In the report analyzing pa</w:t>
      </w:r>
      <w:r w:rsidR="00E85610">
        <w:rPr>
          <w:rFonts w:cs="Times New Roman"/>
        </w:rPr>
        <w:t>rt the survey is conducted on 30</w:t>
      </w:r>
      <w:r>
        <w:rPr>
          <w:rFonts w:cs="Times New Roman"/>
        </w:rPr>
        <w:t xml:space="preserve"> employees</w:t>
      </w:r>
      <w:r w:rsidR="00545E60" w:rsidRPr="00545E60">
        <w:rPr>
          <w:rFonts w:cs="Times New Roman"/>
        </w:rPr>
        <w:t>.</w:t>
      </w:r>
      <w:r>
        <w:rPr>
          <w:rFonts w:cs="Times New Roman"/>
        </w:rPr>
        <w:t xml:space="preserve"> In </w:t>
      </w:r>
      <w:r w:rsidR="00436BAE">
        <w:rPr>
          <w:rFonts w:cs="Times New Roman"/>
        </w:rPr>
        <w:t>the</w:t>
      </w:r>
      <w:r w:rsidR="00384309">
        <w:rPr>
          <w:rFonts w:cs="Times New Roman"/>
        </w:rPr>
        <w:t xml:space="preserve"> survey a questioner is provided to the employees and executives.</w:t>
      </w:r>
      <w:r w:rsidR="00436BAE">
        <w:rPr>
          <w:rFonts w:cs="Times New Roman"/>
        </w:rPr>
        <w:t xml:space="preserve"> Questioner is provided to three departments of </w:t>
      </w:r>
      <w:r w:rsidR="00436BAE">
        <w:rPr>
          <w:rFonts w:cs="Times New Roman"/>
        </w:rPr>
        <w:lastRenderedPageBreak/>
        <w:t xml:space="preserve">employees, which are </w:t>
      </w:r>
      <w:r w:rsidR="00F612D4">
        <w:t>Business Development, Legal Support, Website development, Advertising, Overseas education and visa.</w:t>
      </w:r>
    </w:p>
    <w:p w:rsidR="00545E60" w:rsidRPr="00545E60" w:rsidRDefault="00545E60" w:rsidP="00545E60">
      <w:pPr>
        <w:spacing w:line="360" w:lineRule="auto"/>
        <w:rPr>
          <w:rFonts w:cs="Times New Roman"/>
        </w:rPr>
      </w:pPr>
    </w:p>
    <w:p w:rsidR="00545E60" w:rsidRPr="004F6188" w:rsidRDefault="004F6188" w:rsidP="00545E60">
      <w:pPr>
        <w:spacing w:line="360" w:lineRule="auto"/>
        <w:rPr>
          <w:rFonts w:cs="Times New Roman"/>
          <w:b/>
        </w:rPr>
      </w:pPr>
      <w:bookmarkStart w:id="14" w:name="_Toc8949191"/>
      <w:r w:rsidRPr="004B1E56">
        <w:rPr>
          <w:rStyle w:val="Heading2Char"/>
        </w:rPr>
        <w:t xml:space="preserve">1.4.4 </w:t>
      </w:r>
      <w:r w:rsidR="00545E60" w:rsidRPr="004B1E56">
        <w:rPr>
          <w:rStyle w:val="Heading2Char"/>
        </w:rPr>
        <w:t>Sampling Technique</w:t>
      </w:r>
      <w:bookmarkEnd w:id="14"/>
      <w:r w:rsidR="00545E60" w:rsidRPr="004F6188">
        <w:rPr>
          <w:rFonts w:cs="Times New Roman"/>
          <w:b/>
        </w:rPr>
        <w:t xml:space="preserve">: </w:t>
      </w:r>
    </w:p>
    <w:p w:rsidR="00545E60" w:rsidRPr="00545E60" w:rsidRDefault="00545E60" w:rsidP="00545E60">
      <w:pPr>
        <w:spacing w:line="360" w:lineRule="auto"/>
        <w:rPr>
          <w:rFonts w:cs="Times New Roman"/>
        </w:rPr>
      </w:pPr>
      <w:r w:rsidRPr="00545E60">
        <w:rPr>
          <w:rFonts w:cs="Times New Roman"/>
        </w:rPr>
        <w:t xml:space="preserve">In the survey I know all of the samples. In the probability sampling I have followed the randomly probability sampling because I select randomly every sample. </w:t>
      </w:r>
      <w:proofErr w:type="gramStart"/>
      <w:r w:rsidRPr="00545E60">
        <w:rPr>
          <w:rFonts w:cs="Times New Roman"/>
        </w:rPr>
        <w:t xml:space="preserve">As I have surveyed </w:t>
      </w:r>
      <w:r w:rsidR="00E85610">
        <w:rPr>
          <w:rFonts w:cs="Times New Roman"/>
        </w:rPr>
        <w:t>30</w:t>
      </w:r>
      <w:r w:rsidR="001A4AAF">
        <w:rPr>
          <w:rFonts w:cs="Times New Roman"/>
        </w:rPr>
        <w:t xml:space="preserve"> customers </w:t>
      </w:r>
      <w:r w:rsidRPr="00545E60">
        <w:rPr>
          <w:rFonts w:cs="Times New Roman"/>
        </w:rPr>
        <w:t xml:space="preserve">so </w:t>
      </w:r>
      <w:r w:rsidR="00E85610">
        <w:rPr>
          <w:rFonts w:cs="Times New Roman"/>
        </w:rPr>
        <w:t>30</w:t>
      </w:r>
      <w:r w:rsidRPr="00545E60">
        <w:rPr>
          <w:rFonts w:cs="Times New Roman"/>
        </w:rPr>
        <w:t xml:space="preserve"> customers are selected randomly.</w:t>
      </w:r>
      <w:proofErr w:type="gramEnd"/>
    </w:p>
    <w:p w:rsidR="00545E60" w:rsidRPr="00545E60" w:rsidRDefault="00545E60" w:rsidP="00545E60">
      <w:pPr>
        <w:spacing w:line="360" w:lineRule="auto"/>
        <w:rPr>
          <w:rFonts w:cs="Times New Roman"/>
        </w:rPr>
      </w:pPr>
    </w:p>
    <w:p w:rsidR="00545E60" w:rsidRPr="00545E60" w:rsidRDefault="00545E60" w:rsidP="00545E60">
      <w:pPr>
        <w:spacing w:line="360" w:lineRule="auto"/>
        <w:rPr>
          <w:rFonts w:cs="Times New Roman"/>
          <w:u w:val="single"/>
        </w:rPr>
      </w:pPr>
    </w:p>
    <w:p w:rsidR="00545E60" w:rsidRPr="004F6188" w:rsidRDefault="004F6188" w:rsidP="00545E60">
      <w:pPr>
        <w:spacing w:line="360" w:lineRule="auto"/>
        <w:rPr>
          <w:rFonts w:cs="Times New Roman"/>
          <w:b/>
        </w:rPr>
      </w:pPr>
      <w:bookmarkStart w:id="15" w:name="_Toc8949192"/>
      <w:r w:rsidRPr="004B1E56">
        <w:rPr>
          <w:rStyle w:val="Heading2Char"/>
        </w:rPr>
        <w:t xml:space="preserve">1.4.5 </w:t>
      </w:r>
      <w:r w:rsidR="00545E60" w:rsidRPr="004B1E56">
        <w:rPr>
          <w:rStyle w:val="Heading2Char"/>
        </w:rPr>
        <w:t>Data Collection Method</w:t>
      </w:r>
      <w:bookmarkEnd w:id="15"/>
      <w:r w:rsidR="00545E60" w:rsidRPr="004F6188">
        <w:rPr>
          <w:rFonts w:cs="Times New Roman"/>
          <w:b/>
        </w:rPr>
        <w:t xml:space="preserve">: </w:t>
      </w:r>
    </w:p>
    <w:p w:rsidR="00545E60" w:rsidRPr="00545E60" w:rsidRDefault="00545E60" w:rsidP="00545E60">
      <w:pPr>
        <w:spacing w:line="360" w:lineRule="auto"/>
        <w:rPr>
          <w:rFonts w:cs="Times New Roman"/>
        </w:rPr>
      </w:pPr>
      <w:r w:rsidRPr="00545E60">
        <w:rPr>
          <w:rFonts w:cs="Times New Roman"/>
        </w:rPr>
        <w:t xml:space="preserve">In this report I have surveyed </w:t>
      </w:r>
      <w:r w:rsidR="00436BAE">
        <w:rPr>
          <w:rFonts w:cs="Times New Roman"/>
        </w:rPr>
        <w:t>25</w:t>
      </w:r>
      <w:r w:rsidRPr="00545E60">
        <w:rPr>
          <w:rFonts w:cs="Times New Roman"/>
        </w:rPr>
        <w:t xml:space="preserve"> customers and as I applied two methods in this report for collecting data so we collect all the data in two ways:</w:t>
      </w:r>
    </w:p>
    <w:p w:rsidR="00545E60" w:rsidRPr="00545E60" w:rsidRDefault="00545E60" w:rsidP="00545E60">
      <w:pPr>
        <w:spacing w:line="360" w:lineRule="auto"/>
        <w:rPr>
          <w:rFonts w:cs="Times New Roman"/>
          <w:u w:val="single"/>
        </w:rPr>
      </w:pPr>
    </w:p>
    <w:p w:rsidR="00545E60" w:rsidRPr="004F6188" w:rsidRDefault="004F6188" w:rsidP="00545E60">
      <w:pPr>
        <w:spacing w:line="360" w:lineRule="auto"/>
        <w:rPr>
          <w:rFonts w:cs="Times New Roman"/>
          <w:b/>
        </w:rPr>
      </w:pPr>
      <w:bookmarkStart w:id="16" w:name="_Toc8949193"/>
      <w:r w:rsidRPr="004B1E56">
        <w:rPr>
          <w:rStyle w:val="Heading3Char"/>
        </w:rPr>
        <w:t xml:space="preserve">1.4.5.1 </w:t>
      </w:r>
      <w:r w:rsidR="00545E60" w:rsidRPr="004B1E56">
        <w:rPr>
          <w:rStyle w:val="Heading3Char"/>
        </w:rPr>
        <w:t>Open-ended Interview</w:t>
      </w:r>
      <w:bookmarkEnd w:id="16"/>
      <w:r w:rsidR="00545E60" w:rsidRPr="004F6188">
        <w:rPr>
          <w:rFonts w:cs="Times New Roman"/>
          <w:b/>
        </w:rPr>
        <w:t xml:space="preserve">: </w:t>
      </w:r>
    </w:p>
    <w:p w:rsidR="00545E60" w:rsidRPr="00545E60" w:rsidRDefault="00545E60" w:rsidP="00545E60">
      <w:pPr>
        <w:spacing w:line="360" w:lineRule="auto"/>
        <w:rPr>
          <w:rFonts w:cs="Times New Roman"/>
        </w:rPr>
      </w:pPr>
      <w:r w:rsidRPr="00545E60">
        <w:rPr>
          <w:rFonts w:cs="Times New Roman"/>
        </w:rPr>
        <w:t xml:space="preserve">In the open-ended interview I have asked the </w:t>
      </w:r>
      <w:r w:rsidR="00E85610">
        <w:rPr>
          <w:rFonts w:cs="Times New Roman"/>
        </w:rPr>
        <w:t>30</w:t>
      </w:r>
      <w:r w:rsidR="00436BAE">
        <w:rPr>
          <w:rFonts w:cs="Times New Roman"/>
        </w:rPr>
        <w:t>employees</w:t>
      </w:r>
      <w:r w:rsidRPr="00545E60">
        <w:rPr>
          <w:rFonts w:cs="Times New Roman"/>
        </w:rPr>
        <w:t xml:space="preserve"> randomly about their opinion about </w:t>
      </w:r>
      <w:r w:rsidR="00436BAE">
        <w:rPr>
          <w:rFonts w:cs="Times New Roman"/>
        </w:rPr>
        <w:t xml:space="preserve">“AB Consultancy Limited” process, training for skill, recruitment and selection process, </w:t>
      </w:r>
      <w:r w:rsidR="00BD2DB0">
        <w:rPr>
          <w:rFonts w:cs="Times New Roman"/>
        </w:rPr>
        <w:t>KSA deficiencies</w:t>
      </w:r>
      <w:r w:rsidRPr="00545E60">
        <w:rPr>
          <w:rFonts w:cs="Times New Roman"/>
        </w:rPr>
        <w:t>.</w:t>
      </w:r>
    </w:p>
    <w:p w:rsidR="00545E60" w:rsidRPr="00545E60" w:rsidRDefault="00545E60" w:rsidP="00545E60">
      <w:pPr>
        <w:spacing w:line="360" w:lineRule="auto"/>
        <w:rPr>
          <w:rFonts w:cs="Times New Roman"/>
        </w:rPr>
      </w:pPr>
    </w:p>
    <w:p w:rsidR="00545E60" w:rsidRPr="004F6188" w:rsidRDefault="004F6188" w:rsidP="00545E60">
      <w:pPr>
        <w:spacing w:line="360" w:lineRule="auto"/>
        <w:rPr>
          <w:rFonts w:cs="Times New Roman"/>
          <w:b/>
        </w:rPr>
      </w:pPr>
      <w:bookmarkStart w:id="17" w:name="_Toc8949194"/>
      <w:r w:rsidRPr="004B1E56">
        <w:rPr>
          <w:rStyle w:val="Heading3Char"/>
        </w:rPr>
        <w:t xml:space="preserve">1.4.5.2 </w:t>
      </w:r>
      <w:r w:rsidR="00545E60" w:rsidRPr="004B1E56">
        <w:rPr>
          <w:rStyle w:val="Heading3Char"/>
        </w:rPr>
        <w:t>Close-ended Interview</w:t>
      </w:r>
      <w:bookmarkEnd w:id="17"/>
      <w:r w:rsidR="00545E60" w:rsidRPr="004F6188">
        <w:rPr>
          <w:rFonts w:cs="Times New Roman"/>
          <w:b/>
        </w:rPr>
        <w:t xml:space="preserve">: </w:t>
      </w:r>
    </w:p>
    <w:p w:rsidR="00545E60" w:rsidRPr="00545E60" w:rsidRDefault="00545E60" w:rsidP="00545E60">
      <w:pPr>
        <w:spacing w:line="360" w:lineRule="auto"/>
        <w:rPr>
          <w:rFonts w:cs="Times New Roman"/>
        </w:rPr>
      </w:pPr>
      <w:r w:rsidRPr="00545E60">
        <w:rPr>
          <w:rFonts w:cs="Times New Roman"/>
        </w:rPr>
        <w:t xml:space="preserve">By </w:t>
      </w:r>
      <w:r w:rsidR="008D2788">
        <w:rPr>
          <w:rFonts w:cs="Times New Roman"/>
        </w:rPr>
        <w:t>asking and informal talking</w:t>
      </w:r>
      <w:r w:rsidRPr="00545E60">
        <w:rPr>
          <w:rFonts w:cs="Times New Roman"/>
        </w:rPr>
        <w:t xml:space="preserve"> for identifying through </w:t>
      </w:r>
      <w:r w:rsidR="008D2788" w:rsidRPr="00545E60">
        <w:rPr>
          <w:rFonts w:cs="Times New Roman"/>
        </w:rPr>
        <w:t>they’re</w:t>
      </w:r>
      <w:r w:rsidRPr="00545E60">
        <w:rPr>
          <w:rFonts w:cs="Times New Roman"/>
        </w:rPr>
        <w:t xml:space="preserve"> relevant or relevance thought. In the questioner I organized the questions sequentially and in the answer box they have answered their relevant in 5-liker scale.</w:t>
      </w:r>
    </w:p>
    <w:p w:rsidR="00545E60" w:rsidRPr="00545E60" w:rsidRDefault="00545E60" w:rsidP="00545E60">
      <w:pPr>
        <w:spacing w:line="360" w:lineRule="auto"/>
        <w:rPr>
          <w:rFonts w:cs="Times New Roman"/>
          <w:u w:val="single"/>
        </w:rPr>
      </w:pPr>
    </w:p>
    <w:p w:rsidR="00545E60" w:rsidRPr="004F6188" w:rsidRDefault="004F6188" w:rsidP="00545E60">
      <w:pPr>
        <w:spacing w:line="360" w:lineRule="auto"/>
        <w:rPr>
          <w:rFonts w:cs="Times New Roman"/>
          <w:b/>
        </w:rPr>
      </w:pPr>
      <w:bookmarkStart w:id="18" w:name="_Toc8949195"/>
      <w:r w:rsidRPr="004B1E56">
        <w:rPr>
          <w:rStyle w:val="Heading2Char"/>
        </w:rPr>
        <w:t xml:space="preserve">1.4.6 </w:t>
      </w:r>
      <w:r w:rsidR="00545E60" w:rsidRPr="004B1E56">
        <w:rPr>
          <w:rStyle w:val="Heading2Char"/>
        </w:rPr>
        <w:t>Data Analysis Methods</w:t>
      </w:r>
      <w:bookmarkEnd w:id="18"/>
      <w:r w:rsidR="00545E60" w:rsidRPr="004F6188">
        <w:rPr>
          <w:rFonts w:cs="Times New Roman"/>
          <w:b/>
        </w:rPr>
        <w:t xml:space="preserve">: </w:t>
      </w:r>
    </w:p>
    <w:p w:rsidR="00545E60" w:rsidRDefault="00545E60" w:rsidP="00545E60">
      <w:pPr>
        <w:spacing w:line="360" w:lineRule="auto"/>
        <w:rPr>
          <w:rFonts w:cs="Times New Roman"/>
        </w:rPr>
      </w:pPr>
      <w:r w:rsidRPr="00545E60">
        <w:rPr>
          <w:rFonts w:cs="Times New Roman"/>
        </w:rPr>
        <w:t xml:space="preserve">In this report, I have analyzed information that I acquired from survey in the Microsoft excel. I also use some statistical tools from the Microsoft excel for instance: Average, mean, weighted mean, percentage, summation, and multiplication mean deviation. By the using of Microsoft excel I separately the analysis the different </w:t>
      </w:r>
      <w:r w:rsidR="001A4AAF" w:rsidRPr="00545E60">
        <w:rPr>
          <w:rFonts w:cs="Times New Roman"/>
        </w:rPr>
        <w:t>customer’s</w:t>
      </w:r>
      <w:r w:rsidRPr="00545E60">
        <w:rPr>
          <w:rFonts w:cs="Times New Roman"/>
        </w:rPr>
        <w:t xml:space="preserve"> results.</w:t>
      </w:r>
    </w:p>
    <w:p w:rsidR="00C36427" w:rsidRPr="00545E60" w:rsidRDefault="00C36427" w:rsidP="00545E60">
      <w:pPr>
        <w:spacing w:line="360" w:lineRule="auto"/>
        <w:rPr>
          <w:rFonts w:cs="Times New Roman"/>
        </w:rPr>
      </w:pPr>
    </w:p>
    <w:p w:rsidR="00545E60" w:rsidRPr="00545E60" w:rsidRDefault="00545E60" w:rsidP="00545E60">
      <w:pPr>
        <w:spacing w:line="360" w:lineRule="auto"/>
        <w:rPr>
          <w:rFonts w:cs="Times New Roman"/>
          <w:u w:val="single"/>
        </w:rPr>
      </w:pPr>
    </w:p>
    <w:p w:rsidR="00545E60" w:rsidRPr="004F6188" w:rsidRDefault="004F6188" w:rsidP="00545E60">
      <w:pPr>
        <w:spacing w:line="360" w:lineRule="auto"/>
        <w:rPr>
          <w:rFonts w:cs="Times New Roman"/>
          <w:b/>
        </w:rPr>
      </w:pPr>
      <w:bookmarkStart w:id="19" w:name="_Toc8949196"/>
      <w:r w:rsidRPr="004B1E56">
        <w:rPr>
          <w:rStyle w:val="Heading2Char"/>
        </w:rPr>
        <w:lastRenderedPageBreak/>
        <w:t xml:space="preserve">1.4.7 </w:t>
      </w:r>
      <w:r w:rsidR="00545E60" w:rsidRPr="004B1E56">
        <w:rPr>
          <w:rStyle w:val="Heading2Char"/>
        </w:rPr>
        <w:t>Data Presentation</w:t>
      </w:r>
      <w:bookmarkEnd w:id="19"/>
      <w:r w:rsidR="00545E60" w:rsidRPr="004F6188">
        <w:rPr>
          <w:rFonts w:cs="Times New Roman"/>
          <w:b/>
        </w:rPr>
        <w:t>:</w:t>
      </w:r>
    </w:p>
    <w:p w:rsidR="00545E60" w:rsidRPr="00545E60" w:rsidRDefault="00545E60" w:rsidP="00545E60">
      <w:pPr>
        <w:spacing w:line="360" w:lineRule="auto"/>
        <w:rPr>
          <w:rFonts w:cs="Times New Roman"/>
        </w:rPr>
      </w:pPr>
      <w:r w:rsidRPr="00545E60">
        <w:rPr>
          <w:rFonts w:cs="Times New Roman"/>
        </w:rPr>
        <w:t>I will submit the report by the hard copy by the Microsoft office. Some of the data analysis we have presented by pie chart, bar chart, and frequency polygon.</w:t>
      </w:r>
      <w:r w:rsidR="008D2788">
        <w:rPr>
          <w:rFonts w:cs="Times New Roman"/>
        </w:rPr>
        <w:t xml:space="preserve"> In this report five major </w:t>
      </w:r>
      <w:r w:rsidR="004F6188">
        <w:rPr>
          <w:rFonts w:cs="Times New Roman"/>
        </w:rPr>
        <w:t>chapters</w:t>
      </w:r>
      <w:r w:rsidR="008D2788">
        <w:rPr>
          <w:rFonts w:cs="Times New Roman"/>
        </w:rPr>
        <w:t xml:space="preserve"> is included which are, introduction part, theoretical part, organization overview and three major functions of recruitment and selection process part, findings and analyzing part and finally recommendation and conclusion part. Each of the part is served different secondary objectives of this report. All information </w:t>
      </w:r>
      <w:r w:rsidR="004F6188">
        <w:rPr>
          <w:rFonts w:cs="Times New Roman"/>
        </w:rPr>
        <w:t>is</w:t>
      </w:r>
      <w:r w:rsidR="008D2788">
        <w:rPr>
          <w:rFonts w:cs="Times New Roman"/>
        </w:rPr>
        <w:t xml:space="preserve"> presented in organized way</w:t>
      </w:r>
      <w:r w:rsidR="00987A71">
        <w:rPr>
          <w:rFonts w:cs="Times New Roman"/>
        </w:rPr>
        <w:t xml:space="preserve"> from chapter one to five</w:t>
      </w:r>
      <w:r w:rsidR="008D2788">
        <w:rPr>
          <w:rFonts w:cs="Times New Roman"/>
        </w:rPr>
        <w:t>.</w:t>
      </w:r>
    </w:p>
    <w:p w:rsidR="00545E60" w:rsidRPr="004F6188" w:rsidRDefault="00545E60" w:rsidP="00545E60">
      <w:pPr>
        <w:spacing w:line="360" w:lineRule="auto"/>
        <w:rPr>
          <w:rFonts w:cs="Times New Roman"/>
          <w:b/>
        </w:rPr>
      </w:pPr>
    </w:p>
    <w:p w:rsidR="00545E60" w:rsidRPr="004F6188" w:rsidRDefault="004F6188" w:rsidP="00545E60">
      <w:pPr>
        <w:spacing w:line="360" w:lineRule="auto"/>
        <w:rPr>
          <w:rFonts w:cs="Times New Roman"/>
          <w:b/>
        </w:rPr>
      </w:pPr>
      <w:bookmarkStart w:id="20" w:name="_Toc8949197"/>
      <w:r w:rsidRPr="004B1E56">
        <w:rPr>
          <w:rStyle w:val="Heading2Char"/>
        </w:rPr>
        <w:t xml:space="preserve">1.4.8 </w:t>
      </w:r>
      <w:r w:rsidR="00545E60" w:rsidRPr="004B1E56">
        <w:rPr>
          <w:rStyle w:val="Heading2Char"/>
        </w:rPr>
        <w:t>Limitation of this report</w:t>
      </w:r>
      <w:bookmarkEnd w:id="20"/>
      <w:r w:rsidR="00545E60" w:rsidRPr="004F6188">
        <w:rPr>
          <w:rFonts w:cs="Times New Roman"/>
          <w:b/>
        </w:rPr>
        <w:t>:</w:t>
      </w:r>
    </w:p>
    <w:p w:rsidR="00545E60" w:rsidRPr="00AF65AD" w:rsidRDefault="00545E60" w:rsidP="00545E60">
      <w:pPr>
        <w:spacing w:line="360" w:lineRule="auto"/>
        <w:rPr>
          <w:rFonts w:cs="Times New Roman"/>
        </w:rPr>
      </w:pPr>
    </w:p>
    <w:p w:rsidR="00545E60" w:rsidRPr="00AF65AD" w:rsidRDefault="00545E60" w:rsidP="00545E60">
      <w:pPr>
        <w:spacing w:line="360" w:lineRule="auto"/>
        <w:rPr>
          <w:rFonts w:cs="Times New Roman"/>
        </w:rPr>
      </w:pPr>
      <w:r w:rsidRPr="00AF65AD">
        <w:rPr>
          <w:rFonts w:cs="Times New Roman"/>
        </w:rPr>
        <w:t>I faced following obstacles while preparing this report,</w:t>
      </w:r>
    </w:p>
    <w:p w:rsidR="00545E60" w:rsidRPr="00AF65AD" w:rsidRDefault="00545E60" w:rsidP="00545E60">
      <w:pPr>
        <w:pStyle w:val="ListParagraph"/>
        <w:numPr>
          <w:ilvl w:val="0"/>
          <w:numId w:val="8"/>
        </w:numPr>
        <w:spacing w:line="360" w:lineRule="auto"/>
        <w:rPr>
          <w:rFonts w:eastAsia="Times New Roman" w:cs="Times New Roman"/>
        </w:rPr>
      </w:pPr>
      <w:r w:rsidRPr="00AF65AD">
        <w:rPr>
          <w:rFonts w:eastAsia="Times New Roman" w:cs="Times New Roman"/>
        </w:rPr>
        <w:t xml:space="preserve">Time period was the other limitation for collecting information, which was only three month long.  Insufficient supply of relevant books and journals. </w:t>
      </w:r>
    </w:p>
    <w:p w:rsidR="00545E60" w:rsidRPr="00AF65AD" w:rsidRDefault="00987A71" w:rsidP="00545E60">
      <w:pPr>
        <w:pStyle w:val="ListParagraph"/>
        <w:numPr>
          <w:ilvl w:val="0"/>
          <w:numId w:val="8"/>
        </w:numPr>
        <w:spacing w:line="360" w:lineRule="auto"/>
        <w:rPr>
          <w:rFonts w:eastAsia="Times New Roman" w:cs="Times New Roman"/>
        </w:rPr>
      </w:pPr>
      <w:r>
        <w:rPr>
          <w:rFonts w:eastAsia="Times New Roman" w:cs="Times New Roman"/>
        </w:rPr>
        <w:t>Sometimes it’s seems that all the employees are remained</w:t>
      </w:r>
      <w:r w:rsidR="00545E60" w:rsidRPr="00AF65AD">
        <w:rPr>
          <w:rFonts w:eastAsia="Times New Roman" w:cs="Times New Roman"/>
        </w:rPr>
        <w:t xml:space="preserve"> busy branch as for this to operate the survey on the basis of questionnaire </w:t>
      </w:r>
    </w:p>
    <w:p w:rsidR="00545E60" w:rsidRPr="00AF65AD" w:rsidRDefault="00545E60" w:rsidP="00545E60">
      <w:pPr>
        <w:pStyle w:val="ListParagraph"/>
        <w:numPr>
          <w:ilvl w:val="0"/>
          <w:numId w:val="8"/>
        </w:numPr>
        <w:spacing w:line="360" w:lineRule="auto"/>
        <w:rPr>
          <w:rFonts w:eastAsia="Times New Roman" w:cs="Times New Roman"/>
        </w:rPr>
      </w:pPr>
      <w:r w:rsidRPr="00AF65AD">
        <w:rPr>
          <w:rFonts w:eastAsia="Times New Roman" w:cs="Times New Roman"/>
        </w:rPr>
        <w:t xml:space="preserve">Deficiencies in data required for the study. </w:t>
      </w:r>
    </w:p>
    <w:p w:rsidR="00545E60" w:rsidRPr="00AF65AD" w:rsidRDefault="00545E60" w:rsidP="00545E60">
      <w:pPr>
        <w:pStyle w:val="ListParagraph"/>
        <w:numPr>
          <w:ilvl w:val="0"/>
          <w:numId w:val="8"/>
        </w:numPr>
        <w:spacing w:line="360" w:lineRule="auto"/>
        <w:rPr>
          <w:rFonts w:eastAsia="Times New Roman" w:cs="Times New Roman"/>
        </w:rPr>
      </w:pPr>
      <w:r w:rsidRPr="00AF65AD">
        <w:rPr>
          <w:rFonts w:eastAsia="Times New Roman" w:cs="Times New Roman"/>
        </w:rPr>
        <w:t xml:space="preserve">Field practice varies with the standard practice that also created problem. </w:t>
      </w:r>
    </w:p>
    <w:p w:rsidR="00545E60" w:rsidRDefault="00545E60" w:rsidP="00545E60">
      <w:pPr>
        <w:pStyle w:val="ListParagraph"/>
        <w:numPr>
          <w:ilvl w:val="0"/>
          <w:numId w:val="8"/>
        </w:numPr>
        <w:spacing w:line="360" w:lineRule="auto"/>
        <w:rPr>
          <w:rFonts w:eastAsia="Times New Roman" w:cs="Times New Roman"/>
        </w:rPr>
      </w:pPr>
      <w:r w:rsidRPr="00AF65AD">
        <w:rPr>
          <w:rFonts w:eastAsia="Times New Roman" w:cs="Times New Roman"/>
        </w:rPr>
        <w:t>Time provided for conducting the study is another important constraint.</w:t>
      </w:r>
    </w:p>
    <w:p w:rsidR="00545E60" w:rsidRDefault="00545E60" w:rsidP="00545E60">
      <w:pPr>
        <w:spacing w:line="360" w:lineRule="auto"/>
        <w:rPr>
          <w:rFonts w:eastAsia="Times New Roman" w:cs="Times New Roman"/>
        </w:rPr>
      </w:pPr>
      <w:r>
        <w:rPr>
          <w:rFonts w:eastAsia="Times New Roman" w:cs="Times New Roman"/>
        </w:rPr>
        <w:t xml:space="preserve">I have so much trouble to collect the information from customers because most of the customers </w:t>
      </w:r>
      <w:r w:rsidR="00987A71">
        <w:rPr>
          <w:rFonts w:eastAsia="Times New Roman" w:cs="Times New Roman"/>
        </w:rPr>
        <w:t>are not willingly to provide answers.</w:t>
      </w: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sectPr w:rsidR="00A85BC1" w:rsidSect="00416546">
          <w:footerReference w:type="default" r:id="rId19"/>
          <w:pgSz w:w="12240" w:h="15840"/>
          <w:pgMar w:top="1440" w:right="1440" w:bottom="1440" w:left="1440" w:header="720" w:footer="720" w:gutter="0"/>
          <w:pgNumType w:start="1"/>
          <w:cols w:space="720"/>
          <w:docGrid w:linePitch="360"/>
        </w:sect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F829FE" w:rsidRDefault="00F829FE" w:rsidP="00545E60">
      <w:pPr>
        <w:spacing w:line="360" w:lineRule="auto"/>
        <w:rPr>
          <w:rFonts w:eastAsia="Times New Roman" w:cs="Times New Roman"/>
        </w:rPr>
      </w:pPr>
    </w:p>
    <w:p w:rsidR="00F829FE" w:rsidRDefault="00F829FE"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Default="00A85BC1" w:rsidP="00545E60">
      <w:pPr>
        <w:spacing w:line="360" w:lineRule="auto"/>
        <w:rPr>
          <w:rFonts w:eastAsia="Times New Roman" w:cs="Times New Roman"/>
        </w:rPr>
      </w:pPr>
    </w:p>
    <w:p w:rsidR="00A85BC1" w:rsidRPr="00F829FE" w:rsidRDefault="00A85BC1" w:rsidP="004B1E56">
      <w:pPr>
        <w:pStyle w:val="Title"/>
        <w:jc w:val="center"/>
      </w:pPr>
      <w:r w:rsidRPr="00F829FE">
        <w:t>Cha</w:t>
      </w:r>
      <w:r w:rsidR="00F829FE" w:rsidRPr="00F829FE">
        <w:t>pter: 2</w:t>
      </w:r>
    </w:p>
    <w:p w:rsidR="00F829FE" w:rsidRDefault="00F829FE" w:rsidP="004B1E56">
      <w:pPr>
        <w:pStyle w:val="Title"/>
        <w:jc w:val="center"/>
      </w:pPr>
      <w:r w:rsidRPr="00F829FE">
        <w:t>Organizational Overview:</w:t>
      </w:r>
    </w:p>
    <w:p w:rsidR="00F20864" w:rsidRDefault="00F20864" w:rsidP="00F829FE">
      <w:pPr>
        <w:spacing w:line="360" w:lineRule="auto"/>
        <w:jc w:val="center"/>
        <w:rPr>
          <w:rFonts w:eastAsia="Times New Roman" w:cs="Times New Roman"/>
          <w:b/>
          <w:sz w:val="44"/>
          <w:szCs w:val="44"/>
        </w:rPr>
      </w:pPr>
    </w:p>
    <w:p w:rsidR="00F20864" w:rsidRDefault="00F20864" w:rsidP="00F829FE">
      <w:pPr>
        <w:spacing w:line="360" w:lineRule="auto"/>
        <w:jc w:val="center"/>
        <w:rPr>
          <w:rFonts w:eastAsia="Times New Roman" w:cs="Times New Roman"/>
          <w:b/>
          <w:sz w:val="44"/>
          <w:szCs w:val="44"/>
        </w:rPr>
        <w:sectPr w:rsidR="00F20864" w:rsidSect="002A0B6C">
          <w:footerReference w:type="default" r:id="rId20"/>
          <w:pgSz w:w="12240" w:h="15840"/>
          <w:pgMar w:top="1440" w:right="1440" w:bottom="1440" w:left="1440" w:header="720" w:footer="720" w:gutter="0"/>
          <w:cols w:space="720"/>
          <w:docGrid w:linePitch="360"/>
        </w:sectPr>
      </w:pPr>
    </w:p>
    <w:p w:rsidR="00F20864" w:rsidRDefault="004B1E56" w:rsidP="004B1E56">
      <w:bookmarkStart w:id="21" w:name="_Toc8949198"/>
      <w:r w:rsidRPr="004B1E56">
        <w:rPr>
          <w:rStyle w:val="Heading1Char"/>
        </w:rPr>
        <w:lastRenderedPageBreak/>
        <w:t xml:space="preserve">2.0 </w:t>
      </w:r>
      <w:r w:rsidR="00D5375C" w:rsidRPr="004B1E56">
        <w:rPr>
          <w:rStyle w:val="Heading1Char"/>
        </w:rPr>
        <w:t>Company Overview</w:t>
      </w:r>
      <w:bookmarkEnd w:id="21"/>
      <w:r w:rsidR="00D5375C">
        <w:t>:</w:t>
      </w:r>
    </w:p>
    <w:p w:rsidR="00D5375C" w:rsidRDefault="00D5375C" w:rsidP="00D5375C">
      <w:pPr>
        <w:jc w:val="left"/>
      </w:pPr>
    </w:p>
    <w:p w:rsidR="00161ADD" w:rsidRPr="00161ADD" w:rsidRDefault="00D5375C" w:rsidP="00161ADD">
      <w:pPr>
        <w:spacing w:line="360" w:lineRule="auto"/>
        <w:rPr>
          <w:shd w:val="clear" w:color="auto" w:fill="FFFFFF"/>
        </w:rPr>
      </w:pPr>
      <w:r>
        <w:rPr>
          <w:shd w:val="clear" w:color="auto" w:fill="FFFFFF"/>
        </w:rPr>
        <w:t>AB Consultancy Limited is b</w:t>
      </w:r>
      <w:r w:rsidRPr="00D5375C">
        <w:rPr>
          <w:shd w:val="clear" w:color="auto" w:fill="FFFFFF"/>
        </w:rPr>
        <w:t>usiness</w:t>
      </w:r>
      <w:r>
        <w:rPr>
          <w:shd w:val="clear" w:color="auto" w:fill="FFFFFF"/>
        </w:rPr>
        <w:t xml:space="preserve"> management &amp; visa c</w:t>
      </w:r>
      <w:r w:rsidRPr="00D5375C">
        <w:rPr>
          <w:shd w:val="clear" w:color="auto" w:fill="FFFFFF"/>
        </w:rPr>
        <w:t xml:space="preserve">onsultancy servicing </w:t>
      </w:r>
      <w:r w:rsidR="00063354">
        <w:rPr>
          <w:shd w:val="clear" w:color="auto" w:fill="FFFFFF"/>
        </w:rPr>
        <w:t>organization which provide society formation, income tax, vat Services, necessary license, project profile (PP) &amp; i</w:t>
      </w:r>
      <w:r w:rsidRPr="00D5375C">
        <w:rPr>
          <w:shd w:val="clear" w:color="auto" w:fill="FFFFFF"/>
        </w:rPr>
        <w:t>ndustrial credit (EEF&amp;SME) of companies, NGOs, and a wide range</w:t>
      </w:r>
      <w:r w:rsidR="00063354">
        <w:rPr>
          <w:shd w:val="clear" w:color="auto" w:fill="FFFFFF"/>
        </w:rPr>
        <w:t xml:space="preserve"> of quality services including w</w:t>
      </w:r>
      <w:r w:rsidRPr="00D5375C">
        <w:rPr>
          <w:shd w:val="clear" w:color="auto" w:fill="FFFFFF"/>
        </w:rPr>
        <w:t xml:space="preserve">ebsite </w:t>
      </w:r>
      <w:r w:rsidR="00063354">
        <w:rPr>
          <w:shd w:val="clear" w:color="auto" w:fill="FFFFFF"/>
        </w:rPr>
        <w:t>development, v</w:t>
      </w:r>
      <w:r w:rsidR="00063354" w:rsidRPr="00D5375C">
        <w:rPr>
          <w:shd w:val="clear" w:color="auto" w:fill="FFFFFF"/>
        </w:rPr>
        <w:t>isa</w:t>
      </w:r>
      <w:r w:rsidR="00063354">
        <w:rPr>
          <w:shd w:val="clear" w:color="auto" w:fill="FFFFFF"/>
        </w:rPr>
        <w:t xml:space="preserve"> process &amp; l</w:t>
      </w:r>
      <w:r w:rsidRPr="00D5375C">
        <w:rPr>
          <w:shd w:val="clear" w:color="auto" w:fill="FFFFFF"/>
        </w:rPr>
        <w:t>egal support have already create</w:t>
      </w:r>
      <w:r w:rsidR="00063354">
        <w:rPr>
          <w:shd w:val="clear" w:color="auto" w:fill="FFFFFF"/>
        </w:rPr>
        <w:t>d our hallmark in the world of business management &amp; visa c</w:t>
      </w:r>
      <w:r w:rsidRPr="00D5375C">
        <w:rPr>
          <w:shd w:val="clear" w:color="auto" w:fill="FFFFFF"/>
        </w:rPr>
        <w:t>onsultancy in Bangladesh</w:t>
      </w:r>
      <w:r w:rsidR="00161ADD">
        <w:rPr>
          <w:shd w:val="clear" w:color="auto" w:fill="FFFFFF"/>
        </w:rPr>
        <w:t xml:space="preserve">. </w:t>
      </w:r>
      <w:r w:rsidR="00161ADD">
        <w:t>AB Consultancy is planning to sale some company share. For this reason AB Consultancy limited is inviting peoples or companies to invest in this company. AB Consultancy Limited planning to sale 30% share to shareholder. A company or a person can buy minimum 5% share and maximum 30% share. Share Price: 0.5 million (5 Lac) Taka for 1% share.</w:t>
      </w:r>
    </w:p>
    <w:p w:rsidR="00161ADD" w:rsidRDefault="00161ADD" w:rsidP="00161ADD">
      <w:pPr>
        <w:spacing w:line="360" w:lineRule="auto"/>
        <w:jc w:val="left"/>
      </w:pPr>
    </w:p>
    <w:p w:rsidR="00161ADD" w:rsidRPr="00161ADD" w:rsidRDefault="00161ADD" w:rsidP="004B1E56">
      <w:pPr>
        <w:spacing w:line="360" w:lineRule="auto"/>
        <w:rPr>
          <w:b/>
        </w:rPr>
      </w:pPr>
      <w:bookmarkStart w:id="22" w:name="_Toc8949199"/>
      <w:r w:rsidRPr="004B1E56">
        <w:rPr>
          <w:rStyle w:val="Heading2Char"/>
        </w:rPr>
        <w:t>2.1 History</w:t>
      </w:r>
      <w:bookmarkEnd w:id="22"/>
      <w:r w:rsidRPr="00161ADD">
        <w:rPr>
          <w:b/>
        </w:rPr>
        <w:t>:</w:t>
      </w:r>
    </w:p>
    <w:p w:rsidR="00161ADD" w:rsidRPr="00161ADD" w:rsidRDefault="00161ADD" w:rsidP="00982209">
      <w:pPr>
        <w:spacing w:line="360" w:lineRule="auto"/>
        <w:ind w:left="720"/>
        <w:rPr>
          <w:b/>
        </w:rPr>
      </w:pPr>
    </w:p>
    <w:tbl>
      <w:tblPr>
        <w:tblStyle w:val="TableGrid"/>
        <w:tblW w:w="0" w:type="auto"/>
        <w:jc w:val="center"/>
        <w:tblInd w:w="108" w:type="dxa"/>
        <w:tblLook w:val="04A0" w:firstRow="1" w:lastRow="0" w:firstColumn="1" w:lastColumn="0" w:noHBand="0" w:noVBand="1"/>
      </w:tblPr>
      <w:tblGrid>
        <w:gridCol w:w="3150"/>
        <w:gridCol w:w="6210"/>
      </w:tblGrid>
      <w:tr w:rsidR="00161ADD" w:rsidTr="00161ADD">
        <w:trPr>
          <w:jc w:val="center"/>
        </w:trPr>
        <w:tc>
          <w:tcPr>
            <w:tcW w:w="3150" w:type="dxa"/>
          </w:tcPr>
          <w:p w:rsidR="00161ADD" w:rsidRDefault="00161ADD" w:rsidP="00982209">
            <w:pPr>
              <w:spacing w:line="360" w:lineRule="auto"/>
              <w:jc w:val="left"/>
            </w:pPr>
            <w:r>
              <w:t>Name of the company</w:t>
            </w:r>
          </w:p>
        </w:tc>
        <w:tc>
          <w:tcPr>
            <w:tcW w:w="6210" w:type="dxa"/>
          </w:tcPr>
          <w:p w:rsidR="00161ADD" w:rsidRDefault="00161ADD" w:rsidP="00982209">
            <w:pPr>
              <w:spacing w:line="360" w:lineRule="auto"/>
              <w:jc w:val="left"/>
            </w:pPr>
            <w:r>
              <w:t>AB Consultancy Limited</w:t>
            </w:r>
          </w:p>
        </w:tc>
      </w:tr>
      <w:tr w:rsidR="00161ADD" w:rsidTr="00161ADD">
        <w:trPr>
          <w:jc w:val="center"/>
        </w:trPr>
        <w:tc>
          <w:tcPr>
            <w:tcW w:w="3150" w:type="dxa"/>
          </w:tcPr>
          <w:p w:rsidR="00161ADD" w:rsidRDefault="00161ADD" w:rsidP="00982209">
            <w:pPr>
              <w:spacing w:line="360" w:lineRule="auto"/>
              <w:jc w:val="left"/>
            </w:pPr>
            <w:r>
              <w:t>Year of establishment</w:t>
            </w:r>
          </w:p>
        </w:tc>
        <w:tc>
          <w:tcPr>
            <w:tcW w:w="6210" w:type="dxa"/>
          </w:tcPr>
          <w:p w:rsidR="00161ADD" w:rsidRDefault="00161ADD" w:rsidP="00982209">
            <w:pPr>
              <w:spacing w:line="360" w:lineRule="auto"/>
              <w:jc w:val="left"/>
            </w:pPr>
            <w:r>
              <w:t>15/12/2003</w:t>
            </w:r>
          </w:p>
        </w:tc>
      </w:tr>
      <w:tr w:rsidR="00161ADD" w:rsidTr="00161ADD">
        <w:trPr>
          <w:jc w:val="center"/>
        </w:trPr>
        <w:tc>
          <w:tcPr>
            <w:tcW w:w="3150" w:type="dxa"/>
          </w:tcPr>
          <w:p w:rsidR="00161ADD" w:rsidRDefault="00161ADD" w:rsidP="00982209">
            <w:pPr>
              <w:spacing w:line="360" w:lineRule="auto"/>
              <w:jc w:val="left"/>
            </w:pPr>
            <w:r>
              <w:t>Types of Business</w:t>
            </w:r>
          </w:p>
        </w:tc>
        <w:tc>
          <w:tcPr>
            <w:tcW w:w="6210" w:type="dxa"/>
          </w:tcPr>
          <w:p w:rsidR="00161ADD" w:rsidRDefault="00161ADD" w:rsidP="00982209">
            <w:pPr>
              <w:spacing w:line="360" w:lineRule="auto"/>
              <w:jc w:val="left"/>
            </w:pPr>
            <w:r>
              <w:t>Private Limited Company</w:t>
            </w:r>
          </w:p>
        </w:tc>
      </w:tr>
      <w:tr w:rsidR="00161ADD" w:rsidTr="00161ADD">
        <w:trPr>
          <w:jc w:val="center"/>
        </w:trPr>
        <w:tc>
          <w:tcPr>
            <w:tcW w:w="3150" w:type="dxa"/>
          </w:tcPr>
          <w:p w:rsidR="00161ADD" w:rsidRDefault="00161ADD" w:rsidP="00982209">
            <w:pPr>
              <w:spacing w:line="360" w:lineRule="auto"/>
              <w:jc w:val="left"/>
            </w:pPr>
            <w:r>
              <w:t>Business Function</w:t>
            </w:r>
          </w:p>
        </w:tc>
        <w:tc>
          <w:tcPr>
            <w:tcW w:w="6210" w:type="dxa"/>
          </w:tcPr>
          <w:p w:rsidR="00161ADD" w:rsidRDefault="00161ADD" w:rsidP="00982209">
            <w:pPr>
              <w:spacing w:line="360" w:lineRule="auto"/>
              <w:jc w:val="left"/>
            </w:pPr>
            <w:r>
              <w:t>Business Management &amp; Visa consultancy Service</w:t>
            </w:r>
          </w:p>
        </w:tc>
      </w:tr>
      <w:tr w:rsidR="00161ADD" w:rsidTr="00161ADD">
        <w:trPr>
          <w:jc w:val="center"/>
        </w:trPr>
        <w:tc>
          <w:tcPr>
            <w:tcW w:w="3150" w:type="dxa"/>
          </w:tcPr>
          <w:p w:rsidR="00161ADD" w:rsidRDefault="00161ADD" w:rsidP="00982209">
            <w:pPr>
              <w:spacing w:line="360" w:lineRule="auto"/>
              <w:jc w:val="left"/>
            </w:pPr>
            <w:r>
              <w:t>CEO</w:t>
            </w:r>
          </w:p>
        </w:tc>
        <w:tc>
          <w:tcPr>
            <w:tcW w:w="6210" w:type="dxa"/>
          </w:tcPr>
          <w:p w:rsidR="00161ADD" w:rsidRDefault="00161ADD" w:rsidP="00982209">
            <w:pPr>
              <w:spacing w:line="360" w:lineRule="auto"/>
              <w:jc w:val="left"/>
            </w:pPr>
            <w:r>
              <w:t xml:space="preserve">CM. </w:t>
            </w:r>
            <w:proofErr w:type="spellStart"/>
            <w:r>
              <w:t>Aminul</w:t>
            </w:r>
            <w:proofErr w:type="spellEnd"/>
            <w:r w:rsidR="001A4AAF">
              <w:t xml:space="preserve"> </w:t>
            </w:r>
            <w:proofErr w:type="spellStart"/>
            <w:r>
              <w:t>Bahar</w:t>
            </w:r>
            <w:proofErr w:type="spellEnd"/>
          </w:p>
        </w:tc>
      </w:tr>
      <w:tr w:rsidR="00161ADD" w:rsidTr="00161ADD">
        <w:trPr>
          <w:jc w:val="center"/>
        </w:trPr>
        <w:tc>
          <w:tcPr>
            <w:tcW w:w="3150" w:type="dxa"/>
          </w:tcPr>
          <w:p w:rsidR="00161ADD" w:rsidRDefault="00161ADD" w:rsidP="00982209">
            <w:pPr>
              <w:spacing w:line="360" w:lineRule="auto"/>
              <w:jc w:val="left"/>
            </w:pPr>
            <w:r>
              <w:t>Corporate office address:</w:t>
            </w:r>
          </w:p>
        </w:tc>
        <w:tc>
          <w:tcPr>
            <w:tcW w:w="6210" w:type="dxa"/>
          </w:tcPr>
          <w:p w:rsidR="00161ADD" w:rsidRDefault="00161ADD" w:rsidP="00982209">
            <w:pPr>
              <w:spacing w:line="360" w:lineRule="auto"/>
              <w:jc w:val="left"/>
            </w:pPr>
            <w:r>
              <w:t xml:space="preserve">UTC #level 19, </w:t>
            </w:r>
            <w:proofErr w:type="spellStart"/>
            <w:r>
              <w:t>Pranta</w:t>
            </w:r>
            <w:proofErr w:type="spellEnd"/>
            <w:r>
              <w:t xml:space="preserve"> path, Dhaka-1215, Bangladesh</w:t>
            </w:r>
          </w:p>
        </w:tc>
      </w:tr>
      <w:tr w:rsidR="00161ADD" w:rsidTr="00161ADD">
        <w:trPr>
          <w:jc w:val="center"/>
        </w:trPr>
        <w:tc>
          <w:tcPr>
            <w:tcW w:w="3150" w:type="dxa"/>
          </w:tcPr>
          <w:p w:rsidR="00161ADD" w:rsidRDefault="00161ADD" w:rsidP="00982209">
            <w:pPr>
              <w:spacing w:line="360" w:lineRule="auto"/>
              <w:jc w:val="left"/>
            </w:pPr>
            <w:r>
              <w:t>Total Employees</w:t>
            </w:r>
          </w:p>
        </w:tc>
        <w:tc>
          <w:tcPr>
            <w:tcW w:w="6210" w:type="dxa"/>
          </w:tcPr>
          <w:p w:rsidR="00161ADD" w:rsidRDefault="00161ADD" w:rsidP="00982209">
            <w:pPr>
              <w:spacing w:line="360" w:lineRule="auto"/>
              <w:jc w:val="left"/>
            </w:pPr>
            <w:r>
              <w:t>35</w:t>
            </w:r>
          </w:p>
        </w:tc>
      </w:tr>
      <w:tr w:rsidR="00161ADD" w:rsidTr="00161ADD">
        <w:trPr>
          <w:jc w:val="center"/>
        </w:trPr>
        <w:tc>
          <w:tcPr>
            <w:tcW w:w="3150" w:type="dxa"/>
          </w:tcPr>
          <w:p w:rsidR="00161ADD" w:rsidRDefault="00161ADD" w:rsidP="00982209">
            <w:pPr>
              <w:spacing w:line="360" w:lineRule="auto"/>
              <w:jc w:val="left"/>
            </w:pPr>
            <w:r>
              <w:t>Departments</w:t>
            </w:r>
          </w:p>
        </w:tc>
        <w:tc>
          <w:tcPr>
            <w:tcW w:w="6210" w:type="dxa"/>
          </w:tcPr>
          <w:p w:rsidR="00161ADD" w:rsidRDefault="00161ADD" w:rsidP="00982209">
            <w:pPr>
              <w:spacing w:line="360" w:lineRule="auto"/>
              <w:jc w:val="left"/>
            </w:pPr>
            <w:r>
              <w:t>1. Business Development. 2.</w:t>
            </w:r>
            <w:r w:rsidR="001A4AAF">
              <w:t xml:space="preserve"> </w:t>
            </w:r>
            <w:r>
              <w:t>Legal Support. 3. Website development. 4.</w:t>
            </w:r>
            <w:r w:rsidR="001A4AAF">
              <w:t xml:space="preserve"> </w:t>
            </w:r>
            <w:r>
              <w:t>Advertising. 5.</w:t>
            </w:r>
            <w:r w:rsidR="001A4AAF">
              <w:t xml:space="preserve"> </w:t>
            </w:r>
            <w:r>
              <w:t>Overseas education and visa.</w:t>
            </w:r>
          </w:p>
        </w:tc>
      </w:tr>
      <w:tr w:rsidR="00161ADD" w:rsidTr="00161ADD">
        <w:trPr>
          <w:jc w:val="center"/>
        </w:trPr>
        <w:tc>
          <w:tcPr>
            <w:tcW w:w="3150" w:type="dxa"/>
          </w:tcPr>
          <w:p w:rsidR="00161ADD" w:rsidRDefault="00161ADD" w:rsidP="00982209">
            <w:pPr>
              <w:spacing w:line="360" w:lineRule="auto"/>
              <w:jc w:val="left"/>
            </w:pPr>
            <w:r>
              <w:t>Functions</w:t>
            </w:r>
          </w:p>
        </w:tc>
        <w:tc>
          <w:tcPr>
            <w:tcW w:w="6210" w:type="dxa"/>
          </w:tcPr>
          <w:p w:rsidR="00161ADD" w:rsidRDefault="00161ADD" w:rsidP="00982209">
            <w:pPr>
              <w:spacing w:line="360" w:lineRule="auto"/>
              <w:jc w:val="left"/>
            </w:pPr>
            <w:r>
              <w:t>Business Management and visa consultancy service</w:t>
            </w:r>
          </w:p>
        </w:tc>
      </w:tr>
      <w:tr w:rsidR="00161ADD" w:rsidTr="00161ADD">
        <w:trPr>
          <w:jc w:val="center"/>
        </w:trPr>
        <w:tc>
          <w:tcPr>
            <w:tcW w:w="3150" w:type="dxa"/>
          </w:tcPr>
          <w:p w:rsidR="00161ADD" w:rsidRDefault="00161ADD" w:rsidP="00982209">
            <w:pPr>
              <w:spacing w:line="360" w:lineRule="auto"/>
              <w:jc w:val="left"/>
            </w:pPr>
            <w:r>
              <w:t>Website address</w:t>
            </w:r>
          </w:p>
        </w:tc>
        <w:tc>
          <w:tcPr>
            <w:tcW w:w="6210" w:type="dxa"/>
          </w:tcPr>
          <w:p w:rsidR="00161ADD" w:rsidRDefault="00161ADD" w:rsidP="00982209">
            <w:pPr>
              <w:spacing w:line="360" w:lineRule="auto"/>
              <w:jc w:val="left"/>
            </w:pPr>
            <w:r>
              <w:t>www.abconbd.com</w:t>
            </w:r>
          </w:p>
        </w:tc>
      </w:tr>
      <w:tr w:rsidR="00161ADD" w:rsidTr="00161ADD">
        <w:trPr>
          <w:jc w:val="center"/>
        </w:trPr>
        <w:tc>
          <w:tcPr>
            <w:tcW w:w="3150" w:type="dxa"/>
          </w:tcPr>
          <w:p w:rsidR="00161ADD" w:rsidRDefault="00161ADD" w:rsidP="00982209">
            <w:pPr>
              <w:spacing w:line="360" w:lineRule="auto"/>
              <w:jc w:val="left"/>
            </w:pPr>
            <w:r>
              <w:t>Company Email</w:t>
            </w:r>
          </w:p>
        </w:tc>
        <w:tc>
          <w:tcPr>
            <w:tcW w:w="6210" w:type="dxa"/>
          </w:tcPr>
          <w:p w:rsidR="00161ADD" w:rsidRDefault="00161ADD" w:rsidP="00982209">
            <w:pPr>
              <w:spacing w:line="360" w:lineRule="auto"/>
              <w:jc w:val="left"/>
            </w:pPr>
            <w:r>
              <w:t xml:space="preserve">Information desk: </w:t>
            </w:r>
            <w:hyperlink r:id="rId21" w:history="1">
              <w:r w:rsidRPr="00CF24B0">
                <w:rPr>
                  <w:rStyle w:val="Hyperlink"/>
                </w:rPr>
                <w:t>info@abconbd.com</w:t>
              </w:r>
            </w:hyperlink>
          </w:p>
          <w:p w:rsidR="00161ADD" w:rsidRDefault="00161ADD" w:rsidP="00982209">
            <w:pPr>
              <w:spacing w:line="360" w:lineRule="auto"/>
              <w:jc w:val="left"/>
            </w:pPr>
            <w:r>
              <w:t xml:space="preserve">Sales desk: </w:t>
            </w:r>
            <w:hyperlink r:id="rId22" w:history="1">
              <w:r w:rsidRPr="00CF24B0">
                <w:rPr>
                  <w:rStyle w:val="Hyperlink"/>
                </w:rPr>
                <w:t>sales@abconbd.com</w:t>
              </w:r>
            </w:hyperlink>
          </w:p>
          <w:p w:rsidR="00161ADD" w:rsidRDefault="00161ADD" w:rsidP="00982209">
            <w:pPr>
              <w:spacing w:line="360" w:lineRule="auto"/>
              <w:jc w:val="left"/>
            </w:pPr>
            <w:r>
              <w:t>Support desk: support@abconbd.com</w:t>
            </w:r>
          </w:p>
        </w:tc>
      </w:tr>
      <w:tr w:rsidR="00161ADD" w:rsidTr="00161ADD">
        <w:trPr>
          <w:jc w:val="center"/>
        </w:trPr>
        <w:tc>
          <w:tcPr>
            <w:tcW w:w="3150" w:type="dxa"/>
          </w:tcPr>
          <w:p w:rsidR="00161ADD" w:rsidRDefault="00161ADD" w:rsidP="00982209">
            <w:pPr>
              <w:spacing w:line="360" w:lineRule="auto"/>
              <w:jc w:val="left"/>
            </w:pPr>
            <w:r>
              <w:t>Skype Address</w:t>
            </w:r>
          </w:p>
        </w:tc>
        <w:tc>
          <w:tcPr>
            <w:tcW w:w="6210" w:type="dxa"/>
          </w:tcPr>
          <w:p w:rsidR="00161ADD" w:rsidRDefault="00161ADD" w:rsidP="00982209">
            <w:pPr>
              <w:spacing w:line="360" w:lineRule="auto"/>
              <w:jc w:val="left"/>
            </w:pPr>
            <w:proofErr w:type="spellStart"/>
            <w:r>
              <w:t>abconbd</w:t>
            </w:r>
            <w:proofErr w:type="spellEnd"/>
          </w:p>
        </w:tc>
      </w:tr>
      <w:tr w:rsidR="00161ADD" w:rsidTr="00161ADD">
        <w:trPr>
          <w:jc w:val="center"/>
        </w:trPr>
        <w:tc>
          <w:tcPr>
            <w:tcW w:w="3150" w:type="dxa"/>
          </w:tcPr>
          <w:p w:rsidR="00161ADD" w:rsidRDefault="00161ADD" w:rsidP="00982209">
            <w:pPr>
              <w:spacing w:line="360" w:lineRule="auto"/>
              <w:jc w:val="left"/>
            </w:pPr>
            <w:r>
              <w:t>Company Phone:</w:t>
            </w:r>
          </w:p>
        </w:tc>
        <w:tc>
          <w:tcPr>
            <w:tcW w:w="6210" w:type="dxa"/>
          </w:tcPr>
          <w:p w:rsidR="00161ADD" w:rsidRDefault="00161ADD" w:rsidP="00982209">
            <w:pPr>
              <w:spacing w:line="360" w:lineRule="auto"/>
              <w:jc w:val="left"/>
            </w:pPr>
            <w:r>
              <w:t>+8809611886779</w:t>
            </w:r>
          </w:p>
        </w:tc>
      </w:tr>
      <w:tr w:rsidR="00161ADD" w:rsidTr="00161ADD">
        <w:trPr>
          <w:jc w:val="center"/>
        </w:trPr>
        <w:tc>
          <w:tcPr>
            <w:tcW w:w="3150" w:type="dxa"/>
          </w:tcPr>
          <w:p w:rsidR="00161ADD" w:rsidRDefault="00161ADD" w:rsidP="00982209">
            <w:pPr>
              <w:spacing w:line="360" w:lineRule="auto"/>
              <w:jc w:val="left"/>
            </w:pPr>
            <w:r>
              <w:t>Company Hotline:</w:t>
            </w:r>
          </w:p>
        </w:tc>
        <w:tc>
          <w:tcPr>
            <w:tcW w:w="6210" w:type="dxa"/>
          </w:tcPr>
          <w:p w:rsidR="00161ADD" w:rsidRDefault="00161ADD" w:rsidP="00982209">
            <w:pPr>
              <w:spacing w:line="360" w:lineRule="auto"/>
              <w:jc w:val="left"/>
            </w:pPr>
            <w:r>
              <w:t>Information: (+880 01980053333)</w:t>
            </w:r>
          </w:p>
          <w:p w:rsidR="00161ADD" w:rsidRDefault="00161ADD" w:rsidP="00982209">
            <w:pPr>
              <w:spacing w:line="360" w:lineRule="auto"/>
              <w:jc w:val="left"/>
            </w:pPr>
            <w:r>
              <w:lastRenderedPageBreak/>
              <w:t>Sales: (+880 016786 27451)</w:t>
            </w:r>
          </w:p>
          <w:p w:rsidR="00161ADD" w:rsidRDefault="00161ADD" w:rsidP="00982209">
            <w:pPr>
              <w:spacing w:line="360" w:lineRule="auto"/>
              <w:jc w:val="left"/>
            </w:pPr>
            <w:r>
              <w:t>Support:  (+880 01911 366 548)</w:t>
            </w:r>
          </w:p>
        </w:tc>
      </w:tr>
      <w:tr w:rsidR="00161ADD" w:rsidTr="00161ADD">
        <w:trPr>
          <w:jc w:val="center"/>
        </w:trPr>
        <w:tc>
          <w:tcPr>
            <w:tcW w:w="3150" w:type="dxa"/>
          </w:tcPr>
          <w:p w:rsidR="00161ADD" w:rsidRDefault="00161ADD" w:rsidP="00982209">
            <w:pPr>
              <w:spacing w:line="360" w:lineRule="auto"/>
              <w:jc w:val="left"/>
            </w:pPr>
            <w:r>
              <w:lastRenderedPageBreak/>
              <w:t>Areas of expertise:</w:t>
            </w:r>
          </w:p>
        </w:tc>
        <w:tc>
          <w:tcPr>
            <w:tcW w:w="6210" w:type="dxa"/>
          </w:tcPr>
          <w:p w:rsidR="00161ADD" w:rsidRPr="00142692" w:rsidRDefault="00161ADD" w:rsidP="00982209">
            <w:pPr>
              <w:spacing w:line="360" w:lineRule="auto"/>
              <w:jc w:val="left"/>
              <w:rPr>
                <w:rFonts w:ascii="Times" w:hAnsi="Times"/>
                <w:sz w:val="20"/>
                <w:szCs w:val="20"/>
              </w:rPr>
            </w:pPr>
            <w:r>
              <w:rPr>
                <w:shd w:val="clear" w:color="auto" w:fill="FFFFFF"/>
              </w:rPr>
              <w:t>Tax, company, VAT, audit, project loan, website development, Visa process, overseas e</w:t>
            </w:r>
            <w:r w:rsidRPr="00142692">
              <w:rPr>
                <w:shd w:val="clear" w:color="auto" w:fill="FFFFFF"/>
              </w:rPr>
              <w:t>ducation</w:t>
            </w:r>
            <w:r>
              <w:rPr>
                <w:rFonts w:ascii="Times" w:hAnsi="Times"/>
                <w:sz w:val="20"/>
                <w:szCs w:val="20"/>
              </w:rPr>
              <w:t>.</w:t>
            </w:r>
          </w:p>
        </w:tc>
      </w:tr>
      <w:tr w:rsidR="00161ADD" w:rsidTr="00161ADD">
        <w:trPr>
          <w:jc w:val="center"/>
        </w:trPr>
        <w:tc>
          <w:tcPr>
            <w:tcW w:w="3150" w:type="dxa"/>
          </w:tcPr>
          <w:p w:rsidR="00161ADD" w:rsidRDefault="00161ADD" w:rsidP="00982209">
            <w:pPr>
              <w:spacing w:line="360" w:lineRule="auto"/>
              <w:jc w:val="left"/>
            </w:pPr>
            <w:r>
              <w:t>Market Coverage:</w:t>
            </w:r>
          </w:p>
        </w:tc>
        <w:tc>
          <w:tcPr>
            <w:tcW w:w="6210" w:type="dxa"/>
          </w:tcPr>
          <w:p w:rsidR="00161ADD" w:rsidRPr="00F612D4" w:rsidRDefault="00161ADD" w:rsidP="00982209">
            <w:pPr>
              <w:spacing w:line="360" w:lineRule="auto"/>
              <w:jc w:val="left"/>
              <w:rPr>
                <w:rFonts w:ascii="Times" w:hAnsi="Times"/>
                <w:sz w:val="20"/>
                <w:szCs w:val="20"/>
              </w:rPr>
            </w:pPr>
            <w:r w:rsidRPr="00F612D4">
              <w:rPr>
                <w:shd w:val="clear" w:color="auto" w:fill="FFFFFF"/>
              </w:rPr>
              <w:t>Bangladesh, India, Malaysia,</w:t>
            </w:r>
            <w:r w:rsidR="001A4AAF">
              <w:rPr>
                <w:shd w:val="clear" w:color="auto" w:fill="FFFFFF"/>
              </w:rPr>
              <w:t xml:space="preserve"> </w:t>
            </w:r>
            <w:r w:rsidRPr="00F612D4">
              <w:rPr>
                <w:shd w:val="clear" w:color="auto" w:fill="FFFFFF"/>
              </w:rPr>
              <w:t>Cy</w:t>
            </w:r>
            <w:r>
              <w:rPr>
                <w:shd w:val="clear" w:color="auto" w:fill="FFFFFF"/>
              </w:rPr>
              <w:t>prus, Bulgaria, USA, UK, Canada and</w:t>
            </w:r>
            <w:r w:rsidRPr="00F612D4">
              <w:rPr>
                <w:shd w:val="clear" w:color="auto" w:fill="FFFFFF"/>
              </w:rPr>
              <w:t xml:space="preserve"> Australia</w:t>
            </w:r>
          </w:p>
        </w:tc>
      </w:tr>
      <w:tr w:rsidR="00161ADD" w:rsidTr="00161ADD">
        <w:trPr>
          <w:jc w:val="center"/>
        </w:trPr>
        <w:tc>
          <w:tcPr>
            <w:tcW w:w="3150" w:type="dxa"/>
          </w:tcPr>
          <w:p w:rsidR="00161ADD" w:rsidRDefault="00161ADD" w:rsidP="00982209">
            <w:pPr>
              <w:spacing w:line="360" w:lineRule="auto"/>
              <w:jc w:val="left"/>
            </w:pPr>
            <w:r>
              <w:t>Motto:</w:t>
            </w:r>
          </w:p>
        </w:tc>
        <w:tc>
          <w:tcPr>
            <w:tcW w:w="6210" w:type="dxa"/>
          </w:tcPr>
          <w:p w:rsidR="00161ADD" w:rsidRPr="00F612D4" w:rsidRDefault="00161ADD" w:rsidP="00982209">
            <w:pPr>
              <w:spacing w:line="360" w:lineRule="auto"/>
              <w:jc w:val="left"/>
              <w:rPr>
                <w:rFonts w:ascii="Times" w:hAnsi="Times"/>
                <w:sz w:val="20"/>
                <w:szCs w:val="20"/>
              </w:rPr>
            </w:pPr>
            <w:r w:rsidRPr="00F612D4">
              <w:rPr>
                <w:shd w:val="clear" w:color="auto" w:fill="FFFFFF"/>
              </w:rPr>
              <w:t>One s</w:t>
            </w:r>
            <w:r>
              <w:rPr>
                <w:shd w:val="clear" w:color="auto" w:fill="FFFFFF"/>
              </w:rPr>
              <w:t>tops services of total business management &amp; visa s</w:t>
            </w:r>
            <w:r w:rsidRPr="00F612D4">
              <w:rPr>
                <w:shd w:val="clear" w:color="auto" w:fill="FFFFFF"/>
              </w:rPr>
              <w:t>olution</w:t>
            </w:r>
            <w:r>
              <w:rPr>
                <w:shd w:val="clear" w:color="auto" w:fill="FFFFFF"/>
              </w:rPr>
              <w:t>.</w:t>
            </w:r>
          </w:p>
        </w:tc>
      </w:tr>
    </w:tbl>
    <w:p w:rsidR="00161ADD" w:rsidRPr="00161ADD" w:rsidRDefault="00161ADD" w:rsidP="00161ADD">
      <w:pPr>
        <w:pStyle w:val="ListParagraph"/>
        <w:spacing w:line="360" w:lineRule="auto"/>
        <w:ind w:left="1080"/>
        <w:rPr>
          <w:b/>
        </w:rPr>
      </w:pPr>
    </w:p>
    <w:p w:rsidR="00161ADD" w:rsidRDefault="00161ADD" w:rsidP="00D5375C">
      <w:pPr>
        <w:jc w:val="left"/>
        <w:rPr>
          <w:b/>
        </w:rPr>
      </w:pPr>
      <w:bookmarkStart w:id="23" w:name="_Toc8949200"/>
      <w:r w:rsidRPr="004B1E56">
        <w:rPr>
          <w:rStyle w:val="Heading2Char"/>
        </w:rPr>
        <w:t>2.2 Mission</w:t>
      </w:r>
      <w:bookmarkEnd w:id="23"/>
      <w:r w:rsidRPr="00161ADD">
        <w:rPr>
          <w:b/>
        </w:rPr>
        <w:t>:</w:t>
      </w:r>
    </w:p>
    <w:p w:rsidR="00161ADD" w:rsidRDefault="00161ADD" w:rsidP="00D5375C">
      <w:pPr>
        <w:jc w:val="left"/>
        <w:rPr>
          <w:b/>
        </w:rPr>
      </w:pPr>
    </w:p>
    <w:p w:rsidR="001B1A09" w:rsidRDefault="001B1A09" w:rsidP="001B1A09">
      <w:pPr>
        <w:spacing w:line="360" w:lineRule="auto"/>
        <w:rPr>
          <w:shd w:val="clear" w:color="auto" w:fill="FFFFFF"/>
        </w:rPr>
      </w:pPr>
      <w:r w:rsidRPr="001B1A09">
        <w:rPr>
          <w:shd w:val="clear" w:color="auto" w:fill="FFFFFF"/>
        </w:rPr>
        <w:t>The mission of AB Consultancy is to exceed customer expectations by providing outstanding customer care through innovations created by talented, qualified employees</w:t>
      </w:r>
      <w:r>
        <w:rPr>
          <w:shd w:val="clear" w:color="auto" w:fill="FFFFFF"/>
        </w:rPr>
        <w:t>.</w:t>
      </w:r>
    </w:p>
    <w:p w:rsidR="001B1A09" w:rsidRDefault="001B1A09" w:rsidP="001B1A09">
      <w:pPr>
        <w:spacing w:line="360" w:lineRule="auto"/>
        <w:rPr>
          <w:shd w:val="clear" w:color="auto" w:fill="FFFFFF"/>
        </w:rPr>
      </w:pPr>
    </w:p>
    <w:p w:rsidR="001B1A09" w:rsidRDefault="001B1A09" w:rsidP="001B1A09">
      <w:pPr>
        <w:rPr>
          <w:b/>
          <w:shd w:val="clear" w:color="auto" w:fill="FFFFFF"/>
        </w:rPr>
      </w:pPr>
      <w:bookmarkStart w:id="24" w:name="_Toc8949201"/>
      <w:r w:rsidRPr="004B1E56">
        <w:rPr>
          <w:rStyle w:val="Heading2Char"/>
        </w:rPr>
        <w:t>2.3 Vision</w:t>
      </w:r>
      <w:bookmarkEnd w:id="24"/>
      <w:r w:rsidRPr="001B1A09">
        <w:rPr>
          <w:b/>
          <w:shd w:val="clear" w:color="auto" w:fill="FFFFFF"/>
        </w:rPr>
        <w:t>:</w:t>
      </w:r>
    </w:p>
    <w:p w:rsidR="001B1A09" w:rsidRDefault="001B1A09" w:rsidP="001B1A09">
      <w:pPr>
        <w:rPr>
          <w:b/>
          <w:shd w:val="clear" w:color="auto" w:fill="FFFFFF"/>
        </w:rPr>
      </w:pPr>
    </w:p>
    <w:p w:rsidR="001B1A09" w:rsidRPr="001B1A09" w:rsidRDefault="001B1A09" w:rsidP="001B1A09">
      <w:pPr>
        <w:spacing w:line="360" w:lineRule="auto"/>
        <w:rPr>
          <w:rFonts w:ascii="Times" w:hAnsi="Times"/>
          <w:sz w:val="20"/>
          <w:szCs w:val="20"/>
        </w:rPr>
      </w:pPr>
      <w:r w:rsidRPr="001B1A09">
        <w:rPr>
          <w:shd w:val="clear" w:color="auto" w:fill="FFFFFF"/>
        </w:rPr>
        <w:t>The vision of AB Consultancy Is to deliver and support adaptable business management consultancy and provide value-added services to our clients that help organizations to manage their dynamic business needs effectively</w:t>
      </w:r>
      <w:r>
        <w:rPr>
          <w:shd w:val="clear" w:color="auto" w:fill="FFFFFF"/>
        </w:rPr>
        <w:t>.</w:t>
      </w:r>
    </w:p>
    <w:p w:rsidR="001B1A09" w:rsidRDefault="001B1A09" w:rsidP="001B1A09">
      <w:pPr>
        <w:spacing w:line="360" w:lineRule="auto"/>
        <w:rPr>
          <w:b/>
          <w:shd w:val="clear" w:color="auto" w:fill="FFFFFF"/>
        </w:rPr>
      </w:pPr>
    </w:p>
    <w:p w:rsidR="001B1A09" w:rsidRDefault="001B1A09" w:rsidP="001B1A09">
      <w:pPr>
        <w:rPr>
          <w:b/>
        </w:rPr>
      </w:pPr>
      <w:bookmarkStart w:id="25" w:name="_Toc8949202"/>
      <w:r w:rsidRPr="004B1E56">
        <w:rPr>
          <w:rStyle w:val="Heading2Char"/>
        </w:rPr>
        <w:t>2.4 Value Statement</w:t>
      </w:r>
      <w:bookmarkEnd w:id="25"/>
      <w:r w:rsidRPr="001B1A09">
        <w:rPr>
          <w:b/>
        </w:rPr>
        <w:t xml:space="preserve">: </w:t>
      </w:r>
    </w:p>
    <w:p w:rsidR="001B1A09" w:rsidRDefault="001B1A09" w:rsidP="001B1A09">
      <w:pPr>
        <w:rPr>
          <w:b/>
        </w:rPr>
      </w:pPr>
    </w:p>
    <w:p w:rsidR="001B1A09" w:rsidRDefault="001B1A09" w:rsidP="001B1A09">
      <w:pPr>
        <w:spacing w:line="360" w:lineRule="auto"/>
        <w:rPr>
          <w:shd w:val="clear" w:color="auto" w:fill="FFFFFF"/>
        </w:rPr>
      </w:pPr>
      <w:r>
        <w:rPr>
          <w:shd w:val="clear" w:color="auto" w:fill="FFFFFF"/>
        </w:rPr>
        <w:t>AB Consultancy Limited</w:t>
      </w:r>
      <w:r w:rsidRPr="001B1A09">
        <w:rPr>
          <w:shd w:val="clear" w:color="auto" w:fill="FFFFFF"/>
        </w:rPr>
        <w:t xml:space="preserve"> overall business attitude is shaped by </w:t>
      </w:r>
      <w:r>
        <w:rPr>
          <w:shd w:val="clear" w:color="auto" w:fill="FFFFFF"/>
        </w:rPr>
        <w:t>their</w:t>
      </w:r>
      <w:r w:rsidRPr="001B1A09">
        <w:rPr>
          <w:shd w:val="clear" w:color="auto" w:fill="FFFFFF"/>
        </w:rPr>
        <w:t xml:space="preserve"> overall value care. The people of AB Consultancy understand that, in the long run, success in business can only be achieved by maintaining service quality and long- term client relations</w:t>
      </w:r>
      <w:r>
        <w:rPr>
          <w:shd w:val="clear" w:color="auto" w:fill="FFFFFF"/>
        </w:rPr>
        <w:t>.</w:t>
      </w:r>
    </w:p>
    <w:p w:rsidR="00FE4158" w:rsidRDefault="00FE4158" w:rsidP="001B1A09">
      <w:pPr>
        <w:spacing w:line="360" w:lineRule="auto"/>
        <w:rPr>
          <w:shd w:val="clear" w:color="auto" w:fill="FFFFFF"/>
        </w:rPr>
      </w:pPr>
    </w:p>
    <w:p w:rsidR="00FE4158" w:rsidRPr="00FE4158" w:rsidRDefault="00FE4158" w:rsidP="001B1A09">
      <w:pPr>
        <w:spacing w:line="360" w:lineRule="auto"/>
        <w:rPr>
          <w:rFonts w:ascii="Times" w:hAnsi="Times"/>
          <w:b/>
          <w:sz w:val="20"/>
          <w:szCs w:val="20"/>
        </w:rPr>
      </w:pPr>
      <w:bookmarkStart w:id="26" w:name="_Toc8949203"/>
      <w:r w:rsidRPr="004B1E56">
        <w:rPr>
          <w:rStyle w:val="Heading2Char"/>
        </w:rPr>
        <w:t>2.5 Services of AB Consultancy limited</w:t>
      </w:r>
      <w:bookmarkEnd w:id="26"/>
      <w:r w:rsidRPr="00FE4158">
        <w:rPr>
          <w:b/>
          <w:shd w:val="clear" w:color="auto" w:fill="FFFFFF"/>
        </w:rPr>
        <w:t>:</w:t>
      </w:r>
    </w:p>
    <w:p w:rsidR="001B1A09" w:rsidRDefault="00FE4158" w:rsidP="001B1A09">
      <w:pPr>
        <w:rPr>
          <w:b/>
        </w:rPr>
      </w:pPr>
      <w:bookmarkStart w:id="27" w:name="_Toc8949204"/>
      <w:r w:rsidRPr="004B1E56">
        <w:rPr>
          <w:rStyle w:val="Heading3Char"/>
        </w:rPr>
        <w:t>2.5.1 Company Matters</w:t>
      </w:r>
      <w:bookmarkEnd w:id="27"/>
      <w:r>
        <w:rPr>
          <w:b/>
        </w:rPr>
        <w:t xml:space="preserve">: </w:t>
      </w:r>
    </w:p>
    <w:p w:rsidR="00FE4158" w:rsidRPr="001B1A09" w:rsidRDefault="00FE4158" w:rsidP="001B1A09">
      <w:pPr>
        <w:rPr>
          <w:b/>
        </w:rPr>
      </w:pPr>
    </w:p>
    <w:tbl>
      <w:tblPr>
        <w:tblStyle w:val="TableGrid"/>
        <w:tblW w:w="0" w:type="auto"/>
        <w:tblInd w:w="108" w:type="dxa"/>
        <w:tblLook w:val="04A0" w:firstRow="1" w:lastRow="0" w:firstColumn="1" w:lastColumn="0" w:noHBand="0" w:noVBand="1"/>
      </w:tblPr>
      <w:tblGrid>
        <w:gridCol w:w="9360"/>
      </w:tblGrid>
      <w:tr w:rsidR="00FE4158" w:rsidTr="00FE4158">
        <w:tc>
          <w:tcPr>
            <w:tcW w:w="9360" w:type="dxa"/>
          </w:tcPr>
          <w:p w:rsidR="00FE4158" w:rsidRPr="00FE4158" w:rsidRDefault="00FE4158" w:rsidP="00982209">
            <w:pPr>
              <w:spacing w:line="360" w:lineRule="auto"/>
            </w:pPr>
            <w:r>
              <w:t>Name Clearance.</w:t>
            </w:r>
          </w:p>
        </w:tc>
      </w:tr>
      <w:tr w:rsidR="00FE4158" w:rsidTr="00FE4158">
        <w:tc>
          <w:tcPr>
            <w:tcW w:w="9360" w:type="dxa"/>
          </w:tcPr>
          <w:p w:rsidR="00FE4158" w:rsidRDefault="00FE4158" w:rsidP="00982209">
            <w:pPr>
              <w:spacing w:line="360" w:lineRule="auto"/>
            </w:pPr>
            <w:r>
              <w:t>Formation and Registration.</w:t>
            </w:r>
          </w:p>
        </w:tc>
      </w:tr>
      <w:tr w:rsidR="00FE4158" w:rsidTr="00FE4158">
        <w:tc>
          <w:tcPr>
            <w:tcW w:w="9360" w:type="dxa"/>
          </w:tcPr>
          <w:p w:rsidR="00FE4158" w:rsidRDefault="00FE4158" w:rsidP="00982209">
            <w:pPr>
              <w:spacing w:line="360" w:lineRule="auto"/>
            </w:pPr>
            <w:r>
              <w:t>Prepare Memorandum &amp;Article of association.</w:t>
            </w:r>
          </w:p>
        </w:tc>
      </w:tr>
      <w:tr w:rsidR="00FE4158" w:rsidTr="00FE4158">
        <w:tc>
          <w:tcPr>
            <w:tcW w:w="9360" w:type="dxa"/>
          </w:tcPr>
          <w:p w:rsidR="00FE4158" w:rsidRDefault="00FE4158" w:rsidP="00982209">
            <w:pPr>
              <w:spacing w:line="360" w:lineRule="auto"/>
            </w:pPr>
            <w:r>
              <w:t>Share Transfer.</w:t>
            </w:r>
          </w:p>
        </w:tc>
      </w:tr>
      <w:tr w:rsidR="00FE4158" w:rsidTr="00FE4158">
        <w:tc>
          <w:tcPr>
            <w:tcW w:w="9360" w:type="dxa"/>
          </w:tcPr>
          <w:p w:rsidR="00FE4158" w:rsidRDefault="00FE4158" w:rsidP="00982209">
            <w:pPr>
              <w:spacing w:line="360" w:lineRule="auto"/>
            </w:pPr>
            <w:r>
              <w:lastRenderedPageBreak/>
              <w:t>Returns Filling.</w:t>
            </w:r>
          </w:p>
        </w:tc>
      </w:tr>
      <w:tr w:rsidR="00FE4158" w:rsidTr="00FE4158">
        <w:tc>
          <w:tcPr>
            <w:tcW w:w="9360" w:type="dxa"/>
          </w:tcPr>
          <w:p w:rsidR="00FE4158" w:rsidRPr="00FE4158" w:rsidRDefault="00FE4158" w:rsidP="00982209">
            <w:pPr>
              <w:spacing w:line="360" w:lineRule="auto"/>
              <w:rPr>
                <w:rFonts w:ascii="Times" w:hAnsi="Times"/>
                <w:sz w:val="20"/>
                <w:szCs w:val="20"/>
              </w:rPr>
            </w:pPr>
            <w:r w:rsidRPr="00FE4158">
              <w:rPr>
                <w:shd w:val="clear" w:color="auto" w:fill="FFFFFF"/>
              </w:rPr>
              <w:t>Nominee directorship, share transfer, increase authorize &amp; paid up capital</w:t>
            </w:r>
            <w:r>
              <w:rPr>
                <w:rFonts w:ascii="Times" w:hAnsi="Times"/>
                <w:sz w:val="20"/>
                <w:szCs w:val="20"/>
              </w:rPr>
              <w:t>.</w:t>
            </w:r>
          </w:p>
        </w:tc>
      </w:tr>
      <w:tr w:rsidR="00FE4158" w:rsidTr="00FE4158">
        <w:tc>
          <w:tcPr>
            <w:tcW w:w="9360" w:type="dxa"/>
          </w:tcPr>
          <w:p w:rsidR="00FE4158" w:rsidRPr="00FE4158" w:rsidRDefault="00982209" w:rsidP="00982209">
            <w:pPr>
              <w:spacing w:line="360" w:lineRule="auto"/>
              <w:rPr>
                <w:shd w:val="clear" w:color="auto" w:fill="FFFFFF"/>
              </w:rPr>
            </w:pPr>
            <w:r>
              <w:rPr>
                <w:shd w:val="clear" w:color="auto" w:fill="FFFFFF"/>
              </w:rPr>
              <w:t>Share Certificate</w:t>
            </w:r>
          </w:p>
        </w:tc>
      </w:tr>
      <w:tr w:rsidR="00982209" w:rsidTr="00FE4158">
        <w:tc>
          <w:tcPr>
            <w:tcW w:w="9360" w:type="dxa"/>
          </w:tcPr>
          <w:p w:rsidR="00982209" w:rsidRDefault="00982209" w:rsidP="00982209">
            <w:pPr>
              <w:spacing w:line="360" w:lineRule="auto"/>
              <w:rPr>
                <w:shd w:val="clear" w:color="auto" w:fill="FFFFFF"/>
              </w:rPr>
            </w:pPr>
            <w:r>
              <w:rPr>
                <w:shd w:val="clear" w:color="auto" w:fill="FFFFFF"/>
              </w:rPr>
              <w:t>Insurance of certified copies</w:t>
            </w:r>
          </w:p>
        </w:tc>
      </w:tr>
      <w:tr w:rsidR="00982209" w:rsidTr="00FE4158">
        <w:tc>
          <w:tcPr>
            <w:tcW w:w="9360" w:type="dxa"/>
          </w:tcPr>
          <w:p w:rsidR="00982209" w:rsidRDefault="00982209" w:rsidP="00982209">
            <w:pPr>
              <w:spacing w:line="360" w:lineRule="auto"/>
              <w:rPr>
                <w:shd w:val="clear" w:color="auto" w:fill="FFFFFF"/>
              </w:rPr>
            </w:pPr>
            <w:r>
              <w:rPr>
                <w:shd w:val="clear" w:color="auto" w:fill="FFFFFF"/>
              </w:rPr>
              <w:t>Winding up.</w:t>
            </w:r>
          </w:p>
        </w:tc>
      </w:tr>
    </w:tbl>
    <w:p w:rsidR="00982209" w:rsidRDefault="00982209" w:rsidP="00792BF8">
      <w:pPr>
        <w:spacing w:line="360" w:lineRule="auto"/>
        <w:rPr>
          <w:b/>
        </w:rPr>
      </w:pPr>
    </w:p>
    <w:p w:rsidR="00982209" w:rsidRDefault="00982209" w:rsidP="00792BF8">
      <w:pPr>
        <w:spacing w:line="360" w:lineRule="auto"/>
        <w:rPr>
          <w:b/>
        </w:rPr>
      </w:pPr>
      <w:bookmarkStart w:id="28" w:name="_Toc8949205"/>
      <w:r w:rsidRPr="00474BA4">
        <w:rPr>
          <w:rStyle w:val="Heading3Char"/>
        </w:rPr>
        <w:t>2.5.2 Income tax and vat</w:t>
      </w:r>
      <w:bookmarkEnd w:id="28"/>
      <w:r>
        <w:rPr>
          <w:b/>
        </w:rPr>
        <w:t>:</w:t>
      </w:r>
    </w:p>
    <w:p w:rsidR="00982209" w:rsidRDefault="00982209" w:rsidP="00982209">
      <w:pPr>
        <w:spacing w:line="360" w:lineRule="auto"/>
        <w:jc w:val="left"/>
        <w:rPr>
          <w:b/>
        </w:rPr>
      </w:pPr>
    </w:p>
    <w:tbl>
      <w:tblPr>
        <w:tblStyle w:val="TableGrid"/>
        <w:tblW w:w="0" w:type="auto"/>
        <w:tblInd w:w="108" w:type="dxa"/>
        <w:tblLook w:val="04A0" w:firstRow="1" w:lastRow="0" w:firstColumn="1" w:lastColumn="0" w:noHBand="0" w:noVBand="1"/>
      </w:tblPr>
      <w:tblGrid>
        <w:gridCol w:w="9360"/>
      </w:tblGrid>
      <w:tr w:rsidR="00982209" w:rsidTr="00982209">
        <w:tc>
          <w:tcPr>
            <w:tcW w:w="9360" w:type="dxa"/>
            <w:vAlign w:val="center"/>
          </w:tcPr>
          <w:p w:rsidR="00982209" w:rsidRPr="00982209" w:rsidRDefault="00982209" w:rsidP="00982209">
            <w:pPr>
              <w:spacing w:line="360" w:lineRule="auto"/>
              <w:jc w:val="left"/>
              <w:rPr>
                <w:rFonts w:ascii="Times" w:hAnsi="Times"/>
                <w:sz w:val="20"/>
                <w:szCs w:val="20"/>
              </w:rPr>
            </w:pPr>
            <w:r w:rsidRPr="00982209">
              <w:rPr>
                <w:shd w:val="clear" w:color="auto" w:fill="FFFFFF"/>
              </w:rPr>
              <w:t>C</w:t>
            </w:r>
            <w:r w:rsidR="004B7E5C">
              <w:rPr>
                <w:shd w:val="clear" w:color="auto" w:fill="FFFFFF"/>
              </w:rPr>
              <w:t>ompany &amp; individual income Tax/v</w:t>
            </w:r>
            <w:r w:rsidRPr="00982209">
              <w:rPr>
                <w:shd w:val="clear" w:color="auto" w:fill="FFFFFF"/>
              </w:rPr>
              <w:t>at assessment</w:t>
            </w:r>
          </w:p>
        </w:tc>
      </w:tr>
      <w:tr w:rsidR="00982209" w:rsidTr="00982209">
        <w:tc>
          <w:tcPr>
            <w:tcW w:w="9360" w:type="dxa"/>
            <w:vAlign w:val="center"/>
          </w:tcPr>
          <w:p w:rsidR="00982209" w:rsidRPr="00982209" w:rsidRDefault="00982209" w:rsidP="00982209">
            <w:pPr>
              <w:spacing w:line="360" w:lineRule="auto"/>
              <w:jc w:val="left"/>
              <w:rPr>
                <w:rFonts w:ascii="Times" w:hAnsi="Times"/>
                <w:sz w:val="20"/>
                <w:szCs w:val="20"/>
              </w:rPr>
            </w:pPr>
            <w:r>
              <w:rPr>
                <w:shd w:val="clear" w:color="auto" w:fill="FFFFFF"/>
              </w:rPr>
              <w:t>Tax c</w:t>
            </w:r>
            <w:r w:rsidRPr="00982209">
              <w:rPr>
                <w:shd w:val="clear" w:color="auto" w:fill="FFFFFF"/>
              </w:rPr>
              <w:t>ertificate (individual &amp; company)</w:t>
            </w:r>
          </w:p>
        </w:tc>
      </w:tr>
      <w:tr w:rsidR="00982209" w:rsidTr="00982209">
        <w:tc>
          <w:tcPr>
            <w:tcW w:w="9360" w:type="dxa"/>
            <w:vAlign w:val="center"/>
          </w:tcPr>
          <w:p w:rsidR="00982209" w:rsidRPr="00982209" w:rsidRDefault="00982209" w:rsidP="00982209">
            <w:pPr>
              <w:spacing w:line="360" w:lineRule="auto"/>
              <w:jc w:val="left"/>
              <w:rPr>
                <w:rFonts w:ascii="Times" w:hAnsi="Times"/>
                <w:sz w:val="20"/>
                <w:szCs w:val="20"/>
              </w:rPr>
            </w:pPr>
            <w:r>
              <w:rPr>
                <w:shd w:val="clear" w:color="auto" w:fill="FFFFFF"/>
              </w:rPr>
              <w:t>Vat c</w:t>
            </w:r>
            <w:r w:rsidRPr="00982209">
              <w:rPr>
                <w:shd w:val="clear" w:color="auto" w:fill="FFFFFF"/>
              </w:rPr>
              <w:t>ertificate (individual &amp; company)</w:t>
            </w:r>
          </w:p>
        </w:tc>
      </w:tr>
      <w:tr w:rsidR="00982209" w:rsidTr="00982209">
        <w:tc>
          <w:tcPr>
            <w:tcW w:w="9360" w:type="dxa"/>
            <w:vAlign w:val="center"/>
          </w:tcPr>
          <w:p w:rsidR="00982209" w:rsidRPr="00982209" w:rsidRDefault="00982209" w:rsidP="00982209">
            <w:pPr>
              <w:spacing w:line="360" w:lineRule="auto"/>
              <w:jc w:val="left"/>
              <w:rPr>
                <w:rFonts w:ascii="Times" w:hAnsi="Times"/>
                <w:sz w:val="20"/>
                <w:szCs w:val="20"/>
              </w:rPr>
            </w:pPr>
            <w:r>
              <w:rPr>
                <w:shd w:val="clear" w:color="auto" w:fill="FFFFFF"/>
              </w:rPr>
              <w:t>E-TIN r</w:t>
            </w:r>
            <w:r w:rsidRPr="00982209">
              <w:rPr>
                <w:shd w:val="clear" w:color="auto" w:fill="FFFFFF"/>
              </w:rPr>
              <w:t>egistration (individual &amp; company)</w:t>
            </w:r>
          </w:p>
        </w:tc>
      </w:tr>
      <w:tr w:rsidR="00982209" w:rsidTr="00982209">
        <w:tc>
          <w:tcPr>
            <w:tcW w:w="9360" w:type="dxa"/>
            <w:vAlign w:val="center"/>
          </w:tcPr>
          <w:p w:rsidR="00982209" w:rsidRPr="00982209" w:rsidRDefault="00982209" w:rsidP="00982209">
            <w:pPr>
              <w:spacing w:line="360" w:lineRule="auto"/>
              <w:jc w:val="left"/>
              <w:rPr>
                <w:rFonts w:ascii="Times" w:hAnsi="Times"/>
                <w:sz w:val="20"/>
                <w:szCs w:val="20"/>
              </w:rPr>
            </w:pPr>
            <w:r>
              <w:rPr>
                <w:shd w:val="clear" w:color="auto" w:fill="FFFFFF"/>
              </w:rPr>
              <w:t>Income Tax /Vat return s</w:t>
            </w:r>
            <w:r w:rsidRPr="00982209">
              <w:rPr>
                <w:shd w:val="clear" w:color="auto" w:fill="FFFFFF"/>
              </w:rPr>
              <w:t>ubmission of the company</w:t>
            </w:r>
          </w:p>
        </w:tc>
      </w:tr>
      <w:tr w:rsidR="00982209" w:rsidTr="00982209">
        <w:tc>
          <w:tcPr>
            <w:tcW w:w="9360" w:type="dxa"/>
            <w:vAlign w:val="center"/>
          </w:tcPr>
          <w:p w:rsidR="00982209" w:rsidRPr="00982209" w:rsidRDefault="00982209" w:rsidP="00982209">
            <w:pPr>
              <w:spacing w:line="360" w:lineRule="auto"/>
              <w:jc w:val="left"/>
              <w:rPr>
                <w:rFonts w:ascii="Times" w:hAnsi="Times"/>
                <w:sz w:val="20"/>
                <w:szCs w:val="20"/>
              </w:rPr>
            </w:pPr>
            <w:r w:rsidRPr="00982209">
              <w:rPr>
                <w:shd w:val="clear" w:color="auto" w:fill="FFFFFF"/>
              </w:rPr>
              <w:t>Moving all tax/Va</w:t>
            </w:r>
            <w:r>
              <w:rPr>
                <w:shd w:val="clear" w:color="auto" w:fill="FFFFFF"/>
              </w:rPr>
              <w:t>t case to appeal, tribunal court and if required to h</w:t>
            </w:r>
            <w:r w:rsidRPr="00982209">
              <w:rPr>
                <w:shd w:val="clear" w:color="auto" w:fill="FFFFFF"/>
              </w:rPr>
              <w:t>igh</w:t>
            </w:r>
          </w:p>
        </w:tc>
      </w:tr>
      <w:tr w:rsidR="00982209" w:rsidTr="00982209">
        <w:tc>
          <w:tcPr>
            <w:tcW w:w="9360" w:type="dxa"/>
            <w:vAlign w:val="center"/>
          </w:tcPr>
          <w:p w:rsidR="00982209" w:rsidRPr="00982209" w:rsidRDefault="00982209" w:rsidP="00982209">
            <w:pPr>
              <w:spacing w:line="360" w:lineRule="auto"/>
              <w:jc w:val="left"/>
              <w:rPr>
                <w:rFonts w:ascii="Times" w:hAnsi="Times"/>
                <w:sz w:val="20"/>
                <w:szCs w:val="20"/>
              </w:rPr>
            </w:pPr>
            <w:r w:rsidRPr="00982209">
              <w:rPr>
                <w:shd w:val="clear" w:color="auto" w:fill="FFFFFF"/>
              </w:rPr>
              <w:t>Court to minimize tax liability of excessive tax imposition</w:t>
            </w:r>
          </w:p>
        </w:tc>
      </w:tr>
      <w:tr w:rsidR="00982209" w:rsidTr="00982209">
        <w:tc>
          <w:tcPr>
            <w:tcW w:w="9360" w:type="dxa"/>
            <w:vAlign w:val="center"/>
          </w:tcPr>
          <w:p w:rsidR="00982209" w:rsidRPr="00982209" w:rsidRDefault="00982209" w:rsidP="00982209">
            <w:pPr>
              <w:spacing w:line="360" w:lineRule="auto"/>
              <w:jc w:val="left"/>
              <w:rPr>
                <w:rFonts w:ascii="Times" w:hAnsi="Times"/>
                <w:sz w:val="20"/>
                <w:szCs w:val="20"/>
              </w:rPr>
            </w:pPr>
            <w:r w:rsidRPr="00982209">
              <w:rPr>
                <w:shd w:val="clear" w:color="auto" w:fill="FFFFFF"/>
              </w:rPr>
              <w:t>Providing any other professiona</w:t>
            </w:r>
            <w:r w:rsidR="004B7E5C">
              <w:rPr>
                <w:shd w:val="clear" w:color="auto" w:fill="FFFFFF"/>
              </w:rPr>
              <w:t>l advice as per income t</w:t>
            </w:r>
            <w:r>
              <w:rPr>
                <w:shd w:val="clear" w:color="auto" w:fill="FFFFFF"/>
              </w:rPr>
              <w:t>ax/Vat l</w:t>
            </w:r>
            <w:r w:rsidRPr="00982209">
              <w:rPr>
                <w:shd w:val="clear" w:color="auto" w:fill="FFFFFF"/>
              </w:rPr>
              <w:t>aws and</w:t>
            </w:r>
            <w:r w:rsidR="001A4AAF">
              <w:rPr>
                <w:shd w:val="clear" w:color="auto" w:fill="FFFFFF"/>
              </w:rPr>
              <w:t xml:space="preserve"> </w:t>
            </w:r>
            <w:r>
              <w:rPr>
                <w:shd w:val="clear" w:color="auto" w:fill="FFFFFF"/>
              </w:rPr>
              <w:t>r</w:t>
            </w:r>
            <w:r w:rsidRPr="00982209">
              <w:rPr>
                <w:shd w:val="clear" w:color="auto" w:fill="FFFFFF"/>
              </w:rPr>
              <w:t>egulations</w:t>
            </w:r>
          </w:p>
        </w:tc>
      </w:tr>
    </w:tbl>
    <w:p w:rsidR="00982209" w:rsidRDefault="00982209" w:rsidP="00D5375C">
      <w:pPr>
        <w:jc w:val="left"/>
        <w:rPr>
          <w:b/>
        </w:rPr>
      </w:pPr>
    </w:p>
    <w:p w:rsidR="001359F4" w:rsidRDefault="001359F4" w:rsidP="00D5375C">
      <w:pPr>
        <w:jc w:val="left"/>
        <w:rPr>
          <w:b/>
        </w:rPr>
      </w:pPr>
      <w:bookmarkStart w:id="29" w:name="_Toc8949206"/>
      <w:r w:rsidRPr="00474BA4">
        <w:rPr>
          <w:rStyle w:val="Heading3Char"/>
        </w:rPr>
        <w:t>2.5.3 Licensing and Certification</w:t>
      </w:r>
      <w:bookmarkEnd w:id="29"/>
      <w:r>
        <w:rPr>
          <w:b/>
        </w:rPr>
        <w:t xml:space="preserve">: </w:t>
      </w:r>
    </w:p>
    <w:p w:rsidR="001359F4" w:rsidRDefault="001359F4" w:rsidP="00D5375C">
      <w:pPr>
        <w:jc w:val="left"/>
        <w:rPr>
          <w:b/>
        </w:rPr>
      </w:pPr>
    </w:p>
    <w:tbl>
      <w:tblPr>
        <w:tblStyle w:val="TableGrid"/>
        <w:tblW w:w="0" w:type="auto"/>
        <w:tblInd w:w="108" w:type="dxa"/>
        <w:tblLook w:val="04A0" w:firstRow="1" w:lastRow="0" w:firstColumn="1" w:lastColumn="0" w:noHBand="0" w:noVBand="1"/>
      </w:tblPr>
      <w:tblGrid>
        <w:gridCol w:w="9360"/>
      </w:tblGrid>
      <w:tr w:rsidR="001359F4" w:rsidTr="00333648">
        <w:tc>
          <w:tcPr>
            <w:tcW w:w="9360" w:type="dxa"/>
          </w:tcPr>
          <w:p w:rsidR="001359F4" w:rsidRPr="00D50ADF" w:rsidRDefault="004B7E5C" w:rsidP="004B7E5C">
            <w:pPr>
              <w:spacing w:line="360" w:lineRule="auto"/>
            </w:pPr>
            <w:r>
              <w:t>Trade l</w:t>
            </w:r>
            <w:r w:rsidR="00D50ADF">
              <w:t>icense</w:t>
            </w:r>
          </w:p>
        </w:tc>
      </w:tr>
      <w:tr w:rsidR="00D50ADF" w:rsidTr="00333648">
        <w:tc>
          <w:tcPr>
            <w:tcW w:w="9360" w:type="dxa"/>
          </w:tcPr>
          <w:p w:rsidR="00D50ADF" w:rsidRPr="00D50ADF" w:rsidRDefault="004B7E5C" w:rsidP="004B7E5C">
            <w:pPr>
              <w:spacing w:line="360" w:lineRule="auto"/>
              <w:rPr>
                <w:rFonts w:ascii="Times" w:hAnsi="Times"/>
                <w:sz w:val="20"/>
                <w:szCs w:val="20"/>
              </w:rPr>
            </w:pPr>
            <w:r>
              <w:rPr>
                <w:shd w:val="clear" w:color="auto" w:fill="FFFFFF"/>
              </w:rPr>
              <w:t>Import registration c</w:t>
            </w:r>
            <w:r w:rsidR="00D50ADF" w:rsidRPr="00D50ADF">
              <w:rPr>
                <w:shd w:val="clear" w:color="auto" w:fill="FFFFFF"/>
              </w:rPr>
              <w:t>ertificate- IRC</w:t>
            </w:r>
          </w:p>
        </w:tc>
      </w:tr>
      <w:tr w:rsidR="00D50ADF" w:rsidTr="00333648">
        <w:tc>
          <w:tcPr>
            <w:tcW w:w="9360" w:type="dxa"/>
          </w:tcPr>
          <w:p w:rsidR="00D50ADF" w:rsidRPr="00D50ADF" w:rsidRDefault="004B7E5C" w:rsidP="004B7E5C">
            <w:pPr>
              <w:spacing w:line="360" w:lineRule="auto"/>
              <w:rPr>
                <w:rFonts w:ascii="Times" w:hAnsi="Times"/>
                <w:sz w:val="20"/>
                <w:szCs w:val="20"/>
              </w:rPr>
            </w:pPr>
            <w:r>
              <w:rPr>
                <w:shd w:val="clear" w:color="auto" w:fill="FFFFFF"/>
              </w:rPr>
              <w:t>Export registration c</w:t>
            </w:r>
            <w:r w:rsidR="00D50ADF" w:rsidRPr="00D50ADF">
              <w:rPr>
                <w:shd w:val="clear" w:color="auto" w:fill="FFFFFF"/>
              </w:rPr>
              <w:t>ertificate – ERC</w:t>
            </w:r>
          </w:p>
        </w:tc>
      </w:tr>
      <w:tr w:rsidR="00D50ADF" w:rsidTr="00333648">
        <w:tc>
          <w:tcPr>
            <w:tcW w:w="9360" w:type="dxa"/>
          </w:tcPr>
          <w:p w:rsidR="00D50ADF" w:rsidRPr="00D50ADF" w:rsidRDefault="004B7E5C" w:rsidP="004B7E5C">
            <w:pPr>
              <w:spacing w:line="360" w:lineRule="auto"/>
              <w:rPr>
                <w:rFonts w:ascii="Times" w:hAnsi="Times"/>
                <w:sz w:val="20"/>
                <w:szCs w:val="20"/>
              </w:rPr>
            </w:pPr>
            <w:r>
              <w:rPr>
                <w:shd w:val="clear" w:color="auto" w:fill="FFFFFF"/>
              </w:rPr>
              <w:t>Permission from central bank or concern b</w:t>
            </w:r>
            <w:r w:rsidR="00D50ADF" w:rsidRPr="00D50ADF">
              <w:rPr>
                <w:shd w:val="clear" w:color="auto" w:fill="FFFFFF"/>
              </w:rPr>
              <w:t>ank of government</w:t>
            </w:r>
          </w:p>
        </w:tc>
      </w:tr>
      <w:tr w:rsidR="00D50ADF" w:rsidTr="00333648">
        <w:tc>
          <w:tcPr>
            <w:tcW w:w="9360" w:type="dxa"/>
          </w:tcPr>
          <w:p w:rsidR="00D50ADF" w:rsidRPr="00D50ADF" w:rsidRDefault="00D50ADF" w:rsidP="004B7E5C">
            <w:pPr>
              <w:spacing w:line="360" w:lineRule="auto"/>
              <w:rPr>
                <w:rFonts w:ascii="Times" w:hAnsi="Times"/>
                <w:sz w:val="20"/>
                <w:szCs w:val="20"/>
              </w:rPr>
            </w:pPr>
            <w:r w:rsidRPr="00D50ADF">
              <w:rPr>
                <w:shd w:val="clear" w:color="auto" w:fill="FFFFFF"/>
              </w:rPr>
              <w:t>Environment Certificate</w:t>
            </w:r>
          </w:p>
        </w:tc>
      </w:tr>
      <w:tr w:rsidR="00D50ADF" w:rsidTr="00333648">
        <w:tc>
          <w:tcPr>
            <w:tcW w:w="9360" w:type="dxa"/>
          </w:tcPr>
          <w:p w:rsidR="00D50ADF" w:rsidRPr="00D50ADF" w:rsidRDefault="004B7E5C" w:rsidP="004B7E5C">
            <w:pPr>
              <w:spacing w:line="360" w:lineRule="auto"/>
              <w:rPr>
                <w:rFonts w:ascii="Times" w:hAnsi="Times"/>
                <w:sz w:val="20"/>
                <w:szCs w:val="20"/>
              </w:rPr>
            </w:pPr>
            <w:r>
              <w:rPr>
                <w:shd w:val="clear" w:color="auto" w:fill="FFFFFF"/>
              </w:rPr>
              <w:t>Fire license, t</w:t>
            </w:r>
            <w:r w:rsidR="00D50ADF" w:rsidRPr="00D50ADF">
              <w:rPr>
                <w:shd w:val="clear" w:color="auto" w:fill="FFFFFF"/>
              </w:rPr>
              <w:t>rade Marks, BSTI, ISO</w:t>
            </w:r>
          </w:p>
        </w:tc>
      </w:tr>
      <w:tr w:rsidR="00D50ADF" w:rsidTr="00333648">
        <w:tc>
          <w:tcPr>
            <w:tcW w:w="9360" w:type="dxa"/>
          </w:tcPr>
          <w:p w:rsidR="00D50ADF" w:rsidRPr="00D50ADF" w:rsidRDefault="004B7E5C" w:rsidP="004B7E5C">
            <w:pPr>
              <w:spacing w:line="360" w:lineRule="auto"/>
              <w:rPr>
                <w:rFonts w:ascii="Times" w:hAnsi="Times"/>
                <w:sz w:val="20"/>
                <w:szCs w:val="20"/>
              </w:rPr>
            </w:pPr>
            <w:r>
              <w:rPr>
                <w:shd w:val="clear" w:color="auto" w:fill="FFFFFF"/>
              </w:rPr>
              <w:t>Permission from board of investment (BOI) / ministry of government / f</w:t>
            </w:r>
            <w:r w:rsidR="00D50ADF" w:rsidRPr="00D50ADF">
              <w:rPr>
                <w:shd w:val="clear" w:color="auto" w:fill="FFFFFF"/>
              </w:rPr>
              <w:t>oreign </w:t>
            </w:r>
            <w:r>
              <w:rPr>
                <w:shd w:val="clear" w:color="auto" w:fill="FFFFFF"/>
              </w:rPr>
              <w:t>affairs or concern a</w:t>
            </w:r>
            <w:r w:rsidR="009E46DB" w:rsidRPr="009E46DB">
              <w:rPr>
                <w:shd w:val="clear" w:color="auto" w:fill="FFFFFF"/>
              </w:rPr>
              <w:t>uthority/ any other body of government or non-government</w:t>
            </w:r>
            <w:r w:rsidR="009E46DB">
              <w:rPr>
                <w:rFonts w:ascii="Times" w:hAnsi="Times"/>
                <w:sz w:val="20"/>
                <w:szCs w:val="20"/>
              </w:rPr>
              <w:t>.</w:t>
            </w:r>
          </w:p>
        </w:tc>
      </w:tr>
      <w:tr w:rsidR="00D50ADF" w:rsidTr="00333648">
        <w:tc>
          <w:tcPr>
            <w:tcW w:w="9360" w:type="dxa"/>
          </w:tcPr>
          <w:p w:rsidR="00D50ADF" w:rsidRPr="004B7E5C" w:rsidRDefault="009E46DB" w:rsidP="004B7E5C">
            <w:pPr>
              <w:spacing w:line="360" w:lineRule="auto"/>
              <w:rPr>
                <w:rFonts w:ascii="Times" w:hAnsi="Times"/>
                <w:sz w:val="20"/>
                <w:szCs w:val="20"/>
              </w:rPr>
            </w:pPr>
            <w:r w:rsidRPr="009E46DB">
              <w:rPr>
                <w:shd w:val="clear" w:color="auto" w:fill="FFFFFF"/>
              </w:rPr>
              <w:t>Prepare Project Profile &amp; Expected budget for big industry</w:t>
            </w:r>
          </w:p>
        </w:tc>
      </w:tr>
      <w:tr w:rsidR="004B7E5C" w:rsidTr="00333648">
        <w:tc>
          <w:tcPr>
            <w:tcW w:w="9360" w:type="dxa"/>
          </w:tcPr>
          <w:p w:rsidR="004B7E5C" w:rsidRPr="004B7E5C" w:rsidRDefault="004B7E5C" w:rsidP="004B7E5C">
            <w:pPr>
              <w:spacing w:line="360" w:lineRule="auto"/>
              <w:rPr>
                <w:rFonts w:ascii="Times" w:hAnsi="Times"/>
                <w:sz w:val="20"/>
                <w:szCs w:val="20"/>
              </w:rPr>
            </w:pPr>
            <w:r w:rsidRPr="004B7E5C">
              <w:rPr>
                <w:shd w:val="clear" w:color="auto" w:fill="FFFFFF"/>
              </w:rPr>
              <w:t>Permission for machineries &amp; equipment’s import &amp; export</w:t>
            </w:r>
          </w:p>
        </w:tc>
      </w:tr>
      <w:tr w:rsidR="004B7E5C" w:rsidTr="00333648">
        <w:tc>
          <w:tcPr>
            <w:tcW w:w="9360" w:type="dxa"/>
          </w:tcPr>
          <w:p w:rsidR="004B7E5C" w:rsidRPr="004B7E5C" w:rsidRDefault="004B7E5C" w:rsidP="004B7E5C">
            <w:pPr>
              <w:spacing w:line="360" w:lineRule="auto"/>
              <w:rPr>
                <w:rFonts w:ascii="Times" w:hAnsi="Times"/>
                <w:sz w:val="20"/>
                <w:szCs w:val="20"/>
              </w:rPr>
            </w:pPr>
            <w:r w:rsidRPr="004B7E5C">
              <w:rPr>
                <w:shd w:val="clear" w:color="auto" w:fill="FFFFFF"/>
              </w:rPr>
              <w:t xml:space="preserve">Bank account opening, Fund transfer, Remittance issue, Bank </w:t>
            </w:r>
            <w:r>
              <w:rPr>
                <w:shd w:val="clear" w:color="auto" w:fill="FFFFFF"/>
              </w:rPr>
              <w:t>certificate/ Encashment.</w:t>
            </w:r>
          </w:p>
        </w:tc>
      </w:tr>
    </w:tbl>
    <w:p w:rsidR="001359F4" w:rsidRDefault="001359F4" w:rsidP="00D5375C">
      <w:pPr>
        <w:jc w:val="left"/>
        <w:rPr>
          <w:b/>
        </w:rPr>
      </w:pPr>
    </w:p>
    <w:p w:rsidR="00792BF8" w:rsidRDefault="00792BF8">
      <w:pPr>
        <w:jc w:val="left"/>
        <w:rPr>
          <w:rStyle w:val="Heading3Char"/>
        </w:rPr>
      </w:pPr>
      <w:bookmarkStart w:id="30" w:name="_Toc8949207"/>
      <w:r>
        <w:rPr>
          <w:rStyle w:val="Heading3Char"/>
        </w:rPr>
        <w:br w:type="page"/>
      </w:r>
    </w:p>
    <w:p w:rsidR="004B7E5C" w:rsidRDefault="004B7E5C" w:rsidP="00D5375C">
      <w:pPr>
        <w:jc w:val="left"/>
        <w:rPr>
          <w:b/>
        </w:rPr>
      </w:pPr>
      <w:r w:rsidRPr="00474BA4">
        <w:rPr>
          <w:rStyle w:val="Heading3Char"/>
        </w:rPr>
        <w:lastRenderedPageBreak/>
        <w:t>2.5.4 Financial Service</w:t>
      </w:r>
      <w:bookmarkEnd w:id="30"/>
      <w:r>
        <w:rPr>
          <w:b/>
        </w:rPr>
        <w:t>:</w:t>
      </w:r>
    </w:p>
    <w:p w:rsidR="004B7E5C" w:rsidRDefault="004B7E5C" w:rsidP="00D5375C">
      <w:pPr>
        <w:jc w:val="left"/>
        <w:rPr>
          <w:b/>
        </w:rPr>
      </w:pPr>
    </w:p>
    <w:tbl>
      <w:tblPr>
        <w:tblStyle w:val="TableGrid"/>
        <w:tblW w:w="0" w:type="auto"/>
        <w:tblInd w:w="108" w:type="dxa"/>
        <w:tblLook w:val="04A0" w:firstRow="1" w:lastRow="0" w:firstColumn="1" w:lastColumn="0" w:noHBand="0" w:noVBand="1"/>
      </w:tblPr>
      <w:tblGrid>
        <w:gridCol w:w="9360"/>
      </w:tblGrid>
      <w:tr w:rsidR="004B7E5C" w:rsidTr="004B7E5C">
        <w:tc>
          <w:tcPr>
            <w:tcW w:w="9360" w:type="dxa"/>
          </w:tcPr>
          <w:p w:rsidR="004B7E5C" w:rsidRPr="004B7E5C" w:rsidRDefault="004B7E5C" w:rsidP="004B7E5C">
            <w:pPr>
              <w:spacing w:line="360" w:lineRule="auto"/>
              <w:jc w:val="left"/>
            </w:pPr>
            <w:r>
              <w:t>Financial statement preparation and analysis.</w:t>
            </w:r>
          </w:p>
        </w:tc>
      </w:tr>
      <w:tr w:rsidR="004B7E5C" w:rsidTr="004B7E5C">
        <w:tc>
          <w:tcPr>
            <w:tcW w:w="9360" w:type="dxa"/>
          </w:tcPr>
          <w:p w:rsidR="004B7E5C" w:rsidRDefault="004B7E5C" w:rsidP="004B7E5C">
            <w:pPr>
              <w:spacing w:line="360" w:lineRule="auto"/>
              <w:jc w:val="left"/>
            </w:pPr>
            <w:r>
              <w:t>Valuation.</w:t>
            </w:r>
          </w:p>
        </w:tc>
      </w:tr>
      <w:tr w:rsidR="004B7E5C" w:rsidTr="004B7E5C">
        <w:tc>
          <w:tcPr>
            <w:tcW w:w="9360" w:type="dxa"/>
          </w:tcPr>
          <w:p w:rsidR="004B7E5C" w:rsidRDefault="004B7E5C" w:rsidP="004B7E5C">
            <w:pPr>
              <w:spacing w:line="360" w:lineRule="auto"/>
              <w:jc w:val="left"/>
            </w:pPr>
            <w:r>
              <w:t>Sales Commission modeling</w:t>
            </w:r>
          </w:p>
        </w:tc>
      </w:tr>
      <w:tr w:rsidR="004B7E5C" w:rsidTr="004B7E5C">
        <w:tc>
          <w:tcPr>
            <w:tcW w:w="9360" w:type="dxa"/>
          </w:tcPr>
          <w:p w:rsidR="004B7E5C" w:rsidRDefault="004B7E5C" w:rsidP="004B7E5C">
            <w:pPr>
              <w:spacing w:line="360" w:lineRule="auto"/>
              <w:jc w:val="left"/>
            </w:pPr>
            <w:r>
              <w:t>Loan process.</w:t>
            </w:r>
          </w:p>
        </w:tc>
      </w:tr>
      <w:tr w:rsidR="004B7E5C" w:rsidTr="004B7E5C">
        <w:tc>
          <w:tcPr>
            <w:tcW w:w="9360" w:type="dxa"/>
          </w:tcPr>
          <w:p w:rsidR="004B7E5C" w:rsidRDefault="004B7E5C" w:rsidP="004B7E5C">
            <w:pPr>
              <w:spacing w:line="360" w:lineRule="auto"/>
              <w:jc w:val="left"/>
            </w:pPr>
            <w:r>
              <w:t>Project profile and business feasibility.</w:t>
            </w:r>
          </w:p>
        </w:tc>
      </w:tr>
      <w:tr w:rsidR="004B7E5C" w:rsidTr="004B7E5C">
        <w:tc>
          <w:tcPr>
            <w:tcW w:w="9360" w:type="dxa"/>
          </w:tcPr>
          <w:p w:rsidR="004B7E5C" w:rsidRDefault="004B7E5C" w:rsidP="004B7E5C">
            <w:pPr>
              <w:spacing w:line="360" w:lineRule="auto"/>
              <w:jc w:val="left"/>
            </w:pPr>
            <w:r>
              <w:t>Internal/ external audit.</w:t>
            </w:r>
          </w:p>
        </w:tc>
      </w:tr>
      <w:tr w:rsidR="004B7E5C" w:rsidTr="004B7E5C">
        <w:tc>
          <w:tcPr>
            <w:tcW w:w="9360" w:type="dxa"/>
          </w:tcPr>
          <w:p w:rsidR="004B7E5C" w:rsidRDefault="004B7E5C" w:rsidP="004B7E5C">
            <w:pPr>
              <w:spacing w:line="360" w:lineRule="auto"/>
              <w:jc w:val="left"/>
            </w:pPr>
            <w:r>
              <w:t>Business trend analysis.</w:t>
            </w:r>
          </w:p>
        </w:tc>
      </w:tr>
      <w:tr w:rsidR="004B7E5C" w:rsidTr="004B7E5C">
        <w:tc>
          <w:tcPr>
            <w:tcW w:w="9360" w:type="dxa"/>
          </w:tcPr>
          <w:p w:rsidR="004B7E5C" w:rsidRDefault="004B7E5C" w:rsidP="004B7E5C">
            <w:pPr>
              <w:spacing w:line="360" w:lineRule="auto"/>
              <w:jc w:val="left"/>
            </w:pPr>
            <w:r>
              <w:t>Product costing and pricing.</w:t>
            </w:r>
          </w:p>
        </w:tc>
      </w:tr>
      <w:tr w:rsidR="004B7E5C" w:rsidTr="004B7E5C">
        <w:tc>
          <w:tcPr>
            <w:tcW w:w="9360" w:type="dxa"/>
          </w:tcPr>
          <w:p w:rsidR="004B7E5C" w:rsidRDefault="004B7E5C" w:rsidP="004B7E5C">
            <w:pPr>
              <w:spacing w:line="360" w:lineRule="auto"/>
              <w:jc w:val="left"/>
            </w:pPr>
            <w:r>
              <w:t>Different types of financial analyses report and expert opinion.</w:t>
            </w:r>
          </w:p>
        </w:tc>
      </w:tr>
    </w:tbl>
    <w:p w:rsidR="004B7E5C" w:rsidRDefault="004B7E5C" w:rsidP="00D5375C">
      <w:pPr>
        <w:jc w:val="left"/>
        <w:rPr>
          <w:b/>
        </w:rPr>
      </w:pPr>
    </w:p>
    <w:p w:rsidR="004B7E5C" w:rsidRDefault="004B7E5C" w:rsidP="00D5375C">
      <w:pPr>
        <w:jc w:val="left"/>
        <w:rPr>
          <w:b/>
        </w:rPr>
      </w:pPr>
      <w:bookmarkStart w:id="31" w:name="_Toc8949208"/>
      <w:r w:rsidRPr="00474BA4">
        <w:rPr>
          <w:rStyle w:val="Heading3Char"/>
        </w:rPr>
        <w:t xml:space="preserve">2.5.5 </w:t>
      </w:r>
      <w:r w:rsidR="008907CE" w:rsidRPr="00474BA4">
        <w:rPr>
          <w:rStyle w:val="Heading3Char"/>
        </w:rPr>
        <w:t>Legal support</w:t>
      </w:r>
      <w:bookmarkEnd w:id="31"/>
      <w:r w:rsidR="008907CE">
        <w:rPr>
          <w:b/>
        </w:rPr>
        <w:t xml:space="preserve">: </w:t>
      </w:r>
    </w:p>
    <w:p w:rsidR="008907CE" w:rsidRDefault="008907CE" w:rsidP="00D5375C">
      <w:pPr>
        <w:jc w:val="left"/>
        <w:rPr>
          <w:b/>
        </w:rPr>
      </w:pPr>
    </w:p>
    <w:tbl>
      <w:tblPr>
        <w:tblStyle w:val="TableGrid"/>
        <w:tblW w:w="0" w:type="auto"/>
        <w:tblInd w:w="108" w:type="dxa"/>
        <w:tblLook w:val="04A0" w:firstRow="1" w:lastRow="0" w:firstColumn="1" w:lastColumn="0" w:noHBand="0" w:noVBand="1"/>
      </w:tblPr>
      <w:tblGrid>
        <w:gridCol w:w="9360"/>
      </w:tblGrid>
      <w:tr w:rsidR="008907CE" w:rsidTr="008907CE">
        <w:tc>
          <w:tcPr>
            <w:tcW w:w="9360" w:type="dxa"/>
          </w:tcPr>
          <w:p w:rsidR="008907CE" w:rsidRPr="008907CE" w:rsidRDefault="008907CE" w:rsidP="008907CE">
            <w:pPr>
              <w:spacing w:line="360" w:lineRule="auto"/>
              <w:jc w:val="left"/>
            </w:pPr>
            <w:r>
              <w:t>Contract, deed and legal notice.</w:t>
            </w:r>
          </w:p>
        </w:tc>
      </w:tr>
      <w:tr w:rsidR="008907CE" w:rsidTr="008907CE">
        <w:tc>
          <w:tcPr>
            <w:tcW w:w="9360" w:type="dxa"/>
          </w:tcPr>
          <w:p w:rsidR="008907CE" w:rsidRDefault="008907CE" w:rsidP="008907CE">
            <w:pPr>
              <w:spacing w:line="360" w:lineRule="auto"/>
              <w:jc w:val="left"/>
            </w:pPr>
            <w:r>
              <w:t>Constitutional law.</w:t>
            </w:r>
          </w:p>
        </w:tc>
      </w:tr>
      <w:tr w:rsidR="008907CE" w:rsidTr="008907CE">
        <w:tc>
          <w:tcPr>
            <w:tcW w:w="9360" w:type="dxa"/>
          </w:tcPr>
          <w:p w:rsidR="008907CE" w:rsidRDefault="008907CE" w:rsidP="008907CE">
            <w:pPr>
              <w:spacing w:line="360" w:lineRule="auto"/>
              <w:jc w:val="left"/>
            </w:pPr>
            <w:r>
              <w:t>Civil and criminal</w:t>
            </w:r>
          </w:p>
        </w:tc>
      </w:tr>
      <w:tr w:rsidR="008907CE" w:rsidTr="008907CE">
        <w:tc>
          <w:tcPr>
            <w:tcW w:w="9360" w:type="dxa"/>
          </w:tcPr>
          <w:p w:rsidR="008907CE" w:rsidRDefault="008907CE" w:rsidP="008907CE">
            <w:pPr>
              <w:spacing w:line="360" w:lineRule="auto"/>
              <w:jc w:val="left"/>
            </w:pPr>
            <w:r>
              <w:t>Family</w:t>
            </w:r>
          </w:p>
        </w:tc>
      </w:tr>
      <w:tr w:rsidR="008907CE" w:rsidTr="008907CE">
        <w:tc>
          <w:tcPr>
            <w:tcW w:w="9360" w:type="dxa"/>
          </w:tcPr>
          <w:p w:rsidR="008907CE" w:rsidRDefault="008907CE" w:rsidP="008907CE">
            <w:pPr>
              <w:spacing w:line="360" w:lineRule="auto"/>
              <w:jc w:val="left"/>
            </w:pPr>
            <w:r>
              <w:t>Child, acid, rape  &amp; women</w:t>
            </w:r>
          </w:p>
        </w:tc>
      </w:tr>
      <w:tr w:rsidR="008907CE" w:rsidTr="008907CE">
        <w:tc>
          <w:tcPr>
            <w:tcW w:w="9360" w:type="dxa"/>
          </w:tcPr>
          <w:p w:rsidR="008907CE" w:rsidRDefault="008907CE" w:rsidP="008907CE">
            <w:pPr>
              <w:spacing w:line="360" w:lineRule="auto"/>
              <w:jc w:val="left"/>
            </w:pPr>
            <w:r>
              <w:t>Labor case</w:t>
            </w:r>
          </w:p>
        </w:tc>
      </w:tr>
      <w:tr w:rsidR="008907CE" w:rsidTr="008907CE">
        <w:tc>
          <w:tcPr>
            <w:tcW w:w="9360" w:type="dxa"/>
          </w:tcPr>
          <w:p w:rsidR="008907CE" w:rsidRDefault="008907CE" w:rsidP="008907CE">
            <w:pPr>
              <w:spacing w:line="360" w:lineRule="auto"/>
              <w:jc w:val="left"/>
            </w:pPr>
            <w:r>
              <w:t>Admiralty</w:t>
            </w:r>
          </w:p>
        </w:tc>
      </w:tr>
      <w:tr w:rsidR="008907CE" w:rsidTr="008907CE">
        <w:tc>
          <w:tcPr>
            <w:tcW w:w="9360" w:type="dxa"/>
          </w:tcPr>
          <w:p w:rsidR="008907CE" w:rsidRDefault="008907CE" w:rsidP="008907CE">
            <w:pPr>
              <w:spacing w:line="360" w:lineRule="auto"/>
              <w:jc w:val="left"/>
            </w:pPr>
            <w:r>
              <w:t>Intellectual property</w:t>
            </w:r>
          </w:p>
        </w:tc>
      </w:tr>
      <w:tr w:rsidR="008907CE" w:rsidTr="008907CE">
        <w:tc>
          <w:tcPr>
            <w:tcW w:w="9360" w:type="dxa"/>
          </w:tcPr>
          <w:p w:rsidR="008907CE" w:rsidRDefault="008907CE" w:rsidP="008907CE">
            <w:pPr>
              <w:spacing w:line="360" w:lineRule="auto"/>
              <w:jc w:val="left"/>
            </w:pPr>
            <w:r>
              <w:t>Banking and financial matter.</w:t>
            </w:r>
          </w:p>
        </w:tc>
      </w:tr>
    </w:tbl>
    <w:p w:rsidR="008907CE" w:rsidRDefault="008907CE" w:rsidP="00D5375C">
      <w:pPr>
        <w:jc w:val="left"/>
        <w:rPr>
          <w:b/>
        </w:rPr>
      </w:pPr>
    </w:p>
    <w:p w:rsidR="008907CE" w:rsidRDefault="008907CE" w:rsidP="00D5375C">
      <w:pPr>
        <w:jc w:val="left"/>
        <w:rPr>
          <w:b/>
        </w:rPr>
      </w:pPr>
      <w:bookmarkStart w:id="32" w:name="_Toc8949209"/>
      <w:r w:rsidRPr="00474BA4">
        <w:rPr>
          <w:rStyle w:val="Heading3Char"/>
        </w:rPr>
        <w:t>2.5.6 Visa process</w:t>
      </w:r>
      <w:bookmarkEnd w:id="32"/>
      <w:r>
        <w:rPr>
          <w:b/>
        </w:rPr>
        <w:t xml:space="preserve">: </w:t>
      </w:r>
    </w:p>
    <w:p w:rsidR="008907CE" w:rsidRDefault="008907CE" w:rsidP="00D5375C">
      <w:pPr>
        <w:jc w:val="left"/>
        <w:rPr>
          <w:b/>
        </w:rPr>
      </w:pPr>
    </w:p>
    <w:tbl>
      <w:tblPr>
        <w:tblStyle w:val="TableGrid"/>
        <w:tblW w:w="0" w:type="auto"/>
        <w:tblInd w:w="108" w:type="dxa"/>
        <w:tblLook w:val="04A0" w:firstRow="1" w:lastRow="0" w:firstColumn="1" w:lastColumn="0" w:noHBand="0" w:noVBand="1"/>
      </w:tblPr>
      <w:tblGrid>
        <w:gridCol w:w="9360"/>
      </w:tblGrid>
      <w:tr w:rsidR="008907CE" w:rsidTr="008907CE">
        <w:tc>
          <w:tcPr>
            <w:tcW w:w="9360" w:type="dxa"/>
          </w:tcPr>
          <w:p w:rsidR="008907CE" w:rsidRPr="008907CE" w:rsidRDefault="008907CE" w:rsidP="008907CE">
            <w:pPr>
              <w:spacing w:line="360" w:lineRule="auto"/>
              <w:jc w:val="left"/>
            </w:pPr>
            <w:r>
              <w:t>Tourist and visit visa</w:t>
            </w:r>
          </w:p>
        </w:tc>
      </w:tr>
      <w:tr w:rsidR="008907CE" w:rsidTr="008907CE">
        <w:tc>
          <w:tcPr>
            <w:tcW w:w="9360" w:type="dxa"/>
          </w:tcPr>
          <w:p w:rsidR="008907CE" w:rsidRDefault="008907CE" w:rsidP="008907CE">
            <w:pPr>
              <w:spacing w:line="360" w:lineRule="auto"/>
              <w:jc w:val="left"/>
            </w:pPr>
            <w:r>
              <w:t>Business visa</w:t>
            </w:r>
          </w:p>
        </w:tc>
      </w:tr>
      <w:tr w:rsidR="008907CE" w:rsidTr="008907CE">
        <w:tc>
          <w:tcPr>
            <w:tcW w:w="9360" w:type="dxa"/>
          </w:tcPr>
          <w:p w:rsidR="008907CE" w:rsidRDefault="008907CE" w:rsidP="008907CE">
            <w:pPr>
              <w:spacing w:line="360" w:lineRule="auto"/>
              <w:jc w:val="left"/>
            </w:pPr>
            <w:r>
              <w:t>Professional visa</w:t>
            </w:r>
          </w:p>
        </w:tc>
      </w:tr>
      <w:tr w:rsidR="008907CE" w:rsidTr="008907CE">
        <w:tc>
          <w:tcPr>
            <w:tcW w:w="9360" w:type="dxa"/>
          </w:tcPr>
          <w:p w:rsidR="008907CE" w:rsidRDefault="008907CE" w:rsidP="008907CE">
            <w:pPr>
              <w:spacing w:line="360" w:lineRule="auto"/>
              <w:jc w:val="left"/>
            </w:pPr>
            <w:r>
              <w:t>Work permit visa</w:t>
            </w:r>
          </w:p>
        </w:tc>
      </w:tr>
      <w:tr w:rsidR="008907CE" w:rsidTr="008907CE">
        <w:tc>
          <w:tcPr>
            <w:tcW w:w="9360" w:type="dxa"/>
          </w:tcPr>
          <w:p w:rsidR="008907CE" w:rsidRDefault="008907CE" w:rsidP="008907CE">
            <w:pPr>
              <w:spacing w:line="360" w:lineRule="auto"/>
              <w:jc w:val="left"/>
            </w:pPr>
            <w:r>
              <w:t>Student visa</w:t>
            </w:r>
          </w:p>
        </w:tc>
      </w:tr>
      <w:tr w:rsidR="008907CE" w:rsidTr="008907CE">
        <w:tc>
          <w:tcPr>
            <w:tcW w:w="9360" w:type="dxa"/>
          </w:tcPr>
          <w:p w:rsidR="008907CE" w:rsidRDefault="008907CE" w:rsidP="008907CE">
            <w:pPr>
              <w:spacing w:line="360" w:lineRule="auto"/>
              <w:jc w:val="left"/>
            </w:pPr>
            <w:r>
              <w:t>Investment visa</w:t>
            </w:r>
          </w:p>
        </w:tc>
      </w:tr>
    </w:tbl>
    <w:p w:rsidR="008907CE" w:rsidRDefault="008907CE" w:rsidP="00D5375C">
      <w:pPr>
        <w:jc w:val="left"/>
        <w:rPr>
          <w:b/>
        </w:rPr>
      </w:pPr>
    </w:p>
    <w:p w:rsidR="008907CE" w:rsidRDefault="008907CE" w:rsidP="00D5375C">
      <w:pPr>
        <w:jc w:val="left"/>
        <w:rPr>
          <w:b/>
        </w:rPr>
      </w:pPr>
      <w:bookmarkStart w:id="33" w:name="_Toc8949210"/>
      <w:r w:rsidRPr="00474BA4">
        <w:rPr>
          <w:rStyle w:val="Heading3Char"/>
        </w:rPr>
        <w:lastRenderedPageBreak/>
        <w:t>2.5.7 Website development</w:t>
      </w:r>
      <w:bookmarkEnd w:id="33"/>
      <w:r>
        <w:rPr>
          <w:b/>
        </w:rPr>
        <w:t xml:space="preserve">: </w:t>
      </w:r>
    </w:p>
    <w:p w:rsidR="008907CE" w:rsidRDefault="008907CE" w:rsidP="00D5375C">
      <w:pPr>
        <w:jc w:val="left"/>
        <w:rPr>
          <w:b/>
        </w:rPr>
      </w:pPr>
    </w:p>
    <w:tbl>
      <w:tblPr>
        <w:tblStyle w:val="TableGrid"/>
        <w:tblW w:w="0" w:type="auto"/>
        <w:tblInd w:w="108" w:type="dxa"/>
        <w:tblLook w:val="04A0" w:firstRow="1" w:lastRow="0" w:firstColumn="1" w:lastColumn="0" w:noHBand="0" w:noVBand="1"/>
      </w:tblPr>
      <w:tblGrid>
        <w:gridCol w:w="9360"/>
      </w:tblGrid>
      <w:tr w:rsidR="008907CE" w:rsidTr="008907CE">
        <w:tc>
          <w:tcPr>
            <w:tcW w:w="9360" w:type="dxa"/>
          </w:tcPr>
          <w:p w:rsidR="008907CE" w:rsidRPr="008907CE" w:rsidRDefault="008907CE" w:rsidP="00195A62">
            <w:pPr>
              <w:spacing w:line="360" w:lineRule="auto"/>
              <w:jc w:val="left"/>
            </w:pPr>
            <w:r>
              <w:t>Per static page-1000</w:t>
            </w:r>
          </w:p>
        </w:tc>
      </w:tr>
      <w:tr w:rsidR="008907CE" w:rsidTr="008907CE">
        <w:tc>
          <w:tcPr>
            <w:tcW w:w="9360" w:type="dxa"/>
          </w:tcPr>
          <w:p w:rsidR="008907CE" w:rsidRDefault="008907CE" w:rsidP="00195A62">
            <w:pPr>
              <w:spacing w:line="360" w:lineRule="auto"/>
              <w:jc w:val="left"/>
            </w:pPr>
            <w:r>
              <w:t>One dynamic contact page 1500</w:t>
            </w:r>
          </w:p>
        </w:tc>
      </w:tr>
      <w:tr w:rsidR="008907CE" w:rsidTr="008907CE">
        <w:tc>
          <w:tcPr>
            <w:tcW w:w="9360" w:type="dxa"/>
          </w:tcPr>
          <w:p w:rsidR="008907CE" w:rsidRDefault="008907CE" w:rsidP="00195A62">
            <w:pPr>
              <w:spacing w:line="360" w:lineRule="auto"/>
              <w:jc w:val="left"/>
            </w:pPr>
            <w:r>
              <w:t>Hosting and domain 2000</w:t>
            </w:r>
          </w:p>
        </w:tc>
      </w:tr>
    </w:tbl>
    <w:p w:rsidR="008907CE" w:rsidRDefault="008907CE" w:rsidP="00D5375C">
      <w:pPr>
        <w:jc w:val="left"/>
        <w:rPr>
          <w:b/>
        </w:rPr>
      </w:pPr>
    </w:p>
    <w:p w:rsidR="00195A62" w:rsidRDefault="00195A62" w:rsidP="00D5375C">
      <w:pPr>
        <w:jc w:val="left"/>
        <w:rPr>
          <w:b/>
        </w:rPr>
      </w:pPr>
      <w:bookmarkStart w:id="34" w:name="_Toc8949211"/>
      <w:r w:rsidRPr="00474BA4">
        <w:rPr>
          <w:rStyle w:val="Heading2Char"/>
        </w:rPr>
        <w:t>2.6 Organization Management structure</w:t>
      </w:r>
      <w:bookmarkEnd w:id="34"/>
      <w:r>
        <w:rPr>
          <w:b/>
        </w:rPr>
        <w:t>:</w:t>
      </w:r>
    </w:p>
    <w:p w:rsidR="00195A62" w:rsidRDefault="00195A62" w:rsidP="00D5375C">
      <w:pPr>
        <w:jc w:val="left"/>
        <w:rPr>
          <w:b/>
        </w:rPr>
      </w:pPr>
    </w:p>
    <w:tbl>
      <w:tblPr>
        <w:tblStyle w:val="TableGrid"/>
        <w:tblW w:w="0" w:type="auto"/>
        <w:tblInd w:w="108" w:type="dxa"/>
        <w:tblLook w:val="04A0" w:firstRow="1" w:lastRow="0" w:firstColumn="1" w:lastColumn="0" w:noHBand="0" w:noVBand="1"/>
      </w:tblPr>
      <w:tblGrid>
        <w:gridCol w:w="9360"/>
      </w:tblGrid>
      <w:tr w:rsidR="00195A62" w:rsidTr="00195A62">
        <w:tc>
          <w:tcPr>
            <w:tcW w:w="9360" w:type="dxa"/>
          </w:tcPr>
          <w:p w:rsidR="00195A62" w:rsidRPr="0095545D" w:rsidRDefault="0095545D" w:rsidP="0095545D">
            <w:pPr>
              <w:spacing w:line="360" w:lineRule="auto"/>
              <w:jc w:val="left"/>
            </w:pPr>
            <w:proofErr w:type="spellStart"/>
            <w:r>
              <w:t>Mrs</w:t>
            </w:r>
            <w:proofErr w:type="spellEnd"/>
            <w:r w:rsidR="001A4AAF">
              <w:t xml:space="preserve"> </w:t>
            </w:r>
            <w:proofErr w:type="spellStart"/>
            <w:r>
              <w:t>Sharifa</w:t>
            </w:r>
            <w:proofErr w:type="spellEnd"/>
            <w:r>
              <w:t xml:space="preserve"> Amin-Chairman </w:t>
            </w:r>
          </w:p>
        </w:tc>
      </w:tr>
      <w:tr w:rsidR="0095545D" w:rsidTr="00195A62">
        <w:tc>
          <w:tcPr>
            <w:tcW w:w="9360" w:type="dxa"/>
          </w:tcPr>
          <w:p w:rsidR="0095545D" w:rsidRDefault="0095545D" w:rsidP="0095545D">
            <w:pPr>
              <w:spacing w:line="360" w:lineRule="auto"/>
              <w:jc w:val="left"/>
            </w:pPr>
            <w:r>
              <w:t xml:space="preserve">C.M </w:t>
            </w:r>
            <w:proofErr w:type="spellStart"/>
            <w:r>
              <w:t>Aminul</w:t>
            </w:r>
            <w:proofErr w:type="spellEnd"/>
            <w:r w:rsidR="001A4AAF">
              <w:t xml:space="preserve"> </w:t>
            </w:r>
            <w:proofErr w:type="spellStart"/>
            <w:r>
              <w:t>Bahar</w:t>
            </w:r>
            <w:proofErr w:type="spellEnd"/>
            <w:r>
              <w:t>-Managing director</w:t>
            </w:r>
          </w:p>
        </w:tc>
      </w:tr>
      <w:tr w:rsidR="0095545D" w:rsidTr="00195A62">
        <w:tc>
          <w:tcPr>
            <w:tcW w:w="9360" w:type="dxa"/>
          </w:tcPr>
          <w:p w:rsidR="0095545D" w:rsidRDefault="0095545D" w:rsidP="0095545D">
            <w:pPr>
              <w:spacing w:line="360" w:lineRule="auto"/>
              <w:jc w:val="left"/>
            </w:pPr>
            <w:r>
              <w:t xml:space="preserve">Ayesha </w:t>
            </w:r>
            <w:proofErr w:type="spellStart"/>
            <w:r>
              <w:t>Rahaman</w:t>
            </w:r>
            <w:proofErr w:type="spellEnd"/>
            <w:r>
              <w:t>-Executive director</w:t>
            </w:r>
          </w:p>
        </w:tc>
      </w:tr>
      <w:tr w:rsidR="0095545D" w:rsidTr="00195A62">
        <w:tc>
          <w:tcPr>
            <w:tcW w:w="9360" w:type="dxa"/>
          </w:tcPr>
          <w:p w:rsidR="0095545D" w:rsidRDefault="0095545D" w:rsidP="0095545D">
            <w:pPr>
              <w:spacing w:line="360" w:lineRule="auto"/>
              <w:jc w:val="left"/>
            </w:pPr>
            <w:r>
              <w:t xml:space="preserve">Mir </w:t>
            </w:r>
            <w:proofErr w:type="spellStart"/>
            <w:r>
              <w:t>Ashraful</w:t>
            </w:r>
            <w:proofErr w:type="spellEnd"/>
            <w:r>
              <w:t xml:space="preserve"> Islam-Director (Finance) </w:t>
            </w:r>
          </w:p>
        </w:tc>
      </w:tr>
    </w:tbl>
    <w:p w:rsidR="00195A62" w:rsidRDefault="00195A62" w:rsidP="00D5375C">
      <w:pPr>
        <w:jc w:val="left"/>
        <w:rPr>
          <w:b/>
        </w:rPr>
      </w:pPr>
    </w:p>
    <w:p w:rsidR="0095545D" w:rsidRDefault="0095545D" w:rsidP="00D5375C">
      <w:pPr>
        <w:jc w:val="left"/>
        <w:rPr>
          <w:b/>
        </w:rPr>
      </w:pPr>
    </w:p>
    <w:p w:rsidR="0095545D" w:rsidRDefault="0095545D" w:rsidP="00D5375C">
      <w:pPr>
        <w:jc w:val="left"/>
        <w:rPr>
          <w:b/>
        </w:rPr>
        <w:sectPr w:rsidR="0095545D" w:rsidSect="00416546">
          <w:footerReference w:type="default" r:id="rId23"/>
          <w:pgSz w:w="12240" w:h="15840"/>
          <w:pgMar w:top="1440" w:right="1440" w:bottom="1440" w:left="1440" w:header="720" w:footer="720" w:gutter="0"/>
          <w:pgNumType w:start="6"/>
          <w:cols w:space="720"/>
          <w:docGrid w:linePitch="360"/>
        </w:sect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Default="0095545D" w:rsidP="00D5375C">
      <w:pPr>
        <w:jc w:val="left"/>
        <w:rPr>
          <w:b/>
        </w:rPr>
      </w:pPr>
    </w:p>
    <w:p w:rsidR="0095545D" w:rsidRPr="0095545D" w:rsidRDefault="0095545D" w:rsidP="00474BA4">
      <w:pPr>
        <w:pStyle w:val="Title"/>
        <w:jc w:val="center"/>
      </w:pPr>
      <w:r w:rsidRPr="0095545D">
        <w:t>Chapter: 4</w:t>
      </w:r>
    </w:p>
    <w:p w:rsidR="0095545D" w:rsidRPr="00714F43" w:rsidRDefault="0095545D" w:rsidP="00714F43">
      <w:pPr>
        <w:pStyle w:val="Title"/>
        <w:jc w:val="center"/>
        <w:sectPr w:rsidR="0095545D" w:rsidRPr="00714F43" w:rsidSect="00416546">
          <w:footerReference w:type="default" r:id="rId24"/>
          <w:footerReference w:type="first" r:id="rId25"/>
          <w:pgSz w:w="12240" w:h="15840"/>
          <w:pgMar w:top="1440" w:right="1440" w:bottom="1440" w:left="1440" w:header="720" w:footer="720" w:gutter="0"/>
          <w:cols w:space="720"/>
          <w:titlePg/>
          <w:docGrid w:linePitch="360"/>
        </w:sectPr>
      </w:pPr>
      <w:r w:rsidRPr="0095545D">
        <w:t>Three HR Functions of “AB Consultancy Limited”</w:t>
      </w:r>
    </w:p>
    <w:p w:rsidR="00906B3D" w:rsidRPr="00792BF8" w:rsidRDefault="00474BA4" w:rsidP="00792BF8">
      <w:pPr>
        <w:pStyle w:val="Heading1"/>
        <w:spacing w:before="0" w:line="360" w:lineRule="auto"/>
        <w:rPr>
          <w:shd w:val="clear" w:color="auto" w:fill="FCFCFC"/>
        </w:rPr>
      </w:pPr>
      <w:bookmarkStart w:id="35" w:name="_Toc8949212"/>
      <w:r>
        <w:rPr>
          <w:shd w:val="clear" w:color="auto" w:fill="FCFCFC"/>
        </w:rPr>
        <w:lastRenderedPageBreak/>
        <w:t xml:space="preserve">3.0 </w:t>
      </w:r>
      <w:r w:rsidR="000B17EC" w:rsidRPr="000B17EC">
        <w:rPr>
          <w:shd w:val="clear" w:color="auto" w:fill="FCFCFC"/>
        </w:rPr>
        <w:t>Three HR Functions:</w:t>
      </w:r>
      <w:bookmarkEnd w:id="35"/>
    </w:p>
    <w:p w:rsidR="0095545D" w:rsidRDefault="0095545D" w:rsidP="0095545D">
      <w:pPr>
        <w:spacing w:line="360" w:lineRule="auto"/>
        <w:rPr>
          <w:shd w:val="clear" w:color="auto" w:fill="FCFCFC"/>
        </w:rPr>
      </w:pPr>
      <w:r w:rsidRPr="0095545D">
        <w:rPr>
          <w:shd w:val="clear" w:color="auto" w:fill="FCFCFC"/>
        </w:rPr>
        <w:t xml:space="preserve">The human resources department handles a range of </w:t>
      </w:r>
      <w:r w:rsidR="00616DC5" w:rsidRPr="0095545D">
        <w:rPr>
          <w:shd w:val="clear" w:color="auto" w:fill="FCFCFC"/>
        </w:rPr>
        <w:t>different</w:t>
      </w:r>
      <w:r w:rsidRPr="0095545D">
        <w:rPr>
          <w:shd w:val="clear" w:color="auto" w:fill="FCFCFC"/>
        </w:rPr>
        <w:t xml:space="preserve"> functions within an organization. The department is responsible for hiring and firing employees, training workers, </w:t>
      </w:r>
      <w:r w:rsidR="00616DC5" w:rsidRPr="0095545D">
        <w:rPr>
          <w:shd w:val="clear" w:color="auto" w:fill="FCFCFC"/>
        </w:rPr>
        <w:t>continuing</w:t>
      </w:r>
      <w:r w:rsidRPr="0095545D">
        <w:rPr>
          <w:shd w:val="clear" w:color="auto" w:fill="FCFCFC"/>
        </w:rPr>
        <w:t xml:space="preserve"> interoffice relationships and understanding employment laws. The department plant </w:t>
      </w:r>
      <w:r w:rsidR="00906B3D" w:rsidRPr="0095545D">
        <w:rPr>
          <w:shd w:val="clear" w:color="auto" w:fill="FCFCFC"/>
        </w:rPr>
        <w:t>meticulously after</w:t>
      </w:r>
      <w:r w:rsidRPr="0095545D">
        <w:rPr>
          <w:shd w:val="clear" w:color="auto" w:fill="FCFCFC"/>
        </w:rPr>
        <w:t xml:space="preserve"> the scenes to </w:t>
      </w:r>
      <w:r w:rsidR="00616DC5" w:rsidRPr="0095545D">
        <w:rPr>
          <w:shd w:val="clear" w:color="auto" w:fill="FCFCFC"/>
        </w:rPr>
        <w:t>approve</w:t>
      </w:r>
      <w:r w:rsidRPr="0095545D">
        <w:rPr>
          <w:shd w:val="clear" w:color="auto" w:fill="FCFCFC"/>
        </w:rPr>
        <w:t xml:space="preserve"> an organization runs efficiently. </w:t>
      </w:r>
      <w:r>
        <w:rPr>
          <w:shd w:val="clear" w:color="auto" w:fill="FCFCFC"/>
        </w:rPr>
        <w:t xml:space="preserve">AB consultancy </w:t>
      </w:r>
      <w:r w:rsidR="008278C2">
        <w:rPr>
          <w:shd w:val="clear" w:color="auto" w:fill="FCFCFC"/>
        </w:rPr>
        <w:t xml:space="preserve">is the renowned consultancy organization in Bangladesh and it </w:t>
      </w:r>
      <w:r w:rsidR="00616DC5">
        <w:rPr>
          <w:shd w:val="clear" w:color="auto" w:fill="FCFCFC"/>
        </w:rPr>
        <w:t>provides</w:t>
      </w:r>
      <w:r w:rsidR="008278C2">
        <w:rPr>
          <w:shd w:val="clear" w:color="auto" w:fill="FCFCFC"/>
        </w:rPr>
        <w:t xml:space="preserve"> wide range of service to customers.</w:t>
      </w:r>
      <w:r w:rsidR="00616DC5">
        <w:rPr>
          <w:shd w:val="clear" w:color="auto" w:fill="FCFCFC"/>
        </w:rPr>
        <w:t xml:space="preserve"> It maintains three basic HR function to run its operation. There are several kinds of issues are need to be follow a HR team of any organization which are maintaining the policy procedure of HR functions, follow the standard procedure and continuous improvement and feedback. At the bellow “AB Consultancy Limited” three basic HR functions are described:</w:t>
      </w:r>
    </w:p>
    <w:p w:rsidR="00616DC5" w:rsidRDefault="00616DC5" w:rsidP="0095545D">
      <w:pPr>
        <w:spacing w:line="360" w:lineRule="auto"/>
        <w:rPr>
          <w:shd w:val="clear" w:color="auto" w:fill="FCFCFC"/>
        </w:rPr>
      </w:pPr>
    </w:p>
    <w:p w:rsidR="005346BF" w:rsidRPr="005346BF" w:rsidRDefault="000B17EC" w:rsidP="000B17EC">
      <w:pPr>
        <w:spacing w:line="360" w:lineRule="auto"/>
        <w:rPr>
          <w:rFonts w:ascii="Times" w:hAnsi="Times"/>
          <w:b/>
          <w:sz w:val="20"/>
          <w:szCs w:val="20"/>
        </w:rPr>
      </w:pPr>
      <w:bookmarkStart w:id="36" w:name="_Toc8949213"/>
      <w:r w:rsidRPr="00474BA4">
        <w:rPr>
          <w:rStyle w:val="Heading2Char"/>
        </w:rPr>
        <w:t>3.1Recruitment and Selection</w:t>
      </w:r>
      <w:bookmarkEnd w:id="36"/>
      <w:r w:rsidRPr="000B17EC">
        <w:rPr>
          <w:b/>
          <w:shd w:val="clear" w:color="auto" w:fill="FCFCFC"/>
        </w:rPr>
        <w:t>:</w:t>
      </w:r>
    </w:p>
    <w:p w:rsidR="0095545D" w:rsidRDefault="005346BF" w:rsidP="000B17EC">
      <w:pPr>
        <w:spacing w:line="360" w:lineRule="auto"/>
      </w:pPr>
      <w:bookmarkStart w:id="37" w:name="_Toc8949214"/>
      <w:r w:rsidRPr="00474BA4">
        <w:rPr>
          <w:rStyle w:val="Heading3Char"/>
        </w:rPr>
        <w:t>3.1.1 Requirement Process</w:t>
      </w:r>
      <w:bookmarkEnd w:id="37"/>
      <w:r w:rsidRPr="005346BF">
        <w:rPr>
          <w:b/>
        </w:rPr>
        <w:t xml:space="preserve">: </w:t>
      </w:r>
      <w:r w:rsidR="000B17EC">
        <w:t>“AB Consultancy” always serves a good recruitment program for hiring qualified candidates. In the recruitment process a commonly mentioned goals is served to attack large number of candidates. “AB Consultancy Limited” has followed a wide recruitment strategy to hire candidates and attack large pool of qualified candidates. At the bellow the chart of requirement strategy is provided:</w:t>
      </w:r>
    </w:p>
    <w:p w:rsidR="000B17EC" w:rsidRDefault="00A45024" w:rsidP="000B17EC">
      <w:pPr>
        <w:spacing w:line="360" w:lineRule="auto"/>
      </w:pPr>
      <w:r>
        <w:rPr>
          <w:noProof/>
        </w:rPr>
        <w:pict>
          <v:rect id="Rectangle 2" o:spid="_x0000_s1026" style="position:absolute;left:0;text-align:left;margin-left:126pt;margin-top:.05pt;width:198pt;height:27pt;z-index:251659264;visibility:visible;v-text-anchor:middle" wrapcoords="-82 -600 -82 21000 21682 21000 21682 -600 -82 -6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" fillcolor="white [3212]" strokecolor="black [3213]">
            <v:shadow on="t" opacity="22937f" origin=",.5" offset="0,.63889mm"/>
            <v:textbox>
              <w:txbxContent>
                <w:p w:rsidR="00C97971" w:rsidRPr="000B17EC" w:rsidRDefault="00C97971" w:rsidP="000B17EC">
                  <w:pPr>
                    <w:jc w:val="center"/>
                    <w:rPr>
                      <w:color w:val="000000"/>
                    </w:rPr>
                  </w:pPr>
                  <w:r w:rsidRPr="000B17EC">
                    <w:rPr>
                      <w:color w:val="000000"/>
                    </w:rPr>
                    <w:t>AB Consultancy Limited</w:t>
                  </w:r>
                </w:p>
              </w:txbxContent>
            </v:textbox>
            <w10:wrap type="through"/>
          </v:rect>
        </w:pict>
      </w:r>
    </w:p>
    <w:p w:rsidR="00672C15" w:rsidRDefault="00A45024" w:rsidP="000B17EC">
      <w:pPr>
        <w:spacing w:line="360" w:lineRule="auto"/>
      </w:pPr>
      <w:r>
        <w:rPr>
          <w:noProof/>
        </w:rPr>
        <w:pict>
          <v:shapetype id="_x0000_t32" coordsize="21600,21600" o:spt="32" o:oned="t" path="m,l21600,21600e" filled="f">
            <v:path arrowok="t" fillok="f" o:connecttype="none"/>
            <o:lock v:ext="edit" shapetype="t"/>
          </v:shapetype>
          <v:shape id="Straight Arrow Connector 17" o:spid="_x0000_s1072" type="#_x0000_t32" style="position:absolute;left:0;text-align:left;margin-left:99pt;margin-top:195.35pt;width:27pt;height:0;z-index:25168179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">
            <v:stroke endarrow="open"/>
          </v:shape>
        </w:pict>
      </w:r>
      <w:r>
        <w:rPr>
          <w:noProof/>
        </w:rPr>
        <w:pict>
          <v:shape id="Straight Arrow Connector 16" o:spid="_x0000_s1071" type="#_x0000_t32" style="position:absolute;left:0;text-align:left;margin-left:324pt;margin-top:195.35pt;width:27pt;height:0;flip:x;z-index:25168076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">
            <v:stroke endarrow="open"/>
          </v:shape>
        </w:pict>
      </w:r>
      <w:r>
        <w:rPr>
          <w:noProof/>
        </w:rPr>
        <w:pict>
          <v:line id="Straight Connector 15" o:spid="_x0000_s1070" style="position:absolute;left:0;text-align:left;z-index:251679744;visibility:visible;mso-height-relative:margin" from="99pt,159.35pt" to="99pt,195.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"/>
        </w:pict>
      </w:r>
      <w:r>
        <w:rPr>
          <w:noProof/>
        </w:rPr>
        <w:pict>
          <v:line id="Straight Connector 14" o:spid="_x0000_s1069" style="position:absolute;left:0;text-align:left;z-index:251677696;visibility:visible;mso-height-relative:margin" from="351pt,159.35pt" to="351pt,195.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"/>
        </w:pict>
      </w:r>
      <w:r>
        <w:rPr>
          <w:noProof/>
        </w:rPr>
        <w:pict>
          <v:shape id="Straight Arrow Connector 13" o:spid="_x0000_s1068" type="#_x0000_t32" style="position:absolute;left:0;text-align:left;margin-left:189pt;margin-top:87.35pt;width:1in;height:0;z-index:251676672;visibility:visible;mso-width-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">
            <v:stroke startarrow="open" endarrow="open"/>
          </v:shape>
        </w:pict>
      </w:r>
      <w:r>
        <w:rPr>
          <w:noProof/>
        </w:rPr>
        <w:pict>
          <v:rect id="Rectangle 9" o:spid="_x0000_s1027" style="position:absolute;left:0;text-align:left;margin-left:261pt;margin-top:33.35pt;width:180pt;height:126pt;z-index:251670528;visibility:visible;mso-width-relative:margin;mso-height-relative:margin;v-text-anchor:middle" wrapcoords="-90 -129 -90 21471 21690 21471 21690 -129 -90 -12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" fillcolor="white [3212]" strokecolor="black [3213]">
            <v:shadow on="t" opacity="22937f" origin=",.5" offset="0,.63889mm"/>
            <v:textbox style="mso-next-textbox:#Rectangle 9">
              <w:txbxContent>
                <w:p w:rsidR="00C97971" w:rsidRDefault="00C97971" w:rsidP="00672C15">
                  <w:pPr>
                    <w:jc w:val="left"/>
                    <w:rPr>
                      <w:b/>
                      <w:color w:val="000000"/>
                    </w:rPr>
                  </w:pPr>
                  <w:r w:rsidRPr="00672C15">
                    <w:rPr>
                      <w:b/>
                      <w:color w:val="000000"/>
                    </w:rPr>
                    <w:t>Recruiting Philosophy:</w:t>
                  </w:r>
                </w:p>
                <w:p w:rsidR="00C97971" w:rsidRPr="00672C15" w:rsidRDefault="00C97971" w:rsidP="00672C15">
                  <w:pPr>
                    <w:pStyle w:val="ListParagraph"/>
                    <w:numPr>
                      <w:ilvl w:val="0"/>
                      <w:numId w:val="10"/>
                    </w:numPr>
                    <w:jc w:val="left"/>
                    <w:rPr>
                      <w:color w:val="000000"/>
                    </w:rPr>
                  </w:pPr>
                  <w:r w:rsidRPr="00672C15">
                    <w:rPr>
                      <w:color w:val="000000"/>
                    </w:rPr>
                    <w:t>Internal or external source.</w:t>
                  </w:r>
                </w:p>
                <w:p w:rsidR="00C97971" w:rsidRDefault="00C97971" w:rsidP="00672C15">
                  <w:pPr>
                    <w:pStyle w:val="ListParagraph"/>
                    <w:numPr>
                      <w:ilvl w:val="0"/>
                      <w:numId w:val="10"/>
                    </w:numPr>
                    <w:jc w:val="left"/>
                    <w:rPr>
                      <w:color w:val="000000"/>
                    </w:rPr>
                  </w:pPr>
                  <w:r>
                    <w:rPr>
                      <w:color w:val="000000"/>
                    </w:rPr>
                    <w:t>Ethics in recruiting.</w:t>
                  </w:r>
                </w:p>
                <w:p w:rsidR="00C97971" w:rsidRPr="00672C15" w:rsidRDefault="00C97971" w:rsidP="00672C15">
                  <w:pPr>
                    <w:pStyle w:val="ListParagraph"/>
                    <w:numPr>
                      <w:ilvl w:val="0"/>
                      <w:numId w:val="10"/>
                    </w:numPr>
                    <w:jc w:val="left"/>
                    <w:rPr>
                      <w:color w:val="000000"/>
                    </w:rPr>
                  </w:pPr>
                  <w:r>
                    <w:rPr>
                      <w:color w:val="000000"/>
                    </w:rPr>
                    <w:t>Commitment to diversify.</w:t>
                  </w:r>
                </w:p>
              </w:txbxContent>
            </v:textbox>
            <w10:wrap type="through"/>
          </v:rect>
        </w:pict>
      </w:r>
      <w:r>
        <w:rPr>
          <w:noProof/>
        </w:rPr>
        <w:pict>
          <v:line id="Straight Connector 7" o:spid="_x0000_s1067" style="position:absolute;left:0;text-align:left;z-index:251666432;visibility:visible;mso-height-relative:margin" from="225pt,6.35pt" to="225pt,168.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" strokecolor="black [3213]"/>
        </w:pict>
      </w:r>
      <w:r>
        <w:rPr>
          <w:noProof/>
        </w:rPr>
        <w:pict>
          <v:shape id="Straight Arrow Connector 11" o:spid="_x0000_s1066" type="#_x0000_t32" style="position:absolute;left:0;text-align:left;margin-left:99pt;margin-top:15.35pt;width:0;height:18pt;z-index:251673600;visibility:visibl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">
            <v:stroke endarrow="open"/>
          </v:shape>
        </w:pict>
      </w:r>
      <w:r>
        <w:rPr>
          <w:noProof/>
        </w:rPr>
        <w:pict>
          <v:rect id="Rectangle 8" o:spid="_x0000_s1029" style="position:absolute;left:0;text-align:left;margin-left:9pt;margin-top:33.35pt;width:180pt;height:126pt;z-index:251668480;visibility:visible;mso-width-relative:margin;mso-height-relative:margin;v-text-anchor:middle" wrapcoords="-90 -129 -90 21471 21690 21471 21690 -129 -90 -12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" fillcolor="white [3212]" strokecolor="black [3213]">
            <v:shadow on="t" opacity="22937f" origin=",.5" offset="0,.63889mm"/>
            <v:textbox style="mso-next-textbox:#Rectangle 8">
              <w:txbxContent>
                <w:p w:rsidR="00C97971" w:rsidRPr="001E4510" w:rsidRDefault="00C97971" w:rsidP="001E4510">
                  <w:pPr>
                    <w:jc w:val="left"/>
                    <w:rPr>
                      <w:b/>
                      <w:color w:val="000000"/>
                    </w:rPr>
                  </w:pPr>
                  <w:r w:rsidRPr="001E4510">
                    <w:rPr>
                      <w:b/>
                      <w:color w:val="000000"/>
                    </w:rPr>
                    <w:t>Recruiting goals and priorities:</w:t>
                  </w:r>
                </w:p>
                <w:p w:rsidR="00C97971" w:rsidRPr="001E4510" w:rsidRDefault="00C97971" w:rsidP="001E4510">
                  <w:pPr>
                    <w:pStyle w:val="ListParagraph"/>
                    <w:numPr>
                      <w:ilvl w:val="0"/>
                      <w:numId w:val="9"/>
                    </w:numPr>
                    <w:jc w:val="left"/>
                    <w:rPr>
                      <w:color w:val="000000"/>
                    </w:rPr>
                  </w:pPr>
                  <w:r w:rsidRPr="001E4510">
                    <w:rPr>
                      <w:color w:val="000000"/>
                    </w:rPr>
                    <w:t>Attract large number of candidates.</w:t>
                  </w:r>
                </w:p>
                <w:p w:rsidR="00C97971" w:rsidRDefault="00C97971" w:rsidP="001E4510">
                  <w:pPr>
                    <w:pStyle w:val="ListParagraph"/>
                    <w:numPr>
                      <w:ilvl w:val="0"/>
                      <w:numId w:val="9"/>
                    </w:numPr>
                    <w:jc w:val="left"/>
                    <w:rPr>
                      <w:color w:val="000000"/>
                    </w:rPr>
                  </w:pPr>
                  <w:r>
                    <w:rPr>
                      <w:color w:val="000000"/>
                    </w:rPr>
                    <w:t>Attract highly qualified candidates.</w:t>
                  </w:r>
                </w:p>
                <w:p w:rsidR="00C97971" w:rsidRDefault="00C97971" w:rsidP="001E4510">
                  <w:pPr>
                    <w:pStyle w:val="ListParagraph"/>
                    <w:numPr>
                      <w:ilvl w:val="0"/>
                      <w:numId w:val="9"/>
                    </w:numPr>
                    <w:jc w:val="left"/>
                    <w:rPr>
                      <w:color w:val="000000"/>
                    </w:rPr>
                  </w:pPr>
                  <w:r>
                    <w:rPr>
                      <w:color w:val="000000"/>
                    </w:rPr>
                    <w:t>Fill vacancies at minimal cost.</w:t>
                  </w:r>
                </w:p>
                <w:p w:rsidR="00C97971" w:rsidRPr="001E4510" w:rsidRDefault="00C97971" w:rsidP="001E4510">
                  <w:pPr>
                    <w:pStyle w:val="ListParagraph"/>
                    <w:numPr>
                      <w:ilvl w:val="0"/>
                      <w:numId w:val="9"/>
                    </w:numPr>
                    <w:jc w:val="left"/>
                    <w:rPr>
                      <w:color w:val="000000"/>
                    </w:rPr>
                  </w:pPr>
                  <w:r>
                    <w:rPr>
                      <w:color w:val="000000"/>
                    </w:rPr>
                    <w:t>Hire well performer.</w:t>
                  </w:r>
                </w:p>
              </w:txbxContent>
            </v:textbox>
            <w10:wrap type="through"/>
          </v:rect>
        </w:pict>
      </w:r>
      <w:r>
        <w:rPr>
          <w:noProof/>
        </w:rPr>
        <w:pict>
          <v:shape id="Straight Arrow Connector 10" o:spid="_x0000_s1065" type="#_x0000_t32" style="position:absolute;left:0;text-align:left;margin-left:342pt;margin-top:15.35pt;width:0;height:18pt;z-index:251671552;visibility:visibl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">
            <v:stroke endarrow="open"/>
          </v:shape>
        </w:pict>
      </w:r>
      <w:r>
        <w:rPr>
          <w:noProof/>
        </w:rPr>
        <w:pict>
          <v:line id="Straight Connector 6" o:spid="_x0000_s1064" style="position:absolute;left:0;text-align:left;z-index:251665408;visibility:visible;mso-width-relative:margin" from="99pt,15.35pt" to="342pt,15.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"/>
        </w:pict>
      </w:r>
    </w:p>
    <w:p w:rsidR="00672C15" w:rsidRPr="00672C15" w:rsidRDefault="00672C15" w:rsidP="00672C15"/>
    <w:p w:rsidR="00672C15" w:rsidRPr="00672C15" w:rsidRDefault="00672C15" w:rsidP="00672C15"/>
    <w:p w:rsidR="00672C15" w:rsidRPr="00672C15" w:rsidRDefault="00672C15" w:rsidP="00672C15"/>
    <w:p w:rsidR="00672C15" w:rsidRPr="00672C15" w:rsidRDefault="00672C15" w:rsidP="00672C15"/>
    <w:p w:rsidR="00672C15" w:rsidRPr="00672C15" w:rsidRDefault="00672C15" w:rsidP="00672C15"/>
    <w:p w:rsidR="00672C15" w:rsidRPr="00672C15" w:rsidRDefault="00672C15" w:rsidP="00672C15"/>
    <w:p w:rsidR="00672C15" w:rsidRPr="00672C15" w:rsidRDefault="00672C15" w:rsidP="00672C15"/>
    <w:p w:rsidR="00672C15" w:rsidRPr="00672C15" w:rsidRDefault="00672C15" w:rsidP="00672C15"/>
    <w:p w:rsidR="00672C15" w:rsidRPr="00672C15" w:rsidRDefault="00672C15" w:rsidP="00672C15"/>
    <w:p w:rsidR="00672C15" w:rsidRPr="00672C15" w:rsidRDefault="00672C15" w:rsidP="00672C15"/>
    <w:p w:rsidR="00672C15" w:rsidRPr="00672C15" w:rsidRDefault="00A45024" w:rsidP="00672C15">
      <w:r>
        <w:rPr>
          <w:noProof/>
        </w:rPr>
        <w:pict>
          <v:rect id="Rectangle 12" o:spid="_x0000_s1028" style="position:absolute;left:0;text-align:left;margin-left:126pt;margin-top:6.5pt;width:198pt;height:35.25pt;z-index:251675648;visibility:visible;mso-height-relative:margin;v-text-anchor:middle" wrapcoords="-82 -360 -82 21240 21682 21240 21682 -360 -82 -36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" fillcolor="white [3212]" strokecolor="black [3213]">
            <v:shadow on="t" opacity="22937f" origin=",.5" offset="0,.63889mm"/>
            <v:textbox style="mso-next-textbox:#Rectangle 12">
              <w:txbxContent>
                <w:p w:rsidR="00C97971" w:rsidRDefault="00C97971" w:rsidP="00950BC0">
                  <w:pPr>
                    <w:jc w:val="center"/>
                    <w:rPr>
                      <w:b/>
                      <w:color w:val="000000"/>
                    </w:rPr>
                  </w:pPr>
                  <w:r w:rsidRPr="00672C15">
                    <w:rPr>
                      <w:b/>
                      <w:color w:val="000000"/>
                    </w:rPr>
                    <w:t>Recruiting Choice or behavior:</w:t>
                  </w:r>
                </w:p>
                <w:p w:rsidR="00C97971" w:rsidRPr="00672C15" w:rsidRDefault="00C97971" w:rsidP="00950BC0">
                  <w:pPr>
                    <w:jc w:val="center"/>
                    <w:rPr>
                      <w:color w:val="000000"/>
                    </w:rPr>
                  </w:pPr>
                  <w:r>
                    <w:rPr>
                      <w:color w:val="000000"/>
                    </w:rPr>
                    <w:t>1) Plan, 2) Timing, 3) Source</w:t>
                  </w:r>
                </w:p>
              </w:txbxContent>
            </v:textbox>
            <w10:wrap type="through"/>
          </v:rect>
        </w:pict>
      </w:r>
    </w:p>
    <w:p w:rsidR="00672C15" w:rsidRPr="00672C15" w:rsidRDefault="00672C15" w:rsidP="00672C15"/>
    <w:p w:rsidR="00672C15" w:rsidRPr="00672C15" w:rsidRDefault="00672C15" w:rsidP="00672C15"/>
    <w:p w:rsidR="00D46B29" w:rsidRDefault="00D46B29" w:rsidP="00672C15"/>
    <w:p w:rsidR="00672C15" w:rsidRDefault="00672C15" w:rsidP="00672C15">
      <w:pPr>
        <w:spacing w:line="360" w:lineRule="auto"/>
      </w:pPr>
      <w:r>
        <w:t xml:space="preserve">The requirement and selection process of “AB Consultancy” go under the several steps. For hiring a qualified employee AB consultancy firstly need to attract a large number of candidates </w:t>
      </w:r>
      <w:r>
        <w:lastRenderedPageBreak/>
        <w:t xml:space="preserve">by creating a job position. In the creation of job position or vacancy they provide a job description and job specification. The job description is usually refers the duties and responsibilities of the job. The job specification refers about qualifications, which is required in the job. At </w:t>
      </w:r>
      <w:r w:rsidR="00792BF8">
        <w:t>the</w:t>
      </w:r>
      <w:r>
        <w:t xml:space="preserve"> bellow “AB Consultancy” recruitment process is showed in a chart:</w:t>
      </w:r>
    </w:p>
    <w:p w:rsidR="00AA51FF" w:rsidRDefault="00AA51FF" w:rsidP="00672C15">
      <w:pPr>
        <w:spacing w:line="360" w:lineRule="auto"/>
      </w:pPr>
    </w:p>
    <w:p w:rsidR="00672C15" w:rsidRDefault="00A45024" w:rsidP="00672C15">
      <w:pPr>
        <w:spacing w:line="360" w:lineRule="auto"/>
      </w:pPr>
      <w:r>
        <w:rPr>
          <w:noProof/>
        </w:rPr>
        <w:pict>
          <v:rect id="Rectangle 18" o:spid="_x0000_s1030" style="position:absolute;left:0;text-align:left;margin-left:36pt;margin-top:1.8pt;width:180pt;height:36pt;z-index:251682816;visibility:visible;mso-height-relative:margin;v-text-anchor:middle" wrapcoords="-90 -450 -90 21150 21690 21150 21690 -450 -90 -45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">
            <v:shadow on="t" opacity="24903f" origin=",.5" offset="0,.55556mm"/>
            <v:textbox>
              <w:txbxContent>
                <w:p w:rsidR="00C97971" w:rsidRPr="003354AC" w:rsidRDefault="00C97971" w:rsidP="003354AC">
                  <w:pPr>
                    <w:jc w:val="center"/>
                    <w:rPr>
                      <w:b/>
                    </w:rPr>
                  </w:pPr>
                  <w:r w:rsidRPr="003354AC">
                    <w:rPr>
                      <w:b/>
                    </w:rPr>
                    <w:t>Recruitment</w:t>
                  </w:r>
                  <w:r>
                    <w:rPr>
                      <w:b/>
                    </w:rPr>
                    <w:t xml:space="preserve"> and selection</w:t>
                  </w:r>
                  <w:r w:rsidRPr="003354AC">
                    <w:rPr>
                      <w:b/>
                    </w:rPr>
                    <w:t xml:space="preserve"> Process:</w:t>
                  </w:r>
                </w:p>
              </w:txbxContent>
            </v:textbox>
            <w10:wrap type="through"/>
          </v:rect>
        </w:pict>
      </w:r>
    </w:p>
    <w:p w:rsidR="00D46B29" w:rsidRDefault="00A45024" w:rsidP="00672C15">
      <w:pPr>
        <w:spacing w:line="360" w:lineRule="auto"/>
      </w:pPr>
      <w:r>
        <w:rPr>
          <w:noProof/>
        </w:rPr>
        <w:pict>
          <v:shape id="Straight Arrow Connector 43" o:spid="_x0000_s1063" type="#_x0000_t32" style="position:absolute;left:0;text-align:left;margin-left:126pt;margin-top:221.4pt;width:0;height:18pt;z-index:25171968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">
            <v:stroke endarrow="open"/>
          </v:shape>
        </w:pict>
      </w:r>
      <w:r>
        <w:rPr>
          <w:noProof/>
        </w:rPr>
        <w:pict>
          <v:rect id="Rectangle 42" o:spid="_x0000_s1031" style="position:absolute;left:0;text-align:left;margin-left:36pt;margin-top:239.4pt;width:180pt;height:42.3pt;z-index:251717632;visibility:visible;mso-height-relative:margin;v-text-anchor:middle" wrapcoords="-90 -386 -90 21214 21690 21214 21690 -386 -90 -38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">
            <v:shadow on="t" opacity="24903f" origin=",.5" offset="0,.55556mm"/>
            <v:textbox>
              <w:txbxContent>
                <w:p w:rsidR="00C97971" w:rsidRPr="003354AC" w:rsidRDefault="00C97971" w:rsidP="00D46B29">
                  <w:pPr>
                    <w:jc w:val="center"/>
                  </w:pPr>
                  <w:r>
                    <w:t>Make offer</w:t>
                  </w:r>
                </w:p>
              </w:txbxContent>
            </v:textbox>
            <w10:wrap type="through"/>
          </v:rect>
        </w:pict>
      </w:r>
      <w:r>
        <w:rPr>
          <w:noProof/>
        </w:rPr>
        <w:pict>
          <v:shape id="Straight Arrow Connector 41" o:spid="_x0000_s1062" type="#_x0000_t32" style="position:absolute;left:0;text-align:left;margin-left:3in;margin-top:194.4pt;width:45pt;height:0;z-index:251715584;visibility:visible;mso-width-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">
            <v:stroke endarrow="open"/>
          </v:shape>
        </w:pict>
      </w:r>
      <w:r>
        <w:rPr>
          <w:noProof/>
        </w:rPr>
        <w:pict>
          <v:rect id="Rectangle 35" o:spid="_x0000_s1032" style="position:absolute;left:0;text-align:left;margin-left:261pt;margin-top:170.1pt;width:180pt;height:105.3pt;z-index:251707392;visibility:visible;mso-width-relative:margin;mso-height-relative:margin;v-text-anchor:middle" wrapcoords="-90 -154 -90 21446 21690 21446 21690 -154 -90 -15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">
            <v:shadow on="t" opacity="24903f" origin=",.5" offset="0,.55556mm"/>
            <v:textbox>
              <w:txbxContent>
                <w:p w:rsidR="00C97971" w:rsidRPr="00804293" w:rsidRDefault="00C97971" w:rsidP="00AA51FF">
                  <w:pPr>
                    <w:jc w:val="left"/>
                    <w:rPr>
                      <w:b/>
                    </w:rPr>
                  </w:pPr>
                  <w:r w:rsidRPr="00804293">
                    <w:rPr>
                      <w:b/>
                    </w:rPr>
                    <w:t>Employees will selected by conducting:</w:t>
                  </w:r>
                </w:p>
                <w:p w:rsidR="00C97971" w:rsidRDefault="00C97971" w:rsidP="00AA51FF">
                  <w:pPr>
                    <w:pStyle w:val="ListParagraph"/>
                    <w:numPr>
                      <w:ilvl w:val="0"/>
                      <w:numId w:val="12"/>
                    </w:numPr>
                    <w:jc w:val="left"/>
                  </w:pPr>
                  <w:r>
                    <w:t>An interview board.</w:t>
                  </w:r>
                </w:p>
                <w:p w:rsidR="00C97971" w:rsidRDefault="00C97971" w:rsidP="00AA51FF">
                  <w:pPr>
                    <w:pStyle w:val="ListParagraph"/>
                    <w:numPr>
                      <w:ilvl w:val="0"/>
                      <w:numId w:val="12"/>
                    </w:numPr>
                    <w:jc w:val="left"/>
                  </w:pPr>
                  <w:r>
                    <w:t>Written test.</w:t>
                  </w:r>
                </w:p>
                <w:p w:rsidR="00C97971" w:rsidRDefault="00C97971" w:rsidP="00AA51FF">
                  <w:pPr>
                    <w:pStyle w:val="ListParagraph"/>
                    <w:numPr>
                      <w:ilvl w:val="0"/>
                      <w:numId w:val="12"/>
                    </w:numPr>
                    <w:jc w:val="left"/>
                  </w:pPr>
                  <w:r>
                    <w:t>Computer skill test.</w:t>
                  </w:r>
                </w:p>
                <w:p w:rsidR="00C97971" w:rsidRDefault="00C97971" w:rsidP="00AA51FF">
                  <w:pPr>
                    <w:pStyle w:val="ListParagraph"/>
                    <w:numPr>
                      <w:ilvl w:val="0"/>
                      <w:numId w:val="12"/>
                    </w:numPr>
                    <w:jc w:val="left"/>
                  </w:pPr>
                  <w:r>
                    <w:t xml:space="preserve"> Negotiation skills and</w:t>
                  </w:r>
                </w:p>
                <w:p w:rsidR="00C97971" w:rsidRPr="003354AC" w:rsidRDefault="00C97971" w:rsidP="00AA51FF">
                  <w:pPr>
                    <w:pStyle w:val="ListParagraph"/>
                    <w:numPr>
                      <w:ilvl w:val="0"/>
                      <w:numId w:val="12"/>
                    </w:numPr>
                    <w:jc w:val="left"/>
                  </w:pPr>
                  <w:r>
                    <w:t xml:space="preserve"> Teamwork task.</w:t>
                  </w:r>
                </w:p>
              </w:txbxContent>
            </v:textbox>
            <w10:wrap type="through"/>
          </v:rect>
        </w:pict>
      </w:r>
      <w:r>
        <w:rPr>
          <w:noProof/>
        </w:rPr>
        <w:pict>
          <v:rect id="Rectangle 38" o:spid="_x0000_s1033" style="position:absolute;left:0;text-align:left;margin-left:36pt;margin-top:179.1pt;width:180pt;height:42.3pt;z-index:251713536;visibility:visible;mso-height-relative:margin;v-text-anchor:middle" wrapcoords="-90 -386 -90 21214 21690 21214 21690 -386 -90 -38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">
            <v:shadow on="t" opacity="24903f" origin=",.5" offset="0,.55556mm"/>
            <v:textbox>
              <w:txbxContent>
                <w:p w:rsidR="00C97971" w:rsidRPr="003354AC" w:rsidRDefault="00C97971" w:rsidP="00AA51FF">
                  <w:pPr>
                    <w:jc w:val="center"/>
                  </w:pPr>
                  <w:r>
                    <w:t>Evaluate employees by a selection process</w:t>
                  </w:r>
                </w:p>
              </w:txbxContent>
            </v:textbox>
            <w10:wrap type="through"/>
          </v:rect>
        </w:pict>
      </w:r>
      <w:r>
        <w:rPr>
          <w:noProof/>
        </w:rPr>
        <w:pict>
          <v:shape id="Straight Arrow Connector 37" o:spid="_x0000_s1061" type="#_x0000_t32" style="position:absolute;left:0;text-align:left;margin-left:126pt;margin-top:161.1pt;width:0;height:18pt;z-index:25171148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">
            <v:stroke endarrow="open"/>
          </v:shape>
        </w:pict>
      </w:r>
      <w:r>
        <w:rPr>
          <w:noProof/>
        </w:rPr>
        <w:pict>
          <v:rect id="Rectangle 36" o:spid="_x0000_s1034" style="position:absolute;left:0;text-align:left;margin-left:261pt;margin-top:80.1pt;width:180pt;height:81pt;z-index:251709440;visibility:visible;mso-height-relative:margin;v-text-anchor:middle" wrapcoords="-90 -200 -90 21400 21690 21400 21690 -200 -90 -2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">
            <v:shadow on="t" opacity="24903f" origin=",.5" offset="0,.55556mm"/>
            <v:textbox>
              <w:txbxContent>
                <w:p w:rsidR="00C97971" w:rsidRDefault="00C97971" w:rsidP="006A3BC2">
                  <w:pPr>
                    <w:jc w:val="left"/>
                  </w:pPr>
                  <w:r w:rsidRPr="006A3BC2">
                    <w:rPr>
                      <w:b/>
                    </w:rPr>
                    <w:t>Internal:</w:t>
                  </w:r>
                  <w:r>
                    <w:t xml:space="preserve"> Internal employee reference.</w:t>
                  </w:r>
                </w:p>
                <w:p w:rsidR="00C97971" w:rsidRDefault="00C97971" w:rsidP="006A3BC2">
                  <w:r w:rsidRPr="006A3BC2">
                    <w:rPr>
                      <w:b/>
                    </w:rPr>
                    <w:t>External:</w:t>
                  </w:r>
                  <w:r>
                    <w:t xml:space="preserve"> Job advertisement in different job search website and social media.</w:t>
                  </w:r>
                </w:p>
                <w:p w:rsidR="00C97971" w:rsidRPr="003354AC" w:rsidRDefault="00C97971" w:rsidP="006A3BC2">
                  <w:pPr>
                    <w:jc w:val="center"/>
                  </w:pPr>
                </w:p>
              </w:txbxContent>
            </v:textbox>
            <w10:wrap type="through"/>
          </v:rect>
        </w:pict>
      </w:r>
      <w:r>
        <w:rPr>
          <w:noProof/>
        </w:rPr>
        <w:pict>
          <v:shape id="Straight Arrow Connector 33" o:spid="_x0000_s1060" type="#_x0000_t32" style="position:absolute;left:0;text-align:left;margin-left:243pt;margin-top:125.1pt;width:18pt;height:0;z-index:25170534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">
            <v:stroke endarrow="open"/>
          </v:shape>
        </w:pict>
      </w:r>
      <w:r>
        <w:rPr>
          <w:noProof/>
        </w:rPr>
        <w:pict>
          <v:line id="Straight Connector 32" o:spid="_x0000_s1059" style="position:absolute;left:0;text-align:left;flip:y;z-index:251703296;visibility:visible;mso-height-relative:margin" from="243pt,125.1pt" to="243pt,143.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"/>
        </w:pict>
      </w:r>
      <w:r>
        <w:rPr>
          <w:noProof/>
        </w:rPr>
        <w:pict>
          <v:line id="Straight Connector 30" o:spid="_x0000_s1058" style="position:absolute;left:0;text-align:left;z-index:251701248;visibility:visible" from="3in,143.1pt" to="243pt,143.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"/>
        </w:pict>
      </w:r>
      <w:r>
        <w:rPr>
          <w:noProof/>
        </w:rPr>
        <w:pict>
          <v:rect id="Rectangle 29" o:spid="_x0000_s1035" style="position:absolute;left:0;text-align:left;margin-left:36pt;margin-top:125.1pt;width:180pt;height:36pt;z-index:251699200;visibility:visible;mso-height-relative:margin;v-text-anchor:middle" wrapcoords="-90 -450 -90 21150 21690 21150 21690 -450 -90 -45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">
            <v:shadow on="t" opacity="24903f" origin=",.5" offset="0,.55556mm"/>
            <v:textbox>
              <w:txbxContent>
                <w:p w:rsidR="00C97971" w:rsidRPr="003354AC" w:rsidRDefault="00C97971" w:rsidP="003354AC">
                  <w:pPr>
                    <w:jc w:val="center"/>
                  </w:pPr>
                  <w:r>
                    <w:t>Generate candidate’s pool via internal or external recruitment methods</w:t>
                  </w:r>
                </w:p>
              </w:txbxContent>
            </v:textbox>
            <w10:wrap type="through"/>
          </v:rect>
        </w:pict>
      </w:r>
      <w:r>
        <w:rPr>
          <w:noProof/>
        </w:rPr>
        <w:pict>
          <v:shape id="Straight Arrow Connector 27" o:spid="_x0000_s1057" type="#_x0000_t32" style="position:absolute;left:0;text-align:left;margin-left:126pt;margin-top:107.1pt;width:0;height:18pt;z-index:25169715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">
            <v:stroke endarrow="open"/>
          </v:shape>
        </w:pict>
      </w:r>
      <w:r>
        <w:rPr>
          <w:noProof/>
        </w:rPr>
        <w:pict>
          <v:rect id="Rectangle 26" o:spid="_x0000_s1036" style="position:absolute;left:0;text-align:left;margin-left:261pt;margin-top:17.1pt;width:180pt;height:45pt;z-index:251695104;visibility:visible;mso-height-relative:margin;v-text-anchor:middle" wrapcoords="-90 -360 -90 21240 21690 21240 21690 -360 -90 -36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">
            <v:shadow on="t" opacity="24903f" origin=",.5" offset="0,.55556mm"/>
            <v:textbox>
              <w:txbxContent>
                <w:p w:rsidR="00C97971" w:rsidRPr="003354AC" w:rsidRDefault="00C97971" w:rsidP="003354AC">
                  <w:pPr>
                    <w:jc w:val="center"/>
                  </w:pPr>
                  <w:r>
                    <w:t>Job description and Job specification</w:t>
                  </w:r>
                </w:p>
              </w:txbxContent>
            </v:textbox>
            <w10:wrap type="through"/>
          </v:rect>
        </w:pict>
      </w:r>
      <w:r>
        <w:rPr>
          <w:noProof/>
        </w:rPr>
        <w:pict>
          <v:shape id="Straight Arrow Connector 25" o:spid="_x0000_s1056" type="#_x0000_t32" style="position:absolute;left:0;text-align:left;margin-left:243pt;margin-top:44.1pt;width:18pt;height:0;z-index:25169305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">
            <v:stroke endarrow="open"/>
          </v:shape>
        </w:pict>
      </w:r>
      <w:r>
        <w:rPr>
          <w:noProof/>
        </w:rPr>
        <w:pict>
          <v:line id="Straight Connector 24" o:spid="_x0000_s1055" style="position:absolute;left:0;text-align:left;flip:y;z-index:251692032;visibility:visible" from="243pt,44.1pt" to="243pt,89.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"/>
        </w:pict>
      </w:r>
      <w:r>
        <w:rPr>
          <w:noProof/>
        </w:rPr>
        <w:pict>
          <v:line id="Straight Connector 23" o:spid="_x0000_s1054" style="position:absolute;left:0;text-align:left;z-index:251691008;visibility:visible" from="3in,89.1pt" to="243pt,89.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"/>
        </w:pict>
      </w:r>
      <w:r>
        <w:rPr>
          <w:noProof/>
        </w:rPr>
        <w:pict>
          <v:shape id="Straight Arrow Connector 22" o:spid="_x0000_s1053" type="#_x0000_t32" style="position:absolute;left:0;text-align:left;margin-left:126pt;margin-top:62.1pt;width:0;height:18pt;z-index:25168998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">
            <v:stroke endarrow="open"/>
          </v:shape>
        </w:pict>
      </w:r>
      <w:r>
        <w:rPr>
          <w:noProof/>
        </w:rPr>
        <w:pict>
          <v:rect id="Rectangle 21" o:spid="_x0000_s1037" style="position:absolute;left:0;text-align:left;margin-left:36pt;margin-top:80.1pt;width:180pt;height:27pt;z-index:251687936;visibility:visible;v-text-anchor:middle" wrapcoords="-90 -600 -90 21000 21690 21000 21690 -600 -90 -6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">
            <v:shadow on="t" opacity="24903f" origin=",.5" offset="0,.55556mm"/>
            <v:textbox>
              <w:txbxContent>
                <w:p w:rsidR="00C97971" w:rsidRPr="003354AC" w:rsidRDefault="00C97971" w:rsidP="003354AC">
                  <w:pPr>
                    <w:jc w:val="center"/>
                  </w:pPr>
                  <w:r>
                    <w:t>Perform job analysis plan</w:t>
                  </w:r>
                </w:p>
              </w:txbxContent>
            </v:textbox>
            <w10:wrap type="through"/>
          </v:rect>
        </w:pict>
      </w:r>
      <w:r>
        <w:rPr>
          <w:noProof/>
        </w:rPr>
        <w:pict>
          <v:shape id="Straight Arrow Connector 20" o:spid="_x0000_s1052" type="#_x0000_t32" style="position:absolute;left:0;text-align:left;margin-left:126pt;margin-top:17.1pt;width:0;height:18pt;z-index:25168588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">
            <v:stroke endarrow="open"/>
          </v:shape>
        </w:pict>
      </w:r>
      <w:r>
        <w:rPr>
          <w:noProof/>
        </w:rPr>
        <w:pict>
          <v:rect id="Rectangle 19" o:spid="_x0000_s1038" style="position:absolute;left:0;text-align:left;margin-left:36pt;margin-top:35.1pt;width:180pt;height:27pt;z-index:251684864;visibility:visible;v-text-anchor:middle" wrapcoords="-90 -600 -90 21000 21690 21000 21690 -600 -90 -6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">
            <v:shadow on="t" opacity="24903f" origin=",.5" offset="0,.55556mm"/>
            <v:textbox>
              <w:txbxContent>
                <w:p w:rsidR="00C97971" w:rsidRDefault="00C97971" w:rsidP="003354AC">
                  <w:pPr>
                    <w:jc w:val="center"/>
                  </w:pPr>
                  <w:r>
                    <w:t>Vacant and new position occurs</w:t>
                  </w:r>
                </w:p>
              </w:txbxContent>
            </v:textbox>
            <w10:wrap type="through"/>
          </v:rect>
        </w:pict>
      </w:r>
    </w:p>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Pr="00D46B29" w:rsidRDefault="00D46B29" w:rsidP="00D46B29"/>
    <w:p w:rsidR="00D46B29" w:rsidRDefault="00D46B29" w:rsidP="00D46B29">
      <w:pPr>
        <w:jc w:val="center"/>
      </w:pPr>
    </w:p>
    <w:p w:rsidR="00D46B29" w:rsidRPr="00D46B29" w:rsidRDefault="00D46B29" w:rsidP="00474BA4">
      <w:pPr>
        <w:pStyle w:val="Heading4"/>
        <w:jc w:val="center"/>
      </w:pPr>
      <w:r>
        <w:t>Table 3.1.</w:t>
      </w:r>
      <w:r w:rsidR="005346BF">
        <w:t>1.</w:t>
      </w:r>
      <w:r>
        <w:t>2: Recruitment and selection process</w:t>
      </w:r>
    </w:p>
    <w:p w:rsidR="00D46B29" w:rsidRPr="00D46B29" w:rsidRDefault="00D46B29" w:rsidP="00D46B29"/>
    <w:p w:rsidR="00DD23A2" w:rsidRDefault="00D46B29" w:rsidP="00DD23A2">
      <w:pPr>
        <w:spacing w:line="360" w:lineRule="auto"/>
        <w:rPr>
          <w:rFonts w:ascii="Verdana" w:hAnsi="Verdana" w:cs="Times New Roman"/>
          <w:color w:val="000000"/>
          <w:sz w:val="20"/>
          <w:szCs w:val="20"/>
        </w:rPr>
      </w:pPr>
      <w:r w:rsidRPr="00D46B29">
        <w:t xml:space="preserve">Recruitment planning is the first step of the recruitment process, where the vacant positions are analyzed and </w:t>
      </w:r>
      <w:r w:rsidR="00DD23A2" w:rsidRPr="00D46B29">
        <w:t>designated</w:t>
      </w:r>
      <w:r w:rsidRPr="00D46B29">
        <w:t xml:space="preserve">. </w:t>
      </w:r>
      <w:r w:rsidR="00124197">
        <w:t>AB Consultancy</w:t>
      </w:r>
      <w:r w:rsidRPr="00D46B29">
        <w:t xml:space="preserve"> includes job specifications and its nature, experience, qualifications </w:t>
      </w:r>
      <w:r w:rsidR="00124197">
        <w:t>and skills required for the job</w:t>
      </w:r>
      <w:r w:rsidRPr="00D46B29">
        <w:t>.</w:t>
      </w:r>
      <w:r w:rsidR="00714F43">
        <w:t xml:space="preserve"> </w:t>
      </w:r>
      <w:r w:rsidR="00124197">
        <w:t>They</w:t>
      </w:r>
      <w:r w:rsidRPr="00D46B29">
        <w:t xml:space="preserve"> attract potential candidates from a pool of candidates. The potential candidates should be qualified, </w:t>
      </w:r>
      <w:r w:rsidR="00DD23A2" w:rsidRPr="00D46B29">
        <w:t>skilled</w:t>
      </w:r>
      <w:r w:rsidRPr="00D46B29">
        <w:t xml:space="preserve"> with a capability to take the responsibilities </w:t>
      </w:r>
      <w:r w:rsidR="00DD23A2" w:rsidRPr="00D46B29">
        <w:t>necessary</w:t>
      </w:r>
      <w:r w:rsidRPr="00D46B29">
        <w:t xml:space="preserve"> to achieve the objectives of the </w:t>
      </w:r>
      <w:proofErr w:type="spellStart"/>
      <w:r w:rsidRPr="00D46B29">
        <w:t>organization</w:t>
      </w:r>
      <w:proofErr w:type="gramStart"/>
      <w:r>
        <w:t>.</w:t>
      </w:r>
      <w:r w:rsidR="00804293">
        <w:rPr>
          <w:rFonts w:cs="Times New Roman"/>
        </w:rPr>
        <w:t>“</w:t>
      </w:r>
      <w:proofErr w:type="gramEnd"/>
      <w:r w:rsidR="00B57B5E">
        <w:rPr>
          <w:rFonts w:cs="Times New Roman"/>
        </w:rPr>
        <w:t>AB</w:t>
      </w:r>
      <w:proofErr w:type="spellEnd"/>
      <w:r w:rsidR="00B57B5E">
        <w:rPr>
          <w:rFonts w:cs="Times New Roman"/>
        </w:rPr>
        <w:t xml:space="preserve"> Consultancy Limited</w:t>
      </w:r>
      <w:r w:rsidR="00804293">
        <w:rPr>
          <w:rFonts w:cs="Times New Roman"/>
        </w:rPr>
        <w:t xml:space="preserve">” analyzes this </w:t>
      </w:r>
      <w:r w:rsidR="00DD23A2" w:rsidRPr="00DD23A2">
        <w:t xml:space="preserve">process </w:t>
      </w:r>
      <w:r w:rsidR="00804293">
        <w:t>by</w:t>
      </w:r>
      <w:r w:rsidR="00DD23A2" w:rsidRPr="00DD23A2">
        <w:t xml:space="preserve"> recognizing, analyzing, and determining the duties, responsibilities, skills, abilities, and work environment of a specific job. These factors help in finding what a job demands and what an employee must possess in performing a job </w:t>
      </w:r>
      <w:r w:rsidR="00DD23A2" w:rsidRPr="00DD23A2">
        <w:lastRenderedPageBreak/>
        <w:t xml:space="preserve">productively. Job analysis helps in accepting what tasks are important and how to achieve them. Its purpose is to establish and document the job </w:t>
      </w:r>
      <w:r w:rsidR="002C6084" w:rsidRPr="00DD23A2">
        <w:t>empathy</w:t>
      </w:r>
      <w:r w:rsidR="00DD23A2" w:rsidRPr="00DD23A2">
        <w:t xml:space="preserve"> of employment processes such as selection, training, compensation, and performance appraisal</w:t>
      </w:r>
      <w:r w:rsidR="00DD23A2">
        <w:rPr>
          <w:rFonts w:ascii="Verdana" w:hAnsi="Verdana" w:cs="Times New Roman"/>
          <w:color w:val="000000"/>
          <w:sz w:val="20"/>
          <w:szCs w:val="20"/>
        </w:rPr>
        <w:t>.</w:t>
      </w:r>
    </w:p>
    <w:p w:rsidR="00DD23A2" w:rsidRPr="002C6084" w:rsidRDefault="00DD23A2" w:rsidP="002C6084">
      <w:pPr>
        <w:spacing w:line="360" w:lineRule="auto"/>
        <w:rPr>
          <w:rFonts w:cs="Times New Roman"/>
        </w:rPr>
      </w:pPr>
    </w:p>
    <w:p w:rsidR="002B3DBB" w:rsidRDefault="00A31B59" w:rsidP="002C6084">
      <w:pPr>
        <w:spacing w:line="360" w:lineRule="auto"/>
        <w:rPr>
          <w:rFonts w:cs="Times New Roman"/>
        </w:rPr>
      </w:pPr>
      <w:bookmarkStart w:id="38" w:name="_Toc8949215"/>
      <w:r w:rsidRPr="00474BA4">
        <w:rPr>
          <w:rStyle w:val="Heading3Char"/>
        </w:rPr>
        <w:t>3.1.2</w:t>
      </w:r>
      <w:r w:rsidR="003111E8" w:rsidRPr="00474BA4">
        <w:rPr>
          <w:rStyle w:val="Heading3Char"/>
        </w:rPr>
        <w:t>Selection Process</w:t>
      </w:r>
      <w:bookmarkEnd w:id="38"/>
      <w:r w:rsidR="003111E8">
        <w:rPr>
          <w:rFonts w:cs="Times New Roman"/>
        </w:rPr>
        <w:t xml:space="preserve">: </w:t>
      </w:r>
      <w:r w:rsidR="00804293">
        <w:rPr>
          <w:rFonts w:cs="Times New Roman"/>
        </w:rPr>
        <w:t>“</w:t>
      </w:r>
      <w:r w:rsidR="00B57B5E">
        <w:rPr>
          <w:rFonts w:cs="Times New Roman"/>
        </w:rPr>
        <w:t>AB Consultancy Limited</w:t>
      </w:r>
      <w:r w:rsidR="00804293">
        <w:rPr>
          <w:rFonts w:cs="Times New Roman"/>
        </w:rPr>
        <w:t>” s</w:t>
      </w:r>
      <w:r w:rsidR="002B3DBB" w:rsidRPr="002C6084">
        <w:rPr>
          <w:rFonts w:cs="Times New Roman"/>
        </w:rPr>
        <w:t xml:space="preserve">election is the </w:t>
      </w:r>
      <w:r w:rsidR="002C6084" w:rsidRPr="002C6084">
        <w:rPr>
          <w:rFonts w:cs="Times New Roman"/>
        </w:rPr>
        <w:t>activity</w:t>
      </w:r>
      <w:r w:rsidR="002B3DBB" w:rsidRPr="002C6084">
        <w:rPr>
          <w:rFonts w:cs="Times New Roman"/>
        </w:rPr>
        <w:t xml:space="preserve"> of </w:t>
      </w:r>
      <w:r w:rsidR="002C6084" w:rsidRPr="002C6084">
        <w:rPr>
          <w:rFonts w:cs="Times New Roman"/>
        </w:rPr>
        <w:t>placing</w:t>
      </w:r>
      <w:r w:rsidR="002B3DBB" w:rsidRPr="002C6084">
        <w:rPr>
          <w:rFonts w:cs="Times New Roman"/>
        </w:rPr>
        <w:t xml:space="preserve"> right men on right job. </w:t>
      </w:r>
      <w:r w:rsidR="00804293">
        <w:rPr>
          <w:rFonts w:cs="Times New Roman"/>
        </w:rPr>
        <w:t xml:space="preserve">By </w:t>
      </w:r>
      <w:r w:rsidR="00E56B17">
        <w:rPr>
          <w:rFonts w:cs="Times New Roman"/>
        </w:rPr>
        <w:t>this</w:t>
      </w:r>
      <w:r w:rsidR="00E56B17" w:rsidRPr="002C6084">
        <w:rPr>
          <w:rFonts w:cs="Times New Roman"/>
        </w:rPr>
        <w:t xml:space="preserve"> method</w:t>
      </w:r>
      <w:r w:rsidR="00804293">
        <w:rPr>
          <w:rFonts w:cs="Times New Roman"/>
        </w:rPr>
        <w:t xml:space="preserve"> “</w:t>
      </w:r>
      <w:r w:rsidR="00B57B5E">
        <w:rPr>
          <w:rFonts w:cs="Times New Roman"/>
        </w:rPr>
        <w:t>AB Consultancy Limited</w:t>
      </w:r>
      <w:r w:rsidR="00804293">
        <w:rPr>
          <w:rFonts w:cs="Times New Roman"/>
        </w:rPr>
        <w:t xml:space="preserve">” </w:t>
      </w:r>
      <w:proofErr w:type="gramStart"/>
      <w:r w:rsidR="00804293">
        <w:rPr>
          <w:rFonts w:cs="Times New Roman"/>
        </w:rPr>
        <w:t>match</w:t>
      </w:r>
      <w:proofErr w:type="gramEnd"/>
      <w:r w:rsidR="002B3DBB" w:rsidRPr="002C6084">
        <w:rPr>
          <w:rFonts w:cs="Times New Roman"/>
        </w:rPr>
        <w:t xml:space="preserve"> organizational requirements with the skills and qualifications of </w:t>
      </w:r>
      <w:r w:rsidR="002C6084">
        <w:rPr>
          <w:rFonts w:cs="Times New Roman"/>
        </w:rPr>
        <w:t>employees</w:t>
      </w:r>
      <w:r w:rsidR="002B3DBB" w:rsidRPr="002C6084">
        <w:rPr>
          <w:rFonts w:cs="Times New Roman"/>
        </w:rPr>
        <w:t xml:space="preserve">. Effective selection can be done only when </w:t>
      </w:r>
      <w:r w:rsidR="002C6084">
        <w:rPr>
          <w:rFonts w:cs="Times New Roman"/>
        </w:rPr>
        <w:t>organization is matched with desire level qualification</w:t>
      </w:r>
      <w:r w:rsidR="002B3DBB" w:rsidRPr="002C6084">
        <w:rPr>
          <w:rFonts w:cs="Times New Roman"/>
        </w:rPr>
        <w:t xml:space="preserve">. By </w:t>
      </w:r>
      <w:r w:rsidR="002C6084" w:rsidRPr="002C6084">
        <w:rPr>
          <w:rFonts w:cs="Times New Roman"/>
        </w:rPr>
        <w:t>choosing</w:t>
      </w:r>
      <w:r w:rsidR="002B3DBB" w:rsidRPr="002C6084">
        <w:rPr>
          <w:rFonts w:cs="Times New Roman"/>
        </w:rPr>
        <w:t xml:space="preserve"> best candidate for the </w:t>
      </w:r>
      <w:r w:rsidR="002C6084" w:rsidRPr="002C6084">
        <w:rPr>
          <w:rFonts w:cs="Times New Roman"/>
        </w:rPr>
        <w:t>necessary</w:t>
      </w:r>
      <w:r w:rsidR="002B3DBB" w:rsidRPr="002C6084">
        <w:rPr>
          <w:rFonts w:cs="Times New Roman"/>
        </w:rPr>
        <w:t xml:space="preserve"> job, the </w:t>
      </w:r>
      <w:r w:rsidR="00804293">
        <w:rPr>
          <w:rFonts w:cs="Times New Roman"/>
        </w:rPr>
        <w:t>“</w:t>
      </w:r>
      <w:r w:rsidR="00B57B5E">
        <w:rPr>
          <w:rFonts w:cs="Times New Roman"/>
        </w:rPr>
        <w:t>AB Consultancy Limited</w:t>
      </w:r>
      <w:r w:rsidR="00804293">
        <w:rPr>
          <w:rFonts w:cs="Times New Roman"/>
        </w:rPr>
        <w:t>”</w:t>
      </w:r>
      <w:r w:rsidR="00714F43">
        <w:rPr>
          <w:rFonts w:cs="Times New Roman"/>
        </w:rPr>
        <w:t xml:space="preserve"> </w:t>
      </w:r>
      <w:r w:rsidR="00804293" w:rsidRPr="002C6084">
        <w:rPr>
          <w:rFonts w:cs="Times New Roman"/>
        </w:rPr>
        <w:t>acquires</w:t>
      </w:r>
      <w:r w:rsidR="002B3DBB" w:rsidRPr="002C6084">
        <w:rPr>
          <w:rFonts w:cs="Times New Roman"/>
        </w:rPr>
        <w:t xml:space="preserve"> quality performance of employees. Moreover, </w:t>
      </w:r>
      <w:r w:rsidR="00804293">
        <w:rPr>
          <w:rFonts w:cs="Times New Roman"/>
        </w:rPr>
        <w:t>“</w:t>
      </w:r>
      <w:r w:rsidR="00B57B5E">
        <w:rPr>
          <w:rFonts w:cs="Times New Roman"/>
        </w:rPr>
        <w:t>AB Consultancy Limited</w:t>
      </w:r>
      <w:r w:rsidR="00804293">
        <w:rPr>
          <w:rFonts w:cs="Times New Roman"/>
        </w:rPr>
        <w:t>”</w:t>
      </w:r>
      <w:r w:rsidR="00714F43">
        <w:rPr>
          <w:rFonts w:cs="Times New Roman"/>
        </w:rPr>
        <w:t xml:space="preserve"> </w:t>
      </w:r>
      <w:r w:rsidR="00DD4D84" w:rsidRPr="002C6084">
        <w:rPr>
          <w:rFonts w:cs="Times New Roman"/>
        </w:rPr>
        <w:t>faces</w:t>
      </w:r>
      <w:r w:rsidR="002B3DBB" w:rsidRPr="002C6084">
        <w:rPr>
          <w:rFonts w:cs="Times New Roman"/>
        </w:rPr>
        <w:t xml:space="preserve"> less of </w:t>
      </w:r>
      <w:r w:rsidR="00804293" w:rsidRPr="002C6084">
        <w:rPr>
          <w:rFonts w:cs="Times New Roman"/>
        </w:rPr>
        <w:t>nonattendance</w:t>
      </w:r>
      <w:r w:rsidR="002B3DBB" w:rsidRPr="002C6084">
        <w:rPr>
          <w:rFonts w:cs="Times New Roman"/>
        </w:rPr>
        <w:t xml:space="preserve"> and employee </w:t>
      </w:r>
      <w:r w:rsidR="00804293" w:rsidRPr="002C6084">
        <w:rPr>
          <w:rFonts w:cs="Times New Roman"/>
        </w:rPr>
        <w:t>yield</w:t>
      </w:r>
      <w:r w:rsidR="002B3DBB" w:rsidRPr="002C6084">
        <w:rPr>
          <w:rFonts w:cs="Times New Roman"/>
        </w:rPr>
        <w:t xml:space="preserve"> problems. By selecting right candidate for the required job, </w:t>
      </w:r>
      <w:r w:rsidR="00804293">
        <w:rPr>
          <w:rFonts w:cs="Times New Roman"/>
        </w:rPr>
        <w:t>“</w:t>
      </w:r>
      <w:r w:rsidR="00B57B5E">
        <w:rPr>
          <w:rFonts w:cs="Times New Roman"/>
        </w:rPr>
        <w:t>AB Consultancy Limited</w:t>
      </w:r>
      <w:r w:rsidR="00804293">
        <w:rPr>
          <w:rFonts w:cs="Times New Roman"/>
        </w:rPr>
        <w:t xml:space="preserve">” </w:t>
      </w:r>
      <w:r w:rsidR="002B3DBB" w:rsidRPr="002C6084">
        <w:rPr>
          <w:rFonts w:cs="Times New Roman"/>
        </w:rPr>
        <w:t xml:space="preserve">also </w:t>
      </w:r>
      <w:r w:rsidR="00804293" w:rsidRPr="002C6084">
        <w:rPr>
          <w:rFonts w:cs="Times New Roman"/>
        </w:rPr>
        <w:t>keeps</w:t>
      </w:r>
      <w:r w:rsidR="002B3DBB" w:rsidRPr="002C6084">
        <w:rPr>
          <w:rFonts w:cs="Times New Roman"/>
        </w:rPr>
        <w:t xml:space="preserve"> time and money. Proper screening of candidates takes place </w:t>
      </w:r>
      <w:r w:rsidR="00804293" w:rsidRPr="002C6084">
        <w:rPr>
          <w:rFonts w:cs="Times New Roman"/>
        </w:rPr>
        <w:t>through</w:t>
      </w:r>
      <w:r w:rsidR="002B3DBB" w:rsidRPr="002C6084">
        <w:rPr>
          <w:rFonts w:cs="Times New Roman"/>
        </w:rPr>
        <w:t xml:space="preserve"> selection procedure. All the potential candidates who </w:t>
      </w:r>
      <w:r w:rsidR="00804293" w:rsidRPr="002C6084">
        <w:rPr>
          <w:rFonts w:cs="Times New Roman"/>
        </w:rPr>
        <w:t>employ</w:t>
      </w:r>
      <w:r w:rsidR="002B3DBB" w:rsidRPr="002C6084">
        <w:rPr>
          <w:rFonts w:cs="Times New Roman"/>
        </w:rPr>
        <w:t xml:space="preserve"> for the </w:t>
      </w:r>
      <w:r w:rsidR="00804293" w:rsidRPr="002C6084">
        <w:rPr>
          <w:rFonts w:cs="Times New Roman"/>
        </w:rPr>
        <w:t>agreed</w:t>
      </w:r>
      <w:r w:rsidR="002B3DBB" w:rsidRPr="002C6084">
        <w:rPr>
          <w:rFonts w:cs="Times New Roman"/>
        </w:rPr>
        <w:t xml:space="preserve"> job are tested.</w:t>
      </w:r>
      <w:r w:rsidR="00714F43">
        <w:rPr>
          <w:rFonts w:cs="Times New Roman"/>
        </w:rPr>
        <w:t xml:space="preserve"> </w:t>
      </w:r>
      <w:r w:rsidR="002B3DBB" w:rsidRPr="002C6084">
        <w:rPr>
          <w:rFonts w:cs="Times New Roman"/>
        </w:rPr>
        <w:t xml:space="preserve">But selection must be </w:t>
      </w:r>
      <w:r w:rsidR="00804293" w:rsidRPr="002C6084">
        <w:rPr>
          <w:rFonts w:cs="Times New Roman"/>
        </w:rPr>
        <w:t>distinguished</w:t>
      </w:r>
      <w:r w:rsidR="002B3DBB" w:rsidRPr="002C6084">
        <w:rPr>
          <w:rFonts w:cs="Times New Roman"/>
        </w:rPr>
        <w:t xml:space="preserve"> from recruitment, though these are two phases of employment process. Recruitment is </w:t>
      </w:r>
      <w:r w:rsidR="00804293" w:rsidRPr="002C6084">
        <w:rPr>
          <w:rFonts w:cs="Times New Roman"/>
        </w:rPr>
        <w:t>measured</w:t>
      </w:r>
      <w:r w:rsidR="002B3DBB" w:rsidRPr="002C6084">
        <w:rPr>
          <w:rFonts w:cs="Times New Roman"/>
        </w:rPr>
        <w:t xml:space="preserve"> to be a positive process as it motivates more of candidates to </w:t>
      </w:r>
      <w:r w:rsidR="00804293" w:rsidRPr="002C6084">
        <w:rPr>
          <w:rFonts w:cs="Times New Roman"/>
        </w:rPr>
        <w:t>operate</w:t>
      </w:r>
      <w:r w:rsidR="002B3DBB" w:rsidRPr="002C6084">
        <w:rPr>
          <w:rFonts w:cs="Times New Roman"/>
        </w:rPr>
        <w:t xml:space="preserve"> for the job. It creates a pool of applicants. It is just sourcing of data. While selection is a negative </w:t>
      </w:r>
      <w:r w:rsidR="00804293" w:rsidRPr="002C6084">
        <w:rPr>
          <w:rFonts w:cs="Times New Roman"/>
        </w:rPr>
        <w:t>method</w:t>
      </w:r>
      <w:r w:rsidR="002B3DBB" w:rsidRPr="002C6084">
        <w:rPr>
          <w:rFonts w:cs="Times New Roman"/>
        </w:rPr>
        <w:t xml:space="preserve"> as the inappropriate candidates are </w:t>
      </w:r>
      <w:r w:rsidR="00804293" w:rsidRPr="002C6084">
        <w:rPr>
          <w:rFonts w:cs="Times New Roman"/>
        </w:rPr>
        <w:t>overruled</w:t>
      </w:r>
      <w:r w:rsidR="002B3DBB" w:rsidRPr="002C6084">
        <w:rPr>
          <w:rFonts w:cs="Times New Roman"/>
        </w:rPr>
        <w:t xml:space="preserve"> here. Recruitment precedes selection in staffing process. Selection involves </w:t>
      </w:r>
      <w:r w:rsidR="00804293" w:rsidRPr="002C6084">
        <w:rPr>
          <w:rFonts w:cs="Times New Roman"/>
        </w:rPr>
        <w:t>selecting</w:t>
      </w:r>
      <w:r w:rsidR="002B3DBB" w:rsidRPr="002C6084">
        <w:rPr>
          <w:rFonts w:cs="Times New Roman"/>
        </w:rPr>
        <w:t xml:space="preserve"> the best candidate with best abilities, skills and knowledge for the </w:t>
      </w:r>
      <w:r w:rsidR="00804293" w:rsidRPr="002C6084">
        <w:rPr>
          <w:rFonts w:cs="Times New Roman"/>
        </w:rPr>
        <w:t>obligatory</w:t>
      </w:r>
      <w:r w:rsidR="002B3DBB" w:rsidRPr="002C6084">
        <w:rPr>
          <w:rFonts w:cs="Times New Roman"/>
        </w:rPr>
        <w:t xml:space="preserve"> job</w:t>
      </w:r>
      <w:r w:rsidR="00804293">
        <w:rPr>
          <w:rFonts w:cs="Times New Roman"/>
        </w:rPr>
        <w:t>.</w:t>
      </w:r>
    </w:p>
    <w:p w:rsidR="003111E8" w:rsidRDefault="003111E8" w:rsidP="002C6084">
      <w:pPr>
        <w:spacing w:line="360" w:lineRule="auto"/>
        <w:rPr>
          <w:rFonts w:cs="Times New Roman"/>
        </w:rPr>
      </w:pPr>
    </w:p>
    <w:p w:rsidR="003111E8" w:rsidRPr="002C6084" w:rsidRDefault="003111E8" w:rsidP="002C6084">
      <w:pPr>
        <w:spacing w:line="360" w:lineRule="auto"/>
        <w:rPr>
          <w:rFonts w:cs="Times New Roman"/>
        </w:rPr>
      </w:pPr>
      <w:r>
        <w:rPr>
          <w:rFonts w:cs="Times New Roman"/>
        </w:rPr>
        <w:t>In the selection process “</w:t>
      </w:r>
      <w:r w:rsidR="00B57B5E">
        <w:rPr>
          <w:rFonts w:cs="Times New Roman"/>
        </w:rPr>
        <w:t>AB Consultancy Limited</w:t>
      </w:r>
      <w:r>
        <w:rPr>
          <w:rFonts w:cs="Times New Roman"/>
        </w:rPr>
        <w:t xml:space="preserve">” conducts several </w:t>
      </w:r>
      <w:proofErr w:type="gramStart"/>
      <w:r>
        <w:rPr>
          <w:rFonts w:cs="Times New Roman"/>
        </w:rPr>
        <w:t>procedure</w:t>
      </w:r>
      <w:proofErr w:type="gramEnd"/>
      <w:r>
        <w:rPr>
          <w:rFonts w:cs="Times New Roman"/>
        </w:rPr>
        <w:t xml:space="preserve"> to identify best employees for the position for desire level of outcome. At the bellow “</w:t>
      </w:r>
      <w:r w:rsidR="00B57B5E">
        <w:rPr>
          <w:rFonts w:cs="Times New Roman"/>
        </w:rPr>
        <w:t>AB Consultancy Limited</w:t>
      </w:r>
      <w:r>
        <w:rPr>
          <w:rFonts w:cs="Times New Roman"/>
        </w:rPr>
        <w:t xml:space="preserve">” Selection procedure is described simultaneously: </w:t>
      </w:r>
    </w:p>
    <w:p w:rsidR="00DD23A2" w:rsidRDefault="00DD23A2" w:rsidP="003111E8"/>
    <w:p w:rsidR="003111E8" w:rsidRDefault="005346BF" w:rsidP="00DD23A2">
      <w:pPr>
        <w:spacing w:line="360" w:lineRule="auto"/>
        <w:rPr>
          <w:rFonts w:eastAsia="Times New Roman" w:cs="Times New Roman"/>
          <w:color w:val="000000"/>
          <w:shd w:val="clear" w:color="auto" w:fill="FFFFFF"/>
        </w:rPr>
      </w:pPr>
      <w:r w:rsidRPr="00474BA4">
        <w:rPr>
          <w:rStyle w:val="Heading4Char"/>
        </w:rPr>
        <w:t>3.1.</w:t>
      </w:r>
      <w:r w:rsidR="00A31B59" w:rsidRPr="00474BA4">
        <w:rPr>
          <w:rStyle w:val="Heading4Char"/>
        </w:rPr>
        <w:t xml:space="preserve">2.1 </w:t>
      </w:r>
      <w:r w:rsidR="003111E8" w:rsidRPr="00474BA4">
        <w:rPr>
          <w:rStyle w:val="Heading4Char"/>
        </w:rPr>
        <w:t>Preliminary Interview</w:t>
      </w:r>
      <w:r w:rsidR="003111E8" w:rsidRPr="003111E8">
        <w:rPr>
          <w:rFonts w:cs="Times New Roman"/>
          <w:b/>
        </w:rPr>
        <w:t xml:space="preserve">: </w:t>
      </w:r>
      <w:r w:rsidR="003111E8" w:rsidRPr="003111E8">
        <w:rPr>
          <w:rFonts w:eastAsia="Times New Roman" w:cs="Times New Roman"/>
          <w:color w:val="000000"/>
          <w:shd w:val="clear" w:color="auto" w:fill="FFFFFF"/>
        </w:rPr>
        <w:t>It is used</w:t>
      </w:r>
      <w:r w:rsidR="003111E8">
        <w:rPr>
          <w:rFonts w:eastAsia="Times New Roman" w:cs="Times New Roman"/>
          <w:color w:val="000000"/>
          <w:shd w:val="clear" w:color="auto" w:fill="FFFFFF"/>
        </w:rPr>
        <w:t xml:space="preserve"> in </w:t>
      </w:r>
      <w:r w:rsidR="003111E8">
        <w:rPr>
          <w:rFonts w:cs="Times New Roman"/>
        </w:rPr>
        <w:t>“</w:t>
      </w:r>
      <w:r w:rsidR="00B57B5E">
        <w:rPr>
          <w:rFonts w:cs="Times New Roman"/>
        </w:rPr>
        <w:t>AB Consultancy Limited</w:t>
      </w:r>
      <w:r w:rsidR="003111E8">
        <w:rPr>
          <w:rFonts w:cs="Times New Roman"/>
        </w:rPr>
        <w:t xml:space="preserve">” </w:t>
      </w:r>
      <w:r w:rsidR="003111E8" w:rsidRPr="003111E8">
        <w:rPr>
          <w:rFonts w:eastAsia="Times New Roman" w:cs="Times New Roman"/>
          <w:color w:val="000000"/>
          <w:shd w:val="clear" w:color="auto" w:fill="FFFFFF"/>
        </w:rPr>
        <w:t>is</w:t>
      </w:r>
      <w:r w:rsidR="00714F43">
        <w:rPr>
          <w:rFonts w:eastAsia="Times New Roman" w:cs="Times New Roman"/>
          <w:color w:val="000000"/>
          <w:shd w:val="clear" w:color="auto" w:fill="FFFFFF"/>
        </w:rPr>
        <w:t xml:space="preserve"> </w:t>
      </w:r>
      <w:r w:rsidR="003111E8" w:rsidRPr="003111E8">
        <w:rPr>
          <w:rFonts w:eastAsia="Times New Roman" w:cs="Times New Roman"/>
          <w:color w:val="000000"/>
          <w:shd w:val="clear" w:color="auto" w:fill="FFFFFF"/>
        </w:rPr>
        <w:t>to remove those candidates who do not encounter the minimum eligibility</w:t>
      </w:r>
      <w:r w:rsidR="003111E8">
        <w:rPr>
          <w:rFonts w:eastAsia="Times New Roman" w:cs="Times New Roman"/>
          <w:color w:val="000000"/>
          <w:shd w:val="clear" w:color="auto" w:fill="FFFFFF"/>
        </w:rPr>
        <w:t xml:space="preserve"> criteria laid down</w:t>
      </w:r>
      <w:r w:rsidR="003111E8" w:rsidRPr="003111E8">
        <w:rPr>
          <w:rFonts w:eastAsia="Times New Roman" w:cs="Times New Roman"/>
          <w:color w:val="000000"/>
          <w:shd w:val="clear" w:color="auto" w:fill="FFFFFF"/>
        </w:rPr>
        <w:t>. The</w:t>
      </w:r>
      <w:r w:rsidR="003111E8">
        <w:rPr>
          <w:rFonts w:eastAsia="Times New Roman" w:cs="Times New Roman"/>
          <w:color w:val="000000"/>
          <w:shd w:val="clear" w:color="auto" w:fill="FFFFFF"/>
        </w:rPr>
        <w:t>se skills, academic</w:t>
      </w:r>
      <w:r w:rsidR="003111E8" w:rsidRPr="003111E8">
        <w:rPr>
          <w:rFonts w:eastAsia="Times New Roman" w:cs="Times New Roman"/>
          <w:color w:val="000000"/>
          <w:shd w:val="clear" w:color="auto" w:fill="FFFFFF"/>
        </w:rPr>
        <w:t>, competencies and interests of the candidate are observed during preliminary interview. Preliminary interviews are excluding formalized and premeditated than the final interviews. The candidates are specified a brief up about t</w:t>
      </w:r>
      <w:r w:rsidR="003111E8">
        <w:rPr>
          <w:rFonts w:eastAsia="Times New Roman" w:cs="Times New Roman"/>
          <w:color w:val="000000"/>
          <w:shd w:val="clear" w:color="auto" w:fill="FFFFFF"/>
        </w:rPr>
        <w:t xml:space="preserve">he company and the job profile </w:t>
      </w:r>
      <w:r w:rsidR="003111E8" w:rsidRPr="003111E8">
        <w:rPr>
          <w:rFonts w:eastAsia="Times New Roman" w:cs="Times New Roman"/>
          <w:color w:val="000000"/>
          <w:shd w:val="clear" w:color="auto" w:fill="FFFFFF"/>
        </w:rPr>
        <w:t xml:space="preserve">and it is also examined how much the candidate knows about the </w:t>
      </w:r>
      <w:r w:rsidR="003111E8">
        <w:rPr>
          <w:rFonts w:cs="Times New Roman"/>
        </w:rPr>
        <w:t>“</w:t>
      </w:r>
      <w:r w:rsidR="00B57B5E">
        <w:rPr>
          <w:rFonts w:cs="Times New Roman"/>
        </w:rPr>
        <w:t>AB Consultancy Limited</w:t>
      </w:r>
      <w:r w:rsidR="003111E8">
        <w:rPr>
          <w:rFonts w:cs="Times New Roman"/>
        </w:rPr>
        <w:t>”</w:t>
      </w:r>
      <w:r w:rsidR="003111E8" w:rsidRPr="003111E8">
        <w:rPr>
          <w:rFonts w:eastAsia="Times New Roman" w:cs="Times New Roman"/>
          <w:color w:val="000000"/>
          <w:shd w:val="clear" w:color="auto" w:fill="FFFFFF"/>
        </w:rPr>
        <w:t>. Preliminary interviews are also called screening interviews</w:t>
      </w:r>
      <w:r w:rsidR="003111E8">
        <w:rPr>
          <w:rFonts w:eastAsia="Times New Roman" w:cs="Times New Roman"/>
          <w:color w:val="000000"/>
          <w:shd w:val="clear" w:color="auto" w:fill="FFFFFF"/>
        </w:rPr>
        <w:t>.</w:t>
      </w:r>
    </w:p>
    <w:p w:rsidR="00A31B59" w:rsidRDefault="00A31B59" w:rsidP="00DD23A2">
      <w:pPr>
        <w:spacing w:line="360" w:lineRule="auto"/>
        <w:rPr>
          <w:rFonts w:eastAsia="Times New Roman" w:cs="Times New Roman"/>
          <w:color w:val="000000"/>
          <w:shd w:val="clear" w:color="auto" w:fill="FFFFFF"/>
        </w:rPr>
      </w:pPr>
    </w:p>
    <w:p w:rsidR="003111E8" w:rsidRDefault="00A31B59" w:rsidP="003111E8">
      <w:pPr>
        <w:spacing w:line="360" w:lineRule="auto"/>
      </w:pPr>
      <w:r w:rsidRPr="00474BA4">
        <w:rPr>
          <w:rStyle w:val="Heading4Char"/>
        </w:rPr>
        <w:t xml:space="preserve">3.1.2.2 </w:t>
      </w:r>
      <w:r w:rsidR="003111E8" w:rsidRPr="00474BA4">
        <w:rPr>
          <w:rStyle w:val="Heading4Char"/>
        </w:rPr>
        <w:t>Written Test</w:t>
      </w:r>
      <w:r w:rsidR="003111E8" w:rsidRPr="003111E8">
        <w:rPr>
          <w:rFonts w:eastAsia="Times New Roman" w:cs="Times New Roman"/>
          <w:b/>
          <w:color w:val="000000"/>
          <w:shd w:val="clear" w:color="auto" w:fill="FFFFFF"/>
        </w:rPr>
        <w:t>:</w:t>
      </w:r>
      <w:r w:rsidR="00714F43">
        <w:rPr>
          <w:rFonts w:eastAsia="Times New Roman" w:cs="Times New Roman"/>
          <w:b/>
          <w:color w:val="000000"/>
          <w:shd w:val="clear" w:color="auto" w:fill="FFFFFF"/>
        </w:rPr>
        <w:t xml:space="preserve"> </w:t>
      </w:r>
      <w:r w:rsidR="003111E8" w:rsidRPr="003111E8">
        <w:t xml:space="preserve">The candidates who </w:t>
      </w:r>
      <w:r w:rsidR="00DD4D84" w:rsidRPr="003111E8">
        <w:t>sharp</w:t>
      </w:r>
      <w:r w:rsidR="003111E8" w:rsidRPr="003111E8">
        <w:t xml:space="preserve"> the preliminary interview are required to </w:t>
      </w:r>
      <w:r w:rsidR="00DD4D84" w:rsidRPr="003111E8">
        <w:t>fulfill</w:t>
      </w:r>
      <w:r w:rsidR="003111E8" w:rsidRPr="003111E8">
        <w:t xml:space="preserve"> application blank. It contains data record </w:t>
      </w:r>
      <w:r w:rsidR="00DD4D84">
        <w:t>about employee’s</w:t>
      </w:r>
      <w:r w:rsidR="003111E8" w:rsidRPr="003111E8">
        <w:t xml:space="preserve"> age, qualifications, reason for leaving previous job, experience, etc.</w:t>
      </w:r>
      <w:r w:rsidR="00DD4D84">
        <w:t xml:space="preserve"> Normally AB Consultancy sometimes takes written test for knowing required basic knowledge level of the employees.</w:t>
      </w:r>
    </w:p>
    <w:p w:rsidR="00DD4D84" w:rsidRDefault="00DD4D84" w:rsidP="003111E8">
      <w:pPr>
        <w:spacing w:line="360" w:lineRule="auto"/>
      </w:pPr>
    </w:p>
    <w:p w:rsidR="00DD4D84" w:rsidRDefault="00A31B59" w:rsidP="003111E8">
      <w:pPr>
        <w:spacing w:line="360" w:lineRule="auto"/>
      </w:pPr>
      <w:r w:rsidRPr="00474BA4">
        <w:rPr>
          <w:rStyle w:val="Heading4Char"/>
        </w:rPr>
        <w:t xml:space="preserve">3.1.2.3 </w:t>
      </w:r>
      <w:r w:rsidR="00DD4D84" w:rsidRPr="00474BA4">
        <w:rPr>
          <w:rStyle w:val="Heading4Char"/>
        </w:rPr>
        <w:t>Computer skill and presentation test</w:t>
      </w:r>
      <w:r w:rsidR="00DD4D84" w:rsidRPr="00DD4D84">
        <w:rPr>
          <w:b/>
        </w:rPr>
        <w:t>:</w:t>
      </w:r>
      <w:r w:rsidR="00714F43">
        <w:rPr>
          <w:b/>
        </w:rPr>
        <w:t xml:space="preserve"> </w:t>
      </w:r>
      <w:r w:rsidR="00DD4D84">
        <w:t>AB Consultancy also takes computer skill and presentation test of employees for knowing their immediate future performance level. Sometimes employees are called to operate a computer with the knowledge level of Microsoft word, excel and making power point slides for presentation.</w:t>
      </w:r>
    </w:p>
    <w:p w:rsidR="00A31B59" w:rsidRDefault="00A31B59" w:rsidP="003111E8">
      <w:pPr>
        <w:spacing w:line="360" w:lineRule="auto"/>
      </w:pPr>
    </w:p>
    <w:p w:rsidR="00A31B59" w:rsidRDefault="00A31B59" w:rsidP="00A31B59">
      <w:pPr>
        <w:rPr>
          <w:b/>
        </w:rPr>
      </w:pPr>
      <w:bookmarkStart w:id="39" w:name="_Toc8949216"/>
      <w:r w:rsidRPr="00474BA4">
        <w:rPr>
          <w:rStyle w:val="Heading2Char"/>
        </w:rPr>
        <w:t>3.2 Training and Development</w:t>
      </w:r>
      <w:bookmarkEnd w:id="39"/>
      <w:r w:rsidRPr="00A31B59">
        <w:rPr>
          <w:b/>
        </w:rPr>
        <w:t>:</w:t>
      </w:r>
    </w:p>
    <w:p w:rsidR="00A31B59" w:rsidRDefault="00A31B59" w:rsidP="00A31B59">
      <w:pPr>
        <w:rPr>
          <w:b/>
        </w:rPr>
      </w:pPr>
    </w:p>
    <w:p w:rsidR="00E25658" w:rsidRDefault="00A31B59" w:rsidP="00E25658">
      <w:pPr>
        <w:spacing w:line="360" w:lineRule="auto"/>
      </w:pPr>
      <w:r>
        <w:t xml:space="preserve">Training and development is the most important part of HR function because by this method they can accelerate </w:t>
      </w:r>
      <w:r w:rsidR="00C526E2">
        <w:t>employee’s</w:t>
      </w:r>
      <w:r>
        <w:t xml:space="preserve"> performance into desire level of outcome. The selected </w:t>
      </w:r>
      <w:r w:rsidR="00C526E2">
        <w:t xml:space="preserve">candidate goes through three months provision period. In </w:t>
      </w:r>
      <w:r w:rsidR="00714F43">
        <w:t>these provision period employees</w:t>
      </w:r>
      <w:r w:rsidR="00C526E2">
        <w:t xml:space="preserve"> has to perform their job on the training basis. Employees must need to identify their efficiencies and desire performance level. If AB Consultancy found that, there is a gap of KSA (Knowledge, skill and attitude) then </w:t>
      </w:r>
      <w:r w:rsidR="00E25658">
        <w:t xml:space="preserve">required training are imposed to that particular candidate. On this training program a TNA model is imposed to know that, is there any KSA deficiencies or not. </w:t>
      </w:r>
    </w:p>
    <w:p w:rsidR="00E25658" w:rsidRPr="00E25658" w:rsidRDefault="00E25658" w:rsidP="00E25658">
      <w:pPr>
        <w:spacing w:line="360" w:lineRule="auto"/>
      </w:pPr>
    </w:p>
    <w:p w:rsidR="00E25658" w:rsidRPr="00F96657" w:rsidRDefault="00A45024" w:rsidP="00E25658">
      <w:pPr>
        <w:spacing w:line="360" w:lineRule="auto"/>
        <w:rPr>
          <w:rFonts w:cs="Times New Roman"/>
          <w:b/>
          <w:sz w:val="28"/>
        </w:rPr>
      </w:pPr>
      <w:r>
        <w:rPr>
          <w:rFonts w:cs="Times New Roman"/>
          <w:b/>
          <w:noProof/>
          <w:sz w:val="28"/>
        </w:rPr>
        <w:pict>
          <v:rect id="Rectangle 44" o:spid="_x0000_s1039" style="position:absolute;left:0;text-align:left;margin-left:308.95pt;margin-top:14.2pt;width:87.05pt;height:46.55pt;z-index:251734016;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" fillcolor="white [3212]" strokecolor="black [3040]">
            <v:shadow on="t" opacity="24903f" origin=",.5" offset="0,.55556mm"/>
            <v:textbox>
              <w:txbxContent>
                <w:p w:rsidR="00C97971" w:rsidRDefault="00C97971" w:rsidP="00E25658">
                  <w:pPr>
                    <w:jc w:val="center"/>
                  </w:pPr>
                  <w:r>
                    <w:t>Lack of Interest</w:t>
                  </w:r>
                </w:p>
                <w:p w:rsidR="00C97971" w:rsidRPr="00986C27" w:rsidRDefault="00C97971" w:rsidP="00E25658">
                  <w:pPr>
                    <w:jc w:val="center"/>
                    <w:rPr>
                      <w:b/>
                    </w:rPr>
                  </w:pPr>
                  <w:r w:rsidRPr="00986C27">
                    <w:rPr>
                      <w:b/>
                    </w:rPr>
                    <w:t>Yes/No</w:t>
                  </w:r>
                </w:p>
                <w:p w:rsidR="00C97971" w:rsidRDefault="00C97971" w:rsidP="00E25658">
                  <w:pPr>
                    <w:jc w:val="center"/>
                  </w:pPr>
                </w:p>
              </w:txbxContent>
            </v:textbox>
          </v:rect>
        </w:pict>
      </w:r>
      <w:r>
        <w:rPr>
          <w:rFonts w:cs="Times New Roman"/>
          <w:b/>
          <w:noProof/>
          <w:sz w:val="28"/>
        </w:rPr>
        <w:pict>
          <v:line id="Straight Connector 45" o:spid="_x0000_s1051" style="position:absolute;left:0;text-align:left;z-index:251732992;visibility:visible;mso-width-relative:margin;mso-height-relative:margin" from="256.7pt,13.3pt" to="308.7pt,30.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" strokecolor="black [3213]"/>
        </w:pict>
      </w:r>
      <w:r>
        <w:rPr>
          <w:rFonts w:cs="Times New Roman"/>
          <w:b/>
          <w:noProof/>
          <w:sz w:val="28"/>
        </w:rPr>
        <w:pict>
          <v:rect id="Rectangle 5" o:spid="_x0000_s1040" style="position:absolute;left:0;text-align:left;margin-left:13.45pt;margin-top:19.9pt;width:90.75pt;height:68.35pt;z-index:251723776;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" fillcolor="white [3212]" strokecolor="black [3040]">
            <v:shadow on="t" opacity="24903f" origin=",.5" offset="0,.55556mm"/>
            <v:textbox>
              <w:txbxContent>
                <w:p w:rsidR="00C97971" w:rsidRDefault="00C97971" w:rsidP="00E25658">
                  <w:pPr>
                    <w:jc w:val="center"/>
                  </w:pPr>
                  <w:r>
                    <w:t>Commitment</w:t>
                  </w:r>
                </w:p>
                <w:p w:rsidR="00C97971" w:rsidRDefault="00C97971" w:rsidP="00E25658">
                  <w:pPr>
                    <w:jc w:val="center"/>
                  </w:pPr>
                  <w:r>
                    <w:t>Satisfaction</w:t>
                  </w:r>
                </w:p>
                <w:p w:rsidR="00C97971" w:rsidRDefault="00C97971" w:rsidP="00E25658">
                  <w:pPr>
                    <w:jc w:val="center"/>
                  </w:pPr>
                  <w:r>
                    <w:t>Deficiency</w:t>
                  </w:r>
                </w:p>
                <w:p w:rsidR="00C97971" w:rsidRPr="00986C27" w:rsidRDefault="00C97971" w:rsidP="00E25658">
                  <w:pPr>
                    <w:jc w:val="center"/>
                    <w:rPr>
                      <w:b/>
                    </w:rPr>
                  </w:pPr>
                  <w:r w:rsidRPr="00986C27">
                    <w:rPr>
                      <w:b/>
                    </w:rPr>
                    <w:t>Yes/NO</w:t>
                  </w:r>
                </w:p>
              </w:txbxContent>
            </v:textbox>
          </v:rect>
        </w:pict>
      </w:r>
      <w:r>
        <w:rPr>
          <w:rFonts w:cs="Times New Roman"/>
          <w:b/>
          <w:noProof/>
          <w:sz w:val="28"/>
        </w:rPr>
        <w:pict>
          <v:line id="Straight Connector 4" o:spid="_x0000_s1050" style="position:absolute;left:0;text-align:left;flip:x;z-index:251722752;visibility:visible" from="104.2pt,7.25pt" to="166.5pt,30.8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" strokecolor="black [3213]"/>
        </w:pict>
      </w:r>
      <w:r>
        <w:rPr>
          <w:rFonts w:cs="Times New Roman"/>
          <w:b/>
          <w:noProof/>
          <w:sz w:val="28"/>
        </w:rPr>
        <w:pict>
          <v:rect id="Rectangle 3" o:spid="_x0000_s1041" style="position:absolute;left:0;text-align:left;margin-left:167.1pt;margin-top:0;width:90.75pt;height:38.1pt;z-index:251721728;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" fillcolor="white [3212]" strokecolor="black [3040]">
            <v:shadow on="t" opacity="24903f" origin=",.5" offset="0,.55556mm"/>
            <v:textbox>
              <w:txbxContent>
                <w:p w:rsidR="00C97971" w:rsidRPr="00986C27" w:rsidRDefault="00C97971" w:rsidP="00E25658">
                  <w:pPr>
                    <w:jc w:val="center"/>
                    <w:rPr>
                      <w:b/>
                    </w:rPr>
                  </w:pPr>
                  <w:r>
                    <w:rPr>
                      <w:b/>
                    </w:rPr>
                    <w:t>Training</w:t>
                  </w:r>
                </w:p>
              </w:txbxContent>
            </v:textbox>
          </v:rect>
        </w:pict>
      </w:r>
    </w:p>
    <w:p w:rsidR="00E25658" w:rsidRPr="00F96657" w:rsidRDefault="00A45024" w:rsidP="00E25658">
      <w:pPr>
        <w:spacing w:line="360" w:lineRule="auto"/>
        <w:rPr>
          <w:rFonts w:cs="Times New Roman"/>
        </w:rPr>
      </w:pPr>
      <w:r>
        <w:rPr>
          <w:rFonts w:cs="Times New Roman"/>
          <w:b/>
          <w:noProof/>
          <w:sz w:val="28"/>
        </w:rPr>
        <w:pict>
          <v:line id="Straight Connector 46" o:spid="_x0000_s1049" style="position:absolute;left:0;text-align:left;z-index:251730944;visibility:visible;mso-width-relative:margin;mso-height-relative:margin" from="256.65pt,14.5pt" to="351pt,65.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" strokecolor="black [3213]"/>
        </w:pict>
      </w:r>
      <w:r>
        <w:rPr>
          <w:rFonts w:cs="Times New Roman"/>
          <w:b/>
          <w:noProof/>
          <w:sz w:val="28"/>
        </w:rPr>
        <w:pict>
          <v:line id="Straight Connector 47" o:spid="_x0000_s1048" style="position:absolute;left:0;text-align:left;z-index:251728896;visibility:visible;mso-width-relative:margin;mso-height-relative:margin" from="224.6pt,13.95pt" to="260.9pt,63.5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" strokecolor="black [3213]"/>
        </w:pict>
      </w:r>
      <w:r>
        <w:rPr>
          <w:rFonts w:cs="Times New Roman"/>
          <w:b/>
          <w:noProof/>
          <w:sz w:val="28"/>
        </w:rPr>
        <w:pict>
          <v:line id="Straight Connector 48" o:spid="_x0000_s1047" style="position:absolute;left:0;text-align:left;z-index:251726848;visibility:visible;mso-width-relative:margin;mso-height-relative:margin" from="182.25pt,14.55pt" to="182.25pt,64.1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" strokecolor="black [3213]"/>
        </w:pict>
      </w:r>
      <w:r>
        <w:rPr>
          <w:rFonts w:cs="Times New Roman"/>
          <w:b/>
          <w:noProof/>
          <w:sz w:val="28"/>
        </w:rPr>
        <w:pict>
          <v:line id="Straight Connector 49" o:spid="_x0000_s1046" style="position:absolute;left:0;text-align:left;flip:x;z-index:251724800;visibility:visible;mso-width-relative:margin;mso-height-relative:margin" from="112.1pt,13.95pt" to="166.55pt,72.0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" strokecolor="black [3213]"/>
        </w:pict>
      </w:r>
    </w:p>
    <w:p w:rsidR="00E25658" w:rsidRPr="00F96657" w:rsidRDefault="00E25658" w:rsidP="00E25658">
      <w:pPr>
        <w:spacing w:line="360" w:lineRule="auto"/>
        <w:rPr>
          <w:rFonts w:cs="Times New Roman"/>
        </w:rPr>
      </w:pPr>
    </w:p>
    <w:p w:rsidR="00E25658" w:rsidRPr="00F96657" w:rsidRDefault="00A45024" w:rsidP="00E25658">
      <w:pPr>
        <w:spacing w:line="360" w:lineRule="auto"/>
        <w:rPr>
          <w:rFonts w:cs="Times New Roman"/>
        </w:rPr>
      </w:pPr>
      <w:r>
        <w:rPr>
          <w:rFonts w:cs="Times New Roman"/>
          <w:b/>
          <w:noProof/>
          <w:sz w:val="28"/>
        </w:rPr>
        <w:pict>
          <v:rect id="Rectangle 50" o:spid="_x0000_s1042" style="position:absolute;left:0;text-align:left;margin-left:351pt;margin-top:5.9pt;width:75pt;height:46.55pt;z-index:251731968;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" fillcolor="white [3212]" strokecolor="black [3040]">
            <v:shadow on="t" opacity="24903f" origin=",.5" offset="0,.55556mm"/>
            <v:textbox>
              <w:txbxContent>
                <w:p w:rsidR="00C97971" w:rsidRDefault="00C97971" w:rsidP="00E25658">
                  <w:pPr>
                    <w:jc w:val="center"/>
                  </w:pPr>
                  <w:r>
                    <w:t xml:space="preserve">Appraisal </w:t>
                  </w:r>
                </w:p>
                <w:p w:rsidR="00C97971" w:rsidRDefault="00C97971" w:rsidP="00E25658">
                  <w:pPr>
                    <w:jc w:val="center"/>
                  </w:pPr>
                  <w:r>
                    <w:t>Deficiency</w:t>
                  </w:r>
                </w:p>
                <w:p w:rsidR="00C97971" w:rsidRPr="00986C27" w:rsidRDefault="00C97971" w:rsidP="00E25658">
                  <w:pPr>
                    <w:jc w:val="center"/>
                    <w:rPr>
                      <w:b/>
                    </w:rPr>
                  </w:pPr>
                  <w:r w:rsidRPr="00986C27">
                    <w:rPr>
                      <w:b/>
                    </w:rPr>
                    <w:t>Yes/No</w:t>
                  </w:r>
                </w:p>
                <w:p w:rsidR="00C97971" w:rsidRDefault="00C97971" w:rsidP="00E25658">
                  <w:pPr>
                    <w:jc w:val="center"/>
                  </w:pPr>
                </w:p>
              </w:txbxContent>
            </v:textbox>
          </v:rect>
        </w:pict>
      </w:r>
    </w:p>
    <w:p w:rsidR="00E25658" w:rsidRPr="00F96657" w:rsidRDefault="00A45024" w:rsidP="00E25658">
      <w:pPr>
        <w:spacing w:line="360" w:lineRule="auto"/>
        <w:rPr>
          <w:rFonts w:cs="Times New Roman"/>
        </w:rPr>
      </w:pPr>
      <w:r>
        <w:rPr>
          <w:rFonts w:cs="Times New Roman"/>
          <w:b/>
          <w:noProof/>
          <w:sz w:val="28"/>
        </w:rPr>
        <w:pict>
          <v:rect id="Rectangle 52" o:spid="_x0000_s1043" style="position:absolute;left:0;text-align:left;margin-left:133.85pt;margin-top:2pt;width:90.75pt;height:55.2pt;z-index:251727872;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" fillcolor="white [3212]" strokecolor="black [3040]">
            <v:shadow on="t" opacity="24903f" origin=",.5" offset="0,.55556mm"/>
            <v:textbox>
              <w:txbxContent>
                <w:p w:rsidR="00C97971" w:rsidRDefault="00C97971" w:rsidP="00E25658">
                  <w:pPr>
                    <w:jc w:val="center"/>
                  </w:pPr>
                  <w:r>
                    <w:t xml:space="preserve">Inadequate </w:t>
                  </w:r>
                </w:p>
                <w:p w:rsidR="00C97971" w:rsidRDefault="00C97971" w:rsidP="00E25658">
                  <w:pPr>
                    <w:jc w:val="center"/>
                  </w:pPr>
                  <w:r>
                    <w:t>Feedback</w:t>
                  </w:r>
                </w:p>
                <w:p w:rsidR="00C97971" w:rsidRPr="00986C27" w:rsidRDefault="00C97971" w:rsidP="00E25658">
                  <w:pPr>
                    <w:jc w:val="center"/>
                    <w:rPr>
                      <w:b/>
                    </w:rPr>
                  </w:pPr>
                  <w:r w:rsidRPr="00986C27">
                    <w:rPr>
                      <w:b/>
                    </w:rPr>
                    <w:t>Yes/NO</w:t>
                  </w:r>
                </w:p>
              </w:txbxContent>
            </v:textbox>
          </v:rect>
        </w:pict>
      </w:r>
      <w:r>
        <w:rPr>
          <w:rFonts w:cs="Times New Roman"/>
          <w:b/>
          <w:noProof/>
          <w:sz w:val="28"/>
        </w:rPr>
        <w:pict>
          <v:rect id="Rectangle 51" o:spid="_x0000_s1044" style="position:absolute;left:0;text-align:left;margin-left:234.25pt;margin-top:1.35pt;width:98.75pt;height:53.2pt;z-index:251729920;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" fillcolor="white [3212]" strokecolor="black [3040]">
            <v:shadow on="t" opacity="24903f" origin=",.5" offset="0,.55556mm"/>
            <v:textbox>
              <w:txbxContent>
                <w:p w:rsidR="00C97971" w:rsidRDefault="00C97971" w:rsidP="00E25658">
                  <w:pPr>
                    <w:jc w:val="center"/>
                  </w:pPr>
                  <w:r>
                    <w:t>Environment</w:t>
                  </w:r>
                </w:p>
                <w:p w:rsidR="00C97971" w:rsidRDefault="00C97971" w:rsidP="00E25658">
                  <w:pPr>
                    <w:jc w:val="center"/>
                  </w:pPr>
                  <w:r>
                    <w:t>Problem</w:t>
                  </w:r>
                </w:p>
                <w:p w:rsidR="00C97971" w:rsidRPr="00986C27" w:rsidRDefault="00C97971" w:rsidP="00E25658">
                  <w:pPr>
                    <w:jc w:val="center"/>
                    <w:rPr>
                      <w:b/>
                    </w:rPr>
                  </w:pPr>
                  <w:r w:rsidRPr="00986C27">
                    <w:rPr>
                      <w:b/>
                    </w:rPr>
                    <w:t>Yes/NO</w:t>
                  </w:r>
                </w:p>
              </w:txbxContent>
            </v:textbox>
          </v:rect>
        </w:pict>
      </w:r>
      <w:r>
        <w:rPr>
          <w:rFonts w:cs="Times New Roman"/>
          <w:b/>
          <w:noProof/>
          <w:sz w:val="28"/>
        </w:rPr>
        <w:pict>
          <v:rect id="Rectangle 53" o:spid="_x0000_s1045" style="position:absolute;left:0;text-align:left;margin-left:28.6pt;margin-top:9.9pt;width:90.75pt;height:49pt;z-index:251725824;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" fillcolor="white [3212]" strokecolor="black [3040]">
            <v:shadow on="t" opacity="24903f" origin=",.5" offset="0,.55556mm"/>
            <v:textbox>
              <w:txbxContent>
                <w:p w:rsidR="00C97971" w:rsidRDefault="00C97971" w:rsidP="00E25658">
                  <w:pPr>
                    <w:jc w:val="center"/>
                  </w:pPr>
                  <w:r>
                    <w:t>KSA</w:t>
                  </w:r>
                </w:p>
                <w:p w:rsidR="00C97971" w:rsidRDefault="00C97971" w:rsidP="00E25658">
                  <w:pPr>
                    <w:jc w:val="center"/>
                  </w:pPr>
                  <w:r>
                    <w:t>Deficiency</w:t>
                  </w:r>
                </w:p>
                <w:p w:rsidR="00C97971" w:rsidRPr="00986C27" w:rsidRDefault="00C97971" w:rsidP="00E25658">
                  <w:pPr>
                    <w:jc w:val="center"/>
                    <w:rPr>
                      <w:b/>
                    </w:rPr>
                  </w:pPr>
                  <w:r w:rsidRPr="00986C27">
                    <w:rPr>
                      <w:b/>
                    </w:rPr>
                    <w:t>Yes/No</w:t>
                  </w:r>
                </w:p>
              </w:txbxContent>
            </v:textbox>
          </v:rect>
        </w:pict>
      </w:r>
    </w:p>
    <w:p w:rsidR="00E25658" w:rsidRPr="00F96657" w:rsidRDefault="00E25658" w:rsidP="00E25658">
      <w:pPr>
        <w:spacing w:line="360" w:lineRule="auto"/>
        <w:rPr>
          <w:rFonts w:cs="Times New Roman"/>
        </w:rPr>
      </w:pPr>
    </w:p>
    <w:p w:rsidR="00E25658" w:rsidRPr="00F96657" w:rsidRDefault="00E25658" w:rsidP="00E25658">
      <w:pPr>
        <w:spacing w:line="360" w:lineRule="auto"/>
        <w:rPr>
          <w:rFonts w:cs="Times New Roman"/>
        </w:rPr>
      </w:pPr>
    </w:p>
    <w:p w:rsidR="00E25658" w:rsidRPr="00F96657" w:rsidRDefault="00E25658" w:rsidP="00E25658">
      <w:pPr>
        <w:spacing w:line="360" w:lineRule="auto"/>
        <w:rPr>
          <w:rFonts w:cs="Times New Roman"/>
        </w:rPr>
      </w:pPr>
    </w:p>
    <w:p w:rsidR="00E25658" w:rsidRDefault="00E25658" w:rsidP="00E25658">
      <w:pPr>
        <w:spacing w:line="360" w:lineRule="auto"/>
        <w:jc w:val="center"/>
        <w:rPr>
          <w:rFonts w:cs="Times New Roman"/>
        </w:rPr>
      </w:pPr>
      <w:r w:rsidRPr="00474BA4">
        <w:rPr>
          <w:rStyle w:val="Heading4Char"/>
        </w:rPr>
        <w:t>Figure 3.2.1: Training Session</w:t>
      </w:r>
      <w:r>
        <w:rPr>
          <w:rFonts w:cs="Times New Roman"/>
        </w:rPr>
        <w:t>.</w:t>
      </w:r>
    </w:p>
    <w:p w:rsidR="00F47821" w:rsidRDefault="00F47821" w:rsidP="00E031AD">
      <w:pPr>
        <w:spacing w:line="360" w:lineRule="auto"/>
      </w:pPr>
    </w:p>
    <w:p w:rsidR="00E031AD" w:rsidRPr="00792BF8" w:rsidRDefault="00F03532" w:rsidP="00E031AD">
      <w:pPr>
        <w:spacing w:line="360" w:lineRule="auto"/>
      </w:pPr>
      <w:r>
        <w:lastRenderedPageBreak/>
        <w:t>“AB Consultancy Limited” n</w:t>
      </w:r>
      <w:r w:rsidR="00ED2D86">
        <w:t>eed always try to identify the employee needs. As the new candidate AB consultancy always provide training program for further development. At the bellow some important factors in employees training and development are identified:</w:t>
      </w:r>
    </w:p>
    <w:p w:rsidR="00E031AD" w:rsidRPr="00E031AD" w:rsidRDefault="00ED2D86" w:rsidP="00E031AD">
      <w:pPr>
        <w:spacing w:line="360" w:lineRule="auto"/>
      </w:pPr>
      <w:r w:rsidRPr="00ED2D86">
        <w:rPr>
          <w:b/>
        </w:rPr>
        <w:t>Communication:</w:t>
      </w:r>
      <w:r w:rsidR="00714F43">
        <w:rPr>
          <w:b/>
        </w:rPr>
        <w:t xml:space="preserve"> </w:t>
      </w:r>
      <w:r w:rsidRPr="00ED2D86">
        <w:t>The aggregate diversity of today's workforce creates a wide variety of languages and customs.</w:t>
      </w:r>
    </w:p>
    <w:p w:rsidR="00E031AD" w:rsidRPr="00E031AD" w:rsidRDefault="007949C7" w:rsidP="00E031AD">
      <w:pPr>
        <w:spacing w:line="360" w:lineRule="auto"/>
      </w:pPr>
      <w:r>
        <w:rPr>
          <w:b/>
        </w:rPr>
        <w:t>Computer Skills:</w:t>
      </w:r>
      <w:r w:rsidR="00714F43">
        <w:rPr>
          <w:b/>
        </w:rPr>
        <w:t xml:space="preserve"> </w:t>
      </w:r>
      <w:r w:rsidRPr="007949C7">
        <w:t>Computer skills are becoming an essential for managing administrative and office tasks</w:t>
      </w:r>
      <w:r>
        <w:t>.</w:t>
      </w:r>
    </w:p>
    <w:p w:rsidR="00E031AD" w:rsidRPr="00E031AD" w:rsidRDefault="007949C7" w:rsidP="00E031AD">
      <w:pPr>
        <w:spacing w:line="360" w:lineRule="auto"/>
      </w:pPr>
      <w:r>
        <w:rPr>
          <w:b/>
        </w:rPr>
        <w:t xml:space="preserve">Diversity: </w:t>
      </w:r>
      <w:r w:rsidRPr="007949C7">
        <w:t>Diversity training usually contains explanation about how people have special perspectives and views, and contains techniques to value diversity</w:t>
      </w:r>
      <w:r>
        <w:t>.</w:t>
      </w:r>
    </w:p>
    <w:p w:rsidR="00E031AD" w:rsidRPr="00E031AD" w:rsidRDefault="00E031AD" w:rsidP="00E031AD">
      <w:pPr>
        <w:spacing w:line="360" w:lineRule="auto"/>
      </w:pPr>
      <w:r>
        <w:rPr>
          <w:b/>
        </w:rPr>
        <w:t xml:space="preserve">Employee Relations: </w:t>
      </w:r>
      <w:r w:rsidRPr="00E031AD">
        <w:t>The enlarged stresses of “AB Consultancy Limited” can contain misunderstandings and conflict. Training can people to catch along in the workplace.</w:t>
      </w:r>
    </w:p>
    <w:p w:rsidR="00E031AD" w:rsidRPr="00E031AD" w:rsidRDefault="00E031AD" w:rsidP="00E031AD">
      <w:pPr>
        <w:spacing w:line="360" w:lineRule="auto"/>
        <w:rPr>
          <w:rFonts w:ascii="Times" w:eastAsia="Times New Roman" w:hAnsi="Times" w:cs="Times New Roman"/>
          <w:sz w:val="20"/>
          <w:szCs w:val="20"/>
        </w:rPr>
      </w:pPr>
      <w:r>
        <w:rPr>
          <w:b/>
        </w:rPr>
        <w:t xml:space="preserve">Presentation Skill: </w:t>
      </w:r>
      <w:r>
        <w:t>Making formal talk by preparing power point slides provide confidence employees.</w:t>
      </w:r>
    </w:p>
    <w:p w:rsidR="007949C7" w:rsidRPr="00E031AD" w:rsidRDefault="007949C7" w:rsidP="007949C7">
      <w:pPr>
        <w:rPr>
          <w:rFonts w:ascii="Times" w:eastAsia="Times New Roman" w:hAnsi="Times" w:cs="Times New Roman"/>
          <w:sz w:val="20"/>
          <w:szCs w:val="20"/>
        </w:rPr>
      </w:pPr>
    </w:p>
    <w:p w:rsidR="007949C7" w:rsidRPr="00881AFB" w:rsidRDefault="00E031AD" w:rsidP="00E031AD">
      <w:pPr>
        <w:rPr>
          <w:b/>
        </w:rPr>
      </w:pPr>
      <w:bookmarkStart w:id="40" w:name="_Toc8949217"/>
      <w:r w:rsidRPr="00474BA4">
        <w:rPr>
          <w:rStyle w:val="Heading2Char"/>
        </w:rPr>
        <w:t xml:space="preserve">3.4 </w:t>
      </w:r>
      <w:r w:rsidR="00A650AF" w:rsidRPr="00474BA4">
        <w:rPr>
          <w:rStyle w:val="Heading2Char"/>
        </w:rPr>
        <w:t>Employee</w:t>
      </w:r>
      <w:r w:rsidRPr="00474BA4">
        <w:rPr>
          <w:rStyle w:val="Heading2Char"/>
        </w:rPr>
        <w:t xml:space="preserve"> Relationship</w:t>
      </w:r>
      <w:bookmarkEnd w:id="40"/>
      <w:r w:rsidRPr="00881AFB">
        <w:rPr>
          <w:b/>
        </w:rPr>
        <w:t xml:space="preserve">: </w:t>
      </w:r>
    </w:p>
    <w:p w:rsidR="007949C7" w:rsidRPr="007949C7" w:rsidRDefault="007949C7" w:rsidP="00ED2D86">
      <w:pPr>
        <w:rPr>
          <w:rFonts w:ascii="Times" w:eastAsia="Times New Roman" w:hAnsi="Times" w:cs="Times New Roman"/>
          <w:sz w:val="20"/>
          <w:szCs w:val="20"/>
        </w:rPr>
      </w:pPr>
    </w:p>
    <w:p w:rsidR="00ED2D86" w:rsidRDefault="00881AFB" w:rsidP="00A650AF">
      <w:pPr>
        <w:spacing w:line="360" w:lineRule="auto"/>
      </w:pPr>
      <w:r>
        <w:t xml:space="preserve">AB Consultancy </w:t>
      </w:r>
      <w:r w:rsidR="00A650AF">
        <w:t>provides</w:t>
      </w:r>
      <w:r>
        <w:t xml:space="preserve"> different types of campaign to their employees for developing relationship with others. </w:t>
      </w:r>
      <w:r w:rsidR="00A650AF">
        <w:t xml:space="preserve">Managing relationship with the employees can provide on both side. All the employees should co-operate with others by managing relationship. </w:t>
      </w:r>
    </w:p>
    <w:p w:rsidR="00A650AF" w:rsidRDefault="00A650AF" w:rsidP="00A650AF">
      <w:pPr>
        <w:spacing w:line="360" w:lineRule="auto"/>
      </w:pPr>
    </w:p>
    <w:p w:rsidR="00A650AF" w:rsidRPr="00F96657" w:rsidRDefault="00A650AF" w:rsidP="00A650AF">
      <w:pPr>
        <w:spacing w:line="360" w:lineRule="auto"/>
      </w:pPr>
      <w:r>
        <w:t>AB Consultancy arranges different types of cultural program in the specific period of time and they provide different suggestions to employees for improving relationship with others.</w:t>
      </w:r>
    </w:p>
    <w:p w:rsidR="00DD23A2" w:rsidRPr="00D46B29" w:rsidRDefault="00DD23A2" w:rsidP="00A650AF">
      <w:pPr>
        <w:spacing w:line="360" w:lineRule="auto"/>
      </w:pPr>
    </w:p>
    <w:p w:rsidR="00F47821" w:rsidRDefault="00A650AF" w:rsidP="00F47821">
      <w:pPr>
        <w:spacing w:line="360" w:lineRule="auto"/>
        <w:rPr>
          <w:b/>
        </w:rPr>
      </w:pPr>
      <w:r w:rsidRPr="00A650AF">
        <w:t xml:space="preserve">In a unionized work environment, the employee and labor </w:t>
      </w:r>
      <w:r w:rsidR="00714F43" w:rsidRPr="00A650AF">
        <w:t>relations</w:t>
      </w:r>
      <w:r w:rsidRPr="00A650AF">
        <w:t xml:space="preserve"> functions of HR may be collective and controlled by one specialist or be entirely discrete functions managed by two HR specialists with specific expertise in each area. Employee relations are the HR discipline concerned with strengthening the employer-employee relationship through computing job satisfaction, employee engagement and resolving workplace conflict. Labor relations functions may include growing management response to union organizing campaigns, transferring collective bargaining agreements and rendering clarifications of labor union contract issues</w:t>
      </w:r>
      <w:r>
        <w:rPr>
          <w:rFonts w:ascii="Arial" w:eastAsia="Times New Roman" w:hAnsi="Arial" w:cs="Arial"/>
          <w:color w:val="222222"/>
          <w:sz w:val="21"/>
          <w:szCs w:val="21"/>
          <w:shd w:val="clear" w:color="auto" w:fill="FFFFFF"/>
        </w:rPr>
        <w:t>.</w:t>
      </w:r>
    </w:p>
    <w:p w:rsidR="00F47821" w:rsidRDefault="00F47821" w:rsidP="00F47821">
      <w:pPr>
        <w:spacing w:line="360" w:lineRule="auto"/>
        <w:rPr>
          <w:b/>
        </w:rPr>
      </w:pPr>
    </w:p>
    <w:p w:rsidR="00792BF8" w:rsidRDefault="00792BF8">
      <w:pPr>
        <w:jc w:val="left"/>
        <w:rPr>
          <w:b/>
        </w:rPr>
      </w:pPr>
      <w:r>
        <w:rPr>
          <w:b/>
        </w:rPr>
        <w:br w:type="page"/>
      </w:r>
    </w:p>
    <w:p w:rsidR="00F47821" w:rsidRPr="00F47821" w:rsidRDefault="00F70BA4" w:rsidP="00F47821">
      <w:pPr>
        <w:spacing w:line="360" w:lineRule="auto"/>
        <w:rPr>
          <w:rFonts w:ascii="Arial" w:eastAsia="Times New Roman" w:hAnsi="Arial" w:cs="Arial"/>
          <w:color w:val="222222"/>
          <w:sz w:val="21"/>
          <w:szCs w:val="21"/>
          <w:shd w:val="clear" w:color="auto" w:fill="FFFFFF"/>
        </w:rPr>
      </w:pPr>
      <w:r>
        <w:rPr>
          <w:b/>
        </w:rPr>
        <w:lastRenderedPageBreak/>
        <w:t xml:space="preserve">3.5 </w:t>
      </w:r>
      <w:r w:rsidR="00F47821" w:rsidRPr="006A42B1">
        <w:rPr>
          <w:b/>
        </w:rPr>
        <w:t>Factors need to examine to recruit employees form external:</w:t>
      </w:r>
    </w:p>
    <w:p w:rsidR="00F70BA4" w:rsidRDefault="00F70BA4" w:rsidP="00A650AF">
      <w:pPr>
        <w:spacing w:line="360" w:lineRule="auto"/>
        <w:rPr>
          <w:rFonts w:ascii="Times" w:eastAsia="Times New Roman" w:hAnsi="Times" w:cs="Times New Roman"/>
          <w:sz w:val="20"/>
          <w:szCs w:val="20"/>
        </w:rPr>
      </w:pPr>
    </w:p>
    <w:p w:rsidR="00F70BA4" w:rsidRPr="00F70BA4" w:rsidRDefault="00F70BA4" w:rsidP="00F70BA4">
      <w:pPr>
        <w:pStyle w:val="ListParagraph"/>
        <w:numPr>
          <w:ilvl w:val="0"/>
          <w:numId w:val="26"/>
        </w:numPr>
        <w:spacing w:line="360" w:lineRule="auto"/>
      </w:pPr>
      <w:r w:rsidRPr="00F70BA4">
        <w:t>Hiring managers are accountable for conducting timely</w:t>
      </w:r>
      <w:r>
        <w:t xml:space="preserve"> and </w:t>
      </w:r>
      <w:r w:rsidRPr="00F70BA4">
        <w:t xml:space="preserve">effective interviews of qualified candidates. The </w:t>
      </w:r>
      <w:r w:rsidR="002D7F7C" w:rsidRPr="00E031AD">
        <w:t>“AB Consultancy Limited”</w:t>
      </w:r>
      <w:r w:rsidRPr="00F70BA4">
        <w:t xml:space="preserve"> is accessible to advise hiring </w:t>
      </w:r>
      <w:r w:rsidR="00714F43">
        <w:t>employee son</w:t>
      </w:r>
      <w:r w:rsidR="008D135C">
        <w:t xml:space="preserve"> different interview techniques and final selection criteria.</w:t>
      </w:r>
    </w:p>
    <w:p w:rsidR="00F70BA4" w:rsidRPr="00F70BA4" w:rsidRDefault="00F70BA4" w:rsidP="00F70BA4">
      <w:pPr>
        <w:pStyle w:val="ListParagraph"/>
        <w:numPr>
          <w:ilvl w:val="0"/>
          <w:numId w:val="26"/>
        </w:numPr>
        <w:spacing w:line="360" w:lineRule="auto"/>
      </w:pPr>
      <w:r w:rsidRPr="00F70BA4">
        <w:t xml:space="preserve">A candidate evaluation </w:t>
      </w:r>
      <w:r w:rsidR="008D135C">
        <w:t>should be accurately and candidate evaluation needs to follow up standards and need to maintain those standards in the evaluation process</w:t>
      </w:r>
      <w:r w:rsidRPr="00F70BA4">
        <w:t>.</w:t>
      </w:r>
    </w:p>
    <w:p w:rsidR="00F70BA4" w:rsidRPr="00F70BA4" w:rsidRDefault="008D135C" w:rsidP="00F70BA4">
      <w:pPr>
        <w:pStyle w:val="ListParagraph"/>
        <w:numPr>
          <w:ilvl w:val="0"/>
          <w:numId w:val="26"/>
        </w:numPr>
        <w:spacing w:line="360" w:lineRule="auto"/>
      </w:pPr>
      <w:r>
        <w:t xml:space="preserve">Selection of the final candidate and </w:t>
      </w:r>
      <w:r w:rsidRPr="00F70BA4">
        <w:t>hiring</w:t>
      </w:r>
      <w:r w:rsidR="00714F43">
        <w:t xml:space="preserve"> </w:t>
      </w:r>
      <w:r>
        <w:t>employees</w:t>
      </w:r>
      <w:r w:rsidR="00714F43">
        <w:t xml:space="preserve"> </w:t>
      </w:r>
      <w:r>
        <w:t xml:space="preserve">by </w:t>
      </w:r>
      <w:r w:rsidR="002D7F7C" w:rsidRPr="00E031AD">
        <w:t>“AB Consultancy Limited”</w:t>
      </w:r>
      <w:r w:rsidR="00714F43">
        <w:t xml:space="preserve"> </w:t>
      </w:r>
      <w:r>
        <w:t xml:space="preserve">need to be collaborative. Now </w:t>
      </w:r>
      <w:r w:rsidR="000F3C91">
        <w:t>days</w:t>
      </w:r>
      <w:r>
        <w:t xml:space="preserve"> every organization </w:t>
      </w:r>
      <w:r w:rsidR="000F3C91">
        <w:t>is</w:t>
      </w:r>
      <w:r>
        <w:t xml:space="preserve"> working in </w:t>
      </w:r>
      <w:r w:rsidR="000F3C91">
        <w:t>cross-functional</w:t>
      </w:r>
      <w:r>
        <w:t xml:space="preserve"> team and diverse workforce are creating a </w:t>
      </w:r>
      <w:r w:rsidR="00250651">
        <w:t>ma</w:t>
      </w:r>
      <w:r>
        <w:t>ssive impact.</w:t>
      </w:r>
    </w:p>
    <w:p w:rsidR="00F70BA4" w:rsidRPr="00F70BA4" w:rsidRDefault="0052280C" w:rsidP="00F70BA4">
      <w:pPr>
        <w:pStyle w:val="ListParagraph"/>
        <w:numPr>
          <w:ilvl w:val="0"/>
          <w:numId w:val="26"/>
        </w:numPr>
        <w:spacing w:line="360" w:lineRule="auto"/>
      </w:pPr>
      <w:r>
        <w:t>Hiring of employee process need to go by several process and procedures</w:t>
      </w:r>
      <w:r w:rsidR="00F70BA4" w:rsidRPr="00F70BA4">
        <w:t xml:space="preserve">. The </w:t>
      </w:r>
      <w:r w:rsidR="002D7F7C" w:rsidRPr="00E031AD">
        <w:t>“AB Consultancy Limited”</w:t>
      </w:r>
      <w:r w:rsidR="00714F43">
        <w:t xml:space="preserve"> </w:t>
      </w:r>
      <w:r w:rsidR="00772676" w:rsidRPr="00F70BA4">
        <w:t>formulates</w:t>
      </w:r>
      <w:r w:rsidR="00F70BA4" w:rsidRPr="00F70BA4">
        <w:t xml:space="preserve"> a written offer of employment that is contingent upon the success completion of </w:t>
      </w:r>
      <w:r w:rsidRPr="00F70BA4">
        <w:t>necessary</w:t>
      </w:r>
      <w:r w:rsidR="00F70BA4" w:rsidRPr="00F70BA4">
        <w:t xml:space="preserve"> background checks.</w:t>
      </w:r>
    </w:p>
    <w:p w:rsidR="00F70BA4" w:rsidRPr="00F70BA4" w:rsidRDefault="00F70BA4" w:rsidP="00F70BA4">
      <w:pPr>
        <w:pStyle w:val="ListParagraph"/>
        <w:numPr>
          <w:ilvl w:val="0"/>
          <w:numId w:val="26"/>
        </w:numPr>
        <w:spacing w:line="360" w:lineRule="auto"/>
      </w:pPr>
      <w:r w:rsidRPr="00F70BA4">
        <w:t xml:space="preserve">The </w:t>
      </w:r>
      <w:r w:rsidR="002D7F7C" w:rsidRPr="00E031AD">
        <w:t>“AB Consultancy Limited”</w:t>
      </w:r>
      <w:r w:rsidR="00714F43">
        <w:t xml:space="preserve"> </w:t>
      </w:r>
      <w:r w:rsidR="00B93D56">
        <w:t>of any organization needs to check all the background information of the employees</w:t>
      </w:r>
      <w:r w:rsidRPr="00F70BA4">
        <w:t>.</w:t>
      </w:r>
    </w:p>
    <w:p w:rsidR="00F70BA4" w:rsidRDefault="00B93D56" w:rsidP="00A650AF">
      <w:pPr>
        <w:pStyle w:val="ListParagraph"/>
        <w:numPr>
          <w:ilvl w:val="0"/>
          <w:numId w:val="26"/>
        </w:numPr>
        <w:spacing w:line="360" w:lineRule="auto"/>
      </w:pPr>
      <w:r>
        <w:t>The candidate’s successful completion of background checks sign an offer letter</w:t>
      </w:r>
      <w:r w:rsidR="00F70BA4" w:rsidRPr="00F70BA4">
        <w:t xml:space="preserve">, the </w:t>
      </w:r>
      <w:r w:rsidR="002D7F7C" w:rsidRPr="00E031AD">
        <w:t>“AB Consultancy Limited”</w:t>
      </w:r>
      <w:r w:rsidR="00714F43">
        <w:t xml:space="preserve"> </w:t>
      </w:r>
      <w:proofErr w:type="gramStart"/>
      <w:r w:rsidR="00F70BA4" w:rsidRPr="00F70BA4">
        <w:t>close</w:t>
      </w:r>
      <w:proofErr w:type="gramEnd"/>
      <w:r w:rsidR="00F70BA4" w:rsidRPr="00F70BA4">
        <w:t xml:space="preserve"> out the requisition on the tracking report</w:t>
      </w:r>
      <w:r>
        <w:t>.</w:t>
      </w:r>
    </w:p>
    <w:p w:rsidR="00E54B94" w:rsidRDefault="00E54B94" w:rsidP="00E54B94">
      <w:pPr>
        <w:spacing w:line="360" w:lineRule="auto"/>
        <w:ind w:left="360"/>
      </w:pPr>
    </w:p>
    <w:p w:rsidR="00E54B94" w:rsidRPr="00E54B94" w:rsidRDefault="00E54B94" w:rsidP="00E54B94">
      <w:pPr>
        <w:spacing w:line="360" w:lineRule="auto"/>
        <w:ind w:left="360"/>
      </w:pPr>
      <w:r>
        <w:t xml:space="preserve">There are some external factors which effect recruitment and selection process of </w:t>
      </w:r>
      <w:r w:rsidRPr="00E031AD">
        <w:t>“AB Consultancy Limited”</w:t>
      </w:r>
      <w:r>
        <w:t xml:space="preserve"> and at the bellow those are provided:</w:t>
      </w:r>
    </w:p>
    <w:p w:rsidR="00772676" w:rsidRDefault="00772676" w:rsidP="00A650AF">
      <w:pPr>
        <w:pStyle w:val="ListParagraph"/>
        <w:numPr>
          <w:ilvl w:val="0"/>
          <w:numId w:val="26"/>
        </w:numPr>
        <w:spacing w:line="360" w:lineRule="auto"/>
      </w:pPr>
      <w:r>
        <w:t>The external factors in the recruitment and selection process are:</w:t>
      </w:r>
    </w:p>
    <w:p w:rsidR="00772676" w:rsidRPr="00772676" w:rsidRDefault="00772676" w:rsidP="00772676">
      <w:pPr>
        <w:pStyle w:val="ListParagraph"/>
        <w:numPr>
          <w:ilvl w:val="0"/>
          <w:numId w:val="26"/>
        </w:numPr>
        <w:spacing w:line="360" w:lineRule="auto"/>
      </w:pPr>
      <w:r w:rsidRPr="00772676">
        <w:t>Direct Recruitment</w:t>
      </w:r>
      <w:r>
        <w:t>.</w:t>
      </w:r>
    </w:p>
    <w:p w:rsidR="00772676" w:rsidRPr="00772676" w:rsidRDefault="00772676" w:rsidP="00772676">
      <w:pPr>
        <w:pStyle w:val="ListParagraph"/>
        <w:numPr>
          <w:ilvl w:val="0"/>
          <w:numId w:val="26"/>
        </w:numPr>
        <w:spacing w:line="360" w:lineRule="auto"/>
      </w:pPr>
      <w:r w:rsidRPr="00772676">
        <w:t>Employment Exchanges</w:t>
      </w:r>
      <w:r>
        <w:t>.</w:t>
      </w:r>
    </w:p>
    <w:p w:rsidR="00772676" w:rsidRPr="00772676" w:rsidRDefault="00772676" w:rsidP="00772676">
      <w:pPr>
        <w:pStyle w:val="ListParagraph"/>
        <w:numPr>
          <w:ilvl w:val="0"/>
          <w:numId w:val="26"/>
        </w:numPr>
        <w:spacing w:line="360" w:lineRule="auto"/>
      </w:pPr>
      <w:r w:rsidRPr="00772676">
        <w:t>Employment Agencies</w:t>
      </w:r>
      <w:r>
        <w:t>.</w:t>
      </w:r>
    </w:p>
    <w:p w:rsidR="00772676" w:rsidRPr="00772676" w:rsidRDefault="00772676" w:rsidP="00772676">
      <w:pPr>
        <w:pStyle w:val="ListParagraph"/>
        <w:numPr>
          <w:ilvl w:val="0"/>
          <w:numId w:val="26"/>
        </w:numPr>
        <w:spacing w:line="360" w:lineRule="auto"/>
      </w:pPr>
      <w:r w:rsidRPr="00772676">
        <w:t>Advertisements</w:t>
      </w:r>
      <w:r>
        <w:t>.</w:t>
      </w:r>
    </w:p>
    <w:p w:rsidR="00772676" w:rsidRPr="00772676" w:rsidRDefault="00772676" w:rsidP="00772676">
      <w:pPr>
        <w:pStyle w:val="ListParagraph"/>
        <w:numPr>
          <w:ilvl w:val="0"/>
          <w:numId w:val="26"/>
        </w:numPr>
        <w:spacing w:line="360" w:lineRule="auto"/>
      </w:pPr>
      <w:r w:rsidRPr="00772676">
        <w:t>Professional Associations</w:t>
      </w:r>
      <w:r>
        <w:t>.</w:t>
      </w:r>
    </w:p>
    <w:p w:rsidR="00772676" w:rsidRPr="00772676" w:rsidRDefault="00772676" w:rsidP="00772676">
      <w:pPr>
        <w:pStyle w:val="ListParagraph"/>
        <w:numPr>
          <w:ilvl w:val="0"/>
          <w:numId w:val="26"/>
        </w:numPr>
        <w:spacing w:line="360" w:lineRule="auto"/>
      </w:pPr>
      <w:r w:rsidRPr="00772676">
        <w:t>Campus Recruitment</w:t>
      </w:r>
      <w:r>
        <w:t>.</w:t>
      </w:r>
    </w:p>
    <w:p w:rsidR="00772676" w:rsidRPr="00772676" w:rsidRDefault="00772676" w:rsidP="00772676">
      <w:pPr>
        <w:pStyle w:val="ListParagraph"/>
        <w:numPr>
          <w:ilvl w:val="0"/>
          <w:numId w:val="26"/>
        </w:numPr>
        <w:spacing w:line="360" w:lineRule="auto"/>
      </w:pPr>
      <w:r w:rsidRPr="00772676">
        <w:t>Word of Mouth</w:t>
      </w:r>
      <w:r>
        <w:t>.</w:t>
      </w:r>
    </w:p>
    <w:p w:rsidR="00714F43" w:rsidRDefault="00714F43">
      <w:pPr>
        <w:jc w:val="left"/>
        <w:rPr>
          <w:b/>
        </w:rPr>
      </w:pPr>
      <w:r>
        <w:rPr>
          <w:b/>
        </w:rPr>
        <w:br w:type="page"/>
      </w:r>
    </w:p>
    <w:p w:rsidR="00E54B94" w:rsidRDefault="00E54B94" w:rsidP="002D7F7C">
      <w:pPr>
        <w:spacing w:line="360" w:lineRule="auto"/>
        <w:rPr>
          <w:b/>
        </w:rPr>
      </w:pPr>
      <w:r w:rsidRPr="00E54B94">
        <w:rPr>
          <w:b/>
        </w:rPr>
        <w:lastRenderedPageBreak/>
        <w:t>3.6 Job analysis and description of “AB Consultancy Limited”:</w:t>
      </w:r>
    </w:p>
    <w:p w:rsidR="00C97971" w:rsidRDefault="00C97971" w:rsidP="002D7F7C">
      <w:pPr>
        <w:spacing w:line="360" w:lineRule="auto"/>
        <w:rPr>
          <w:b/>
        </w:rPr>
      </w:pPr>
      <w:r>
        <w:rPr>
          <w:b/>
        </w:rPr>
        <w:t>3.6.1 Job analysis and job description of “Marketing Executive”:</w:t>
      </w:r>
    </w:p>
    <w:p w:rsidR="00C97971" w:rsidRPr="00CE4C18" w:rsidRDefault="00C97971" w:rsidP="002D7F7C">
      <w:pPr>
        <w:spacing w:line="360" w:lineRule="auto"/>
        <w:rPr>
          <w:b/>
        </w:rPr>
      </w:pPr>
    </w:p>
    <w:p w:rsidR="006D7156" w:rsidRDefault="00CE4C18" w:rsidP="002D7F7C">
      <w:pPr>
        <w:spacing w:line="360" w:lineRule="auto"/>
      </w:pPr>
      <w:r>
        <w:rPr>
          <w:noProof/>
        </w:rPr>
        <w:drawing>
          <wp:inline distT="0" distB="0" distL="0" distR="0">
            <wp:extent cx="5938391" cy="4357287"/>
            <wp:effectExtent l="0" t="0" r="0" b="0"/>
            <wp:docPr id="4" name="Picture 3" descr="Untitled:Users:mac:Desktop:Screen Shot 2019-05-17 at 10.02.1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titled:Users:mac:Desktop:Screen Shot 2019-05-17 at 10.02.15 PM.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9155" cy="4357848"/>
                    </a:xfrm>
                    <a:prstGeom prst="rect">
                      <a:avLst/>
                    </a:prstGeom>
                    <a:noFill/>
                    <a:ln>
                      <a:noFill/>
                    </a:ln>
                  </pic:spPr>
                </pic:pic>
              </a:graphicData>
            </a:graphic>
          </wp:inline>
        </w:drawing>
      </w:r>
      <w:r>
        <w:rPr>
          <w:noProof/>
        </w:rPr>
        <w:drawing>
          <wp:inline distT="0" distB="0" distL="0" distR="0">
            <wp:extent cx="5937862" cy="2742132"/>
            <wp:effectExtent l="0" t="0" r="0" b="0"/>
            <wp:docPr id="3" name="Picture 2" descr="Untitled:Users:mac:Desktop:Screen Shot 2019-05-17 at 10.01.2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Users:mac:Desktop:Screen Shot 2019-05-17 at 10.01.27 PM.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9155" cy="2742729"/>
                    </a:xfrm>
                    <a:prstGeom prst="rect">
                      <a:avLst/>
                    </a:prstGeom>
                    <a:noFill/>
                    <a:ln>
                      <a:noFill/>
                    </a:ln>
                  </pic:spPr>
                </pic:pic>
              </a:graphicData>
            </a:graphic>
          </wp:inline>
        </w:drawing>
      </w:r>
    </w:p>
    <w:p w:rsidR="006D7156" w:rsidRDefault="006D7156" w:rsidP="006D7156"/>
    <w:p w:rsidR="006D7156" w:rsidRPr="00D412FD" w:rsidRDefault="00D412FD" w:rsidP="006D7156">
      <w:pPr>
        <w:rPr>
          <w:b/>
        </w:rPr>
      </w:pPr>
      <w:r w:rsidRPr="00D412FD">
        <w:rPr>
          <w:b/>
        </w:rPr>
        <w:lastRenderedPageBreak/>
        <w:t>3.7 Interview process of “AB Consultancy Limited”:</w:t>
      </w:r>
    </w:p>
    <w:p w:rsidR="00D412FD" w:rsidRDefault="00D412FD" w:rsidP="006D7156"/>
    <w:p w:rsidR="00D412FD" w:rsidRPr="00D412FD" w:rsidRDefault="00D412FD" w:rsidP="00D412FD">
      <w:pPr>
        <w:spacing w:line="360" w:lineRule="auto"/>
      </w:pPr>
      <w:r w:rsidRPr="00E031AD">
        <w:t>“AB Consultancy Limited”</w:t>
      </w:r>
      <w:r w:rsidR="00714F43">
        <w:t xml:space="preserve"> </w:t>
      </w:r>
      <w:r>
        <w:t xml:space="preserve">provides </w:t>
      </w:r>
      <w:r w:rsidRPr="00D412FD">
        <w:t xml:space="preserve">the scope to the applicants, who come for an interview, while the applicants get an opportunity to become more known with the demands of </w:t>
      </w:r>
      <w:proofErr w:type="gramStart"/>
      <w:r w:rsidRPr="00D412FD">
        <w:t>a</w:t>
      </w:r>
      <w:proofErr w:type="gramEnd"/>
      <w:r w:rsidRPr="00D412FD">
        <w:t xml:space="preserve"> assumed position. </w:t>
      </w:r>
      <w:r>
        <w:t>It helps</w:t>
      </w:r>
      <w:r w:rsidRPr="00D412FD">
        <w:t xml:space="preserve"> both the parties to exchange information, ask questions and also help in evaluating the potential for </w:t>
      </w:r>
      <w:r w:rsidR="00281A5A" w:rsidRPr="00D412FD">
        <w:t>building</w:t>
      </w:r>
      <w:r w:rsidRPr="00D412FD">
        <w:t xml:space="preserve"> a professional working relationship with the organization.</w:t>
      </w:r>
      <w:r w:rsidR="00714F43">
        <w:t xml:space="preserve"> </w:t>
      </w:r>
      <w:r w:rsidRPr="00D412FD">
        <w:t xml:space="preserve">Interviews help </w:t>
      </w:r>
      <w:r w:rsidR="00281A5A" w:rsidRPr="00E031AD">
        <w:t>“AB Consultancy Limited”</w:t>
      </w:r>
      <w:r w:rsidR="00714F43">
        <w:t xml:space="preserve"> </w:t>
      </w:r>
      <w:r w:rsidRPr="00D412FD">
        <w:t xml:space="preserve">in gathering a wide range of information about the applicants’ attitude, feelings and motivations, which in </w:t>
      </w:r>
      <w:r w:rsidR="00281A5A" w:rsidRPr="00D412FD">
        <w:t>try</w:t>
      </w:r>
      <w:r w:rsidRPr="00D412FD">
        <w:t xml:space="preserve"> help in the decision-making process to hire the right candidates.</w:t>
      </w:r>
    </w:p>
    <w:p w:rsidR="00D412FD" w:rsidRDefault="00D412FD" w:rsidP="00D412FD">
      <w:pPr>
        <w:pStyle w:val="ListParagraph"/>
        <w:spacing w:line="360" w:lineRule="auto"/>
      </w:pPr>
    </w:p>
    <w:p w:rsidR="00D412FD" w:rsidRDefault="00D412FD" w:rsidP="00281A5A">
      <w:pPr>
        <w:spacing w:line="360" w:lineRule="auto"/>
      </w:pPr>
      <w:r w:rsidRPr="00D412FD">
        <w:t xml:space="preserve">The following points explain the importance of conducting interviews </w:t>
      </w:r>
      <w:r w:rsidR="00281A5A">
        <w:t>–</w:t>
      </w:r>
    </w:p>
    <w:p w:rsidR="00281A5A" w:rsidRPr="00D412FD" w:rsidRDefault="00281A5A" w:rsidP="00281A5A">
      <w:pPr>
        <w:spacing w:line="360" w:lineRule="auto"/>
      </w:pPr>
    </w:p>
    <w:p w:rsidR="00D412FD" w:rsidRPr="00D412FD" w:rsidRDefault="00D412FD" w:rsidP="00D412FD">
      <w:pPr>
        <w:pStyle w:val="ListParagraph"/>
        <w:numPr>
          <w:ilvl w:val="0"/>
          <w:numId w:val="29"/>
        </w:numPr>
        <w:spacing w:line="360" w:lineRule="auto"/>
      </w:pPr>
      <w:r w:rsidRPr="00D412FD">
        <w:t>Interviews help in selecting the right candidate from a group of applicants, who applied for a job.</w:t>
      </w:r>
    </w:p>
    <w:p w:rsidR="00D412FD" w:rsidRPr="00D412FD" w:rsidRDefault="00D412FD" w:rsidP="00D412FD">
      <w:pPr>
        <w:pStyle w:val="ListParagraph"/>
        <w:numPr>
          <w:ilvl w:val="0"/>
          <w:numId w:val="29"/>
        </w:numPr>
        <w:spacing w:line="360" w:lineRule="auto"/>
      </w:pPr>
      <w:r w:rsidRPr="00D412FD">
        <w:t>Interviews are a medium to help collect useful information about potential candidates.</w:t>
      </w:r>
    </w:p>
    <w:p w:rsidR="00D412FD" w:rsidRPr="00D412FD" w:rsidRDefault="00D412FD" w:rsidP="00D412FD">
      <w:pPr>
        <w:pStyle w:val="ListParagraph"/>
        <w:numPr>
          <w:ilvl w:val="0"/>
          <w:numId w:val="29"/>
        </w:numPr>
        <w:spacing w:line="360" w:lineRule="auto"/>
      </w:pPr>
      <w:r w:rsidRPr="00D412FD">
        <w:t xml:space="preserve">Information </w:t>
      </w:r>
      <w:r w:rsidR="00281A5A">
        <w:t>provided</w:t>
      </w:r>
      <w:r w:rsidRPr="00D412FD">
        <w:t xml:space="preserve"> in the application form or resume is very less. Recruiters can ask the candidates to provide an elaborate explanation during the interview.</w:t>
      </w:r>
    </w:p>
    <w:p w:rsidR="00E54B94" w:rsidRDefault="00D412FD" w:rsidP="00D412FD">
      <w:pPr>
        <w:pStyle w:val="ListParagraph"/>
        <w:numPr>
          <w:ilvl w:val="0"/>
          <w:numId w:val="29"/>
        </w:numPr>
        <w:spacing w:line="360" w:lineRule="auto"/>
      </w:pPr>
      <w:r w:rsidRPr="00D412FD">
        <w:t>A good interviewer gives good impression about the organization, which in turn increases the goodwill of the organization.</w:t>
      </w:r>
    </w:p>
    <w:p w:rsidR="00D412FD" w:rsidRDefault="00281A5A" w:rsidP="00D412FD">
      <w:pPr>
        <w:pStyle w:val="ListParagraph"/>
        <w:numPr>
          <w:ilvl w:val="0"/>
          <w:numId w:val="29"/>
        </w:numPr>
        <w:spacing w:line="360" w:lineRule="auto"/>
      </w:pPr>
      <w:r>
        <w:t>Establish</w:t>
      </w:r>
      <w:r w:rsidR="00D412FD">
        <w:t xml:space="preserve"> the requirements of the job</w:t>
      </w:r>
      <w:r>
        <w:t xml:space="preserve"> and c</w:t>
      </w:r>
      <w:r w:rsidR="00D412FD">
        <w:t>onduct a thorough job analysis.</w:t>
      </w:r>
    </w:p>
    <w:p w:rsidR="00D412FD" w:rsidRDefault="00D412FD" w:rsidP="00D412FD">
      <w:pPr>
        <w:pStyle w:val="ListParagraph"/>
        <w:numPr>
          <w:ilvl w:val="0"/>
          <w:numId w:val="29"/>
        </w:numPr>
        <w:spacing w:line="360" w:lineRule="auto"/>
      </w:pPr>
      <w:r>
        <w:t xml:space="preserve">Make a plan − how and where to find </w:t>
      </w:r>
      <w:r w:rsidR="002E096C">
        <w:t>sanctioned</w:t>
      </w:r>
      <w:r>
        <w:t xml:space="preserve"> candidates.</w:t>
      </w:r>
    </w:p>
    <w:p w:rsidR="00D412FD" w:rsidRDefault="00D412FD" w:rsidP="00D412FD">
      <w:pPr>
        <w:pStyle w:val="ListParagraph"/>
        <w:numPr>
          <w:ilvl w:val="0"/>
          <w:numId w:val="29"/>
        </w:numPr>
        <w:spacing w:line="360" w:lineRule="auto"/>
      </w:pPr>
      <w:r>
        <w:t>Collect and review applications and resumes and from them, select the most potential and qualified candidates for further proceedings.</w:t>
      </w:r>
    </w:p>
    <w:p w:rsidR="00D412FD" w:rsidRDefault="00D412FD" w:rsidP="00D412FD">
      <w:pPr>
        <w:pStyle w:val="ListParagraph"/>
        <w:numPr>
          <w:ilvl w:val="0"/>
          <w:numId w:val="29"/>
        </w:numPr>
        <w:spacing w:line="360" w:lineRule="auto"/>
      </w:pPr>
      <w:r>
        <w:t>Interview the shortlisted candidates based upon the job description and specification.</w:t>
      </w:r>
    </w:p>
    <w:p w:rsidR="00D412FD" w:rsidRDefault="00D412FD" w:rsidP="00D412FD">
      <w:pPr>
        <w:pStyle w:val="ListParagraph"/>
        <w:numPr>
          <w:ilvl w:val="0"/>
          <w:numId w:val="29"/>
        </w:numPr>
        <w:spacing w:line="360" w:lineRule="auto"/>
      </w:pPr>
      <w:r>
        <w:t>Verify the candidates’ background with the references provided by them</w:t>
      </w:r>
    </w:p>
    <w:p w:rsidR="00D412FD" w:rsidRPr="00D412FD" w:rsidRDefault="00D412FD" w:rsidP="00D412FD">
      <w:pPr>
        <w:spacing w:line="360" w:lineRule="auto"/>
        <w:sectPr w:rsidR="00D412FD" w:rsidRPr="00D412FD" w:rsidSect="002A0B6C">
          <w:footerReference w:type="default" r:id="rId28"/>
          <w:footerReference w:type="first" r:id="rId29"/>
          <w:pgSz w:w="12240" w:h="15840"/>
          <w:pgMar w:top="1440" w:right="1440" w:bottom="1440" w:left="1440" w:header="720" w:footer="720" w:gutter="0"/>
          <w:cols w:space="720"/>
          <w:docGrid w:linePitch="360"/>
        </w:sectPr>
      </w:pPr>
    </w:p>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Default="007E4B3B" w:rsidP="007E4B3B"/>
    <w:p w:rsidR="007E4B3B" w:rsidRPr="007E4B3B" w:rsidRDefault="007E4B3B" w:rsidP="00474BA4">
      <w:pPr>
        <w:pStyle w:val="Title"/>
        <w:jc w:val="center"/>
      </w:pPr>
      <w:r w:rsidRPr="007E4B3B">
        <w:t>Chapter Four:</w:t>
      </w:r>
    </w:p>
    <w:p w:rsidR="007E4B3B" w:rsidRPr="007E4B3B" w:rsidRDefault="007E4B3B" w:rsidP="00474BA4">
      <w:pPr>
        <w:pStyle w:val="Title"/>
        <w:jc w:val="center"/>
      </w:pPr>
      <w:r w:rsidRPr="007E4B3B">
        <w:t>Findings and Analysis</w:t>
      </w:r>
    </w:p>
    <w:p w:rsidR="00D46B29" w:rsidRPr="00D46B29" w:rsidRDefault="00D46B29" w:rsidP="00D46B29"/>
    <w:p w:rsidR="007E4B3B" w:rsidRDefault="007E4B3B" w:rsidP="00D46B29">
      <w:pPr>
        <w:sectPr w:rsidR="007E4B3B" w:rsidSect="00416546">
          <w:footerReference w:type="default" r:id="rId30"/>
          <w:footerReference w:type="first" r:id="rId31"/>
          <w:pgSz w:w="12240" w:h="15840"/>
          <w:pgMar w:top="1440" w:right="1440" w:bottom="1440" w:left="1440" w:header="720" w:footer="720" w:gutter="0"/>
          <w:cols w:space="720"/>
          <w:titlePg/>
          <w:docGrid w:linePitch="360"/>
        </w:sectPr>
      </w:pPr>
    </w:p>
    <w:p w:rsidR="00E85610" w:rsidRDefault="00E85610" w:rsidP="00E85610">
      <w:pPr>
        <w:spacing w:line="360" w:lineRule="auto"/>
        <w:jc w:val="left"/>
        <w:rPr>
          <w:rFonts w:cs="Times New Roman"/>
          <w:b/>
        </w:rPr>
      </w:pPr>
      <w:bookmarkStart w:id="41" w:name="_Toc8949218"/>
      <w:r w:rsidRPr="00474BA4">
        <w:rPr>
          <w:rStyle w:val="Heading1Char"/>
        </w:rPr>
        <w:lastRenderedPageBreak/>
        <w:t>4.0 Analysis and findings</w:t>
      </w:r>
      <w:bookmarkEnd w:id="41"/>
      <w:r w:rsidRPr="00806F47">
        <w:rPr>
          <w:rFonts w:cs="Times New Roman"/>
          <w:b/>
        </w:rPr>
        <w:t xml:space="preserve">: </w:t>
      </w:r>
    </w:p>
    <w:p w:rsidR="00E85610" w:rsidRPr="00316EF5" w:rsidRDefault="00E85610" w:rsidP="00E85610">
      <w:pPr>
        <w:widowControl w:val="0"/>
        <w:autoSpaceDE w:val="0"/>
        <w:autoSpaceDN w:val="0"/>
        <w:adjustRightInd w:val="0"/>
        <w:jc w:val="left"/>
        <w:rPr>
          <w:rFonts w:cs="Times New Roman"/>
        </w:rPr>
      </w:pPr>
    </w:p>
    <w:tbl>
      <w:tblPr>
        <w:tblW w:w="11520" w:type="dxa"/>
        <w:tblInd w:w="-1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0"/>
        <w:gridCol w:w="950"/>
        <w:gridCol w:w="900"/>
        <w:gridCol w:w="1260"/>
        <w:gridCol w:w="720"/>
        <w:gridCol w:w="1080"/>
        <w:gridCol w:w="1080"/>
        <w:gridCol w:w="1080"/>
        <w:gridCol w:w="990"/>
        <w:gridCol w:w="1080"/>
        <w:gridCol w:w="1350"/>
        <w:gridCol w:w="900"/>
      </w:tblGrid>
      <w:tr w:rsidR="00E85610" w:rsidRPr="00316EF5" w:rsidTr="00667A2D">
        <w:trPr>
          <w:cantSplit/>
        </w:trPr>
        <w:tc>
          <w:tcPr>
            <w:tcW w:w="11520" w:type="dxa"/>
            <w:gridSpan w:val="12"/>
            <w:tcBorders>
              <w:top w:val="nil"/>
              <w:left w:val="nil"/>
              <w:bottom w:val="nil"/>
              <w:right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b/>
                <w:bCs/>
                <w:color w:val="000000"/>
                <w:sz w:val="20"/>
                <w:szCs w:val="20"/>
              </w:rPr>
              <w:t>Statistics</w:t>
            </w:r>
          </w:p>
        </w:tc>
      </w:tr>
      <w:tr w:rsidR="00E85610" w:rsidRPr="00316EF5" w:rsidTr="00200CD0">
        <w:trPr>
          <w:cantSplit/>
        </w:trPr>
        <w:tc>
          <w:tcPr>
            <w:tcW w:w="1080" w:type="dxa"/>
            <w:gridSpan w:val="2"/>
            <w:tcBorders>
              <w:top w:val="single" w:sz="16" w:space="0" w:color="000000"/>
              <w:left w:val="single" w:sz="16" w:space="0" w:color="000000"/>
              <w:bottom w:val="single" w:sz="16" w:space="0" w:color="000000"/>
              <w:right w:val="nil"/>
            </w:tcBorders>
            <w:shd w:val="clear" w:color="auto" w:fill="FFFFFF"/>
            <w:vAlign w:val="center"/>
          </w:tcPr>
          <w:p w:rsidR="00E85610" w:rsidRPr="00316EF5" w:rsidRDefault="00E85610" w:rsidP="00667A2D">
            <w:pPr>
              <w:widowControl w:val="0"/>
              <w:autoSpaceDE w:val="0"/>
              <w:autoSpaceDN w:val="0"/>
              <w:adjustRightInd w:val="0"/>
              <w:jc w:val="center"/>
              <w:rPr>
                <w:rFonts w:cs="Times New Roman"/>
                <w:sz w:val="20"/>
                <w:szCs w:val="20"/>
              </w:rPr>
            </w:pPr>
          </w:p>
        </w:tc>
        <w:tc>
          <w:tcPr>
            <w:tcW w:w="900" w:type="dxa"/>
            <w:tcBorders>
              <w:top w:val="single" w:sz="16" w:space="0" w:color="000000"/>
              <w:left w:val="single" w:sz="16" w:space="0" w:color="000000"/>
              <w:bottom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Pr>
                <w:rFonts w:ascii="Arial" w:hAnsi="Arial" w:cs="Arial"/>
                <w:color w:val="000000"/>
                <w:sz w:val="20"/>
                <w:szCs w:val="20"/>
              </w:rPr>
              <w:t>Training</w:t>
            </w:r>
          </w:p>
        </w:tc>
        <w:tc>
          <w:tcPr>
            <w:tcW w:w="1260" w:type="dxa"/>
            <w:tcBorders>
              <w:top w:val="single" w:sz="16" w:space="0" w:color="000000"/>
              <w:bottom w:val="single" w:sz="16" w:space="0" w:color="000000"/>
            </w:tcBorders>
            <w:shd w:val="clear" w:color="auto" w:fill="FFFFFF"/>
            <w:vAlign w:val="center"/>
          </w:tcPr>
          <w:p w:rsidR="00E85610" w:rsidRPr="00316EF5" w:rsidRDefault="00AA46C8" w:rsidP="00667A2D">
            <w:pPr>
              <w:widowControl w:val="0"/>
              <w:autoSpaceDE w:val="0"/>
              <w:autoSpaceDN w:val="0"/>
              <w:adjustRightInd w:val="0"/>
              <w:spacing w:line="320" w:lineRule="atLeast"/>
              <w:ind w:left="60" w:right="60"/>
              <w:jc w:val="center"/>
              <w:rPr>
                <w:rFonts w:ascii="Arial" w:hAnsi="Arial" w:cs="Arial"/>
                <w:color w:val="000000"/>
                <w:sz w:val="20"/>
                <w:szCs w:val="20"/>
              </w:rPr>
            </w:pPr>
            <w:r>
              <w:rPr>
                <w:rFonts w:ascii="Arial" w:hAnsi="Arial" w:cs="Arial"/>
                <w:color w:val="000000"/>
                <w:sz w:val="20"/>
                <w:szCs w:val="20"/>
              </w:rPr>
              <w:t>Change</w:t>
            </w:r>
          </w:p>
        </w:tc>
        <w:tc>
          <w:tcPr>
            <w:tcW w:w="720" w:type="dxa"/>
            <w:tcBorders>
              <w:top w:val="single" w:sz="16" w:space="0" w:color="000000"/>
              <w:bottom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Level</w:t>
            </w:r>
          </w:p>
        </w:tc>
        <w:tc>
          <w:tcPr>
            <w:tcW w:w="1080" w:type="dxa"/>
            <w:tcBorders>
              <w:top w:val="single" w:sz="16" w:space="0" w:color="000000"/>
              <w:bottom w:val="single" w:sz="16" w:space="0" w:color="000000"/>
            </w:tcBorders>
            <w:shd w:val="clear" w:color="auto" w:fill="FFFFFF"/>
            <w:vAlign w:val="center"/>
          </w:tcPr>
          <w:p w:rsidR="00E85610" w:rsidRPr="00316EF5" w:rsidRDefault="006939EE" w:rsidP="00667A2D">
            <w:pPr>
              <w:widowControl w:val="0"/>
              <w:autoSpaceDE w:val="0"/>
              <w:autoSpaceDN w:val="0"/>
              <w:adjustRightInd w:val="0"/>
              <w:spacing w:line="320" w:lineRule="atLeast"/>
              <w:ind w:left="60" w:right="60"/>
              <w:jc w:val="center"/>
              <w:rPr>
                <w:rFonts w:ascii="Arial" w:hAnsi="Arial" w:cs="Arial"/>
                <w:color w:val="000000"/>
                <w:sz w:val="20"/>
                <w:szCs w:val="20"/>
              </w:rPr>
            </w:pPr>
            <w:r>
              <w:rPr>
                <w:rFonts w:ascii="Arial" w:hAnsi="Arial" w:cs="Arial"/>
                <w:color w:val="000000"/>
                <w:sz w:val="20"/>
                <w:szCs w:val="20"/>
              </w:rPr>
              <w:t>Carrier</w:t>
            </w:r>
          </w:p>
        </w:tc>
        <w:tc>
          <w:tcPr>
            <w:tcW w:w="1080" w:type="dxa"/>
            <w:tcBorders>
              <w:top w:val="single" w:sz="16" w:space="0" w:color="000000"/>
              <w:bottom w:val="single" w:sz="16" w:space="0" w:color="000000"/>
            </w:tcBorders>
            <w:shd w:val="clear" w:color="auto" w:fill="FFFFFF"/>
            <w:vAlign w:val="center"/>
          </w:tcPr>
          <w:p w:rsidR="00E85610" w:rsidRPr="00316EF5" w:rsidRDefault="00E76D77" w:rsidP="00667A2D">
            <w:pPr>
              <w:widowControl w:val="0"/>
              <w:autoSpaceDE w:val="0"/>
              <w:autoSpaceDN w:val="0"/>
              <w:adjustRightInd w:val="0"/>
              <w:spacing w:line="320" w:lineRule="atLeast"/>
              <w:ind w:left="60" w:right="60"/>
              <w:jc w:val="center"/>
              <w:rPr>
                <w:rFonts w:ascii="Arial" w:hAnsi="Arial" w:cs="Arial"/>
                <w:color w:val="000000"/>
                <w:sz w:val="20"/>
                <w:szCs w:val="20"/>
              </w:rPr>
            </w:pPr>
            <w:r>
              <w:rPr>
                <w:rFonts w:ascii="Arial" w:hAnsi="Arial" w:cs="Arial"/>
                <w:color w:val="000000"/>
                <w:sz w:val="20"/>
                <w:szCs w:val="20"/>
              </w:rPr>
              <w:t>Negative</w:t>
            </w:r>
          </w:p>
        </w:tc>
        <w:tc>
          <w:tcPr>
            <w:tcW w:w="1080" w:type="dxa"/>
            <w:tcBorders>
              <w:top w:val="single" w:sz="16" w:space="0" w:color="000000"/>
              <w:bottom w:val="single" w:sz="16" w:space="0" w:color="000000"/>
            </w:tcBorders>
            <w:shd w:val="clear" w:color="auto" w:fill="FFFFFF"/>
            <w:vAlign w:val="center"/>
          </w:tcPr>
          <w:p w:rsidR="00E85610" w:rsidRPr="00316EF5" w:rsidRDefault="00E76D77" w:rsidP="00667A2D">
            <w:pPr>
              <w:widowControl w:val="0"/>
              <w:autoSpaceDE w:val="0"/>
              <w:autoSpaceDN w:val="0"/>
              <w:adjustRightInd w:val="0"/>
              <w:spacing w:line="320" w:lineRule="atLeast"/>
              <w:ind w:left="60" w:right="60"/>
              <w:jc w:val="center"/>
              <w:rPr>
                <w:rFonts w:ascii="Arial" w:hAnsi="Arial" w:cs="Arial"/>
                <w:color w:val="000000"/>
                <w:sz w:val="20"/>
                <w:szCs w:val="20"/>
              </w:rPr>
            </w:pPr>
            <w:r>
              <w:rPr>
                <w:rFonts w:ascii="Arial" w:hAnsi="Arial" w:cs="Arial"/>
                <w:color w:val="000000"/>
                <w:sz w:val="20"/>
                <w:szCs w:val="20"/>
              </w:rPr>
              <w:t>Relation</w:t>
            </w:r>
          </w:p>
        </w:tc>
        <w:tc>
          <w:tcPr>
            <w:tcW w:w="990" w:type="dxa"/>
            <w:tcBorders>
              <w:top w:val="single" w:sz="16" w:space="0" w:color="000000"/>
              <w:bottom w:val="single" w:sz="16" w:space="0" w:color="000000"/>
            </w:tcBorders>
            <w:shd w:val="clear" w:color="auto" w:fill="FFFFFF"/>
            <w:vAlign w:val="center"/>
          </w:tcPr>
          <w:p w:rsidR="00E85610" w:rsidRPr="00316EF5" w:rsidRDefault="00867132" w:rsidP="00667A2D">
            <w:pPr>
              <w:widowControl w:val="0"/>
              <w:autoSpaceDE w:val="0"/>
              <w:autoSpaceDN w:val="0"/>
              <w:adjustRightInd w:val="0"/>
              <w:spacing w:line="320" w:lineRule="atLeast"/>
              <w:ind w:left="60" w:right="60"/>
              <w:jc w:val="center"/>
              <w:rPr>
                <w:rFonts w:ascii="Arial" w:hAnsi="Arial" w:cs="Arial"/>
                <w:color w:val="000000"/>
                <w:sz w:val="20"/>
                <w:szCs w:val="20"/>
              </w:rPr>
            </w:pPr>
            <w:r>
              <w:rPr>
                <w:rFonts w:ascii="Arial" w:hAnsi="Arial" w:cs="Arial"/>
                <w:color w:val="000000"/>
                <w:sz w:val="20"/>
                <w:szCs w:val="20"/>
              </w:rPr>
              <w:t>Standard</w:t>
            </w:r>
          </w:p>
        </w:tc>
        <w:tc>
          <w:tcPr>
            <w:tcW w:w="1080" w:type="dxa"/>
            <w:tcBorders>
              <w:top w:val="single" w:sz="16" w:space="0" w:color="000000"/>
              <w:bottom w:val="single" w:sz="16" w:space="0" w:color="000000"/>
            </w:tcBorders>
            <w:shd w:val="clear" w:color="auto" w:fill="FFFFFF"/>
            <w:vAlign w:val="center"/>
          </w:tcPr>
          <w:p w:rsidR="00E85610" w:rsidRPr="00316EF5" w:rsidRDefault="00200CD0" w:rsidP="00667A2D">
            <w:pPr>
              <w:widowControl w:val="0"/>
              <w:autoSpaceDE w:val="0"/>
              <w:autoSpaceDN w:val="0"/>
              <w:adjustRightInd w:val="0"/>
              <w:spacing w:line="320" w:lineRule="atLeast"/>
              <w:ind w:left="60" w:right="60"/>
              <w:jc w:val="center"/>
              <w:rPr>
                <w:rFonts w:ascii="Arial" w:hAnsi="Arial" w:cs="Arial"/>
                <w:color w:val="000000"/>
                <w:sz w:val="20"/>
                <w:szCs w:val="20"/>
              </w:rPr>
            </w:pPr>
            <w:r>
              <w:rPr>
                <w:rFonts w:ascii="Arial" w:hAnsi="Arial" w:cs="Arial"/>
                <w:color w:val="000000"/>
                <w:sz w:val="20"/>
                <w:szCs w:val="20"/>
              </w:rPr>
              <w:t>F</w:t>
            </w:r>
            <w:r w:rsidR="00867132">
              <w:rPr>
                <w:rFonts w:ascii="Arial" w:hAnsi="Arial" w:cs="Arial"/>
                <w:color w:val="000000"/>
                <w:sz w:val="20"/>
                <w:szCs w:val="20"/>
              </w:rPr>
              <w:t>eedback</w:t>
            </w:r>
          </w:p>
        </w:tc>
        <w:tc>
          <w:tcPr>
            <w:tcW w:w="1350" w:type="dxa"/>
            <w:tcBorders>
              <w:top w:val="single" w:sz="16" w:space="0" w:color="000000"/>
              <w:bottom w:val="single" w:sz="16" w:space="0" w:color="000000"/>
            </w:tcBorders>
            <w:shd w:val="clear" w:color="auto" w:fill="FFFFFF"/>
            <w:vAlign w:val="center"/>
          </w:tcPr>
          <w:p w:rsidR="00E85610" w:rsidRPr="00316EF5" w:rsidRDefault="00200CD0" w:rsidP="00667A2D">
            <w:pPr>
              <w:widowControl w:val="0"/>
              <w:autoSpaceDE w:val="0"/>
              <w:autoSpaceDN w:val="0"/>
              <w:adjustRightInd w:val="0"/>
              <w:spacing w:line="320" w:lineRule="atLeast"/>
              <w:ind w:left="60" w:right="60"/>
              <w:jc w:val="center"/>
              <w:rPr>
                <w:rFonts w:ascii="Arial" w:hAnsi="Arial" w:cs="Arial"/>
                <w:color w:val="000000"/>
                <w:sz w:val="20"/>
                <w:szCs w:val="20"/>
              </w:rPr>
            </w:pPr>
            <w:r>
              <w:rPr>
                <w:rFonts w:ascii="Arial" w:hAnsi="Arial" w:cs="Arial"/>
                <w:color w:val="000000"/>
                <w:sz w:val="20"/>
                <w:szCs w:val="20"/>
              </w:rPr>
              <w:t>Environment</w:t>
            </w:r>
          </w:p>
        </w:tc>
        <w:tc>
          <w:tcPr>
            <w:tcW w:w="900" w:type="dxa"/>
            <w:tcBorders>
              <w:top w:val="single" w:sz="16" w:space="0" w:color="000000"/>
              <w:bottom w:val="single" w:sz="16" w:space="0" w:color="000000"/>
              <w:right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Switch</w:t>
            </w:r>
          </w:p>
        </w:tc>
      </w:tr>
      <w:tr w:rsidR="00667A2D" w:rsidRPr="00316EF5" w:rsidTr="00200CD0">
        <w:trPr>
          <w:cantSplit/>
        </w:trPr>
        <w:tc>
          <w:tcPr>
            <w:tcW w:w="130" w:type="dxa"/>
            <w:vMerge w:val="restart"/>
            <w:tcBorders>
              <w:top w:val="single" w:sz="16" w:space="0" w:color="000000"/>
              <w:left w:val="single" w:sz="16" w:space="0" w:color="000000"/>
              <w:bottom w:val="nil"/>
              <w:right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N</w:t>
            </w:r>
          </w:p>
        </w:tc>
        <w:tc>
          <w:tcPr>
            <w:tcW w:w="950" w:type="dxa"/>
            <w:tcBorders>
              <w:top w:val="single" w:sz="16" w:space="0" w:color="000000"/>
              <w:left w:val="nil"/>
              <w:bottom w:val="nil"/>
              <w:right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Valid</w:t>
            </w:r>
          </w:p>
        </w:tc>
        <w:tc>
          <w:tcPr>
            <w:tcW w:w="900" w:type="dxa"/>
            <w:tcBorders>
              <w:top w:val="single" w:sz="16" w:space="0" w:color="000000"/>
              <w:left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30</w:t>
            </w:r>
          </w:p>
        </w:tc>
        <w:tc>
          <w:tcPr>
            <w:tcW w:w="1260" w:type="dxa"/>
            <w:tcBorders>
              <w:top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30</w:t>
            </w:r>
          </w:p>
        </w:tc>
        <w:tc>
          <w:tcPr>
            <w:tcW w:w="720" w:type="dxa"/>
            <w:tcBorders>
              <w:top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30</w:t>
            </w:r>
          </w:p>
        </w:tc>
        <w:tc>
          <w:tcPr>
            <w:tcW w:w="1080" w:type="dxa"/>
            <w:tcBorders>
              <w:top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30</w:t>
            </w:r>
          </w:p>
        </w:tc>
        <w:tc>
          <w:tcPr>
            <w:tcW w:w="1080" w:type="dxa"/>
            <w:tcBorders>
              <w:top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30</w:t>
            </w:r>
          </w:p>
        </w:tc>
        <w:tc>
          <w:tcPr>
            <w:tcW w:w="1080" w:type="dxa"/>
            <w:tcBorders>
              <w:top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30</w:t>
            </w:r>
          </w:p>
        </w:tc>
        <w:tc>
          <w:tcPr>
            <w:tcW w:w="990" w:type="dxa"/>
            <w:tcBorders>
              <w:top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30</w:t>
            </w:r>
          </w:p>
        </w:tc>
        <w:tc>
          <w:tcPr>
            <w:tcW w:w="1080" w:type="dxa"/>
            <w:tcBorders>
              <w:top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30</w:t>
            </w:r>
          </w:p>
        </w:tc>
        <w:tc>
          <w:tcPr>
            <w:tcW w:w="1350" w:type="dxa"/>
            <w:tcBorders>
              <w:top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30</w:t>
            </w:r>
          </w:p>
        </w:tc>
        <w:tc>
          <w:tcPr>
            <w:tcW w:w="900" w:type="dxa"/>
            <w:tcBorders>
              <w:top w:val="single" w:sz="16" w:space="0" w:color="000000"/>
              <w:bottom w:val="nil"/>
              <w:right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30</w:t>
            </w:r>
          </w:p>
        </w:tc>
      </w:tr>
      <w:tr w:rsidR="00667A2D" w:rsidRPr="00316EF5" w:rsidTr="00200CD0">
        <w:trPr>
          <w:cantSplit/>
        </w:trPr>
        <w:tc>
          <w:tcPr>
            <w:tcW w:w="130" w:type="dxa"/>
            <w:vMerge/>
            <w:tcBorders>
              <w:top w:val="single" w:sz="16" w:space="0" w:color="000000"/>
              <w:left w:val="single" w:sz="16" w:space="0" w:color="000000"/>
              <w:bottom w:val="nil"/>
              <w:right w:val="nil"/>
            </w:tcBorders>
            <w:shd w:val="clear" w:color="auto" w:fill="FFFFFF"/>
            <w:vAlign w:val="center"/>
          </w:tcPr>
          <w:p w:rsidR="00E85610" w:rsidRPr="00316EF5" w:rsidRDefault="00E85610" w:rsidP="00667A2D">
            <w:pPr>
              <w:widowControl w:val="0"/>
              <w:autoSpaceDE w:val="0"/>
              <w:autoSpaceDN w:val="0"/>
              <w:adjustRightInd w:val="0"/>
              <w:jc w:val="center"/>
              <w:rPr>
                <w:rFonts w:ascii="Arial" w:hAnsi="Arial" w:cs="Arial"/>
                <w:color w:val="000000"/>
                <w:sz w:val="20"/>
                <w:szCs w:val="20"/>
              </w:rPr>
            </w:pPr>
          </w:p>
        </w:tc>
        <w:tc>
          <w:tcPr>
            <w:tcW w:w="950" w:type="dxa"/>
            <w:tcBorders>
              <w:top w:val="nil"/>
              <w:left w:val="nil"/>
              <w:bottom w:val="nil"/>
              <w:right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Missing</w:t>
            </w:r>
          </w:p>
        </w:tc>
        <w:tc>
          <w:tcPr>
            <w:tcW w:w="900" w:type="dxa"/>
            <w:tcBorders>
              <w:top w:val="nil"/>
              <w:left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w:t>
            </w:r>
          </w:p>
        </w:tc>
        <w:tc>
          <w:tcPr>
            <w:tcW w:w="126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w:t>
            </w:r>
          </w:p>
        </w:tc>
        <w:tc>
          <w:tcPr>
            <w:tcW w:w="72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w:t>
            </w:r>
          </w:p>
        </w:tc>
        <w:tc>
          <w:tcPr>
            <w:tcW w:w="99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w:t>
            </w:r>
          </w:p>
        </w:tc>
        <w:tc>
          <w:tcPr>
            <w:tcW w:w="135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w:t>
            </w:r>
          </w:p>
        </w:tc>
        <w:tc>
          <w:tcPr>
            <w:tcW w:w="900" w:type="dxa"/>
            <w:tcBorders>
              <w:top w:val="nil"/>
              <w:bottom w:val="nil"/>
              <w:right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w:t>
            </w:r>
          </w:p>
        </w:tc>
      </w:tr>
      <w:tr w:rsidR="00E85610" w:rsidRPr="00316EF5" w:rsidTr="00200CD0">
        <w:trPr>
          <w:cantSplit/>
        </w:trPr>
        <w:tc>
          <w:tcPr>
            <w:tcW w:w="1080" w:type="dxa"/>
            <w:gridSpan w:val="2"/>
            <w:tcBorders>
              <w:top w:val="nil"/>
              <w:left w:val="single" w:sz="16" w:space="0" w:color="000000"/>
              <w:bottom w:val="nil"/>
              <w:right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Mean</w:t>
            </w:r>
          </w:p>
        </w:tc>
        <w:tc>
          <w:tcPr>
            <w:tcW w:w="900" w:type="dxa"/>
            <w:tcBorders>
              <w:top w:val="nil"/>
              <w:left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1.5667</w:t>
            </w:r>
          </w:p>
        </w:tc>
        <w:tc>
          <w:tcPr>
            <w:tcW w:w="126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1.5333</w:t>
            </w:r>
          </w:p>
        </w:tc>
        <w:tc>
          <w:tcPr>
            <w:tcW w:w="72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2.300</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1.8333</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1.7000</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1.9667</w:t>
            </w:r>
          </w:p>
        </w:tc>
        <w:tc>
          <w:tcPr>
            <w:tcW w:w="99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1.6333</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1.5000</w:t>
            </w:r>
          </w:p>
        </w:tc>
        <w:tc>
          <w:tcPr>
            <w:tcW w:w="135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1.2000</w:t>
            </w:r>
          </w:p>
        </w:tc>
        <w:tc>
          <w:tcPr>
            <w:tcW w:w="900" w:type="dxa"/>
            <w:tcBorders>
              <w:top w:val="nil"/>
              <w:bottom w:val="nil"/>
              <w:right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1.4333</w:t>
            </w:r>
          </w:p>
        </w:tc>
      </w:tr>
      <w:tr w:rsidR="00E85610" w:rsidRPr="00316EF5" w:rsidTr="00200CD0">
        <w:trPr>
          <w:cantSplit/>
        </w:trPr>
        <w:tc>
          <w:tcPr>
            <w:tcW w:w="1080" w:type="dxa"/>
            <w:gridSpan w:val="2"/>
            <w:tcBorders>
              <w:top w:val="nil"/>
              <w:left w:val="single" w:sz="16" w:space="0" w:color="000000"/>
              <w:bottom w:val="nil"/>
              <w:right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Median</w:t>
            </w:r>
          </w:p>
        </w:tc>
        <w:tc>
          <w:tcPr>
            <w:tcW w:w="900" w:type="dxa"/>
            <w:tcBorders>
              <w:top w:val="nil"/>
              <w:left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1.0000</w:t>
            </w:r>
          </w:p>
        </w:tc>
        <w:tc>
          <w:tcPr>
            <w:tcW w:w="126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1.0000</w:t>
            </w:r>
          </w:p>
        </w:tc>
        <w:tc>
          <w:tcPr>
            <w:tcW w:w="72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2.000</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2.0000</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2.0000</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2.0000</w:t>
            </w:r>
          </w:p>
        </w:tc>
        <w:tc>
          <w:tcPr>
            <w:tcW w:w="99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2.0000</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1.5000</w:t>
            </w:r>
          </w:p>
        </w:tc>
        <w:tc>
          <w:tcPr>
            <w:tcW w:w="135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1.0000</w:t>
            </w:r>
          </w:p>
        </w:tc>
        <w:tc>
          <w:tcPr>
            <w:tcW w:w="900" w:type="dxa"/>
            <w:tcBorders>
              <w:top w:val="nil"/>
              <w:bottom w:val="nil"/>
              <w:right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1.0000</w:t>
            </w:r>
          </w:p>
        </w:tc>
      </w:tr>
      <w:tr w:rsidR="00E85610" w:rsidRPr="00316EF5" w:rsidTr="00200CD0">
        <w:trPr>
          <w:cantSplit/>
        </w:trPr>
        <w:tc>
          <w:tcPr>
            <w:tcW w:w="1080" w:type="dxa"/>
            <w:gridSpan w:val="2"/>
            <w:tcBorders>
              <w:top w:val="nil"/>
              <w:left w:val="single" w:sz="16" w:space="0" w:color="000000"/>
              <w:bottom w:val="nil"/>
              <w:right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Mode</w:t>
            </w:r>
          </w:p>
        </w:tc>
        <w:tc>
          <w:tcPr>
            <w:tcW w:w="900" w:type="dxa"/>
            <w:tcBorders>
              <w:top w:val="nil"/>
              <w:left w:val="single" w:sz="16" w:space="0" w:color="000000"/>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1.00</w:t>
            </w:r>
          </w:p>
        </w:tc>
        <w:tc>
          <w:tcPr>
            <w:tcW w:w="126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1.00</w:t>
            </w:r>
          </w:p>
        </w:tc>
        <w:tc>
          <w:tcPr>
            <w:tcW w:w="72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2.00</w:t>
            </w:r>
            <w:r w:rsidRPr="00316EF5">
              <w:rPr>
                <w:rFonts w:ascii="Arial" w:hAnsi="Arial" w:cs="Arial"/>
                <w:color w:val="000000"/>
                <w:sz w:val="20"/>
                <w:szCs w:val="20"/>
                <w:vertAlign w:val="superscript"/>
              </w:rPr>
              <w:t>a</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2.00</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2.00</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2.00</w:t>
            </w:r>
          </w:p>
        </w:tc>
        <w:tc>
          <w:tcPr>
            <w:tcW w:w="99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2.00</w:t>
            </w:r>
          </w:p>
        </w:tc>
        <w:tc>
          <w:tcPr>
            <w:tcW w:w="108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1.00</w:t>
            </w:r>
            <w:r w:rsidRPr="00316EF5">
              <w:rPr>
                <w:rFonts w:ascii="Arial" w:hAnsi="Arial" w:cs="Arial"/>
                <w:color w:val="000000"/>
                <w:sz w:val="20"/>
                <w:szCs w:val="20"/>
                <w:vertAlign w:val="superscript"/>
              </w:rPr>
              <w:t>a</w:t>
            </w:r>
          </w:p>
        </w:tc>
        <w:tc>
          <w:tcPr>
            <w:tcW w:w="1350" w:type="dxa"/>
            <w:tcBorders>
              <w:top w:val="nil"/>
              <w:bottom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1.00</w:t>
            </w:r>
          </w:p>
        </w:tc>
        <w:tc>
          <w:tcPr>
            <w:tcW w:w="900" w:type="dxa"/>
            <w:tcBorders>
              <w:top w:val="nil"/>
              <w:bottom w:val="nil"/>
              <w:right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1.00</w:t>
            </w:r>
          </w:p>
        </w:tc>
      </w:tr>
      <w:tr w:rsidR="00E85610" w:rsidRPr="00316EF5" w:rsidTr="00200CD0">
        <w:trPr>
          <w:cantSplit/>
        </w:trPr>
        <w:tc>
          <w:tcPr>
            <w:tcW w:w="1080" w:type="dxa"/>
            <w:gridSpan w:val="2"/>
            <w:tcBorders>
              <w:top w:val="nil"/>
              <w:left w:val="single" w:sz="16" w:space="0" w:color="000000"/>
              <w:bottom w:val="single" w:sz="16" w:space="0" w:color="000000"/>
              <w:right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 xml:space="preserve">Std. </w:t>
            </w:r>
          </w:p>
        </w:tc>
        <w:tc>
          <w:tcPr>
            <w:tcW w:w="900" w:type="dxa"/>
            <w:tcBorders>
              <w:top w:val="nil"/>
              <w:left w:val="single" w:sz="16" w:space="0" w:color="000000"/>
              <w:bottom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.72793</w:t>
            </w:r>
          </w:p>
        </w:tc>
        <w:tc>
          <w:tcPr>
            <w:tcW w:w="1260" w:type="dxa"/>
            <w:tcBorders>
              <w:top w:val="nil"/>
              <w:bottom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.73030</w:t>
            </w:r>
          </w:p>
        </w:tc>
        <w:tc>
          <w:tcPr>
            <w:tcW w:w="720" w:type="dxa"/>
            <w:tcBorders>
              <w:top w:val="nil"/>
              <w:bottom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.7943</w:t>
            </w:r>
          </w:p>
        </w:tc>
        <w:tc>
          <w:tcPr>
            <w:tcW w:w="1080" w:type="dxa"/>
            <w:tcBorders>
              <w:top w:val="nil"/>
              <w:bottom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.37905</w:t>
            </w:r>
          </w:p>
        </w:tc>
        <w:tc>
          <w:tcPr>
            <w:tcW w:w="1080" w:type="dxa"/>
            <w:tcBorders>
              <w:top w:val="nil"/>
              <w:bottom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.46609</w:t>
            </w:r>
          </w:p>
        </w:tc>
        <w:tc>
          <w:tcPr>
            <w:tcW w:w="1080" w:type="dxa"/>
            <w:tcBorders>
              <w:top w:val="nil"/>
              <w:bottom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.80872</w:t>
            </w:r>
          </w:p>
        </w:tc>
        <w:tc>
          <w:tcPr>
            <w:tcW w:w="990" w:type="dxa"/>
            <w:tcBorders>
              <w:top w:val="nil"/>
              <w:bottom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.49013</w:t>
            </w:r>
          </w:p>
        </w:tc>
        <w:tc>
          <w:tcPr>
            <w:tcW w:w="1080" w:type="dxa"/>
            <w:tcBorders>
              <w:top w:val="nil"/>
              <w:bottom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.50855</w:t>
            </w:r>
          </w:p>
        </w:tc>
        <w:tc>
          <w:tcPr>
            <w:tcW w:w="1350" w:type="dxa"/>
            <w:tcBorders>
              <w:top w:val="nil"/>
              <w:bottom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.40684</w:t>
            </w:r>
          </w:p>
        </w:tc>
        <w:tc>
          <w:tcPr>
            <w:tcW w:w="900" w:type="dxa"/>
            <w:tcBorders>
              <w:top w:val="nil"/>
              <w:bottom w:val="single" w:sz="16" w:space="0" w:color="000000"/>
              <w:right w:val="single" w:sz="16" w:space="0" w:color="000000"/>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.50401</w:t>
            </w:r>
          </w:p>
        </w:tc>
      </w:tr>
      <w:tr w:rsidR="00E85610" w:rsidRPr="00316EF5" w:rsidTr="00667A2D">
        <w:trPr>
          <w:cantSplit/>
        </w:trPr>
        <w:tc>
          <w:tcPr>
            <w:tcW w:w="11520" w:type="dxa"/>
            <w:gridSpan w:val="12"/>
            <w:tcBorders>
              <w:top w:val="nil"/>
              <w:left w:val="nil"/>
              <w:bottom w:val="nil"/>
              <w:right w:val="nil"/>
            </w:tcBorders>
            <w:shd w:val="clear" w:color="auto" w:fill="FFFFFF"/>
            <w:vAlign w:val="center"/>
          </w:tcPr>
          <w:p w:rsidR="00E85610" w:rsidRPr="00316EF5" w:rsidRDefault="00E85610" w:rsidP="00667A2D">
            <w:pPr>
              <w:widowControl w:val="0"/>
              <w:autoSpaceDE w:val="0"/>
              <w:autoSpaceDN w:val="0"/>
              <w:adjustRightInd w:val="0"/>
              <w:spacing w:line="320" w:lineRule="atLeast"/>
              <w:ind w:left="60" w:right="60"/>
              <w:jc w:val="center"/>
              <w:rPr>
                <w:rFonts w:ascii="Arial" w:hAnsi="Arial" w:cs="Arial"/>
                <w:color w:val="000000"/>
                <w:sz w:val="20"/>
                <w:szCs w:val="20"/>
              </w:rPr>
            </w:pPr>
            <w:r w:rsidRPr="00316EF5">
              <w:rPr>
                <w:rFonts w:ascii="Arial" w:hAnsi="Arial" w:cs="Arial"/>
                <w:color w:val="000000"/>
                <w:sz w:val="20"/>
                <w:szCs w:val="20"/>
              </w:rPr>
              <w:t>a. Multiple modes exist. The smallest value is shown</w:t>
            </w:r>
          </w:p>
        </w:tc>
      </w:tr>
    </w:tbl>
    <w:p w:rsidR="00E85610" w:rsidRPr="00316EF5" w:rsidRDefault="00E85610" w:rsidP="00E85610">
      <w:pPr>
        <w:widowControl w:val="0"/>
        <w:autoSpaceDE w:val="0"/>
        <w:autoSpaceDN w:val="0"/>
        <w:adjustRightInd w:val="0"/>
        <w:spacing w:line="400" w:lineRule="atLeast"/>
        <w:jc w:val="left"/>
        <w:rPr>
          <w:rFonts w:cs="Times New Roman"/>
        </w:rPr>
      </w:pPr>
    </w:p>
    <w:p w:rsidR="00E85610" w:rsidRDefault="00E85610" w:rsidP="00E85610">
      <w:pPr>
        <w:spacing w:line="360" w:lineRule="auto"/>
        <w:rPr>
          <w:rFonts w:cs="Times New Roman"/>
        </w:rPr>
      </w:pPr>
      <w:r>
        <w:rPr>
          <w:rFonts w:cs="Times New Roman"/>
        </w:rPr>
        <w:t xml:space="preserve">At the above the entire factors mean, median mode are provided in the statistics table. Normally every employee in the organization thinks that </w:t>
      </w:r>
      <w:r w:rsidR="00667A2D">
        <w:rPr>
          <w:rFonts w:cs="Times New Roman"/>
        </w:rPr>
        <w:t>recruitment and selection process of “AB Consultancy Limited” is good</w:t>
      </w:r>
      <w:r>
        <w:rPr>
          <w:rFonts w:cs="Times New Roman"/>
        </w:rPr>
        <w:t xml:space="preserve">. </w:t>
      </w:r>
      <w:r w:rsidR="00667A2D">
        <w:rPr>
          <w:rFonts w:cs="Times New Roman"/>
        </w:rPr>
        <w:t>Employees in this organization are qualified according to the performance level</w:t>
      </w:r>
      <w:r>
        <w:rPr>
          <w:rFonts w:cs="Times New Roman"/>
        </w:rPr>
        <w:t>.</w:t>
      </w:r>
      <w:r w:rsidR="00667A2D">
        <w:rPr>
          <w:rFonts w:cs="Times New Roman"/>
        </w:rPr>
        <w:t xml:space="preserve"> Most of the employees are performed well for completing the requirement. In the above table 13 several questions are asked to the employees for survey findings, Most of the employees provide their opinion very diligently and confidently. Some questions are asked also to the customers for knowing the satisfaction level in term consultancy service. </w:t>
      </w:r>
      <w:r w:rsidR="00F97553">
        <w:rPr>
          <w:rFonts w:cs="Times New Roman"/>
        </w:rPr>
        <w:t>In the above table the valid percentage is 30 and the missing value is one.</w:t>
      </w:r>
    </w:p>
    <w:p w:rsidR="00E85610" w:rsidRDefault="00E85610" w:rsidP="00E85610">
      <w:pPr>
        <w:spacing w:line="360" w:lineRule="auto"/>
        <w:rPr>
          <w:rFonts w:cs="Times New Roman"/>
        </w:rPr>
      </w:pPr>
    </w:p>
    <w:p w:rsidR="0033578E" w:rsidRDefault="0033578E" w:rsidP="00F97553">
      <w:pPr>
        <w:spacing w:line="360" w:lineRule="auto"/>
        <w:rPr>
          <w:rFonts w:cs="Times New Roman"/>
          <w:b/>
        </w:rPr>
      </w:pPr>
    </w:p>
    <w:p w:rsidR="00E85610" w:rsidRDefault="00F97553" w:rsidP="00F97553">
      <w:pPr>
        <w:spacing w:line="360" w:lineRule="auto"/>
        <w:rPr>
          <w:b/>
          <w:shd w:val="clear" w:color="auto" w:fill="FFFFFF"/>
        </w:rPr>
      </w:pPr>
      <w:bookmarkStart w:id="42" w:name="_Toc8949219"/>
      <w:r w:rsidRPr="00474BA4">
        <w:rPr>
          <w:rStyle w:val="Heading2Char"/>
        </w:rPr>
        <w:t>4.1 Value of training</w:t>
      </w:r>
      <w:bookmarkEnd w:id="42"/>
      <w:r>
        <w:rPr>
          <w:b/>
          <w:shd w:val="clear" w:color="auto" w:fill="FFFFFF"/>
        </w:rPr>
        <w:t>:</w:t>
      </w:r>
    </w:p>
    <w:p w:rsidR="00E85610" w:rsidRPr="007D0CF6" w:rsidRDefault="00E85610" w:rsidP="00E85610">
      <w:pPr>
        <w:widowControl w:val="0"/>
        <w:autoSpaceDE w:val="0"/>
        <w:autoSpaceDN w:val="0"/>
        <w:adjustRightInd w:val="0"/>
        <w:jc w:val="left"/>
        <w:rPr>
          <w:rFonts w:cs="Times New Roman"/>
        </w:rPr>
      </w:pPr>
    </w:p>
    <w:tbl>
      <w:tblPr>
        <w:tblStyle w:val="TableGrid"/>
        <w:tblW w:w="7908" w:type="dxa"/>
        <w:jc w:val="center"/>
        <w:tblLayout w:type="fixed"/>
        <w:tblLook w:val="0000" w:firstRow="0" w:lastRow="0" w:firstColumn="0" w:lastColumn="0" w:noHBand="0" w:noVBand="0"/>
      </w:tblPr>
      <w:tblGrid>
        <w:gridCol w:w="934"/>
        <w:gridCol w:w="1940"/>
        <w:gridCol w:w="1350"/>
        <w:gridCol w:w="990"/>
        <w:gridCol w:w="1226"/>
        <w:gridCol w:w="1468"/>
      </w:tblGrid>
      <w:tr w:rsidR="00E85610" w:rsidRPr="007D0CF6" w:rsidTr="00F97553">
        <w:trPr>
          <w:jc w:val="center"/>
        </w:trPr>
        <w:tc>
          <w:tcPr>
            <w:tcW w:w="2874" w:type="dxa"/>
            <w:gridSpan w:val="2"/>
          </w:tcPr>
          <w:p w:rsidR="00E85610" w:rsidRPr="007D0CF6" w:rsidRDefault="00E85610" w:rsidP="00667A2D">
            <w:pPr>
              <w:widowControl w:val="0"/>
              <w:autoSpaceDE w:val="0"/>
              <w:autoSpaceDN w:val="0"/>
              <w:adjustRightInd w:val="0"/>
              <w:jc w:val="center"/>
              <w:rPr>
                <w:rFonts w:cs="Times New Roman"/>
              </w:rPr>
            </w:pPr>
          </w:p>
        </w:tc>
        <w:tc>
          <w:tcPr>
            <w:tcW w:w="135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Frequency</w:t>
            </w:r>
          </w:p>
        </w:tc>
        <w:tc>
          <w:tcPr>
            <w:tcW w:w="99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Percent</w:t>
            </w:r>
          </w:p>
        </w:tc>
        <w:tc>
          <w:tcPr>
            <w:tcW w:w="1226"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Valid Percent</w:t>
            </w:r>
          </w:p>
        </w:tc>
        <w:tc>
          <w:tcPr>
            <w:tcW w:w="1468"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Cumulative Percent</w:t>
            </w:r>
          </w:p>
        </w:tc>
      </w:tr>
      <w:tr w:rsidR="00E85610" w:rsidRPr="007D0CF6" w:rsidTr="00F97553">
        <w:trPr>
          <w:jc w:val="center"/>
        </w:trPr>
        <w:tc>
          <w:tcPr>
            <w:tcW w:w="934" w:type="dxa"/>
            <w:vMerge w:val="restart"/>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Valid</w:t>
            </w:r>
          </w:p>
        </w:tc>
        <w:tc>
          <w:tcPr>
            <w:tcW w:w="194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Highly agree</w:t>
            </w:r>
          </w:p>
        </w:tc>
        <w:tc>
          <w:tcPr>
            <w:tcW w:w="135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17</w:t>
            </w:r>
          </w:p>
        </w:tc>
        <w:tc>
          <w:tcPr>
            <w:tcW w:w="99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54.8</w:t>
            </w:r>
          </w:p>
        </w:tc>
        <w:tc>
          <w:tcPr>
            <w:tcW w:w="1226"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56.7</w:t>
            </w:r>
          </w:p>
        </w:tc>
        <w:tc>
          <w:tcPr>
            <w:tcW w:w="1468"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56.7</w:t>
            </w:r>
          </w:p>
        </w:tc>
      </w:tr>
      <w:tr w:rsidR="00E85610" w:rsidRPr="007D0CF6" w:rsidTr="00F97553">
        <w:trPr>
          <w:jc w:val="center"/>
        </w:trPr>
        <w:tc>
          <w:tcPr>
            <w:tcW w:w="934" w:type="dxa"/>
            <w:vMerge/>
          </w:tcPr>
          <w:p w:rsidR="00E85610" w:rsidRPr="007D0CF6" w:rsidRDefault="00E85610" w:rsidP="00667A2D">
            <w:pPr>
              <w:widowControl w:val="0"/>
              <w:autoSpaceDE w:val="0"/>
              <w:autoSpaceDN w:val="0"/>
              <w:adjustRightInd w:val="0"/>
              <w:jc w:val="center"/>
              <w:rPr>
                <w:rFonts w:ascii="Arial" w:hAnsi="Arial" w:cs="Arial"/>
                <w:color w:val="000000"/>
              </w:rPr>
            </w:pPr>
          </w:p>
        </w:tc>
        <w:tc>
          <w:tcPr>
            <w:tcW w:w="194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Agree</w:t>
            </w:r>
          </w:p>
        </w:tc>
        <w:tc>
          <w:tcPr>
            <w:tcW w:w="135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9</w:t>
            </w:r>
          </w:p>
        </w:tc>
        <w:tc>
          <w:tcPr>
            <w:tcW w:w="99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29.0</w:t>
            </w:r>
          </w:p>
        </w:tc>
        <w:tc>
          <w:tcPr>
            <w:tcW w:w="1226"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30.0</w:t>
            </w:r>
          </w:p>
        </w:tc>
        <w:tc>
          <w:tcPr>
            <w:tcW w:w="1468"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86.7</w:t>
            </w:r>
          </w:p>
        </w:tc>
      </w:tr>
      <w:tr w:rsidR="00E85610" w:rsidRPr="007D0CF6" w:rsidTr="00F97553">
        <w:trPr>
          <w:jc w:val="center"/>
        </w:trPr>
        <w:tc>
          <w:tcPr>
            <w:tcW w:w="934" w:type="dxa"/>
            <w:vMerge/>
          </w:tcPr>
          <w:p w:rsidR="00E85610" w:rsidRPr="007D0CF6" w:rsidRDefault="00E85610" w:rsidP="00667A2D">
            <w:pPr>
              <w:widowControl w:val="0"/>
              <w:autoSpaceDE w:val="0"/>
              <w:autoSpaceDN w:val="0"/>
              <w:adjustRightInd w:val="0"/>
              <w:jc w:val="center"/>
              <w:rPr>
                <w:rFonts w:ascii="Arial" w:hAnsi="Arial" w:cs="Arial"/>
                <w:color w:val="000000"/>
              </w:rPr>
            </w:pPr>
          </w:p>
        </w:tc>
        <w:tc>
          <w:tcPr>
            <w:tcW w:w="194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Nether agree nor disagree</w:t>
            </w:r>
          </w:p>
        </w:tc>
        <w:tc>
          <w:tcPr>
            <w:tcW w:w="135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4</w:t>
            </w:r>
          </w:p>
        </w:tc>
        <w:tc>
          <w:tcPr>
            <w:tcW w:w="99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12.9</w:t>
            </w:r>
          </w:p>
        </w:tc>
        <w:tc>
          <w:tcPr>
            <w:tcW w:w="1226"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13.3</w:t>
            </w:r>
          </w:p>
        </w:tc>
        <w:tc>
          <w:tcPr>
            <w:tcW w:w="1468"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100.0</w:t>
            </w:r>
          </w:p>
        </w:tc>
      </w:tr>
      <w:tr w:rsidR="00E85610" w:rsidRPr="007D0CF6" w:rsidTr="00F97553">
        <w:trPr>
          <w:jc w:val="center"/>
        </w:trPr>
        <w:tc>
          <w:tcPr>
            <w:tcW w:w="934" w:type="dxa"/>
            <w:vMerge/>
          </w:tcPr>
          <w:p w:rsidR="00E85610" w:rsidRPr="007D0CF6" w:rsidRDefault="00E85610" w:rsidP="00667A2D">
            <w:pPr>
              <w:widowControl w:val="0"/>
              <w:autoSpaceDE w:val="0"/>
              <w:autoSpaceDN w:val="0"/>
              <w:adjustRightInd w:val="0"/>
              <w:jc w:val="center"/>
              <w:rPr>
                <w:rFonts w:ascii="Arial" w:hAnsi="Arial" w:cs="Arial"/>
                <w:color w:val="000000"/>
              </w:rPr>
            </w:pPr>
          </w:p>
        </w:tc>
        <w:tc>
          <w:tcPr>
            <w:tcW w:w="194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Total</w:t>
            </w:r>
          </w:p>
        </w:tc>
        <w:tc>
          <w:tcPr>
            <w:tcW w:w="135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30</w:t>
            </w:r>
          </w:p>
        </w:tc>
        <w:tc>
          <w:tcPr>
            <w:tcW w:w="99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96.8</w:t>
            </w:r>
          </w:p>
        </w:tc>
        <w:tc>
          <w:tcPr>
            <w:tcW w:w="1226"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100.0</w:t>
            </w:r>
          </w:p>
        </w:tc>
        <w:tc>
          <w:tcPr>
            <w:tcW w:w="1468" w:type="dxa"/>
          </w:tcPr>
          <w:p w:rsidR="00E85610" w:rsidRPr="007D0CF6" w:rsidRDefault="00E85610" w:rsidP="00667A2D">
            <w:pPr>
              <w:widowControl w:val="0"/>
              <w:autoSpaceDE w:val="0"/>
              <w:autoSpaceDN w:val="0"/>
              <w:adjustRightInd w:val="0"/>
              <w:jc w:val="center"/>
              <w:rPr>
                <w:rFonts w:cs="Times New Roman"/>
              </w:rPr>
            </w:pPr>
          </w:p>
        </w:tc>
      </w:tr>
      <w:tr w:rsidR="00E85610" w:rsidRPr="007D0CF6" w:rsidTr="00F97553">
        <w:trPr>
          <w:trHeight w:val="342"/>
          <w:jc w:val="center"/>
        </w:trPr>
        <w:tc>
          <w:tcPr>
            <w:tcW w:w="934"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Missing</w:t>
            </w:r>
          </w:p>
        </w:tc>
        <w:tc>
          <w:tcPr>
            <w:tcW w:w="194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System</w:t>
            </w:r>
          </w:p>
        </w:tc>
        <w:tc>
          <w:tcPr>
            <w:tcW w:w="135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1</w:t>
            </w:r>
          </w:p>
        </w:tc>
        <w:tc>
          <w:tcPr>
            <w:tcW w:w="99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3.2</w:t>
            </w:r>
          </w:p>
        </w:tc>
        <w:tc>
          <w:tcPr>
            <w:tcW w:w="1226" w:type="dxa"/>
          </w:tcPr>
          <w:p w:rsidR="00E85610" w:rsidRPr="007D0CF6" w:rsidRDefault="00E85610" w:rsidP="00667A2D">
            <w:pPr>
              <w:widowControl w:val="0"/>
              <w:autoSpaceDE w:val="0"/>
              <w:autoSpaceDN w:val="0"/>
              <w:adjustRightInd w:val="0"/>
              <w:jc w:val="center"/>
              <w:rPr>
                <w:rFonts w:cs="Times New Roman"/>
              </w:rPr>
            </w:pPr>
          </w:p>
        </w:tc>
        <w:tc>
          <w:tcPr>
            <w:tcW w:w="1468" w:type="dxa"/>
          </w:tcPr>
          <w:p w:rsidR="00E85610" w:rsidRPr="007D0CF6" w:rsidRDefault="00E85610" w:rsidP="00667A2D">
            <w:pPr>
              <w:widowControl w:val="0"/>
              <w:autoSpaceDE w:val="0"/>
              <w:autoSpaceDN w:val="0"/>
              <w:adjustRightInd w:val="0"/>
              <w:jc w:val="center"/>
              <w:rPr>
                <w:rFonts w:cs="Times New Roman"/>
              </w:rPr>
            </w:pPr>
          </w:p>
        </w:tc>
      </w:tr>
      <w:tr w:rsidR="00E85610" w:rsidRPr="007D0CF6" w:rsidTr="00F97553">
        <w:trPr>
          <w:trHeight w:val="74"/>
          <w:jc w:val="center"/>
        </w:trPr>
        <w:tc>
          <w:tcPr>
            <w:tcW w:w="2874" w:type="dxa"/>
            <w:gridSpan w:val="2"/>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Total</w:t>
            </w:r>
          </w:p>
        </w:tc>
        <w:tc>
          <w:tcPr>
            <w:tcW w:w="135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31</w:t>
            </w:r>
          </w:p>
        </w:tc>
        <w:tc>
          <w:tcPr>
            <w:tcW w:w="99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100.0</w:t>
            </w:r>
          </w:p>
        </w:tc>
        <w:tc>
          <w:tcPr>
            <w:tcW w:w="1226" w:type="dxa"/>
          </w:tcPr>
          <w:p w:rsidR="00E85610" w:rsidRPr="007D0CF6" w:rsidRDefault="00E85610" w:rsidP="00667A2D">
            <w:pPr>
              <w:widowControl w:val="0"/>
              <w:autoSpaceDE w:val="0"/>
              <w:autoSpaceDN w:val="0"/>
              <w:adjustRightInd w:val="0"/>
              <w:jc w:val="center"/>
              <w:rPr>
                <w:rFonts w:cs="Times New Roman"/>
              </w:rPr>
            </w:pPr>
          </w:p>
        </w:tc>
        <w:tc>
          <w:tcPr>
            <w:tcW w:w="1468" w:type="dxa"/>
          </w:tcPr>
          <w:p w:rsidR="00E85610" w:rsidRPr="007D0CF6" w:rsidRDefault="00E85610" w:rsidP="00667A2D">
            <w:pPr>
              <w:widowControl w:val="0"/>
              <w:autoSpaceDE w:val="0"/>
              <w:autoSpaceDN w:val="0"/>
              <w:adjustRightInd w:val="0"/>
              <w:jc w:val="center"/>
              <w:rPr>
                <w:rFonts w:cs="Times New Roman"/>
              </w:rPr>
            </w:pPr>
          </w:p>
        </w:tc>
      </w:tr>
    </w:tbl>
    <w:p w:rsidR="00F97553" w:rsidRDefault="00F97553" w:rsidP="00474BA4">
      <w:pPr>
        <w:pStyle w:val="Heading4"/>
        <w:jc w:val="center"/>
      </w:pPr>
      <w:r>
        <w:t>Table 4.1.1: Value of training according to employees</w:t>
      </w:r>
    </w:p>
    <w:p w:rsidR="00AA46C8" w:rsidRDefault="00AA46C8" w:rsidP="00F97553">
      <w:pPr>
        <w:spacing w:line="360" w:lineRule="auto"/>
        <w:jc w:val="center"/>
        <w:rPr>
          <w:rFonts w:cs="Times New Roman"/>
        </w:rPr>
      </w:pPr>
    </w:p>
    <w:p w:rsidR="00E85610" w:rsidRDefault="00E85610" w:rsidP="00E85610">
      <w:pPr>
        <w:spacing w:line="360" w:lineRule="auto"/>
        <w:rPr>
          <w:rFonts w:cs="Times New Roman"/>
        </w:rPr>
      </w:pPr>
      <w:r>
        <w:rPr>
          <w:rFonts w:cs="Times New Roman"/>
        </w:rPr>
        <w:t xml:space="preserve">In the above table 17 employee give their opinions as highly agree in the questioner. As we have surveyed 30 employees in that particular organization so, most of employees think that </w:t>
      </w:r>
      <w:r w:rsidR="00667A2D">
        <w:rPr>
          <w:rFonts w:cs="Times New Roman"/>
        </w:rPr>
        <w:t>training</w:t>
      </w:r>
      <w:r>
        <w:rPr>
          <w:rFonts w:cs="Times New Roman"/>
        </w:rPr>
        <w:t xml:space="preserve"> is valued for their organization.</w:t>
      </w:r>
      <w:r w:rsidR="00F97553">
        <w:rPr>
          <w:rFonts w:cs="Times New Roman"/>
        </w:rPr>
        <w:t xml:space="preserve"> Most of employees in the AB consultancy are providing effective and efficient service to the employees. </w:t>
      </w:r>
    </w:p>
    <w:p w:rsidR="00F97553" w:rsidRDefault="00F97553" w:rsidP="00E85610">
      <w:pPr>
        <w:spacing w:line="360" w:lineRule="auto"/>
        <w:jc w:val="center"/>
        <w:rPr>
          <w:b/>
          <w:shd w:val="clear" w:color="auto" w:fill="FFFFFF"/>
        </w:rPr>
      </w:pPr>
    </w:p>
    <w:p w:rsidR="00E85610" w:rsidRDefault="00F97553" w:rsidP="00F97553">
      <w:pPr>
        <w:spacing w:line="360" w:lineRule="auto"/>
        <w:rPr>
          <w:b/>
          <w:shd w:val="clear" w:color="auto" w:fill="FFFFFF"/>
        </w:rPr>
      </w:pPr>
      <w:bookmarkStart w:id="43" w:name="_Toc8949220"/>
      <w:r w:rsidRPr="00474BA4">
        <w:rPr>
          <w:rStyle w:val="Heading1Char"/>
        </w:rPr>
        <w:t>4.2 Change needed in this process</w:t>
      </w:r>
      <w:bookmarkEnd w:id="43"/>
      <w:r>
        <w:rPr>
          <w:b/>
          <w:shd w:val="clear" w:color="auto" w:fill="FFFFFF"/>
        </w:rPr>
        <w:t>:</w:t>
      </w:r>
    </w:p>
    <w:p w:rsidR="00E85610" w:rsidRPr="007D0CF6" w:rsidRDefault="00E85610" w:rsidP="00E85610">
      <w:pPr>
        <w:widowControl w:val="0"/>
        <w:autoSpaceDE w:val="0"/>
        <w:autoSpaceDN w:val="0"/>
        <w:adjustRightInd w:val="0"/>
        <w:jc w:val="left"/>
        <w:rPr>
          <w:rFonts w:cs="Times New Roman"/>
        </w:rPr>
      </w:pPr>
    </w:p>
    <w:tbl>
      <w:tblPr>
        <w:tblStyle w:val="TableGrid"/>
        <w:tblW w:w="7908" w:type="dxa"/>
        <w:jc w:val="center"/>
        <w:tblLayout w:type="fixed"/>
        <w:tblLook w:val="0000" w:firstRow="0" w:lastRow="0" w:firstColumn="0" w:lastColumn="0" w:noHBand="0" w:noVBand="0"/>
      </w:tblPr>
      <w:tblGrid>
        <w:gridCol w:w="934"/>
        <w:gridCol w:w="1490"/>
        <w:gridCol w:w="1530"/>
        <w:gridCol w:w="1170"/>
        <w:gridCol w:w="1170"/>
        <w:gridCol w:w="1614"/>
      </w:tblGrid>
      <w:tr w:rsidR="00E85610" w:rsidRPr="007D0CF6" w:rsidTr="00E85610">
        <w:trPr>
          <w:jc w:val="center"/>
        </w:trPr>
        <w:tc>
          <w:tcPr>
            <w:tcW w:w="2424" w:type="dxa"/>
            <w:gridSpan w:val="2"/>
          </w:tcPr>
          <w:p w:rsidR="00E85610" w:rsidRPr="007D0CF6" w:rsidRDefault="00E85610" w:rsidP="00667A2D">
            <w:pPr>
              <w:widowControl w:val="0"/>
              <w:autoSpaceDE w:val="0"/>
              <w:autoSpaceDN w:val="0"/>
              <w:adjustRightInd w:val="0"/>
              <w:jc w:val="left"/>
              <w:rPr>
                <w:rFonts w:cs="Times New Roman"/>
              </w:rPr>
            </w:pPr>
          </w:p>
        </w:tc>
        <w:tc>
          <w:tcPr>
            <w:tcW w:w="153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Frequency</w:t>
            </w:r>
          </w:p>
        </w:tc>
        <w:tc>
          <w:tcPr>
            <w:tcW w:w="117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Percent</w:t>
            </w:r>
          </w:p>
        </w:tc>
        <w:tc>
          <w:tcPr>
            <w:tcW w:w="1170"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Valid Percent</w:t>
            </w:r>
          </w:p>
        </w:tc>
        <w:tc>
          <w:tcPr>
            <w:tcW w:w="1614" w:type="dxa"/>
          </w:tcPr>
          <w:p w:rsidR="00E85610" w:rsidRPr="007D0CF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D0CF6">
              <w:rPr>
                <w:rFonts w:ascii="Arial" w:hAnsi="Arial" w:cs="Arial"/>
                <w:color w:val="000000"/>
              </w:rPr>
              <w:t>Cumulative Percent</w:t>
            </w:r>
          </w:p>
        </w:tc>
      </w:tr>
      <w:tr w:rsidR="00E85610" w:rsidRPr="007D0CF6" w:rsidTr="00E85610">
        <w:trPr>
          <w:jc w:val="center"/>
        </w:trPr>
        <w:tc>
          <w:tcPr>
            <w:tcW w:w="934" w:type="dxa"/>
            <w:vMerge w:val="restart"/>
          </w:tcPr>
          <w:p w:rsidR="00E85610" w:rsidRPr="007D0CF6" w:rsidRDefault="00E85610" w:rsidP="00667A2D">
            <w:pPr>
              <w:widowControl w:val="0"/>
              <w:autoSpaceDE w:val="0"/>
              <w:autoSpaceDN w:val="0"/>
              <w:adjustRightInd w:val="0"/>
              <w:spacing w:line="320" w:lineRule="atLeast"/>
              <w:ind w:left="60" w:right="60"/>
              <w:jc w:val="left"/>
              <w:rPr>
                <w:rFonts w:ascii="Arial" w:hAnsi="Arial" w:cs="Arial"/>
                <w:color w:val="000000"/>
              </w:rPr>
            </w:pPr>
            <w:r w:rsidRPr="007D0CF6">
              <w:rPr>
                <w:rFonts w:ascii="Arial" w:hAnsi="Arial" w:cs="Arial"/>
                <w:color w:val="000000"/>
              </w:rPr>
              <w:t>Valid</w:t>
            </w:r>
          </w:p>
        </w:tc>
        <w:tc>
          <w:tcPr>
            <w:tcW w:w="1490" w:type="dxa"/>
          </w:tcPr>
          <w:p w:rsidR="00E85610" w:rsidRPr="007D0CF6" w:rsidRDefault="00E85610" w:rsidP="00667A2D">
            <w:pPr>
              <w:widowControl w:val="0"/>
              <w:autoSpaceDE w:val="0"/>
              <w:autoSpaceDN w:val="0"/>
              <w:adjustRightInd w:val="0"/>
              <w:spacing w:line="320" w:lineRule="atLeast"/>
              <w:ind w:left="60" w:right="60"/>
              <w:jc w:val="left"/>
              <w:rPr>
                <w:rFonts w:ascii="Arial" w:hAnsi="Arial" w:cs="Arial"/>
                <w:color w:val="000000"/>
              </w:rPr>
            </w:pPr>
            <w:r w:rsidRPr="007D0CF6">
              <w:rPr>
                <w:rFonts w:ascii="Arial" w:hAnsi="Arial" w:cs="Arial"/>
                <w:color w:val="000000"/>
              </w:rPr>
              <w:t>Highly agree</w:t>
            </w:r>
          </w:p>
        </w:tc>
        <w:tc>
          <w:tcPr>
            <w:tcW w:w="1530"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18</w:t>
            </w:r>
          </w:p>
        </w:tc>
        <w:tc>
          <w:tcPr>
            <w:tcW w:w="1170"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58.1</w:t>
            </w:r>
          </w:p>
        </w:tc>
        <w:tc>
          <w:tcPr>
            <w:tcW w:w="1170"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60.0</w:t>
            </w:r>
          </w:p>
        </w:tc>
        <w:tc>
          <w:tcPr>
            <w:tcW w:w="1614"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60.0</w:t>
            </w:r>
          </w:p>
        </w:tc>
      </w:tr>
      <w:tr w:rsidR="00E85610" w:rsidRPr="007D0CF6" w:rsidTr="00E85610">
        <w:trPr>
          <w:jc w:val="center"/>
        </w:trPr>
        <w:tc>
          <w:tcPr>
            <w:tcW w:w="934" w:type="dxa"/>
            <w:vMerge/>
          </w:tcPr>
          <w:p w:rsidR="00E85610" w:rsidRPr="007D0CF6" w:rsidRDefault="00E85610" w:rsidP="00667A2D">
            <w:pPr>
              <w:widowControl w:val="0"/>
              <w:autoSpaceDE w:val="0"/>
              <w:autoSpaceDN w:val="0"/>
              <w:adjustRightInd w:val="0"/>
              <w:jc w:val="left"/>
              <w:rPr>
                <w:rFonts w:ascii="Arial" w:hAnsi="Arial" w:cs="Arial"/>
                <w:color w:val="000000"/>
              </w:rPr>
            </w:pPr>
          </w:p>
        </w:tc>
        <w:tc>
          <w:tcPr>
            <w:tcW w:w="1490" w:type="dxa"/>
          </w:tcPr>
          <w:p w:rsidR="00E85610" w:rsidRPr="007D0CF6" w:rsidRDefault="00E85610" w:rsidP="00667A2D">
            <w:pPr>
              <w:widowControl w:val="0"/>
              <w:autoSpaceDE w:val="0"/>
              <w:autoSpaceDN w:val="0"/>
              <w:adjustRightInd w:val="0"/>
              <w:spacing w:line="320" w:lineRule="atLeast"/>
              <w:ind w:left="60" w:right="60"/>
              <w:jc w:val="left"/>
              <w:rPr>
                <w:rFonts w:ascii="Arial" w:hAnsi="Arial" w:cs="Arial"/>
                <w:color w:val="000000"/>
              </w:rPr>
            </w:pPr>
            <w:r w:rsidRPr="007D0CF6">
              <w:rPr>
                <w:rFonts w:ascii="Arial" w:hAnsi="Arial" w:cs="Arial"/>
                <w:color w:val="000000"/>
              </w:rPr>
              <w:t>Agree</w:t>
            </w:r>
          </w:p>
        </w:tc>
        <w:tc>
          <w:tcPr>
            <w:tcW w:w="1530"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8</w:t>
            </w:r>
          </w:p>
        </w:tc>
        <w:tc>
          <w:tcPr>
            <w:tcW w:w="1170"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25.8</w:t>
            </w:r>
          </w:p>
        </w:tc>
        <w:tc>
          <w:tcPr>
            <w:tcW w:w="1170"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26.7</w:t>
            </w:r>
          </w:p>
        </w:tc>
        <w:tc>
          <w:tcPr>
            <w:tcW w:w="1614"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86.7</w:t>
            </w:r>
          </w:p>
        </w:tc>
      </w:tr>
      <w:tr w:rsidR="00E85610" w:rsidRPr="007D0CF6" w:rsidTr="00E85610">
        <w:trPr>
          <w:jc w:val="center"/>
        </w:trPr>
        <w:tc>
          <w:tcPr>
            <w:tcW w:w="934" w:type="dxa"/>
            <w:vMerge/>
          </w:tcPr>
          <w:p w:rsidR="00E85610" w:rsidRPr="007D0CF6" w:rsidRDefault="00E85610" w:rsidP="00667A2D">
            <w:pPr>
              <w:widowControl w:val="0"/>
              <w:autoSpaceDE w:val="0"/>
              <w:autoSpaceDN w:val="0"/>
              <w:adjustRightInd w:val="0"/>
              <w:jc w:val="left"/>
              <w:rPr>
                <w:rFonts w:ascii="Arial" w:hAnsi="Arial" w:cs="Arial"/>
                <w:color w:val="000000"/>
              </w:rPr>
            </w:pPr>
          </w:p>
        </w:tc>
        <w:tc>
          <w:tcPr>
            <w:tcW w:w="1490" w:type="dxa"/>
          </w:tcPr>
          <w:p w:rsidR="00E85610" w:rsidRPr="007D0CF6" w:rsidRDefault="00E85610" w:rsidP="00667A2D">
            <w:pPr>
              <w:widowControl w:val="0"/>
              <w:autoSpaceDE w:val="0"/>
              <w:autoSpaceDN w:val="0"/>
              <w:adjustRightInd w:val="0"/>
              <w:spacing w:line="320" w:lineRule="atLeast"/>
              <w:ind w:left="60" w:right="60"/>
              <w:jc w:val="left"/>
              <w:rPr>
                <w:rFonts w:ascii="Arial" w:hAnsi="Arial" w:cs="Arial"/>
                <w:color w:val="000000"/>
              </w:rPr>
            </w:pPr>
            <w:r w:rsidRPr="007D0CF6">
              <w:rPr>
                <w:rFonts w:ascii="Arial" w:hAnsi="Arial" w:cs="Arial"/>
                <w:color w:val="000000"/>
              </w:rPr>
              <w:t>Neither agree nor disagree</w:t>
            </w:r>
          </w:p>
        </w:tc>
        <w:tc>
          <w:tcPr>
            <w:tcW w:w="1530"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4</w:t>
            </w:r>
          </w:p>
        </w:tc>
        <w:tc>
          <w:tcPr>
            <w:tcW w:w="1170"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12.9</w:t>
            </w:r>
          </w:p>
        </w:tc>
        <w:tc>
          <w:tcPr>
            <w:tcW w:w="1170"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13.3</w:t>
            </w:r>
          </w:p>
        </w:tc>
        <w:tc>
          <w:tcPr>
            <w:tcW w:w="1614" w:type="dxa"/>
          </w:tcPr>
          <w:p w:rsidR="00E85610" w:rsidRPr="007D0CF6" w:rsidRDefault="00E85610"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100.0</w:t>
            </w:r>
          </w:p>
        </w:tc>
      </w:tr>
      <w:tr w:rsidR="00F97553" w:rsidRPr="007D0CF6" w:rsidTr="00E85610">
        <w:trPr>
          <w:jc w:val="center"/>
        </w:trPr>
        <w:tc>
          <w:tcPr>
            <w:tcW w:w="934" w:type="dxa"/>
            <w:vMerge/>
          </w:tcPr>
          <w:p w:rsidR="00F97553" w:rsidRPr="007D0CF6" w:rsidRDefault="00F97553" w:rsidP="00667A2D">
            <w:pPr>
              <w:widowControl w:val="0"/>
              <w:autoSpaceDE w:val="0"/>
              <w:autoSpaceDN w:val="0"/>
              <w:adjustRightInd w:val="0"/>
              <w:jc w:val="left"/>
              <w:rPr>
                <w:rFonts w:ascii="Arial" w:hAnsi="Arial" w:cs="Arial"/>
                <w:color w:val="000000"/>
              </w:rPr>
            </w:pPr>
          </w:p>
        </w:tc>
        <w:tc>
          <w:tcPr>
            <w:tcW w:w="1490" w:type="dxa"/>
          </w:tcPr>
          <w:p w:rsidR="00F97553" w:rsidRPr="007D0CF6" w:rsidRDefault="00F97553" w:rsidP="00667A2D">
            <w:pPr>
              <w:widowControl w:val="0"/>
              <w:autoSpaceDE w:val="0"/>
              <w:autoSpaceDN w:val="0"/>
              <w:adjustRightInd w:val="0"/>
              <w:spacing w:line="320" w:lineRule="atLeast"/>
              <w:ind w:left="60" w:right="60"/>
              <w:jc w:val="left"/>
              <w:rPr>
                <w:rFonts w:ascii="Arial" w:hAnsi="Arial" w:cs="Arial"/>
                <w:color w:val="000000"/>
              </w:rPr>
            </w:pPr>
            <w:r w:rsidRPr="007D0CF6">
              <w:rPr>
                <w:rFonts w:ascii="Arial" w:hAnsi="Arial" w:cs="Arial"/>
                <w:color w:val="000000"/>
              </w:rPr>
              <w:t>Total</w:t>
            </w:r>
          </w:p>
        </w:tc>
        <w:tc>
          <w:tcPr>
            <w:tcW w:w="1530" w:type="dxa"/>
          </w:tcPr>
          <w:p w:rsidR="00F97553" w:rsidRPr="007D0CF6" w:rsidRDefault="00F97553"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30</w:t>
            </w:r>
          </w:p>
        </w:tc>
        <w:tc>
          <w:tcPr>
            <w:tcW w:w="1170" w:type="dxa"/>
          </w:tcPr>
          <w:p w:rsidR="00F97553" w:rsidRPr="007D0CF6" w:rsidRDefault="00F97553"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96.8</w:t>
            </w:r>
          </w:p>
        </w:tc>
        <w:tc>
          <w:tcPr>
            <w:tcW w:w="1170" w:type="dxa"/>
          </w:tcPr>
          <w:p w:rsidR="00F97553" w:rsidRPr="007D0CF6" w:rsidRDefault="00F97553"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100.0</w:t>
            </w:r>
          </w:p>
        </w:tc>
        <w:tc>
          <w:tcPr>
            <w:tcW w:w="1614" w:type="dxa"/>
            <w:vMerge w:val="restart"/>
          </w:tcPr>
          <w:p w:rsidR="00F97553" w:rsidRPr="007D0CF6" w:rsidRDefault="00F97553" w:rsidP="00667A2D">
            <w:pPr>
              <w:widowControl w:val="0"/>
              <w:autoSpaceDE w:val="0"/>
              <w:autoSpaceDN w:val="0"/>
              <w:adjustRightInd w:val="0"/>
              <w:jc w:val="left"/>
              <w:rPr>
                <w:rFonts w:cs="Times New Roman"/>
              </w:rPr>
            </w:pPr>
          </w:p>
        </w:tc>
      </w:tr>
      <w:tr w:rsidR="00F97553" w:rsidRPr="007D0CF6" w:rsidTr="00E85610">
        <w:trPr>
          <w:jc w:val="center"/>
        </w:trPr>
        <w:tc>
          <w:tcPr>
            <w:tcW w:w="934" w:type="dxa"/>
          </w:tcPr>
          <w:p w:rsidR="00F97553" w:rsidRPr="007D0CF6" w:rsidRDefault="00F97553" w:rsidP="00667A2D">
            <w:pPr>
              <w:widowControl w:val="0"/>
              <w:autoSpaceDE w:val="0"/>
              <w:autoSpaceDN w:val="0"/>
              <w:adjustRightInd w:val="0"/>
              <w:spacing w:line="320" w:lineRule="atLeast"/>
              <w:ind w:left="60" w:right="60"/>
              <w:jc w:val="left"/>
              <w:rPr>
                <w:rFonts w:ascii="Arial" w:hAnsi="Arial" w:cs="Arial"/>
                <w:color w:val="000000"/>
              </w:rPr>
            </w:pPr>
            <w:r w:rsidRPr="007D0CF6">
              <w:rPr>
                <w:rFonts w:ascii="Arial" w:hAnsi="Arial" w:cs="Arial"/>
                <w:color w:val="000000"/>
              </w:rPr>
              <w:t>Missing</w:t>
            </w:r>
          </w:p>
        </w:tc>
        <w:tc>
          <w:tcPr>
            <w:tcW w:w="1490" w:type="dxa"/>
          </w:tcPr>
          <w:p w:rsidR="00F97553" w:rsidRPr="007D0CF6" w:rsidRDefault="00F97553" w:rsidP="00667A2D">
            <w:pPr>
              <w:widowControl w:val="0"/>
              <w:autoSpaceDE w:val="0"/>
              <w:autoSpaceDN w:val="0"/>
              <w:adjustRightInd w:val="0"/>
              <w:spacing w:line="320" w:lineRule="atLeast"/>
              <w:ind w:left="60" w:right="60"/>
              <w:jc w:val="left"/>
              <w:rPr>
                <w:rFonts w:ascii="Arial" w:hAnsi="Arial" w:cs="Arial"/>
                <w:color w:val="000000"/>
              </w:rPr>
            </w:pPr>
            <w:r w:rsidRPr="007D0CF6">
              <w:rPr>
                <w:rFonts w:ascii="Arial" w:hAnsi="Arial" w:cs="Arial"/>
                <w:color w:val="000000"/>
              </w:rPr>
              <w:t>System</w:t>
            </w:r>
          </w:p>
        </w:tc>
        <w:tc>
          <w:tcPr>
            <w:tcW w:w="1530" w:type="dxa"/>
          </w:tcPr>
          <w:p w:rsidR="00F97553" w:rsidRPr="007D0CF6" w:rsidRDefault="00F97553"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1</w:t>
            </w:r>
          </w:p>
        </w:tc>
        <w:tc>
          <w:tcPr>
            <w:tcW w:w="1170" w:type="dxa"/>
          </w:tcPr>
          <w:p w:rsidR="00F97553" w:rsidRPr="007D0CF6" w:rsidRDefault="00F97553"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3.2</w:t>
            </w:r>
          </w:p>
        </w:tc>
        <w:tc>
          <w:tcPr>
            <w:tcW w:w="1170" w:type="dxa"/>
          </w:tcPr>
          <w:p w:rsidR="00F97553" w:rsidRPr="007D0CF6" w:rsidRDefault="00F97553" w:rsidP="00667A2D">
            <w:pPr>
              <w:widowControl w:val="0"/>
              <w:autoSpaceDE w:val="0"/>
              <w:autoSpaceDN w:val="0"/>
              <w:adjustRightInd w:val="0"/>
              <w:jc w:val="left"/>
              <w:rPr>
                <w:rFonts w:cs="Times New Roman"/>
              </w:rPr>
            </w:pPr>
          </w:p>
        </w:tc>
        <w:tc>
          <w:tcPr>
            <w:tcW w:w="1614" w:type="dxa"/>
            <w:vMerge/>
          </w:tcPr>
          <w:p w:rsidR="00F97553" w:rsidRPr="007D0CF6" w:rsidRDefault="00F97553" w:rsidP="00667A2D">
            <w:pPr>
              <w:widowControl w:val="0"/>
              <w:autoSpaceDE w:val="0"/>
              <w:autoSpaceDN w:val="0"/>
              <w:adjustRightInd w:val="0"/>
              <w:jc w:val="left"/>
              <w:rPr>
                <w:rFonts w:cs="Times New Roman"/>
              </w:rPr>
            </w:pPr>
          </w:p>
        </w:tc>
      </w:tr>
      <w:tr w:rsidR="00F97553" w:rsidRPr="007D0CF6" w:rsidTr="00E85610">
        <w:trPr>
          <w:jc w:val="center"/>
        </w:trPr>
        <w:tc>
          <w:tcPr>
            <w:tcW w:w="2424" w:type="dxa"/>
            <w:gridSpan w:val="2"/>
          </w:tcPr>
          <w:p w:rsidR="00F97553" w:rsidRPr="007D0CF6" w:rsidRDefault="00F97553" w:rsidP="00667A2D">
            <w:pPr>
              <w:widowControl w:val="0"/>
              <w:autoSpaceDE w:val="0"/>
              <w:autoSpaceDN w:val="0"/>
              <w:adjustRightInd w:val="0"/>
              <w:spacing w:line="320" w:lineRule="atLeast"/>
              <w:ind w:left="60" w:right="60"/>
              <w:jc w:val="left"/>
              <w:rPr>
                <w:rFonts w:ascii="Arial" w:hAnsi="Arial" w:cs="Arial"/>
                <w:color w:val="000000"/>
              </w:rPr>
            </w:pPr>
            <w:r w:rsidRPr="007D0CF6">
              <w:rPr>
                <w:rFonts w:ascii="Arial" w:hAnsi="Arial" w:cs="Arial"/>
                <w:color w:val="000000"/>
              </w:rPr>
              <w:t>Total</w:t>
            </w:r>
          </w:p>
        </w:tc>
        <w:tc>
          <w:tcPr>
            <w:tcW w:w="1530" w:type="dxa"/>
          </w:tcPr>
          <w:p w:rsidR="00F97553" w:rsidRPr="007D0CF6" w:rsidRDefault="00F97553"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31</w:t>
            </w:r>
          </w:p>
        </w:tc>
        <w:tc>
          <w:tcPr>
            <w:tcW w:w="1170" w:type="dxa"/>
          </w:tcPr>
          <w:p w:rsidR="00F97553" w:rsidRPr="007D0CF6" w:rsidRDefault="00F97553" w:rsidP="00667A2D">
            <w:pPr>
              <w:widowControl w:val="0"/>
              <w:autoSpaceDE w:val="0"/>
              <w:autoSpaceDN w:val="0"/>
              <w:adjustRightInd w:val="0"/>
              <w:spacing w:line="320" w:lineRule="atLeast"/>
              <w:ind w:left="60" w:right="60"/>
              <w:jc w:val="right"/>
              <w:rPr>
                <w:rFonts w:ascii="Arial" w:hAnsi="Arial" w:cs="Arial"/>
                <w:color w:val="000000"/>
              </w:rPr>
            </w:pPr>
            <w:r w:rsidRPr="007D0CF6">
              <w:rPr>
                <w:rFonts w:ascii="Arial" w:hAnsi="Arial" w:cs="Arial"/>
                <w:color w:val="000000"/>
              </w:rPr>
              <w:t>100.0</w:t>
            </w:r>
          </w:p>
        </w:tc>
        <w:tc>
          <w:tcPr>
            <w:tcW w:w="1170" w:type="dxa"/>
          </w:tcPr>
          <w:p w:rsidR="00F97553" w:rsidRPr="007D0CF6" w:rsidRDefault="00F97553" w:rsidP="00667A2D">
            <w:pPr>
              <w:widowControl w:val="0"/>
              <w:autoSpaceDE w:val="0"/>
              <w:autoSpaceDN w:val="0"/>
              <w:adjustRightInd w:val="0"/>
              <w:jc w:val="left"/>
              <w:rPr>
                <w:rFonts w:cs="Times New Roman"/>
              </w:rPr>
            </w:pPr>
          </w:p>
        </w:tc>
        <w:tc>
          <w:tcPr>
            <w:tcW w:w="1614" w:type="dxa"/>
            <w:vMerge/>
          </w:tcPr>
          <w:p w:rsidR="00F97553" w:rsidRPr="007D0CF6" w:rsidRDefault="00F97553" w:rsidP="00667A2D">
            <w:pPr>
              <w:widowControl w:val="0"/>
              <w:autoSpaceDE w:val="0"/>
              <w:autoSpaceDN w:val="0"/>
              <w:adjustRightInd w:val="0"/>
              <w:jc w:val="left"/>
              <w:rPr>
                <w:rFonts w:cs="Times New Roman"/>
              </w:rPr>
            </w:pPr>
          </w:p>
        </w:tc>
      </w:tr>
    </w:tbl>
    <w:p w:rsidR="00E85610" w:rsidRPr="007D0CF6" w:rsidRDefault="00F97553" w:rsidP="00474BA4">
      <w:pPr>
        <w:pStyle w:val="Heading3"/>
        <w:jc w:val="center"/>
      </w:pPr>
      <w:bookmarkStart w:id="44" w:name="_Toc8949221"/>
      <w:r>
        <w:t>Table 4.2.1: Change needed in AB Consultancy Limited</w:t>
      </w:r>
      <w:bookmarkEnd w:id="44"/>
    </w:p>
    <w:p w:rsidR="00F97553" w:rsidRDefault="00F97553" w:rsidP="00E85610">
      <w:pPr>
        <w:spacing w:line="360" w:lineRule="auto"/>
        <w:rPr>
          <w:rFonts w:cs="Times New Roman"/>
        </w:rPr>
      </w:pPr>
    </w:p>
    <w:p w:rsidR="00E85610" w:rsidRDefault="00E85610" w:rsidP="00E85610">
      <w:pPr>
        <w:spacing w:line="360" w:lineRule="auto"/>
        <w:rPr>
          <w:rFonts w:cs="Times New Roman"/>
        </w:rPr>
      </w:pPr>
      <w:r>
        <w:rPr>
          <w:rFonts w:cs="Times New Roman"/>
        </w:rPr>
        <w:t xml:space="preserve">In the above table most of the employees think that, </w:t>
      </w:r>
      <w:r w:rsidR="0092353A">
        <w:rPr>
          <w:rFonts w:cs="Times New Roman"/>
        </w:rPr>
        <w:t>there are no need to change in the recruitment and selection process</w:t>
      </w:r>
      <w:r>
        <w:rPr>
          <w:rFonts w:cs="Times New Roman"/>
        </w:rPr>
        <w:t>. Normally 18 employees give their answers yes. 25.8% employees provide their answer as agree in the question paper.</w:t>
      </w:r>
      <w:r w:rsidR="0092353A">
        <w:rPr>
          <w:rFonts w:cs="Times New Roman"/>
        </w:rPr>
        <w:t xml:space="preserve"> AB </w:t>
      </w:r>
      <w:r w:rsidR="00AA46C8">
        <w:rPr>
          <w:rFonts w:cs="Times New Roman"/>
        </w:rPr>
        <w:t>consultancy provides</w:t>
      </w:r>
      <w:r w:rsidR="0092353A">
        <w:rPr>
          <w:rFonts w:cs="Times New Roman"/>
        </w:rPr>
        <w:t xml:space="preserve"> all necessary guidance </w:t>
      </w:r>
      <w:r w:rsidR="00AA46C8">
        <w:rPr>
          <w:rFonts w:cs="Times New Roman"/>
        </w:rPr>
        <w:t>and support to their employees.</w:t>
      </w:r>
    </w:p>
    <w:p w:rsidR="00E85610" w:rsidRDefault="00E85610" w:rsidP="00E85610">
      <w:pPr>
        <w:spacing w:line="360" w:lineRule="auto"/>
        <w:rPr>
          <w:rFonts w:cs="Times New Roman"/>
        </w:rPr>
      </w:pPr>
    </w:p>
    <w:p w:rsidR="008A0F85" w:rsidRDefault="008A0F85" w:rsidP="00E85610">
      <w:pPr>
        <w:spacing w:line="360" w:lineRule="auto"/>
        <w:rPr>
          <w:rFonts w:cs="Times New Roman"/>
        </w:rPr>
      </w:pPr>
    </w:p>
    <w:p w:rsidR="008A0F85" w:rsidRDefault="008A0F85" w:rsidP="00E85610">
      <w:pPr>
        <w:spacing w:line="360" w:lineRule="auto"/>
        <w:rPr>
          <w:rFonts w:cs="Times New Roman"/>
        </w:rPr>
      </w:pPr>
    </w:p>
    <w:p w:rsidR="008A0F85" w:rsidRDefault="008A0F85" w:rsidP="00E85610">
      <w:pPr>
        <w:spacing w:line="360" w:lineRule="auto"/>
        <w:rPr>
          <w:rFonts w:cs="Times New Roman"/>
        </w:rPr>
      </w:pPr>
    </w:p>
    <w:p w:rsidR="008A0F85" w:rsidRDefault="008A0F85" w:rsidP="00E85610">
      <w:pPr>
        <w:spacing w:line="360" w:lineRule="auto"/>
        <w:rPr>
          <w:rFonts w:cs="Times New Roman"/>
        </w:rPr>
      </w:pPr>
    </w:p>
    <w:p w:rsidR="008A0F85" w:rsidRDefault="008A0F85" w:rsidP="00E85610">
      <w:pPr>
        <w:spacing w:line="360" w:lineRule="auto"/>
        <w:rPr>
          <w:rFonts w:cs="Times New Roman"/>
        </w:rPr>
      </w:pPr>
    </w:p>
    <w:p w:rsidR="008A0F85" w:rsidRDefault="008A0F85" w:rsidP="00E85610">
      <w:pPr>
        <w:spacing w:line="360" w:lineRule="auto"/>
        <w:rPr>
          <w:rFonts w:cs="Times New Roman"/>
        </w:rPr>
      </w:pPr>
    </w:p>
    <w:p w:rsidR="00E85610" w:rsidRDefault="00AA46C8" w:rsidP="00AA46C8">
      <w:pPr>
        <w:spacing w:line="360" w:lineRule="auto"/>
        <w:rPr>
          <w:b/>
          <w:shd w:val="clear" w:color="auto" w:fill="FFFFFF"/>
        </w:rPr>
      </w:pPr>
      <w:bookmarkStart w:id="45" w:name="_Toc8949222"/>
      <w:r w:rsidRPr="00474BA4">
        <w:rPr>
          <w:rStyle w:val="Heading1Char"/>
        </w:rPr>
        <w:lastRenderedPageBreak/>
        <w:t>4.3 Recruitment and selection process in all level</w:t>
      </w:r>
      <w:bookmarkEnd w:id="45"/>
      <w:r>
        <w:rPr>
          <w:b/>
        </w:rPr>
        <w:t>:</w:t>
      </w:r>
    </w:p>
    <w:p w:rsidR="00E85610" w:rsidRPr="00C3072A" w:rsidRDefault="00E85610" w:rsidP="00E85610">
      <w:pPr>
        <w:widowControl w:val="0"/>
        <w:autoSpaceDE w:val="0"/>
        <w:autoSpaceDN w:val="0"/>
        <w:adjustRightInd w:val="0"/>
        <w:jc w:val="left"/>
        <w:rPr>
          <w:rFonts w:cs="Times New Roman"/>
        </w:rPr>
      </w:pPr>
    </w:p>
    <w:tbl>
      <w:tblPr>
        <w:tblW w:w="744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1377"/>
        <w:gridCol w:w="1324"/>
        <w:gridCol w:w="1080"/>
        <w:gridCol w:w="1266"/>
        <w:gridCol w:w="1468"/>
      </w:tblGrid>
      <w:tr w:rsidR="00E85610" w:rsidRPr="00C3072A" w:rsidTr="00667A2D">
        <w:trPr>
          <w:cantSplit/>
          <w:jc w:val="center"/>
        </w:trPr>
        <w:tc>
          <w:tcPr>
            <w:tcW w:w="7449" w:type="dxa"/>
            <w:gridSpan w:val="6"/>
            <w:tcBorders>
              <w:top w:val="nil"/>
              <w:left w:val="nil"/>
              <w:bottom w:val="nil"/>
              <w:right w:val="nil"/>
            </w:tcBorders>
            <w:shd w:val="clear" w:color="auto" w:fill="FFFFFF"/>
            <w:vAlign w:val="center"/>
          </w:tcPr>
          <w:p w:rsidR="00E85610" w:rsidRPr="00C3072A" w:rsidRDefault="00E85610" w:rsidP="00AA46C8">
            <w:pPr>
              <w:widowControl w:val="0"/>
              <w:autoSpaceDE w:val="0"/>
              <w:autoSpaceDN w:val="0"/>
              <w:adjustRightInd w:val="0"/>
              <w:spacing w:line="320" w:lineRule="atLeast"/>
              <w:ind w:left="60" w:right="60"/>
              <w:rPr>
                <w:rFonts w:ascii="Arial" w:hAnsi="Arial" w:cs="Arial"/>
                <w:color w:val="000000"/>
              </w:rPr>
            </w:pPr>
          </w:p>
        </w:tc>
      </w:tr>
      <w:tr w:rsidR="00E85610" w:rsidRPr="00C3072A" w:rsidTr="00667A2D">
        <w:trPr>
          <w:cantSplit/>
          <w:jc w:val="center"/>
        </w:trPr>
        <w:tc>
          <w:tcPr>
            <w:tcW w:w="2311" w:type="dxa"/>
            <w:gridSpan w:val="2"/>
            <w:tcBorders>
              <w:top w:val="single" w:sz="16" w:space="0" w:color="000000"/>
              <w:left w:val="single" w:sz="16" w:space="0" w:color="000000"/>
              <w:bottom w:val="single" w:sz="16" w:space="0" w:color="000000"/>
              <w:right w:val="nil"/>
            </w:tcBorders>
            <w:shd w:val="clear" w:color="auto" w:fill="FFFFFF"/>
            <w:vAlign w:val="center"/>
          </w:tcPr>
          <w:p w:rsidR="00E85610" w:rsidRPr="00C3072A" w:rsidRDefault="00E85610" w:rsidP="00667A2D">
            <w:pPr>
              <w:widowControl w:val="0"/>
              <w:autoSpaceDE w:val="0"/>
              <w:autoSpaceDN w:val="0"/>
              <w:adjustRightInd w:val="0"/>
              <w:jc w:val="center"/>
              <w:rPr>
                <w:rFonts w:cs="Times New Roman"/>
              </w:rPr>
            </w:pPr>
          </w:p>
        </w:tc>
        <w:tc>
          <w:tcPr>
            <w:tcW w:w="1324" w:type="dxa"/>
            <w:tcBorders>
              <w:top w:val="single" w:sz="16" w:space="0" w:color="000000"/>
              <w:left w:val="single" w:sz="16" w:space="0" w:color="000000"/>
              <w:bottom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Frequency</w:t>
            </w:r>
          </w:p>
        </w:tc>
        <w:tc>
          <w:tcPr>
            <w:tcW w:w="1080" w:type="dxa"/>
            <w:tcBorders>
              <w:top w:val="single" w:sz="16" w:space="0" w:color="000000"/>
              <w:bottom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Percent</w:t>
            </w:r>
          </w:p>
        </w:tc>
        <w:tc>
          <w:tcPr>
            <w:tcW w:w="1266" w:type="dxa"/>
            <w:tcBorders>
              <w:top w:val="single" w:sz="16" w:space="0" w:color="000000"/>
              <w:bottom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Valid Percent</w:t>
            </w:r>
          </w:p>
        </w:tc>
        <w:tc>
          <w:tcPr>
            <w:tcW w:w="1468" w:type="dxa"/>
            <w:tcBorders>
              <w:top w:val="single" w:sz="16" w:space="0" w:color="000000"/>
              <w:bottom w:val="single" w:sz="16" w:space="0" w:color="000000"/>
              <w:right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Cumulative Percent</w:t>
            </w:r>
          </w:p>
        </w:tc>
      </w:tr>
      <w:tr w:rsidR="00E85610" w:rsidRPr="00C3072A" w:rsidTr="00667A2D">
        <w:trPr>
          <w:cantSplit/>
          <w:jc w:val="center"/>
        </w:trPr>
        <w:tc>
          <w:tcPr>
            <w:tcW w:w="934" w:type="dxa"/>
            <w:vMerge w:val="restart"/>
            <w:tcBorders>
              <w:top w:val="single" w:sz="16" w:space="0" w:color="000000"/>
              <w:left w:val="single" w:sz="16" w:space="0" w:color="000000"/>
              <w:bottom w:val="nil"/>
              <w:right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Valid</w:t>
            </w:r>
          </w:p>
        </w:tc>
        <w:tc>
          <w:tcPr>
            <w:tcW w:w="1377" w:type="dxa"/>
            <w:tcBorders>
              <w:top w:val="single" w:sz="16" w:space="0" w:color="000000"/>
              <w:left w:val="nil"/>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Top level</w:t>
            </w:r>
          </w:p>
        </w:tc>
        <w:tc>
          <w:tcPr>
            <w:tcW w:w="1324" w:type="dxa"/>
            <w:tcBorders>
              <w:top w:val="single" w:sz="16" w:space="0" w:color="000000"/>
              <w:left w:val="single" w:sz="16" w:space="0" w:color="000000"/>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5</w:t>
            </w:r>
          </w:p>
        </w:tc>
        <w:tc>
          <w:tcPr>
            <w:tcW w:w="1080" w:type="dxa"/>
            <w:tcBorders>
              <w:top w:val="single" w:sz="16" w:space="0" w:color="000000"/>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16.1</w:t>
            </w:r>
          </w:p>
        </w:tc>
        <w:tc>
          <w:tcPr>
            <w:tcW w:w="1266" w:type="dxa"/>
            <w:tcBorders>
              <w:top w:val="single" w:sz="16" w:space="0" w:color="000000"/>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16.7</w:t>
            </w:r>
          </w:p>
        </w:tc>
        <w:tc>
          <w:tcPr>
            <w:tcW w:w="1468" w:type="dxa"/>
            <w:tcBorders>
              <w:top w:val="single" w:sz="16" w:space="0" w:color="000000"/>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16.7</w:t>
            </w:r>
          </w:p>
        </w:tc>
      </w:tr>
      <w:tr w:rsidR="00E85610" w:rsidRPr="00C3072A"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C3072A" w:rsidRDefault="00E85610" w:rsidP="00667A2D">
            <w:pPr>
              <w:widowControl w:val="0"/>
              <w:autoSpaceDE w:val="0"/>
              <w:autoSpaceDN w:val="0"/>
              <w:adjustRightInd w:val="0"/>
              <w:jc w:val="center"/>
              <w:rPr>
                <w:rFonts w:ascii="Arial" w:hAnsi="Arial" w:cs="Arial"/>
                <w:color w:val="000000"/>
              </w:rPr>
            </w:pPr>
          </w:p>
        </w:tc>
        <w:tc>
          <w:tcPr>
            <w:tcW w:w="1377" w:type="dxa"/>
            <w:tcBorders>
              <w:top w:val="nil"/>
              <w:left w:val="nil"/>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proofErr w:type="spellStart"/>
            <w:r w:rsidRPr="00C3072A">
              <w:rPr>
                <w:rFonts w:ascii="Arial" w:hAnsi="Arial" w:cs="Arial"/>
                <w:color w:val="000000"/>
              </w:rPr>
              <w:t>Mid level</w:t>
            </w:r>
            <w:proofErr w:type="spellEnd"/>
          </w:p>
        </w:tc>
        <w:tc>
          <w:tcPr>
            <w:tcW w:w="1324" w:type="dxa"/>
            <w:tcBorders>
              <w:top w:val="nil"/>
              <w:left w:val="single" w:sz="16" w:space="0" w:color="000000"/>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12</w:t>
            </w:r>
          </w:p>
        </w:tc>
        <w:tc>
          <w:tcPr>
            <w:tcW w:w="1080" w:type="dxa"/>
            <w:tcBorders>
              <w:top w:val="nil"/>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38.7</w:t>
            </w:r>
          </w:p>
        </w:tc>
        <w:tc>
          <w:tcPr>
            <w:tcW w:w="1266" w:type="dxa"/>
            <w:tcBorders>
              <w:top w:val="nil"/>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40.0</w:t>
            </w:r>
          </w:p>
        </w:tc>
        <w:tc>
          <w:tcPr>
            <w:tcW w:w="1468" w:type="dxa"/>
            <w:tcBorders>
              <w:top w:val="nil"/>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56.7</w:t>
            </w:r>
          </w:p>
        </w:tc>
      </w:tr>
      <w:tr w:rsidR="00E85610" w:rsidRPr="00C3072A"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C3072A" w:rsidRDefault="00E85610" w:rsidP="00667A2D">
            <w:pPr>
              <w:widowControl w:val="0"/>
              <w:autoSpaceDE w:val="0"/>
              <w:autoSpaceDN w:val="0"/>
              <w:adjustRightInd w:val="0"/>
              <w:jc w:val="center"/>
              <w:rPr>
                <w:rFonts w:ascii="Arial" w:hAnsi="Arial" w:cs="Arial"/>
                <w:color w:val="000000"/>
              </w:rPr>
            </w:pPr>
          </w:p>
        </w:tc>
        <w:tc>
          <w:tcPr>
            <w:tcW w:w="1377" w:type="dxa"/>
            <w:tcBorders>
              <w:top w:val="nil"/>
              <w:left w:val="nil"/>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Bottom level</w:t>
            </w:r>
          </w:p>
        </w:tc>
        <w:tc>
          <w:tcPr>
            <w:tcW w:w="1324" w:type="dxa"/>
            <w:tcBorders>
              <w:top w:val="nil"/>
              <w:left w:val="single" w:sz="16" w:space="0" w:color="000000"/>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12</w:t>
            </w:r>
          </w:p>
        </w:tc>
        <w:tc>
          <w:tcPr>
            <w:tcW w:w="1080" w:type="dxa"/>
            <w:tcBorders>
              <w:top w:val="nil"/>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38.7</w:t>
            </w:r>
          </w:p>
        </w:tc>
        <w:tc>
          <w:tcPr>
            <w:tcW w:w="1266" w:type="dxa"/>
            <w:tcBorders>
              <w:top w:val="nil"/>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40.0</w:t>
            </w:r>
          </w:p>
        </w:tc>
        <w:tc>
          <w:tcPr>
            <w:tcW w:w="1468" w:type="dxa"/>
            <w:tcBorders>
              <w:top w:val="nil"/>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96.7</w:t>
            </w:r>
          </w:p>
        </w:tc>
      </w:tr>
      <w:tr w:rsidR="00E85610" w:rsidRPr="00C3072A"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C3072A" w:rsidRDefault="00E85610" w:rsidP="00667A2D">
            <w:pPr>
              <w:widowControl w:val="0"/>
              <w:autoSpaceDE w:val="0"/>
              <w:autoSpaceDN w:val="0"/>
              <w:adjustRightInd w:val="0"/>
              <w:jc w:val="center"/>
              <w:rPr>
                <w:rFonts w:ascii="Arial" w:hAnsi="Arial" w:cs="Arial"/>
                <w:color w:val="000000"/>
              </w:rPr>
            </w:pPr>
          </w:p>
        </w:tc>
        <w:tc>
          <w:tcPr>
            <w:tcW w:w="1377" w:type="dxa"/>
            <w:tcBorders>
              <w:top w:val="nil"/>
              <w:left w:val="nil"/>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All level</w:t>
            </w:r>
          </w:p>
        </w:tc>
        <w:tc>
          <w:tcPr>
            <w:tcW w:w="1324" w:type="dxa"/>
            <w:tcBorders>
              <w:top w:val="nil"/>
              <w:left w:val="single" w:sz="16" w:space="0" w:color="000000"/>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1</w:t>
            </w:r>
          </w:p>
        </w:tc>
        <w:tc>
          <w:tcPr>
            <w:tcW w:w="1080" w:type="dxa"/>
            <w:tcBorders>
              <w:top w:val="nil"/>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3.2</w:t>
            </w:r>
          </w:p>
        </w:tc>
        <w:tc>
          <w:tcPr>
            <w:tcW w:w="1266" w:type="dxa"/>
            <w:tcBorders>
              <w:top w:val="nil"/>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3.3</w:t>
            </w:r>
          </w:p>
        </w:tc>
        <w:tc>
          <w:tcPr>
            <w:tcW w:w="1468" w:type="dxa"/>
            <w:tcBorders>
              <w:top w:val="nil"/>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100.0</w:t>
            </w:r>
          </w:p>
        </w:tc>
      </w:tr>
      <w:tr w:rsidR="00E85610" w:rsidRPr="00C3072A"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C3072A" w:rsidRDefault="00E85610" w:rsidP="00667A2D">
            <w:pPr>
              <w:widowControl w:val="0"/>
              <w:autoSpaceDE w:val="0"/>
              <w:autoSpaceDN w:val="0"/>
              <w:adjustRightInd w:val="0"/>
              <w:jc w:val="center"/>
              <w:rPr>
                <w:rFonts w:ascii="Arial" w:hAnsi="Arial" w:cs="Arial"/>
                <w:color w:val="000000"/>
              </w:rPr>
            </w:pPr>
          </w:p>
        </w:tc>
        <w:tc>
          <w:tcPr>
            <w:tcW w:w="1377" w:type="dxa"/>
            <w:tcBorders>
              <w:top w:val="nil"/>
              <w:left w:val="nil"/>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Total</w:t>
            </w:r>
          </w:p>
        </w:tc>
        <w:tc>
          <w:tcPr>
            <w:tcW w:w="1324" w:type="dxa"/>
            <w:tcBorders>
              <w:top w:val="nil"/>
              <w:left w:val="single" w:sz="16" w:space="0" w:color="000000"/>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30</w:t>
            </w:r>
          </w:p>
        </w:tc>
        <w:tc>
          <w:tcPr>
            <w:tcW w:w="1080" w:type="dxa"/>
            <w:tcBorders>
              <w:top w:val="nil"/>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96.8</w:t>
            </w:r>
          </w:p>
        </w:tc>
        <w:tc>
          <w:tcPr>
            <w:tcW w:w="1266" w:type="dxa"/>
            <w:tcBorders>
              <w:top w:val="nil"/>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100.0</w:t>
            </w:r>
          </w:p>
        </w:tc>
        <w:tc>
          <w:tcPr>
            <w:tcW w:w="1468" w:type="dxa"/>
            <w:tcBorders>
              <w:top w:val="nil"/>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jc w:val="center"/>
              <w:rPr>
                <w:rFonts w:cs="Times New Roman"/>
              </w:rPr>
            </w:pPr>
          </w:p>
        </w:tc>
      </w:tr>
      <w:tr w:rsidR="00E85610" w:rsidRPr="00C3072A" w:rsidTr="00667A2D">
        <w:trPr>
          <w:cantSplit/>
          <w:jc w:val="center"/>
        </w:trPr>
        <w:tc>
          <w:tcPr>
            <w:tcW w:w="934" w:type="dxa"/>
            <w:tcBorders>
              <w:top w:val="nil"/>
              <w:left w:val="single" w:sz="16" w:space="0" w:color="000000"/>
              <w:bottom w:val="nil"/>
              <w:right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Missing</w:t>
            </w:r>
          </w:p>
        </w:tc>
        <w:tc>
          <w:tcPr>
            <w:tcW w:w="1377" w:type="dxa"/>
            <w:tcBorders>
              <w:top w:val="nil"/>
              <w:left w:val="nil"/>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System</w:t>
            </w:r>
          </w:p>
        </w:tc>
        <w:tc>
          <w:tcPr>
            <w:tcW w:w="1324" w:type="dxa"/>
            <w:tcBorders>
              <w:top w:val="nil"/>
              <w:left w:val="single" w:sz="16" w:space="0" w:color="000000"/>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1</w:t>
            </w:r>
          </w:p>
        </w:tc>
        <w:tc>
          <w:tcPr>
            <w:tcW w:w="1080" w:type="dxa"/>
            <w:tcBorders>
              <w:top w:val="nil"/>
              <w:bottom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3.2</w:t>
            </w:r>
          </w:p>
        </w:tc>
        <w:tc>
          <w:tcPr>
            <w:tcW w:w="1266" w:type="dxa"/>
            <w:tcBorders>
              <w:top w:val="nil"/>
              <w:bottom w:val="nil"/>
            </w:tcBorders>
            <w:shd w:val="clear" w:color="auto" w:fill="FFFFFF"/>
            <w:vAlign w:val="center"/>
          </w:tcPr>
          <w:p w:rsidR="00E85610" w:rsidRPr="00C3072A" w:rsidRDefault="00E85610" w:rsidP="00667A2D">
            <w:pPr>
              <w:widowControl w:val="0"/>
              <w:autoSpaceDE w:val="0"/>
              <w:autoSpaceDN w:val="0"/>
              <w:adjustRightInd w:val="0"/>
              <w:jc w:val="center"/>
              <w:rPr>
                <w:rFonts w:cs="Times New Roman"/>
              </w:rPr>
            </w:pPr>
          </w:p>
        </w:tc>
        <w:tc>
          <w:tcPr>
            <w:tcW w:w="1468" w:type="dxa"/>
            <w:tcBorders>
              <w:top w:val="nil"/>
              <w:bottom w:val="nil"/>
              <w:right w:val="single" w:sz="16" w:space="0" w:color="000000"/>
            </w:tcBorders>
            <w:shd w:val="clear" w:color="auto" w:fill="FFFFFF"/>
            <w:vAlign w:val="center"/>
          </w:tcPr>
          <w:p w:rsidR="00E85610" w:rsidRPr="00C3072A" w:rsidRDefault="00E85610" w:rsidP="00667A2D">
            <w:pPr>
              <w:widowControl w:val="0"/>
              <w:autoSpaceDE w:val="0"/>
              <w:autoSpaceDN w:val="0"/>
              <w:adjustRightInd w:val="0"/>
              <w:jc w:val="center"/>
              <w:rPr>
                <w:rFonts w:cs="Times New Roman"/>
              </w:rPr>
            </w:pPr>
          </w:p>
        </w:tc>
      </w:tr>
      <w:tr w:rsidR="00E85610" w:rsidRPr="00C3072A" w:rsidTr="00667A2D">
        <w:trPr>
          <w:cantSplit/>
          <w:jc w:val="center"/>
        </w:trPr>
        <w:tc>
          <w:tcPr>
            <w:tcW w:w="2311" w:type="dxa"/>
            <w:gridSpan w:val="2"/>
            <w:tcBorders>
              <w:top w:val="nil"/>
              <w:left w:val="single" w:sz="16" w:space="0" w:color="000000"/>
              <w:bottom w:val="single" w:sz="16" w:space="0" w:color="000000"/>
              <w:right w:val="nil"/>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Total</w:t>
            </w:r>
          </w:p>
        </w:tc>
        <w:tc>
          <w:tcPr>
            <w:tcW w:w="1324" w:type="dxa"/>
            <w:tcBorders>
              <w:top w:val="nil"/>
              <w:left w:val="single" w:sz="16" w:space="0" w:color="000000"/>
              <w:bottom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31</w:t>
            </w:r>
          </w:p>
        </w:tc>
        <w:tc>
          <w:tcPr>
            <w:tcW w:w="1080" w:type="dxa"/>
            <w:tcBorders>
              <w:top w:val="nil"/>
              <w:bottom w:val="single" w:sz="16" w:space="0" w:color="000000"/>
            </w:tcBorders>
            <w:shd w:val="clear" w:color="auto" w:fill="FFFFFF"/>
            <w:vAlign w:val="center"/>
          </w:tcPr>
          <w:p w:rsidR="00E85610" w:rsidRPr="00C3072A"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C3072A">
              <w:rPr>
                <w:rFonts w:ascii="Arial" w:hAnsi="Arial" w:cs="Arial"/>
                <w:color w:val="000000"/>
              </w:rPr>
              <w:t>100.0</w:t>
            </w:r>
          </w:p>
        </w:tc>
        <w:tc>
          <w:tcPr>
            <w:tcW w:w="1266" w:type="dxa"/>
            <w:tcBorders>
              <w:top w:val="nil"/>
              <w:bottom w:val="single" w:sz="16" w:space="0" w:color="000000"/>
            </w:tcBorders>
            <w:shd w:val="clear" w:color="auto" w:fill="FFFFFF"/>
            <w:vAlign w:val="center"/>
          </w:tcPr>
          <w:p w:rsidR="00E85610" w:rsidRPr="00C3072A" w:rsidRDefault="00E85610" w:rsidP="00667A2D">
            <w:pPr>
              <w:widowControl w:val="0"/>
              <w:autoSpaceDE w:val="0"/>
              <w:autoSpaceDN w:val="0"/>
              <w:adjustRightInd w:val="0"/>
              <w:jc w:val="center"/>
              <w:rPr>
                <w:rFonts w:cs="Times New Roman"/>
              </w:rPr>
            </w:pPr>
          </w:p>
        </w:tc>
        <w:tc>
          <w:tcPr>
            <w:tcW w:w="1468" w:type="dxa"/>
            <w:tcBorders>
              <w:top w:val="nil"/>
              <w:bottom w:val="single" w:sz="16" w:space="0" w:color="000000"/>
              <w:right w:val="single" w:sz="16" w:space="0" w:color="000000"/>
            </w:tcBorders>
            <w:shd w:val="clear" w:color="auto" w:fill="FFFFFF"/>
            <w:vAlign w:val="center"/>
          </w:tcPr>
          <w:p w:rsidR="00E85610" w:rsidRPr="00C3072A" w:rsidRDefault="00E85610" w:rsidP="00667A2D">
            <w:pPr>
              <w:widowControl w:val="0"/>
              <w:autoSpaceDE w:val="0"/>
              <w:autoSpaceDN w:val="0"/>
              <w:adjustRightInd w:val="0"/>
              <w:jc w:val="center"/>
              <w:rPr>
                <w:rFonts w:cs="Times New Roman"/>
              </w:rPr>
            </w:pPr>
          </w:p>
        </w:tc>
      </w:tr>
    </w:tbl>
    <w:p w:rsidR="00E85610" w:rsidRPr="00C3072A" w:rsidRDefault="00AA46C8" w:rsidP="00474BA4">
      <w:pPr>
        <w:pStyle w:val="Heading3"/>
        <w:jc w:val="center"/>
      </w:pPr>
      <w:bookmarkStart w:id="46" w:name="_Toc8949223"/>
      <w:r>
        <w:t>4.3.1 Table: Recruitment and Selection process in all level</w:t>
      </w:r>
      <w:bookmarkEnd w:id="46"/>
    </w:p>
    <w:p w:rsidR="00AA46C8" w:rsidRDefault="00AA46C8" w:rsidP="00E85610">
      <w:pPr>
        <w:spacing w:line="360" w:lineRule="auto"/>
        <w:rPr>
          <w:rFonts w:cs="Times New Roman"/>
        </w:rPr>
      </w:pPr>
    </w:p>
    <w:p w:rsidR="00E85610" w:rsidRDefault="00E85610" w:rsidP="00E85610">
      <w:pPr>
        <w:spacing w:line="360" w:lineRule="auto"/>
        <w:rPr>
          <w:rFonts w:cs="Times New Roman"/>
        </w:rPr>
      </w:pPr>
      <w:r>
        <w:rPr>
          <w:rFonts w:cs="Times New Roman"/>
        </w:rPr>
        <w:t xml:space="preserve">In the above table five </w:t>
      </w:r>
      <w:r w:rsidR="00AA46C8">
        <w:rPr>
          <w:rFonts w:cs="Times New Roman"/>
        </w:rPr>
        <w:t>employees</w:t>
      </w:r>
      <w:r>
        <w:rPr>
          <w:rFonts w:cs="Times New Roman"/>
        </w:rPr>
        <w:t xml:space="preserve"> think that </w:t>
      </w:r>
      <w:r w:rsidR="00AA46C8">
        <w:rPr>
          <w:rFonts w:cs="Times New Roman"/>
        </w:rPr>
        <w:t xml:space="preserve">recruitment and selection process is performed in all level of management. In some cases, it seems that top level of employees are no selected by recruitment and selection process so all the employees in the top level go under through recruitment and selection process. In the above table 12 employees in the </w:t>
      </w:r>
      <w:proofErr w:type="spellStart"/>
      <w:r w:rsidR="00AA46C8">
        <w:rPr>
          <w:rFonts w:cs="Times New Roman"/>
        </w:rPr>
        <w:t>mid level</w:t>
      </w:r>
      <w:proofErr w:type="spellEnd"/>
      <w:r w:rsidR="00AA46C8">
        <w:rPr>
          <w:rFonts w:cs="Times New Roman"/>
        </w:rPr>
        <w:t xml:space="preserve"> and 12 level employees in bottom level are </w:t>
      </w:r>
      <w:r w:rsidR="00502489">
        <w:rPr>
          <w:rFonts w:cs="Times New Roman"/>
        </w:rPr>
        <w:t>gone through recruitment and selection process.</w:t>
      </w:r>
    </w:p>
    <w:p w:rsidR="00AA46C8" w:rsidRDefault="00AA46C8" w:rsidP="00E85610">
      <w:pPr>
        <w:spacing w:line="360" w:lineRule="auto"/>
        <w:rPr>
          <w:rFonts w:cs="Times New Roman"/>
        </w:rPr>
      </w:pPr>
    </w:p>
    <w:p w:rsidR="00E85610" w:rsidRDefault="00924836" w:rsidP="00924836">
      <w:pPr>
        <w:spacing w:line="360" w:lineRule="auto"/>
        <w:jc w:val="left"/>
        <w:rPr>
          <w:b/>
          <w:shd w:val="clear" w:color="auto" w:fill="FFFFFF"/>
        </w:rPr>
      </w:pPr>
      <w:bookmarkStart w:id="47" w:name="_Toc8949224"/>
      <w:r w:rsidRPr="00474BA4">
        <w:rPr>
          <w:rStyle w:val="Heading2Char"/>
        </w:rPr>
        <w:t xml:space="preserve">4.4 </w:t>
      </w:r>
      <w:r w:rsidR="006939EE" w:rsidRPr="00474BA4">
        <w:rPr>
          <w:rStyle w:val="Heading2Char"/>
        </w:rPr>
        <w:t>Carrier Development</w:t>
      </w:r>
      <w:bookmarkEnd w:id="47"/>
      <w:r w:rsidR="006939EE">
        <w:rPr>
          <w:b/>
          <w:shd w:val="clear" w:color="auto" w:fill="FFFFFF"/>
        </w:rPr>
        <w:t>:</w:t>
      </w:r>
    </w:p>
    <w:p w:rsidR="00E85610" w:rsidRPr="00DC7F35" w:rsidRDefault="00E85610" w:rsidP="00E85610">
      <w:pPr>
        <w:widowControl w:val="0"/>
        <w:autoSpaceDE w:val="0"/>
        <w:autoSpaceDN w:val="0"/>
        <w:adjustRightInd w:val="0"/>
        <w:jc w:val="left"/>
        <w:rPr>
          <w:rFonts w:cs="Times New Roman"/>
        </w:rPr>
      </w:pPr>
    </w:p>
    <w:tbl>
      <w:tblPr>
        <w:tblW w:w="69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903"/>
        <w:gridCol w:w="1291"/>
        <w:gridCol w:w="1170"/>
        <w:gridCol w:w="1209"/>
        <w:gridCol w:w="1468"/>
      </w:tblGrid>
      <w:tr w:rsidR="00E85610" w:rsidRPr="00DC7F35" w:rsidTr="00667A2D">
        <w:trPr>
          <w:cantSplit/>
          <w:jc w:val="center"/>
        </w:trPr>
        <w:tc>
          <w:tcPr>
            <w:tcW w:w="6975" w:type="dxa"/>
            <w:gridSpan w:val="6"/>
            <w:tcBorders>
              <w:top w:val="nil"/>
              <w:left w:val="nil"/>
              <w:bottom w:val="nil"/>
              <w:right w:val="nil"/>
            </w:tcBorders>
            <w:shd w:val="clear" w:color="auto" w:fill="FFFFFF"/>
            <w:vAlign w:val="center"/>
          </w:tcPr>
          <w:p w:rsidR="00E85610" w:rsidRPr="00DC7F35" w:rsidRDefault="00E85610" w:rsidP="006939EE">
            <w:pPr>
              <w:widowControl w:val="0"/>
              <w:autoSpaceDE w:val="0"/>
              <w:autoSpaceDN w:val="0"/>
              <w:adjustRightInd w:val="0"/>
              <w:spacing w:line="320" w:lineRule="atLeast"/>
              <w:ind w:left="60" w:right="60"/>
              <w:rPr>
                <w:rFonts w:ascii="Arial" w:hAnsi="Arial" w:cs="Arial"/>
                <w:color w:val="000000"/>
              </w:rPr>
            </w:pPr>
          </w:p>
        </w:tc>
      </w:tr>
      <w:tr w:rsidR="00E85610" w:rsidRPr="00DC7F35" w:rsidTr="00667A2D">
        <w:trPr>
          <w:cantSplit/>
          <w:jc w:val="center"/>
        </w:trPr>
        <w:tc>
          <w:tcPr>
            <w:tcW w:w="1837" w:type="dxa"/>
            <w:gridSpan w:val="2"/>
            <w:tcBorders>
              <w:top w:val="single" w:sz="16" w:space="0" w:color="000000"/>
              <w:left w:val="single" w:sz="16" w:space="0" w:color="000000"/>
              <w:bottom w:val="single" w:sz="16" w:space="0" w:color="000000"/>
              <w:right w:val="nil"/>
            </w:tcBorders>
            <w:shd w:val="clear" w:color="auto" w:fill="FFFFFF"/>
            <w:vAlign w:val="center"/>
          </w:tcPr>
          <w:p w:rsidR="00E85610" w:rsidRPr="00DC7F35" w:rsidRDefault="00E85610" w:rsidP="00667A2D">
            <w:pPr>
              <w:widowControl w:val="0"/>
              <w:autoSpaceDE w:val="0"/>
              <w:autoSpaceDN w:val="0"/>
              <w:adjustRightInd w:val="0"/>
              <w:jc w:val="center"/>
              <w:rPr>
                <w:rFonts w:cs="Times New Roman"/>
              </w:rPr>
            </w:pPr>
          </w:p>
        </w:tc>
        <w:tc>
          <w:tcPr>
            <w:tcW w:w="1291" w:type="dxa"/>
            <w:tcBorders>
              <w:top w:val="single" w:sz="16" w:space="0" w:color="000000"/>
              <w:left w:val="single" w:sz="16" w:space="0" w:color="000000"/>
              <w:bottom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Frequency</w:t>
            </w:r>
          </w:p>
        </w:tc>
        <w:tc>
          <w:tcPr>
            <w:tcW w:w="1170" w:type="dxa"/>
            <w:tcBorders>
              <w:top w:val="single" w:sz="16" w:space="0" w:color="000000"/>
              <w:bottom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Percent</w:t>
            </w:r>
          </w:p>
        </w:tc>
        <w:tc>
          <w:tcPr>
            <w:tcW w:w="1209" w:type="dxa"/>
            <w:tcBorders>
              <w:top w:val="single" w:sz="16" w:space="0" w:color="000000"/>
              <w:bottom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Valid Percent</w:t>
            </w:r>
          </w:p>
        </w:tc>
        <w:tc>
          <w:tcPr>
            <w:tcW w:w="1468" w:type="dxa"/>
            <w:tcBorders>
              <w:top w:val="single" w:sz="16" w:space="0" w:color="000000"/>
              <w:bottom w:val="single" w:sz="16" w:space="0" w:color="000000"/>
              <w:right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Cumulative Percent</w:t>
            </w:r>
          </w:p>
        </w:tc>
      </w:tr>
      <w:tr w:rsidR="00E85610" w:rsidRPr="00DC7F35" w:rsidTr="00667A2D">
        <w:trPr>
          <w:cantSplit/>
          <w:jc w:val="center"/>
        </w:trPr>
        <w:tc>
          <w:tcPr>
            <w:tcW w:w="934" w:type="dxa"/>
            <w:vMerge w:val="restart"/>
            <w:tcBorders>
              <w:top w:val="single" w:sz="16" w:space="0" w:color="000000"/>
              <w:left w:val="single" w:sz="16" w:space="0" w:color="000000"/>
              <w:bottom w:val="nil"/>
              <w:right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Valid</w:t>
            </w:r>
          </w:p>
        </w:tc>
        <w:tc>
          <w:tcPr>
            <w:tcW w:w="903" w:type="dxa"/>
            <w:tcBorders>
              <w:top w:val="single" w:sz="16" w:space="0" w:color="000000"/>
              <w:left w:val="nil"/>
              <w:bottom w:val="nil"/>
              <w:right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Yes</w:t>
            </w:r>
          </w:p>
        </w:tc>
        <w:tc>
          <w:tcPr>
            <w:tcW w:w="1291" w:type="dxa"/>
            <w:tcBorders>
              <w:top w:val="single" w:sz="16" w:space="0" w:color="000000"/>
              <w:left w:val="single" w:sz="16" w:space="0" w:color="000000"/>
              <w:bottom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5</w:t>
            </w:r>
          </w:p>
        </w:tc>
        <w:tc>
          <w:tcPr>
            <w:tcW w:w="1170" w:type="dxa"/>
            <w:tcBorders>
              <w:top w:val="single" w:sz="16" w:space="0" w:color="000000"/>
              <w:bottom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16.1</w:t>
            </w:r>
          </w:p>
        </w:tc>
        <w:tc>
          <w:tcPr>
            <w:tcW w:w="1209" w:type="dxa"/>
            <w:tcBorders>
              <w:top w:val="single" w:sz="16" w:space="0" w:color="000000"/>
              <w:bottom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16.7</w:t>
            </w:r>
          </w:p>
        </w:tc>
        <w:tc>
          <w:tcPr>
            <w:tcW w:w="1468" w:type="dxa"/>
            <w:tcBorders>
              <w:top w:val="single" w:sz="16" w:space="0" w:color="000000"/>
              <w:bottom w:val="nil"/>
              <w:right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16.7</w:t>
            </w:r>
          </w:p>
        </w:tc>
      </w:tr>
      <w:tr w:rsidR="00E85610" w:rsidRPr="00DC7F35"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DC7F35"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No</w:t>
            </w:r>
          </w:p>
        </w:tc>
        <w:tc>
          <w:tcPr>
            <w:tcW w:w="1291" w:type="dxa"/>
            <w:tcBorders>
              <w:top w:val="nil"/>
              <w:left w:val="single" w:sz="16" w:space="0" w:color="000000"/>
              <w:bottom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25</w:t>
            </w:r>
          </w:p>
        </w:tc>
        <w:tc>
          <w:tcPr>
            <w:tcW w:w="1170" w:type="dxa"/>
            <w:tcBorders>
              <w:top w:val="nil"/>
              <w:bottom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80.6</w:t>
            </w:r>
          </w:p>
        </w:tc>
        <w:tc>
          <w:tcPr>
            <w:tcW w:w="1209" w:type="dxa"/>
            <w:tcBorders>
              <w:top w:val="nil"/>
              <w:bottom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83.3</w:t>
            </w:r>
          </w:p>
        </w:tc>
        <w:tc>
          <w:tcPr>
            <w:tcW w:w="1468" w:type="dxa"/>
            <w:tcBorders>
              <w:top w:val="nil"/>
              <w:bottom w:val="nil"/>
              <w:right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100.0</w:t>
            </w:r>
          </w:p>
        </w:tc>
      </w:tr>
      <w:tr w:rsidR="00E85610" w:rsidRPr="00DC7F35"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DC7F35"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Total</w:t>
            </w:r>
          </w:p>
        </w:tc>
        <w:tc>
          <w:tcPr>
            <w:tcW w:w="1291" w:type="dxa"/>
            <w:tcBorders>
              <w:top w:val="nil"/>
              <w:left w:val="single" w:sz="16" w:space="0" w:color="000000"/>
              <w:bottom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30</w:t>
            </w:r>
          </w:p>
        </w:tc>
        <w:tc>
          <w:tcPr>
            <w:tcW w:w="1170" w:type="dxa"/>
            <w:tcBorders>
              <w:top w:val="nil"/>
              <w:bottom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96.8</w:t>
            </w:r>
          </w:p>
        </w:tc>
        <w:tc>
          <w:tcPr>
            <w:tcW w:w="1209" w:type="dxa"/>
            <w:tcBorders>
              <w:top w:val="nil"/>
              <w:bottom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100.0</w:t>
            </w:r>
          </w:p>
        </w:tc>
        <w:tc>
          <w:tcPr>
            <w:tcW w:w="1468" w:type="dxa"/>
            <w:tcBorders>
              <w:top w:val="nil"/>
              <w:bottom w:val="nil"/>
              <w:right w:val="single" w:sz="16" w:space="0" w:color="000000"/>
            </w:tcBorders>
            <w:shd w:val="clear" w:color="auto" w:fill="FFFFFF"/>
            <w:vAlign w:val="center"/>
          </w:tcPr>
          <w:p w:rsidR="00E85610" w:rsidRPr="00DC7F35" w:rsidRDefault="00E85610" w:rsidP="00667A2D">
            <w:pPr>
              <w:widowControl w:val="0"/>
              <w:autoSpaceDE w:val="0"/>
              <w:autoSpaceDN w:val="0"/>
              <w:adjustRightInd w:val="0"/>
              <w:jc w:val="center"/>
              <w:rPr>
                <w:rFonts w:cs="Times New Roman"/>
              </w:rPr>
            </w:pPr>
          </w:p>
        </w:tc>
      </w:tr>
      <w:tr w:rsidR="00E85610" w:rsidRPr="00DC7F35" w:rsidTr="00667A2D">
        <w:trPr>
          <w:cantSplit/>
          <w:jc w:val="center"/>
        </w:trPr>
        <w:tc>
          <w:tcPr>
            <w:tcW w:w="934" w:type="dxa"/>
            <w:tcBorders>
              <w:top w:val="nil"/>
              <w:left w:val="single" w:sz="16" w:space="0" w:color="000000"/>
              <w:bottom w:val="nil"/>
              <w:right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Missing</w:t>
            </w:r>
          </w:p>
        </w:tc>
        <w:tc>
          <w:tcPr>
            <w:tcW w:w="903" w:type="dxa"/>
            <w:tcBorders>
              <w:top w:val="nil"/>
              <w:left w:val="nil"/>
              <w:bottom w:val="nil"/>
              <w:right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System</w:t>
            </w:r>
          </w:p>
        </w:tc>
        <w:tc>
          <w:tcPr>
            <w:tcW w:w="1291" w:type="dxa"/>
            <w:tcBorders>
              <w:top w:val="nil"/>
              <w:left w:val="single" w:sz="16" w:space="0" w:color="000000"/>
              <w:bottom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1</w:t>
            </w:r>
          </w:p>
        </w:tc>
        <w:tc>
          <w:tcPr>
            <w:tcW w:w="1170" w:type="dxa"/>
            <w:tcBorders>
              <w:top w:val="nil"/>
              <w:bottom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3.2</w:t>
            </w:r>
          </w:p>
        </w:tc>
        <w:tc>
          <w:tcPr>
            <w:tcW w:w="1209" w:type="dxa"/>
            <w:tcBorders>
              <w:top w:val="nil"/>
              <w:bottom w:val="nil"/>
            </w:tcBorders>
            <w:shd w:val="clear" w:color="auto" w:fill="FFFFFF"/>
            <w:vAlign w:val="center"/>
          </w:tcPr>
          <w:p w:rsidR="00E85610" w:rsidRPr="00DC7F35" w:rsidRDefault="00E85610" w:rsidP="00667A2D">
            <w:pPr>
              <w:widowControl w:val="0"/>
              <w:autoSpaceDE w:val="0"/>
              <w:autoSpaceDN w:val="0"/>
              <w:adjustRightInd w:val="0"/>
              <w:jc w:val="center"/>
              <w:rPr>
                <w:rFonts w:cs="Times New Roman"/>
              </w:rPr>
            </w:pPr>
          </w:p>
        </w:tc>
        <w:tc>
          <w:tcPr>
            <w:tcW w:w="1468" w:type="dxa"/>
            <w:tcBorders>
              <w:top w:val="nil"/>
              <w:bottom w:val="nil"/>
              <w:right w:val="single" w:sz="16" w:space="0" w:color="000000"/>
            </w:tcBorders>
            <w:shd w:val="clear" w:color="auto" w:fill="FFFFFF"/>
            <w:vAlign w:val="center"/>
          </w:tcPr>
          <w:p w:rsidR="00E85610" w:rsidRPr="00DC7F35" w:rsidRDefault="00E85610" w:rsidP="00667A2D">
            <w:pPr>
              <w:widowControl w:val="0"/>
              <w:autoSpaceDE w:val="0"/>
              <w:autoSpaceDN w:val="0"/>
              <w:adjustRightInd w:val="0"/>
              <w:jc w:val="center"/>
              <w:rPr>
                <w:rFonts w:cs="Times New Roman"/>
              </w:rPr>
            </w:pPr>
          </w:p>
        </w:tc>
      </w:tr>
      <w:tr w:rsidR="00E85610" w:rsidRPr="00DC7F35" w:rsidTr="00667A2D">
        <w:trPr>
          <w:cantSplit/>
          <w:jc w:val="center"/>
        </w:trPr>
        <w:tc>
          <w:tcPr>
            <w:tcW w:w="1837" w:type="dxa"/>
            <w:gridSpan w:val="2"/>
            <w:tcBorders>
              <w:top w:val="nil"/>
              <w:left w:val="single" w:sz="16" w:space="0" w:color="000000"/>
              <w:bottom w:val="single" w:sz="16" w:space="0" w:color="000000"/>
              <w:right w:val="nil"/>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Total</w:t>
            </w:r>
          </w:p>
        </w:tc>
        <w:tc>
          <w:tcPr>
            <w:tcW w:w="1291" w:type="dxa"/>
            <w:tcBorders>
              <w:top w:val="nil"/>
              <w:left w:val="single" w:sz="16" w:space="0" w:color="000000"/>
              <w:bottom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31</w:t>
            </w:r>
          </w:p>
        </w:tc>
        <w:tc>
          <w:tcPr>
            <w:tcW w:w="1170" w:type="dxa"/>
            <w:tcBorders>
              <w:top w:val="nil"/>
              <w:bottom w:val="single" w:sz="16" w:space="0" w:color="000000"/>
            </w:tcBorders>
            <w:shd w:val="clear" w:color="auto" w:fill="FFFFFF"/>
            <w:vAlign w:val="center"/>
          </w:tcPr>
          <w:p w:rsidR="00E85610" w:rsidRPr="00DC7F35"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C7F35">
              <w:rPr>
                <w:rFonts w:ascii="Arial" w:hAnsi="Arial" w:cs="Arial"/>
                <w:color w:val="000000"/>
              </w:rPr>
              <w:t>100.0</w:t>
            </w:r>
          </w:p>
        </w:tc>
        <w:tc>
          <w:tcPr>
            <w:tcW w:w="1209" w:type="dxa"/>
            <w:tcBorders>
              <w:top w:val="nil"/>
              <w:bottom w:val="single" w:sz="16" w:space="0" w:color="000000"/>
            </w:tcBorders>
            <w:shd w:val="clear" w:color="auto" w:fill="FFFFFF"/>
            <w:vAlign w:val="center"/>
          </w:tcPr>
          <w:p w:rsidR="00E85610" w:rsidRPr="00DC7F35" w:rsidRDefault="00E85610" w:rsidP="00667A2D">
            <w:pPr>
              <w:widowControl w:val="0"/>
              <w:autoSpaceDE w:val="0"/>
              <w:autoSpaceDN w:val="0"/>
              <w:adjustRightInd w:val="0"/>
              <w:jc w:val="center"/>
              <w:rPr>
                <w:rFonts w:cs="Times New Roman"/>
              </w:rPr>
            </w:pPr>
          </w:p>
        </w:tc>
        <w:tc>
          <w:tcPr>
            <w:tcW w:w="1468" w:type="dxa"/>
            <w:tcBorders>
              <w:top w:val="nil"/>
              <w:bottom w:val="single" w:sz="16" w:space="0" w:color="000000"/>
              <w:right w:val="single" w:sz="16" w:space="0" w:color="000000"/>
            </w:tcBorders>
            <w:shd w:val="clear" w:color="auto" w:fill="FFFFFF"/>
            <w:vAlign w:val="center"/>
          </w:tcPr>
          <w:p w:rsidR="00E85610" w:rsidRPr="00DC7F35" w:rsidRDefault="00E85610" w:rsidP="00667A2D">
            <w:pPr>
              <w:widowControl w:val="0"/>
              <w:autoSpaceDE w:val="0"/>
              <w:autoSpaceDN w:val="0"/>
              <w:adjustRightInd w:val="0"/>
              <w:jc w:val="center"/>
              <w:rPr>
                <w:rFonts w:cs="Times New Roman"/>
              </w:rPr>
            </w:pPr>
          </w:p>
        </w:tc>
      </w:tr>
    </w:tbl>
    <w:p w:rsidR="00E85610" w:rsidRPr="00DC7F35" w:rsidRDefault="005A00B6" w:rsidP="005A00B6">
      <w:pPr>
        <w:widowControl w:val="0"/>
        <w:autoSpaceDE w:val="0"/>
        <w:autoSpaceDN w:val="0"/>
        <w:adjustRightInd w:val="0"/>
        <w:spacing w:line="400" w:lineRule="atLeast"/>
        <w:jc w:val="center"/>
        <w:rPr>
          <w:rFonts w:cs="Times New Roman"/>
        </w:rPr>
      </w:pPr>
      <w:bookmarkStart w:id="48" w:name="_Toc8949225"/>
      <w:r w:rsidRPr="00474BA4">
        <w:rPr>
          <w:rStyle w:val="Heading3Char"/>
        </w:rPr>
        <w:t xml:space="preserve">Table 4.4.1: Carrier development </w:t>
      </w:r>
      <w:r w:rsidR="00474BA4">
        <w:rPr>
          <w:rStyle w:val="Heading3Char"/>
        </w:rPr>
        <w:t>of</w:t>
      </w:r>
      <w:proofErr w:type="gramStart"/>
      <w:r w:rsidR="00474BA4">
        <w:rPr>
          <w:rStyle w:val="Heading3Char"/>
        </w:rPr>
        <w:t>“</w:t>
      </w:r>
      <w:r w:rsidR="006F3CCE">
        <w:rPr>
          <w:rStyle w:val="Heading3Char"/>
        </w:rPr>
        <w:t xml:space="preserve"> </w:t>
      </w:r>
      <w:r w:rsidRPr="00474BA4">
        <w:rPr>
          <w:rStyle w:val="Heading3Char"/>
        </w:rPr>
        <w:t>AB</w:t>
      </w:r>
      <w:proofErr w:type="gramEnd"/>
      <w:r w:rsidRPr="00474BA4">
        <w:rPr>
          <w:rStyle w:val="Heading3Char"/>
        </w:rPr>
        <w:t xml:space="preserve"> Consultancy Limited</w:t>
      </w:r>
      <w:r w:rsidR="00474BA4">
        <w:rPr>
          <w:rStyle w:val="Heading3Char"/>
        </w:rPr>
        <w:t>”</w:t>
      </w:r>
      <w:bookmarkEnd w:id="48"/>
    </w:p>
    <w:p w:rsidR="005A00B6" w:rsidRDefault="005A00B6" w:rsidP="00E85610">
      <w:pPr>
        <w:spacing w:line="360" w:lineRule="auto"/>
        <w:rPr>
          <w:rFonts w:cs="Times New Roman"/>
        </w:rPr>
      </w:pPr>
    </w:p>
    <w:p w:rsidR="00E85610" w:rsidRDefault="00E85610" w:rsidP="00E85610">
      <w:pPr>
        <w:spacing w:line="360" w:lineRule="auto"/>
        <w:rPr>
          <w:rFonts w:cs="Times New Roman"/>
        </w:rPr>
      </w:pPr>
      <w:r>
        <w:rPr>
          <w:rFonts w:cs="Times New Roman"/>
        </w:rPr>
        <w:lastRenderedPageBreak/>
        <w:t xml:space="preserve">If we see the previous answers then we can see that most of employees </w:t>
      </w:r>
      <w:r w:rsidR="005A00B6">
        <w:rPr>
          <w:rFonts w:cs="Times New Roman"/>
        </w:rPr>
        <w:t>in the AB Consultancy think that they have right carrier development. This organization provide different training program to the employees for identifying training needs.</w:t>
      </w:r>
    </w:p>
    <w:p w:rsidR="005A00B6" w:rsidRDefault="005A00B6" w:rsidP="00E85610">
      <w:pPr>
        <w:spacing w:line="360" w:lineRule="auto"/>
        <w:rPr>
          <w:rFonts w:cs="Times New Roman"/>
        </w:rPr>
      </w:pPr>
    </w:p>
    <w:p w:rsidR="00E85610" w:rsidRDefault="005A00B6" w:rsidP="005A00B6">
      <w:pPr>
        <w:spacing w:line="360" w:lineRule="auto"/>
        <w:jc w:val="left"/>
        <w:rPr>
          <w:b/>
          <w:bdr w:val="none" w:sz="0" w:space="0" w:color="auto" w:frame="1"/>
          <w:shd w:val="clear" w:color="auto" w:fill="FFFFFF"/>
        </w:rPr>
      </w:pPr>
      <w:bookmarkStart w:id="49" w:name="_Toc8949226"/>
      <w:r w:rsidRPr="00474BA4">
        <w:rPr>
          <w:rStyle w:val="Heading2Char"/>
        </w:rPr>
        <w:t>4.5 Negative concern in recruitment and selection process</w:t>
      </w:r>
      <w:bookmarkEnd w:id="49"/>
      <w:r>
        <w:rPr>
          <w:b/>
          <w:bdr w:val="none" w:sz="0" w:space="0" w:color="auto" w:frame="1"/>
          <w:shd w:val="clear" w:color="auto" w:fill="FFFFFF"/>
        </w:rPr>
        <w:t>:</w:t>
      </w:r>
    </w:p>
    <w:p w:rsidR="0033578E" w:rsidRDefault="0033578E" w:rsidP="005A00B6">
      <w:pPr>
        <w:spacing w:line="360" w:lineRule="auto"/>
        <w:jc w:val="left"/>
        <w:rPr>
          <w:b/>
          <w:bdr w:val="none" w:sz="0" w:space="0" w:color="auto" w:frame="1"/>
          <w:shd w:val="clear" w:color="auto" w:fill="FFFFFF"/>
        </w:rPr>
      </w:pPr>
    </w:p>
    <w:tbl>
      <w:tblPr>
        <w:tblW w:w="6975" w:type="dxa"/>
        <w:jc w:val="center"/>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903"/>
        <w:gridCol w:w="1381"/>
        <w:gridCol w:w="1080"/>
        <w:gridCol w:w="1209"/>
        <w:gridCol w:w="1468"/>
      </w:tblGrid>
      <w:tr w:rsidR="00E85610" w:rsidRPr="00104D50" w:rsidTr="005A00B6">
        <w:trPr>
          <w:cantSplit/>
          <w:jc w:val="center"/>
        </w:trPr>
        <w:tc>
          <w:tcPr>
            <w:tcW w:w="1837" w:type="dxa"/>
            <w:gridSpan w:val="2"/>
            <w:tcBorders>
              <w:top w:val="single" w:sz="16" w:space="0" w:color="000000"/>
              <w:left w:val="single" w:sz="16" w:space="0" w:color="000000"/>
              <w:bottom w:val="single" w:sz="16" w:space="0" w:color="000000"/>
              <w:right w:val="nil"/>
            </w:tcBorders>
            <w:shd w:val="clear" w:color="auto" w:fill="FFFFFF"/>
            <w:vAlign w:val="center"/>
          </w:tcPr>
          <w:p w:rsidR="00E85610" w:rsidRPr="00104D50" w:rsidRDefault="00E85610" w:rsidP="005A00B6">
            <w:pPr>
              <w:jc w:val="left"/>
              <w:rPr>
                <w:rFonts w:cs="Times New Roman"/>
              </w:rPr>
            </w:pPr>
          </w:p>
        </w:tc>
        <w:tc>
          <w:tcPr>
            <w:tcW w:w="1381" w:type="dxa"/>
            <w:tcBorders>
              <w:top w:val="single" w:sz="16" w:space="0" w:color="000000"/>
              <w:left w:val="single" w:sz="16" w:space="0" w:color="000000"/>
              <w:bottom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Frequency</w:t>
            </w:r>
          </w:p>
        </w:tc>
        <w:tc>
          <w:tcPr>
            <w:tcW w:w="1080" w:type="dxa"/>
            <w:tcBorders>
              <w:top w:val="single" w:sz="16" w:space="0" w:color="000000"/>
              <w:bottom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Percent</w:t>
            </w:r>
          </w:p>
        </w:tc>
        <w:tc>
          <w:tcPr>
            <w:tcW w:w="1209" w:type="dxa"/>
            <w:tcBorders>
              <w:top w:val="single" w:sz="16" w:space="0" w:color="000000"/>
              <w:bottom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Valid Percent</w:t>
            </w:r>
          </w:p>
        </w:tc>
        <w:tc>
          <w:tcPr>
            <w:tcW w:w="1468" w:type="dxa"/>
            <w:tcBorders>
              <w:top w:val="single" w:sz="16" w:space="0" w:color="000000"/>
              <w:bottom w:val="single" w:sz="16" w:space="0" w:color="000000"/>
              <w:right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Cumulative Percent</w:t>
            </w:r>
          </w:p>
        </w:tc>
      </w:tr>
      <w:tr w:rsidR="00E85610" w:rsidRPr="00104D50" w:rsidTr="005A00B6">
        <w:trPr>
          <w:cantSplit/>
          <w:jc w:val="center"/>
        </w:trPr>
        <w:tc>
          <w:tcPr>
            <w:tcW w:w="934" w:type="dxa"/>
            <w:vMerge w:val="restart"/>
            <w:tcBorders>
              <w:top w:val="single" w:sz="16" w:space="0" w:color="000000"/>
              <w:left w:val="single" w:sz="16" w:space="0" w:color="000000"/>
              <w:bottom w:val="nil"/>
              <w:right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Valid</w:t>
            </w:r>
          </w:p>
        </w:tc>
        <w:tc>
          <w:tcPr>
            <w:tcW w:w="903" w:type="dxa"/>
            <w:tcBorders>
              <w:top w:val="single" w:sz="16" w:space="0" w:color="000000"/>
              <w:left w:val="nil"/>
              <w:bottom w:val="nil"/>
              <w:right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Yes</w:t>
            </w:r>
          </w:p>
        </w:tc>
        <w:tc>
          <w:tcPr>
            <w:tcW w:w="1381" w:type="dxa"/>
            <w:tcBorders>
              <w:top w:val="single" w:sz="16" w:space="0" w:color="000000"/>
              <w:left w:val="single" w:sz="16" w:space="0" w:color="000000"/>
              <w:bottom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9</w:t>
            </w:r>
          </w:p>
        </w:tc>
        <w:tc>
          <w:tcPr>
            <w:tcW w:w="1080" w:type="dxa"/>
            <w:tcBorders>
              <w:top w:val="single" w:sz="16" w:space="0" w:color="000000"/>
              <w:bottom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29.0</w:t>
            </w:r>
          </w:p>
        </w:tc>
        <w:tc>
          <w:tcPr>
            <w:tcW w:w="1209" w:type="dxa"/>
            <w:tcBorders>
              <w:top w:val="single" w:sz="16" w:space="0" w:color="000000"/>
              <w:bottom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30.0</w:t>
            </w:r>
          </w:p>
        </w:tc>
        <w:tc>
          <w:tcPr>
            <w:tcW w:w="1468" w:type="dxa"/>
            <w:tcBorders>
              <w:top w:val="single" w:sz="16" w:space="0" w:color="000000"/>
              <w:bottom w:val="nil"/>
              <w:right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30.0</w:t>
            </w:r>
          </w:p>
        </w:tc>
      </w:tr>
      <w:tr w:rsidR="00E85610" w:rsidRPr="00104D50" w:rsidTr="005A00B6">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104D50"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No</w:t>
            </w:r>
          </w:p>
        </w:tc>
        <w:tc>
          <w:tcPr>
            <w:tcW w:w="1381" w:type="dxa"/>
            <w:tcBorders>
              <w:top w:val="nil"/>
              <w:left w:val="single" w:sz="16" w:space="0" w:color="000000"/>
              <w:bottom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21</w:t>
            </w:r>
          </w:p>
        </w:tc>
        <w:tc>
          <w:tcPr>
            <w:tcW w:w="1080" w:type="dxa"/>
            <w:tcBorders>
              <w:top w:val="nil"/>
              <w:bottom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67.7</w:t>
            </w:r>
          </w:p>
        </w:tc>
        <w:tc>
          <w:tcPr>
            <w:tcW w:w="1209" w:type="dxa"/>
            <w:tcBorders>
              <w:top w:val="nil"/>
              <w:bottom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70.0</w:t>
            </w:r>
          </w:p>
        </w:tc>
        <w:tc>
          <w:tcPr>
            <w:tcW w:w="1468" w:type="dxa"/>
            <w:tcBorders>
              <w:top w:val="nil"/>
              <w:bottom w:val="nil"/>
              <w:right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100.0</w:t>
            </w:r>
          </w:p>
        </w:tc>
      </w:tr>
      <w:tr w:rsidR="00E85610" w:rsidRPr="00104D50" w:rsidTr="005A00B6">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104D50"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Total</w:t>
            </w:r>
          </w:p>
        </w:tc>
        <w:tc>
          <w:tcPr>
            <w:tcW w:w="1381" w:type="dxa"/>
            <w:tcBorders>
              <w:top w:val="nil"/>
              <w:left w:val="single" w:sz="16" w:space="0" w:color="000000"/>
              <w:bottom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30</w:t>
            </w:r>
          </w:p>
        </w:tc>
        <w:tc>
          <w:tcPr>
            <w:tcW w:w="1080" w:type="dxa"/>
            <w:tcBorders>
              <w:top w:val="nil"/>
              <w:bottom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96.8</w:t>
            </w:r>
          </w:p>
        </w:tc>
        <w:tc>
          <w:tcPr>
            <w:tcW w:w="1209" w:type="dxa"/>
            <w:tcBorders>
              <w:top w:val="nil"/>
              <w:bottom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100.0</w:t>
            </w:r>
          </w:p>
        </w:tc>
        <w:tc>
          <w:tcPr>
            <w:tcW w:w="1468" w:type="dxa"/>
            <w:tcBorders>
              <w:top w:val="nil"/>
              <w:bottom w:val="nil"/>
              <w:right w:val="single" w:sz="16" w:space="0" w:color="000000"/>
            </w:tcBorders>
            <w:shd w:val="clear" w:color="auto" w:fill="FFFFFF"/>
            <w:vAlign w:val="center"/>
          </w:tcPr>
          <w:p w:rsidR="00E85610" w:rsidRPr="00104D50" w:rsidRDefault="00E85610" w:rsidP="00667A2D">
            <w:pPr>
              <w:widowControl w:val="0"/>
              <w:autoSpaceDE w:val="0"/>
              <w:autoSpaceDN w:val="0"/>
              <w:adjustRightInd w:val="0"/>
              <w:jc w:val="center"/>
              <w:rPr>
                <w:rFonts w:cs="Times New Roman"/>
              </w:rPr>
            </w:pPr>
          </w:p>
        </w:tc>
      </w:tr>
      <w:tr w:rsidR="00E85610" w:rsidRPr="00104D50" w:rsidTr="005A00B6">
        <w:trPr>
          <w:cantSplit/>
          <w:jc w:val="center"/>
        </w:trPr>
        <w:tc>
          <w:tcPr>
            <w:tcW w:w="934" w:type="dxa"/>
            <w:tcBorders>
              <w:top w:val="nil"/>
              <w:left w:val="single" w:sz="16" w:space="0" w:color="000000"/>
              <w:bottom w:val="nil"/>
              <w:right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Missing</w:t>
            </w:r>
          </w:p>
        </w:tc>
        <w:tc>
          <w:tcPr>
            <w:tcW w:w="903" w:type="dxa"/>
            <w:tcBorders>
              <w:top w:val="nil"/>
              <w:left w:val="nil"/>
              <w:bottom w:val="nil"/>
              <w:right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System</w:t>
            </w:r>
          </w:p>
        </w:tc>
        <w:tc>
          <w:tcPr>
            <w:tcW w:w="1381" w:type="dxa"/>
            <w:tcBorders>
              <w:top w:val="nil"/>
              <w:left w:val="single" w:sz="16" w:space="0" w:color="000000"/>
              <w:bottom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1</w:t>
            </w:r>
          </w:p>
        </w:tc>
        <w:tc>
          <w:tcPr>
            <w:tcW w:w="1080" w:type="dxa"/>
            <w:tcBorders>
              <w:top w:val="nil"/>
              <w:bottom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3.2</w:t>
            </w:r>
          </w:p>
        </w:tc>
        <w:tc>
          <w:tcPr>
            <w:tcW w:w="1209" w:type="dxa"/>
            <w:tcBorders>
              <w:top w:val="nil"/>
              <w:bottom w:val="nil"/>
            </w:tcBorders>
            <w:shd w:val="clear" w:color="auto" w:fill="FFFFFF"/>
            <w:vAlign w:val="center"/>
          </w:tcPr>
          <w:p w:rsidR="00E85610" w:rsidRPr="00104D50" w:rsidRDefault="00E85610" w:rsidP="00667A2D">
            <w:pPr>
              <w:widowControl w:val="0"/>
              <w:autoSpaceDE w:val="0"/>
              <w:autoSpaceDN w:val="0"/>
              <w:adjustRightInd w:val="0"/>
              <w:jc w:val="center"/>
              <w:rPr>
                <w:rFonts w:cs="Times New Roman"/>
              </w:rPr>
            </w:pPr>
          </w:p>
        </w:tc>
        <w:tc>
          <w:tcPr>
            <w:tcW w:w="1468" w:type="dxa"/>
            <w:tcBorders>
              <w:top w:val="nil"/>
              <w:bottom w:val="nil"/>
              <w:right w:val="single" w:sz="16" w:space="0" w:color="000000"/>
            </w:tcBorders>
            <w:shd w:val="clear" w:color="auto" w:fill="FFFFFF"/>
            <w:vAlign w:val="center"/>
          </w:tcPr>
          <w:p w:rsidR="00E85610" w:rsidRPr="00104D50" w:rsidRDefault="00E85610" w:rsidP="00667A2D">
            <w:pPr>
              <w:widowControl w:val="0"/>
              <w:autoSpaceDE w:val="0"/>
              <w:autoSpaceDN w:val="0"/>
              <w:adjustRightInd w:val="0"/>
              <w:jc w:val="center"/>
              <w:rPr>
                <w:rFonts w:cs="Times New Roman"/>
              </w:rPr>
            </w:pPr>
          </w:p>
        </w:tc>
      </w:tr>
      <w:tr w:rsidR="00E85610" w:rsidRPr="00104D50" w:rsidTr="005A00B6">
        <w:trPr>
          <w:cantSplit/>
          <w:jc w:val="center"/>
        </w:trPr>
        <w:tc>
          <w:tcPr>
            <w:tcW w:w="1837" w:type="dxa"/>
            <w:gridSpan w:val="2"/>
            <w:tcBorders>
              <w:top w:val="nil"/>
              <w:left w:val="single" w:sz="16" w:space="0" w:color="000000"/>
              <w:bottom w:val="single" w:sz="16" w:space="0" w:color="000000"/>
              <w:right w:val="nil"/>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Total</w:t>
            </w:r>
          </w:p>
        </w:tc>
        <w:tc>
          <w:tcPr>
            <w:tcW w:w="1381" w:type="dxa"/>
            <w:tcBorders>
              <w:top w:val="nil"/>
              <w:left w:val="single" w:sz="16" w:space="0" w:color="000000"/>
              <w:bottom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31</w:t>
            </w:r>
          </w:p>
        </w:tc>
        <w:tc>
          <w:tcPr>
            <w:tcW w:w="1080" w:type="dxa"/>
            <w:tcBorders>
              <w:top w:val="nil"/>
              <w:bottom w:val="single" w:sz="16" w:space="0" w:color="000000"/>
            </w:tcBorders>
            <w:shd w:val="clear" w:color="auto" w:fill="FFFFFF"/>
            <w:vAlign w:val="center"/>
          </w:tcPr>
          <w:p w:rsidR="00E85610" w:rsidRPr="00104D50"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104D50">
              <w:rPr>
                <w:rFonts w:ascii="Arial" w:hAnsi="Arial" w:cs="Arial"/>
                <w:color w:val="000000"/>
              </w:rPr>
              <w:t>100.0</w:t>
            </w:r>
          </w:p>
        </w:tc>
        <w:tc>
          <w:tcPr>
            <w:tcW w:w="1209" w:type="dxa"/>
            <w:tcBorders>
              <w:top w:val="nil"/>
              <w:bottom w:val="single" w:sz="16" w:space="0" w:color="000000"/>
            </w:tcBorders>
            <w:shd w:val="clear" w:color="auto" w:fill="FFFFFF"/>
            <w:vAlign w:val="center"/>
          </w:tcPr>
          <w:p w:rsidR="00E85610" w:rsidRPr="00104D50" w:rsidRDefault="00E85610" w:rsidP="00667A2D">
            <w:pPr>
              <w:widowControl w:val="0"/>
              <w:autoSpaceDE w:val="0"/>
              <w:autoSpaceDN w:val="0"/>
              <w:adjustRightInd w:val="0"/>
              <w:jc w:val="center"/>
              <w:rPr>
                <w:rFonts w:cs="Times New Roman"/>
              </w:rPr>
            </w:pPr>
          </w:p>
        </w:tc>
        <w:tc>
          <w:tcPr>
            <w:tcW w:w="1468" w:type="dxa"/>
            <w:tcBorders>
              <w:top w:val="nil"/>
              <w:bottom w:val="single" w:sz="16" w:space="0" w:color="000000"/>
              <w:right w:val="single" w:sz="16" w:space="0" w:color="000000"/>
            </w:tcBorders>
            <w:shd w:val="clear" w:color="auto" w:fill="FFFFFF"/>
            <w:vAlign w:val="center"/>
          </w:tcPr>
          <w:p w:rsidR="00E85610" w:rsidRPr="00104D50" w:rsidRDefault="00E85610" w:rsidP="00667A2D">
            <w:pPr>
              <w:widowControl w:val="0"/>
              <w:autoSpaceDE w:val="0"/>
              <w:autoSpaceDN w:val="0"/>
              <w:adjustRightInd w:val="0"/>
              <w:jc w:val="center"/>
              <w:rPr>
                <w:rFonts w:cs="Times New Roman"/>
              </w:rPr>
            </w:pPr>
          </w:p>
        </w:tc>
      </w:tr>
    </w:tbl>
    <w:p w:rsidR="00E85610" w:rsidRPr="00104D50" w:rsidRDefault="00E76D77" w:rsidP="00E76D77">
      <w:pPr>
        <w:widowControl w:val="0"/>
        <w:autoSpaceDE w:val="0"/>
        <w:autoSpaceDN w:val="0"/>
        <w:adjustRightInd w:val="0"/>
        <w:spacing w:line="400" w:lineRule="atLeast"/>
        <w:jc w:val="center"/>
        <w:rPr>
          <w:rFonts w:cs="Times New Roman"/>
        </w:rPr>
      </w:pPr>
      <w:bookmarkStart w:id="50" w:name="_Toc8949227"/>
      <w:r w:rsidRPr="00474BA4">
        <w:rPr>
          <w:rStyle w:val="Heading3Char"/>
        </w:rPr>
        <w:t>Table 4.5.1: negative concern in the recruitment and selection process</w:t>
      </w:r>
      <w:bookmarkEnd w:id="50"/>
    </w:p>
    <w:p w:rsidR="00E76D77" w:rsidRDefault="00E76D77" w:rsidP="00E85610">
      <w:pPr>
        <w:spacing w:line="360" w:lineRule="auto"/>
        <w:rPr>
          <w:bdr w:val="none" w:sz="0" w:space="0" w:color="auto" w:frame="1"/>
          <w:shd w:val="clear" w:color="auto" w:fill="FFFFFF"/>
        </w:rPr>
      </w:pPr>
    </w:p>
    <w:p w:rsidR="00E85610" w:rsidRDefault="005A00B6" w:rsidP="00E85610">
      <w:pPr>
        <w:spacing w:line="360" w:lineRule="auto"/>
        <w:rPr>
          <w:bdr w:val="none" w:sz="0" w:space="0" w:color="auto" w:frame="1"/>
          <w:shd w:val="clear" w:color="auto" w:fill="FFFFFF"/>
        </w:rPr>
      </w:pPr>
      <w:r>
        <w:rPr>
          <w:bdr w:val="none" w:sz="0" w:space="0" w:color="auto" w:frame="1"/>
          <w:shd w:val="clear" w:color="auto" w:fill="FFFFFF"/>
        </w:rPr>
        <w:t>According to this question most of the employees answered no which relies that, there are no n</w:t>
      </w:r>
      <w:r w:rsidR="00E76D77">
        <w:rPr>
          <w:bdr w:val="none" w:sz="0" w:space="0" w:color="auto" w:frame="1"/>
          <w:shd w:val="clear" w:color="auto" w:fill="FFFFFF"/>
        </w:rPr>
        <w:t>egative concern in the recruitme</w:t>
      </w:r>
      <w:r>
        <w:rPr>
          <w:bdr w:val="none" w:sz="0" w:space="0" w:color="auto" w:frame="1"/>
          <w:shd w:val="clear" w:color="auto" w:fill="FFFFFF"/>
        </w:rPr>
        <w:t xml:space="preserve">nt and selection process. All </w:t>
      </w:r>
      <w:r w:rsidR="00E76D77">
        <w:rPr>
          <w:bdr w:val="none" w:sz="0" w:space="0" w:color="auto" w:frame="1"/>
          <w:shd w:val="clear" w:color="auto" w:fill="FFFFFF"/>
        </w:rPr>
        <w:t>of the employees are employed under this process and effective recruitment processes always provide a positive feedback to the employees. According to the above table 21 employees provide their answers as no and 9 students provide their answers as yes.</w:t>
      </w:r>
    </w:p>
    <w:p w:rsidR="005A00B6" w:rsidRDefault="005A00B6" w:rsidP="00E85610">
      <w:pPr>
        <w:spacing w:line="360" w:lineRule="auto"/>
        <w:jc w:val="center"/>
        <w:rPr>
          <w:b/>
          <w:shd w:val="clear" w:color="auto" w:fill="FFFFFF"/>
        </w:rPr>
      </w:pPr>
    </w:p>
    <w:p w:rsidR="008A0F85" w:rsidRDefault="008A0F85" w:rsidP="00E85610">
      <w:pPr>
        <w:spacing w:line="360" w:lineRule="auto"/>
        <w:jc w:val="center"/>
        <w:rPr>
          <w:b/>
          <w:shd w:val="clear" w:color="auto" w:fill="FFFFFF"/>
        </w:rPr>
      </w:pPr>
    </w:p>
    <w:p w:rsidR="008A0F85" w:rsidRDefault="008A0F85" w:rsidP="00E85610">
      <w:pPr>
        <w:spacing w:line="360" w:lineRule="auto"/>
        <w:jc w:val="center"/>
        <w:rPr>
          <w:b/>
          <w:shd w:val="clear" w:color="auto" w:fill="FFFFFF"/>
        </w:rPr>
      </w:pPr>
    </w:p>
    <w:p w:rsidR="008A0F85" w:rsidRDefault="008A0F85" w:rsidP="00E85610">
      <w:pPr>
        <w:spacing w:line="360" w:lineRule="auto"/>
        <w:jc w:val="center"/>
        <w:rPr>
          <w:b/>
          <w:shd w:val="clear" w:color="auto" w:fill="FFFFFF"/>
        </w:rPr>
      </w:pPr>
    </w:p>
    <w:p w:rsidR="008A0F85" w:rsidRDefault="008A0F85" w:rsidP="00E85610">
      <w:pPr>
        <w:spacing w:line="360" w:lineRule="auto"/>
        <w:jc w:val="center"/>
        <w:rPr>
          <w:b/>
          <w:shd w:val="clear" w:color="auto" w:fill="FFFFFF"/>
        </w:rPr>
      </w:pPr>
    </w:p>
    <w:p w:rsidR="008A0F85" w:rsidRDefault="008A0F85" w:rsidP="00E85610">
      <w:pPr>
        <w:spacing w:line="360" w:lineRule="auto"/>
        <w:jc w:val="center"/>
        <w:rPr>
          <w:b/>
          <w:shd w:val="clear" w:color="auto" w:fill="FFFFFF"/>
        </w:rPr>
      </w:pPr>
    </w:p>
    <w:p w:rsidR="008A0F85" w:rsidRDefault="008A0F85" w:rsidP="00E85610">
      <w:pPr>
        <w:spacing w:line="360" w:lineRule="auto"/>
        <w:jc w:val="center"/>
        <w:rPr>
          <w:b/>
          <w:shd w:val="clear" w:color="auto" w:fill="FFFFFF"/>
        </w:rPr>
      </w:pPr>
    </w:p>
    <w:p w:rsidR="008A0F85" w:rsidRDefault="008A0F85" w:rsidP="00E85610">
      <w:pPr>
        <w:spacing w:line="360" w:lineRule="auto"/>
        <w:jc w:val="center"/>
        <w:rPr>
          <w:b/>
          <w:shd w:val="clear" w:color="auto" w:fill="FFFFFF"/>
        </w:rPr>
      </w:pPr>
    </w:p>
    <w:p w:rsidR="008A0F85" w:rsidRDefault="008A0F85" w:rsidP="00E85610">
      <w:pPr>
        <w:spacing w:line="360" w:lineRule="auto"/>
        <w:jc w:val="center"/>
        <w:rPr>
          <w:b/>
          <w:shd w:val="clear" w:color="auto" w:fill="FFFFFF"/>
        </w:rPr>
      </w:pPr>
    </w:p>
    <w:p w:rsidR="008A0F85" w:rsidRDefault="008A0F85" w:rsidP="00E85610">
      <w:pPr>
        <w:spacing w:line="360" w:lineRule="auto"/>
        <w:jc w:val="center"/>
        <w:rPr>
          <w:b/>
          <w:shd w:val="clear" w:color="auto" w:fill="FFFFFF"/>
        </w:rPr>
      </w:pPr>
    </w:p>
    <w:p w:rsidR="008A0F85" w:rsidRDefault="008A0F85" w:rsidP="00E85610">
      <w:pPr>
        <w:spacing w:line="360" w:lineRule="auto"/>
        <w:jc w:val="center"/>
        <w:rPr>
          <w:b/>
          <w:shd w:val="clear" w:color="auto" w:fill="FFFFFF"/>
        </w:rPr>
      </w:pPr>
    </w:p>
    <w:p w:rsidR="00E85610" w:rsidRPr="00D04AE6" w:rsidRDefault="00E76D77" w:rsidP="00E85610">
      <w:pPr>
        <w:widowControl w:val="0"/>
        <w:autoSpaceDE w:val="0"/>
        <w:autoSpaceDN w:val="0"/>
        <w:adjustRightInd w:val="0"/>
        <w:jc w:val="left"/>
        <w:rPr>
          <w:rFonts w:cs="Times New Roman"/>
        </w:rPr>
      </w:pPr>
      <w:bookmarkStart w:id="51" w:name="_Toc8949228"/>
      <w:r w:rsidRPr="00474BA4">
        <w:rPr>
          <w:rStyle w:val="Heading2Char"/>
        </w:rPr>
        <w:lastRenderedPageBreak/>
        <w:t>4.6 Good employee relationship</w:t>
      </w:r>
      <w:bookmarkEnd w:id="51"/>
      <w:r>
        <w:rPr>
          <w:b/>
          <w:shd w:val="clear" w:color="auto" w:fill="FFFFFF"/>
        </w:rPr>
        <w:t>:</w:t>
      </w:r>
    </w:p>
    <w:tbl>
      <w:tblPr>
        <w:tblW w:w="72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1131"/>
        <w:gridCol w:w="1358"/>
        <w:gridCol w:w="1080"/>
        <w:gridCol w:w="1233"/>
        <w:gridCol w:w="1469"/>
      </w:tblGrid>
      <w:tr w:rsidR="00E85610" w:rsidRPr="00D04AE6" w:rsidTr="00667A2D">
        <w:trPr>
          <w:cantSplit/>
          <w:jc w:val="center"/>
        </w:trPr>
        <w:tc>
          <w:tcPr>
            <w:tcW w:w="7205" w:type="dxa"/>
            <w:gridSpan w:val="6"/>
            <w:tcBorders>
              <w:top w:val="nil"/>
              <w:left w:val="nil"/>
              <w:bottom w:val="nil"/>
              <w:right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p>
        </w:tc>
      </w:tr>
      <w:tr w:rsidR="00E85610" w:rsidRPr="00D04AE6" w:rsidTr="00667A2D">
        <w:trPr>
          <w:cantSplit/>
          <w:jc w:val="center"/>
        </w:trPr>
        <w:tc>
          <w:tcPr>
            <w:tcW w:w="2065" w:type="dxa"/>
            <w:gridSpan w:val="2"/>
            <w:tcBorders>
              <w:top w:val="single" w:sz="16" w:space="0" w:color="000000"/>
              <w:left w:val="single" w:sz="16" w:space="0" w:color="000000"/>
              <w:bottom w:val="single" w:sz="16" w:space="0" w:color="000000"/>
              <w:right w:val="nil"/>
            </w:tcBorders>
            <w:shd w:val="clear" w:color="auto" w:fill="FFFFFF"/>
            <w:vAlign w:val="center"/>
          </w:tcPr>
          <w:p w:rsidR="00E85610" w:rsidRPr="00D04AE6" w:rsidRDefault="00E85610" w:rsidP="00667A2D">
            <w:pPr>
              <w:widowControl w:val="0"/>
              <w:autoSpaceDE w:val="0"/>
              <w:autoSpaceDN w:val="0"/>
              <w:adjustRightInd w:val="0"/>
              <w:jc w:val="center"/>
              <w:rPr>
                <w:rFonts w:cs="Times New Roman"/>
              </w:rPr>
            </w:pPr>
          </w:p>
        </w:tc>
        <w:tc>
          <w:tcPr>
            <w:tcW w:w="1358" w:type="dxa"/>
            <w:tcBorders>
              <w:top w:val="single" w:sz="16" w:space="0" w:color="000000"/>
              <w:left w:val="single" w:sz="16" w:space="0" w:color="000000"/>
              <w:bottom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Frequency</w:t>
            </w:r>
          </w:p>
        </w:tc>
        <w:tc>
          <w:tcPr>
            <w:tcW w:w="1080" w:type="dxa"/>
            <w:tcBorders>
              <w:top w:val="single" w:sz="16" w:space="0" w:color="000000"/>
              <w:bottom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Percent</w:t>
            </w:r>
          </w:p>
        </w:tc>
        <w:tc>
          <w:tcPr>
            <w:tcW w:w="1233" w:type="dxa"/>
            <w:tcBorders>
              <w:top w:val="single" w:sz="16" w:space="0" w:color="000000"/>
              <w:bottom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Valid Percent</w:t>
            </w:r>
          </w:p>
        </w:tc>
        <w:tc>
          <w:tcPr>
            <w:tcW w:w="1469" w:type="dxa"/>
            <w:tcBorders>
              <w:top w:val="single" w:sz="16" w:space="0" w:color="000000"/>
              <w:bottom w:val="single" w:sz="16" w:space="0" w:color="000000"/>
              <w:right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Cumulative Percent</w:t>
            </w:r>
          </w:p>
        </w:tc>
      </w:tr>
      <w:tr w:rsidR="00E85610" w:rsidRPr="00D04AE6" w:rsidTr="00667A2D">
        <w:trPr>
          <w:cantSplit/>
          <w:jc w:val="center"/>
        </w:trPr>
        <w:tc>
          <w:tcPr>
            <w:tcW w:w="934" w:type="dxa"/>
            <w:vMerge w:val="restart"/>
            <w:tcBorders>
              <w:top w:val="single" w:sz="16" w:space="0" w:color="000000"/>
              <w:left w:val="single" w:sz="16" w:space="0" w:color="000000"/>
              <w:bottom w:val="nil"/>
              <w:right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Valid</w:t>
            </w:r>
          </w:p>
        </w:tc>
        <w:tc>
          <w:tcPr>
            <w:tcW w:w="1131" w:type="dxa"/>
            <w:tcBorders>
              <w:top w:val="single" w:sz="16" w:space="0" w:color="000000"/>
              <w:left w:val="nil"/>
              <w:bottom w:val="nil"/>
              <w:right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20%-40%</w:t>
            </w:r>
          </w:p>
        </w:tc>
        <w:tc>
          <w:tcPr>
            <w:tcW w:w="1358" w:type="dxa"/>
            <w:tcBorders>
              <w:top w:val="single" w:sz="16" w:space="0" w:color="000000"/>
              <w:left w:val="single" w:sz="16" w:space="0" w:color="000000"/>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10</w:t>
            </w:r>
          </w:p>
        </w:tc>
        <w:tc>
          <w:tcPr>
            <w:tcW w:w="1080" w:type="dxa"/>
            <w:tcBorders>
              <w:top w:val="single" w:sz="16" w:space="0" w:color="000000"/>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32.3</w:t>
            </w:r>
          </w:p>
        </w:tc>
        <w:tc>
          <w:tcPr>
            <w:tcW w:w="1233" w:type="dxa"/>
            <w:tcBorders>
              <w:top w:val="single" w:sz="16" w:space="0" w:color="000000"/>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33.3</w:t>
            </w:r>
          </w:p>
        </w:tc>
        <w:tc>
          <w:tcPr>
            <w:tcW w:w="1469" w:type="dxa"/>
            <w:tcBorders>
              <w:top w:val="single" w:sz="16" w:space="0" w:color="000000"/>
              <w:bottom w:val="nil"/>
              <w:right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33.3</w:t>
            </w:r>
          </w:p>
        </w:tc>
      </w:tr>
      <w:tr w:rsidR="00E85610" w:rsidRPr="00D04AE6"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D04AE6" w:rsidRDefault="00E85610" w:rsidP="00667A2D">
            <w:pPr>
              <w:widowControl w:val="0"/>
              <w:autoSpaceDE w:val="0"/>
              <w:autoSpaceDN w:val="0"/>
              <w:adjustRightInd w:val="0"/>
              <w:jc w:val="center"/>
              <w:rPr>
                <w:rFonts w:ascii="Arial" w:hAnsi="Arial" w:cs="Arial"/>
                <w:color w:val="000000"/>
              </w:rPr>
            </w:pPr>
          </w:p>
        </w:tc>
        <w:tc>
          <w:tcPr>
            <w:tcW w:w="1131" w:type="dxa"/>
            <w:tcBorders>
              <w:top w:val="nil"/>
              <w:left w:val="nil"/>
              <w:bottom w:val="nil"/>
              <w:right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40%-60%</w:t>
            </w:r>
          </w:p>
        </w:tc>
        <w:tc>
          <w:tcPr>
            <w:tcW w:w="1358" w:type="dxa"/>
            <w:tcBorders>
              <w:top w:val="nil"/>
              <w:left w:val="single" w:sz="16" w:space="0" w:color="000000"/>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11</w:t>
            </w:r>
          </w:p>
        </w:tc>
        <w:tc>
          <w:tcPr>
            <w:tcW w:w="1080" w:type="dxa"/>
            <w:tcBorders>
              <w:top w:val="nil"/>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35.5</w:t>
            </w:r>
          </w:p>
        </w:tc>
        <w:tc>
          <w:tcPr>
            <w:tcW w:w="1233" w:type="dxa"/>
            <w:tcBorders>
              <w:top w:val="nil"/>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36.7</w:t>
            </w:r>
          </w:p>
        </w:tc>
        <w:tc>
          <w:tcPr>
            <w:tcW w:w="1469" w:type="dxa"/>
            <w:tcBorders>
              <w:top w:val="nil"/>
              <w:bottom w:val="nil"/>
              <w:right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70.0</w:t>
            </w:r>
          </w:p>
        </w:tc>
      </w:tr>
      <w:tr w:rsidR="00E85610" w:rsidRPr="00D04AE6"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D04AE6" w:rsidRDefault="00E85610" w:rsidP="00667A2D">
            <w:pPr>
              <w:widowControl w:val="0"/>
              <w:autoSpaceDE w:val="0"/>
              <w:autoSpaceDN w:val="0"/>
              <w:adjustRightInd w:val="0"/>
              <w:jc w:val="center"/>
              <w:rPr>
                <w:rFonts w:ascii="Arial" w:hAnsi="Arial" w:cs="Arial"/>
                <w:color w:val="000000"/>
              </w:rPr>
            </w:pPr>
          </w:p>
        </w:tc>
        <w:tc>
          <w:tcPr>
            <w:tcW w:w="1131" w:type="dxa"/>
            <w:tcBorders>
              <w:top w:val="nil"/>
              <w:left w:val="nil"/>
              <w:bottom w:val="nil"/>
              <w:right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60%-80%</w:t>
            </w:r>
          </w:p>
        </w:tc>
        <w:tc>
          <w:tcPr>
            <w:tcW w:w="1358" w:type="dxa"/>
            <w:tcBorders>
              <w:top w:val="nil"/>
              <w:left w:val="single" w:sz="16" w:space="0" w:color="000000"/>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9</w:t>
            </w:r>
          </w:p>
        </w:tc>
        <w:tc>
          <w:tcPr>
            <w:tcW w:w="1080" w:type="dxa"/>
            <w:tcBorders>
              <w:top w:val="nil"/>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29.0</w:t>
            </w:r>
          </w:p>
        </w:tc>
        <w:tc>
          <w:tcPr>
            <w:tcW w:w="1233" w:type="dxa"/>
            <w:tcBorders>
              <w:top w:val="nil"/>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30.0</w:t>
            </w:r>
          </w:p>
        </w:tc>
        <w:tc>
          <w:tcPr>
            <w:tcW w:w="1469" w:type="dxa"/>
            <w:tcBorders>
              <w:top w:val="nil"/>
              <w:bottom w:val="nil"/>
              <w:right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100.0</w:t>
            </w:r>
          </w:p>
        </w:tc>
      </w:tr>
      <w:tr w:rsidR="00E85610" w:rsidRPr="00D04AE6"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D04AE6" w:rsidRDefault="00E85610" w:rsidP="00667A2D">
            <w:pPr>
              <w:widowControl w:val="0"/>
              <w:autoSpaceDE w:val="0"/>
              <w:autoSpaceDN w:val="0"/>
              <w:adjustRightInd w:val="0"/>
              <w:jc w:val="center"/>
              <w:rPr>
                <w:rFonts w:ascii="Arial" w:hAnsi="Arial" w:cs="Arial"/>
                <w:color w:val="000000"/>
              </w:rPr>
            </w:pPr>
          </w:p>
        </w:tc>
        <w:tc>
          <w:tcPr>
            <w:tcW w:w="1131" w:type="dxa"/>
            <w:tcBorders>
              <w:top w:val="nil"/>
              <w:left w:val="nil"/>
              <w:bottom w:val="nil"/>
              <w:right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Total</w:t>
            </w:r>
          </w:p>
        </w:tc>
        <w:tc>
          <w:tcPr>
            <w:tcW w:w="1358" w:type="dxa"/>
            <w:tcBorders>
              <w:top w:val="nil"/>
              <w:left w:val="single" w:sz="16" w:space="0" w:color="000000"/>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30</w:t>
            </w:r>
          </w:p>
        </w:tc>
        <w:tc>
          <w:tcPr>
            <w:tcW w:w="1080" w:type="dxa"/>
            <w:tcBorders>
              <w:top w:val="nil"/>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96.8</w:t>
            </w:r>
          </w:p>
        </w:tc>
        <w:tc>
          <w:tcPr>
            <w:tcW w:w="1233" w:type="dxa"/>
            <w:tcBorders>
              <w:top w:val="nil"/>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100.0</w:t>
            </w:r>
          </w:p>
        </w:tc>
        <w:tc>
          <w:tcPr>
            <w:tcW w:w="1469" w:type="dxa"/>
            <w:tcBorders>
              <w:top w:val="nil"/>
              <w:bottom w:val="nil"/>
              <w:right w:val="single" w:sz="16" w:space="0" w:color="000000"/>
            </w:tcBorders>
            <w:shd w:val="clear" w:color="auto" w:fill="FFFFFF"/>
            <w:vAlign w:val="center"/>
          </w:tcPr>
          <w:p w:rsidR="00E85610" w:rsidRPr="00D04AE6" w:rsidRDefault="00E85610" w:rsidP="00667A2D">
            <w:pPr>
              <w:widowControl w:val="0"/>
              <w:autoSpaceDE w:val="0"/>
              <w:autoSpaceDN w:val="0"/>
              <w:adjustRightInd w:val="0"/>
              <w:jc w:val="center"/>
              <w:rPr>
                <w:rFonts w:cs="Times New Roman"/>
              </w:rPr>
            </w:pPr>
          </w:p>
        </w:tc>
      </w:tr>
      <w:tr w:rsidR="00E85610" w:rsidRPr="00D04AE6" w:rsidTr="00667A2D">
        <w:trPr>
          <w:cantSplit/>
          <w:jc w:val="center"/>
        </w:trPr>
        <w:tc>
          <w:tcPr>
            <w:tcW w:w="934" w:type="dxa"/>
            <w:tcBorders>
              <w:top w:val="nil"/>
              <w:left w:val="single" w:sz="16" w:space="0" w:color="000000"/>
              <w:bottom w:val="nil"/>
              <w:right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Missing</w:t>
            </w:r>
          </w:p>
        </w:tc>
        <w:tc>
          <w:tcPr>
            <w:tcW w:w="1131" w:type="dxa"/>
            <w:tcBorders>
              <w:top w:val="nil"/>
              <w:left w:val="nil"/>
              <w:bottom w:val="nil"/>
              <w:right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System</w:t>
            </w:r>
          </w:p>
        </w:tc>
        <w:tc>
          <w:tcPr>
            <w:tcW w:w="1358" w:type="dxa"/>
            <w:tcBorders>
              <w:top w:val="nil"/>
              <w:left w:val="single" w:sz="16" w:space="0" w:color="000000"/>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1</w:t>
            </w:r>
          </w:p>
        </w:tc>
        <w:tc>
          <w:tcPr>
            <w:tcW w:w="1080" w:type="dxa"/>
            <w:tcBorders>
              <w:top w:val="nil"/>
              <w:bottom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3.2</w:t>
            </w:r>
          </w:p>
        </w:tc>
        <w:tc>
          <w:tcPr>
            <w:tcW w:w="1233" w:type="dxa"/>
            <w:tcBorders>
              <w:top w:val="nil"/>
              <w:bottom w:val="nil"/>
            </w:tcBorders>
            <w:shd w:val="clear" w:color="auto" w:fill="FFFFFF"/>
            <w:vAlign w:val="center"/>
          </w:tcPr>
          <w:p w:rsidR="00E85610" w:rsidRPr="00D04AE6" w:rsidRDefault="00E85610" w:rsidP="00667A2D">
            <w:pPr>
              <w:widowControl w:val="0"/>
              <w:autoSpaceDE w:val="0"/>
              <w:autoSpaceDN w:val="0"/>
              <w:adjustRightInd w:val="0"/>
              <w:jc w:val="center"/>
              <w:rPr>
                <w:rFonts w:cs="Times New Roman"/>
              </w:rPr>
            </w:pPr>
          </w:p>
        </w:tc>
        <w:tc>
          <w:tcPr>
            <w:tcW w:w="1469" w:type="dxa"/>
            <w:tcBorders>
              <w:top w:val="nil"/>
              <w:bottom w:val="nil"/>
              <w:right w:val="single" w:sz="16" w:space="0" w:color="000000"/>
            </w:tcBorders>
            <w:shd w:val="clear" w:color="auto" w:fill="FFFFFF"/>
            <w:vAlign w:val="center"/>
          </w:tcPr>
          <w:p w:rsidR="00E85610" w:rsidRPr="00D04AE6" w:rsidRDefault="00E85610" w:rsidP="00667A2D">
            <w:pPr>
              <w:widowControl w:val="0"/>
              <w:autoSpaceDE w:val="0"/>
              <w:autoSpaceDN w:val="0"/>
              <w:adjustRightInd w:val="0"/>
              <w:jc w:val="center"/>
              <w:rPr>
                <w:rFonts w:cs="Times New Roman"/>
              </w:rPr>
            </w:pPr>
          </w:p>
        </w:tc>
      </w:tr>
      <w:tr w:rsidR="00E85610" w:rsidRPr="00D04AE6" w:rsidTr="00667A2D">
        <w:trPr>
          <w:cantSplit/>
          <w:jc w:val="center"/>
        </w:trPr>
        <w:tc>
          <w:tcPr>
            <w:tcW w:w="2065" w:type="dxa"/>
            <w:gridSpan w:val="2"/>
            <w:tcBorders>
              <w:top w:val="nil"/>
              <w:left w:val="single" w:sz="16" w:space="0" w:color="000000"/>
              <w:bottom w:val="single" w:sz="16" w:space="0" w:color="000000"/>
              <w:right w:val="nil"/>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Total</w:t>
            </w:r>
          </w:p>
        </w:tc>
        <w:tc>
          <w:tcPr>
            <w:tcW w:w="1358" w:type="dxa"/>
            <w:tcBorders>
              <w:top w:val="nil"/>
              <w:left w:val="single" w:sz="16" w:space="0" w:color="000000"/>
              <w:bottom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31</w:t>
            </w:r>
          </w:p>
        </w:tc>
        <w:tc>
          <w:tcPr>
            <w:tcW w:w="1080" w:type="dxa"/>
            <w:tcBorders>
              <w:top w:val="nil"/>
              <w:bottom w:val="single" w:sz="16" w:space="0" w:color="000000"/>
            </w:tcBorders>
            <w:shd w:val="clear" w:color="auto" w:fill="FFFFFF"/>
            <w:vAlign w:val="center"/>
          </w:tcPr>
          <w:p w:rsidR="00E85610" w:rsidRPr="00D04AE6"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D04AE6">
              <w:rPr>
                <w:rFonts w:ascii="Arial" w:hAnsi="Arial" w:cs="Arial"/>
                <w:color w:val="000000"/>
              </w:rPr>
              <w:t>100.0</w:t>
            </w:r>
          </w:p>
        </w:tc>
        <w:tc>
          <w:tcPr>
            <w:tcW w:w="1233" w:type="dxa"/>
            <w:tcBorders>
              <w:top w:val="nil"/>
              <w:bottom w:val="single" w:sz="16" w:space="0" w:color="000000"/>
            </w:tcBorders>
            <w:shd w:val="clear" w:color="auto" w:fill="FFFFFF"/>
            <w:vAlign w:val="center"/>
          </w:tcPr>
          <w:p w:rsidR="00E85610" w:rsidRPr="00D04AE6" w:rsidRDefault="00E85610" w:rsidP="00667A2D">
            <w:pPr>
              <w:widowControl w:val="0"/>
              <w:autoSpaceDE w:val="0"/>
              <w:autoSpaceDN w:val="0"/>
              <w:adjustRightInd w:val="0"/>
              <w:jc w:val="center"/>
              <w:rPr>
                <w:rFonts w:cs="Times New Roman"/>
              </w:rPr>
            </w:pPr>
          </w:p>
        </w:tc>
        <w:tc>
          <w:tcPr>
            <w:tcW w:w="1469" w:type="dxa"/>
            <w:tcBorders>
              <w:top w:val="nil"/>
              <w:bottom w:val="single" w:sz="16" w:space="0" w:color="000000"/>
              <w:right w:val="single" w:sz="16" w:space="0" w:color="000000"/>
            </w:tcBorders>
            <w:shd w:val="clear" w:color="auto" w:fill="FFFFFF"/>
            <w:vAlign w:val="center"/>
          </w:tcPr>
          <w:p w:rsidR="00E85610" w:rsidRPr="00D04AE6" w:rsidRDefault="00E85610" w:rsidP="00667A2D">
            <w:pPr>
              <w:widowControl w:val="0"/>
              <w:autoSpaceDE w:val="0"/>
              <w:autoSpaceDN w:val="0"/>
              <w:adjustRightInd w:val="0"/>
              <w:jc w:val="center"/>
              <w:rPr>
                <w:rFonts w:cs="Times New Roman"/>
              </w:rPr>
            </w:pPr>
          </w:p>
        </w:tc>
      </w:tr>
    </w:tbl>
    <w:p w:rsidR="00E85610" w:rsidRPr="00D04AE6" w:rsidRDefault="00E76D77" w:rsidP="00474BA4">
      <w:pPr>
        <w:pStyle w:val="Heading3"/>
        <w:jc w:val="center"/>
      </w:pPr>
      <w:bookmarkStart w:id="52" w:name="_Toc8949229"/>
      <w:r>
        <w:t>Table 4.6.1 good employee relationship</w:t>
      </w:r>
      <w:bookmarkEnd w:id="52"/>
    </w:p>
    <w:p w:rsidR="006F3CCE" w:rsidRPr="006F3CCE" w:rsidRDefault="00E76D77" w:rsidP="00E76CB5">
      <w:pPr>
        <w:spacing w:line="360" w:lineRule="auto"/>
        <w:rPr>
          <w:bdr w:val="none" w:sz="0" w:space="0" w:color="auto" w:frame="1"/>
          <w:shd w:val="clear" w:color="auto" w:fill="FFFFFF"/>
        </w:rPr>
      </w:pPr>
      <w:r>
        <w:rPr>
          <w:bdr w:val="none" w:sz="0" w:space="0" w:color="auto" w:frame="1"/>
          <w:shd w:val="clear" w:color="auto" w:fill="FFFFFF"/>
        </w:rPr>
        <w:t>In the above table 10 employees provide their answers 20% and 11 employees provide their answers as 20% to 40% and 9 employees provide their answers 60% to 80%. Normally according to the above table most of the employees 40% to 65%, which determine that average level of employees think that, they have average level of relationship with the employees and others.</w:t>
      </w:r>
    </w:p>
    <w:p w:rsidR="00E85610" w:rsidRPr="00B812CA" w:rsidRDefault="00A05859" w:rsidP="00A05859">
      <w:pPr>
        <w:spacing w:line="360" w:lineRule="auto"/>
        <w:jc w:val="left"/>
        <w:rPr>
          <w:bdr w:val="none" w:sz="0" w:space="0" w:color="auto" w:frame="1"/>
          <w:shd w:val="clear" w:color="auto" w:fill="FFFFFF"/>
        </w:rPr>
      </w:pPr>
      <w:bookmarkStart w:id="53" w:name="_Toc8949230"/>
      <w:r w:rsidRPr="00474BA4">
        <w:rPr>
          <w:rStyle w:val="Heading2Char"/>
        </w:rPr>
        <w:t>4.7 Recruitment and Selection process standard</w:t>
      </w:r>
      <w:bookmarkEnd w:id="53"/>
      <w:r>
        <w:rPr>
          <w:b/>
          <w:bdr w:val="none" w:sz="0" w:space="0" w:color="auto" w:frame="1"/>
          <w:shd w:val="clear" w:color="auto" w:fill="FFFFFF"/>
        </w:rPr>
        <w:t>:</w:t>
      </w:r>
    </w:p>
    <w:tbl>
      <w:tblPr>
        <w:tblW w:w="69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903"/>
        <w:gridCol w:w="1381"/>
        <w:gridCol w:w="1080"/>
        <w:gridCol w:w="1209"/>
        <w:gridCol w:w="1468"/>
      </w:tblGrid>
      <w:tr w:rsidR="00E85610" w:rsidRPr="00467507" w:rsidTr="00667A2D">
        <w:trPr>
          <w:cantSplit/>
          <w:jc w:val="center"/>
        </w:trPr>
        <w:tc>
          <w:tcPr>
            <w:tcW w:w="6975" w:type="dxa"/>
            <w:gridSpan w:val="6"/>
            <w:tcBorders>
              <w:top w:val="nil"/>
              <w:left w:val="nil"/>
              <w:bottom w:val="nil"/>
              <w:right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p>
        </w:tc>
      </w:tr>
      <w:tr w:rsidR="00E85610" w:rsidRPr="00467507" w:rsidTr="00667A2D">
        <w:trPr>
          <w:cantSplit/>
          <w:jc w:val="center"/>
        </w:trPr>
        <w:tc>
          <w:tcPr>
            <w:tcW w:w="1837" w:type="dxa"/>
            <w:gridSpan w:val="2"/>
            <w:tcBorders>
              <w:top w:val="single" w:sz="16" w:space="0" w:color="000000"/>
              <w:left w:val="single" w:sz="16" w:space="0" w:color="000000"/>
              <w:bottom w:val="single" w:sz="16" w:space="0" w:color="000000"/>
              <w:right w:val="nil"/>
            </w:tcBorders>
            <w:shd w:val="clear" w:color="auto" w:fill="FFFFFF"/>
            <w:vAlign w:val="center"/>
          </w:tcPr>
          <w:p w:rsidR="00E85610" w:rsidRPr="00467507" w:rsidRDefault="00E85610" w:rsidP="00667A2D">
            <w:pPr>
              <w:widowControl w:val="0"/>
              <w:autoSpaceDE w:val="0"/>
              <w:autoSpaceDN w:val="0"/>
              <w:adjustRightInd w:val="0"/>
              <w:jc w:val="center"/>
              <w:rPr>
                <w:rFonts w:cs="Times New Roman"/>
              </w:rPr>
            </w:pPr>
          </w:p>
        </w:tc>
        <w:tc>
          <w:tcPr>
            <w:tcW w:w="1381" w:type="dxa"/>
            <w:tcBorders>
              <w:top w:val="single" w:sz="16" w:space="0" w:color="000000"/>
              <w:left w:val="single" w:sz="16" w:space="0" w:color="000000"/>
              <w:bottom w:val="single" w:sz="16" w:space="0" w:color="000000"/>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Frequency</w:t>
            </w:r>
          </w:p>
        </w:tc>
        <w:tc>
          <w:tcPr>
            <w:tcW w:w="1080" w:type="dxa"/>
            <w:tcBorders>
              <w:top w:val="single" w:sz="16" w:space="0" w:color="000000"/>
              <w:bottom w:val="single" w:sz="16" w:space="0" w:color="000000"/>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Percent</w:t>
            </w:r>
          </w:p>
        </w:tc>
        <w:tc>
          <w:tcPr>
            <w:tcW w:w="1209" w:type="dxa"/>
            <w:tcBorders>
              <w:top w:val="single" w:sz="16" w:space="0" w:color="000000"/>
              <w:bottom w:val="single" w:sz="16" w:space="0" w:color="000000"/>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Valid Percent</w:t>
            </w:r>
          </w:p>
        </w:tc>
        <w:tc>
          <w:tcPr>
            <w:tcW w:w="1468" w:type="dxa"/>
            <w:tcBorders>
              <w:top w:val="single" w:sz="16" w:space="0" w:color="000000"/>
              <w:bottom w:val="single" w:sz="16" w:space="0" w:color="000000"/>
              <w:right w:val="single" w:sz="16" w:space="0" w:color="000000"/>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Cumulative Percent</w:t>
            </w:r>
          </w:p>
        </w:tc>
      </w:tr>
      <w:tr w:rsidR="00E85610" w:rsidRPr="00467507" w:rsidTr="00667A2D">
        <w:trPr>
          <w:cantSplit/>
          <w:jc w:val="center"/>
        </w:trPr>
        <w:tc>
          <w:tcPr>
            <w:tcW w:w="934" w:type="dxa"/>
            <w:vMerge w:val="restart"/>
            <w:tcBorders>
              <w:top w:val="single" w:sz="16" w:space="0" w:color="000000"/>
              <w:left w:val="single" w:sz="16" w:space="0" w:color="000000"/>
              <w:bottom w:val="nil"/>
              <w:right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Valid</w:t>
            </w:r>
          </w:p>
        </w:tc>
        <w:tc>
          <w:tcPr>
            <w:tcW w:w="903" w:type="dxa"/>
            <w:tcBorders>
              <w:top w:val="single" w:sz="16" w:space="0" w:color="000000"/>
              <w:left w:val="nil"/>
              <w:bottom w:val="nil"/>
              <w:right w:val="single" w:sz="16" w:space="0" w:color="000000"/>
            </w:tcBorders>
            <w:shd w:val="clear" w:color="auto" w:fill="FFFFFF"/>
            <w:vAlign w:val="center"/>
          </w:tcPr>
          <w:p w:rsidR="00E85610" w:rsidRPr="00467507" w:rsidRDefault="00A05859" w:rsidP="00667A2D">
            <w:pPr>
              <w:widowControl w:val="0"/>
              <w:autoSpaceDE w:val="0"/>
              <w:autoSpaceDN w:val="0"/>
              <w:adjustRightInd w:val="0"/>
              <w:spacing w:line="320" w:lineRule="atLeast"/>
              <w:ind w:left="60" w:right="60"/>
              <w:jc w:val="center"/>
              <w:rPr>
                <w:rFonts w:ascii="Arial" w:hAnsi="Arial" w:cs="Arial"/>
                <w:color w:val="000000"/>
              </w:rPr>
            </w:pPr>
            <w:r>
              <w:rPr>
                <w:rFonts w:ascii="Arial" w:hAnsi="Arial" w:cs="Arial"/>
                <w:color w:val="000000"/>
              </w:rPr>
              <w:t>Bad</w:t>
            </w:r>
          </w:p>
        </w:tc>
        <w:tc>
          <w:tcPr>
            <w:tcW w:w="1381" w:type="dxa"/>
            <w:tcBorders>
              <w:top w:val="single" w:sz="16" w:space="0" w:color="000000"/>
              <w:left w:val="single" w:sz="16" w:space="0" w:color="000000"/>
              <w:bottom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11</w:t>
            </w:r>
          </w:p>
        </w:tc>
        <w:tc>
          <w:tcPr>
            <w:tcW w:w="1080" w:type="dxa"/>
            <w:tcBorders>
              <w:top w:val="single" w:sz="16" w:space="0" w:color="000000"/>
              <w:bottom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35.5</w:t>
            </w:r>
          </w:p>
        </w:tc>
        <w:tc>
          <w:tcPr>
            <w:tcW w:w="1209" w:type="dxa"/>
            <w:tcBorders>
              <w:top w:val="single" w:sz="16" w:space="0" w:color="000000"/>
              <w:bottom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36.7</w:t>
            </w:r>
          </w:p>
        </w:tc>
        <w:tc>
          <w:tcPr>
            <w:tcW w:w="1468" w:type="dxa"/>
            <w:tcBorders>
              <w:top w:val="single" w:sz="16" w:space="0" w:color="000000"/>
              <w:bottom w:val="nil"/>
              <w:right w:val="single" w:sz="16" w:space="0" w:color="000000"/>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36.7</w:t>
            </w:r>
          </w:p>
        </w:tc>
      </w:tr>
      <w:tr w:rsidR="00E85610" w:rsidRPr="00467507"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467507"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467507" w:rsidRDefault="00A05859" w:rsidP="00667A2D">
            <w:pPr>
              <w:widowControl w:val="0"/>
              <w:autoSpaceDE w:val="0"/>
              <w:autoSpaceDN w:val="0"/>
              <w:adjustRightInd w:val="0"/>
              <w:spacing w:line="320" w:lineRule="atLeast"/>
              <w:ind w:left="60" w:right="60"/>
              <w:jc w:val="center"/>
              <w:rPr>
                <w:rFonts w:ascii="Arial" w:hAnsi="Arial" w:cs="Arial"/>
                <w:color w:val="000000"/>
              </w:rPr>
            </w:pPr>
            <w:r>
              <w:rPr>
                <w:rFonts w:ascii="Arial" w:hAnsi="Arial" w:cs="Arial"/>
                <w:color w:val="000000"/>
              </w:rPr>
              <w:t>Good</w:t>
            </w:r>
          </w:p>
        </w:tc>
        <w:tc>
          <w:tcPr>
            <w:tcW w:w="1381" w:type="dxa"/>
            <w:tcBorders>
              <w:top w:val="nil"/>
              <w:left w:val="single" w:sz="16" w:space="0" w:color="000000"/>
              <w:bottom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19</w:t>
            </w:r>
          </w:p>
        </w:tc>
        <w:tc>
          <w:tcPr>
            <w:tcW w:w="1080" w:type="dxa"/>
            <w:tcBorders>
              <w:top w:val="nil"/>
              <w:bottom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61.3</w:t>
            </w:r>
          </w:p>
        </w:tc>
        <w:tc>
          <w:tcPr>
            <w:tcW w:w="1209" w:type="dxa"/>
            <w:tcBorders>
              <w:top w:val="nil"/>
              <w:bottom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63.3</w:t>
            </w:r>
          </w:p>
        </w:tc>
        <w:tc>
          <w:tcPr>
            <w:tcW w:w="1468" w:type="dxa"/>
            <w:tcBorders>
              <w:top w:val="nil"/>
              <w:bottom w:val="nil"/>
              <w:right w:val="single" w:sz="16" w:space="0" w:color="000000"/>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100.0</w:t>
            </w:r>
          </w:p>
        </w:tc>
      </w:tr>
      <w:tr w:rsidR="00E85610" w:rsidRPr="00467507"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467507"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Total</w:t>
            </w:r>
          </w:p>
        </w:tc>
        <w:tc>
          <w:tcPr>
            <w:tcW w:w="1381" w:type="dxa"/>
            <w:tcBorders>
              <w:top w:val="nil"/>
              <w:left w:val="single" w:sz="16" w:space="0" w:color="000000"/>
              <w:bottom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30</w:t>
            </w:r>
          </w:p>
        </w:tc>
        <w:tc>
          <w:tcPr>
            <w:tcW w:w="1080" w:type="dxa"/>
            <w:tcBorders>
              <w:top w:val="nil"/>
              <w:bottom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96.8</w:t>
            </w:r>
          </w:p>
        </w:tc>
        <w:tc>
          <w:tcPr>
            <w:tcW w:w="1209" w:type="dxa"/>
            <w:tcBorders>
              <w:top w:val="nil"/>
              <w:bottom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100.0</w:t>
            </w:r>
          </w:p>
        </w:tc>
        <w:tc>
          <w:tcPr>
            <w:tcW w:w="1468" w:type="dxa"/>
            <w:tcBorders>
              <w:top w:val="nil"/>
              <w:bottom w:val="nil"/>
              <w:right w:val="single" w:sz="16" w:space="0" w:color="000000"/>
            </w:tcBorders>
            <w:shd w:val="clear" w:color="auto" w:fill="FFFFFF"/>
            <w:vAlign w:val="center"/>
          </w:tcPr>
          <w:p w:rsidR="00E85610" w:rsidRPr="00467507" w:rsidRDefault="00E85610" w:rsidP="00667A2D">
            <w:pPr>
              <w:widowControl w:val="0"/>
              <w:autoSpaceDE w:val="0"/>
              <w:autoSpaceDN w:val="0"/>
              <w:adjustRightInd w:val="0"/>
              <w:jc w:val="center"/>
              <w:rPr>
                <w:rFonts w:cs="Times New Roman"/>
              </w:rPr>
            </w:pPr>
          </w:p>
        </w:tc>
      </w:tr>
      <w:tr w:rsidR="00E85610" w:rsidRPr="00467507" w:rsidTr="00667A2D">
        <w:trPr>
          <w:cantSplit/>
          <w:jc w:val="center"/>
        </w:trPr>
        <w:tc>
          <w:tcPr>
            <w:tcW w:w="934" w:type="dxa"/>
            <w:tcBorders>
              <w:top w:val="nil"/>
              <w:left w:val="single" w:sz="16" w:space="0" w:color="000000"/>
              <w:bottom w:val="nil"/>
              <w:right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Missing</w:t>
            </w:r>
          </w:p>
        </w:tc>
        <w:tc>
          <w:tcPr>
            <w:tcW w:w="903" w:type="dxa"/>
            <w:tcBorders>
              <w:top w:val="nil"/>
              <w:left w:val="nil"/>
              <w:bottom w:val="nil"/>
              <w:right w:val="single" w:sz="16" w:space="0" w:color="000000"/>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System</w:t>
            </w:r>
          </w:p>
        </w:tc>
        <w:tc>
          <w:tcPr>
            <w:tcW w:w="1381" w:type="dxa"/>
            <w:tcBorders>
              <w:top w:val="nil"/>
              <w:left w:val="single" w:sz="16" w:space="0" w:color="000000"/>
              <w:bottom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1</w:t>
            </w:r>
          </w:p>
        </w:tc>
        <w:tc>
          <w:tcPr>
            <w:tcW w:w="1080" w:type="dxa"/>
            <w:tcBorders>
              <w:top w:val="nil"/>
              <w:bottom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3.2</w:t>
            </w:r>
          </w:p>
        </w:tc>
        <w:tc>
          <w:tcPr>
            <w:tcW w:w="1209" w:type="dxa"/>
            <w:tcBorders>
              <w:top w:val="nil"/>
              <w:bottom w:val="nil"/>
            </w:tcBorders>
            <w:shd w:val="clear" w:color="auto" w:fill="FFFFFF"/>
            <w:vAlign w:val="center"/>
          </w:tcPr>
          <w:p w:rsidR="00E85610" w:rsidRPr="00467507" w:rsidRDefault="00E85610" w:rsidP="00667A2D">
            <w:pPr>
              <w:widowControl w:val="0"/>
              <w:autoSpaceDE w:val="0"/>
              <w:autoSpaceDN w:val="0"/>
              <w:adjustRightInd w:val="0"/>
              <w:jc w:val="center"/>
              <w:rPr>
                <w:rFonts w:cs="Times New Roman"/>
              </w:rPr>
            </w:pPr>
          </w:p>
        </w:tc>
        <w:tc>
          <w:tcPr>
            <w:tcW w:w="1468" w:type="dxa"/>
            <w:tcBorders>
              <w:top w:val="nil"/>
              <w:bottom w:val="nil"/>
              <w:right w:val="single" w:sz="16" w:space="0" w:color="000000"/>
            </w:tcBorders>
            <w:shd w:val="clear" w:color="auto" w:fill="FFFFFF"/>
            <w:vAlign w:val="center"/>
          </w:tcPr>
          <w:p w:rsidR="00E85610" w:rsidRPr="00467507" w:rsidRDefault="00E85610" w:rsidP="00667A2D">
            <w:pPr>
              <w:widowControl w:val="0"/>
              <w:autoSpaceDE w:val="0"/>
              <w:autoSpaceDN w:val="0"/>
              <w:adjustRightInd w:val="0"/>
              <w:jc w:val="center"/>
              <w:rPr>
                <w:rFonts w:cs="Times New Roman"/>
              </w:rPr>
            </w:pPr>
          </w:p>
        </w:tc>
      </w:tr>
      <w:tr w:rsidR="00E85610" w:rsidRPr="00467507" w:rsidTr="00667A2D">
        <w:trPr>
          <w:cantSplit/>
          <w:jc w:val="center"/>
        </w:trPr>
        <w:tc>
          <w:tcPr>
            <w:tcW w:w="1837" w:type="dxa"/>
            <w:gridSpan w:val="2"/>
            <w:tcBorders>
              <w:top w:val="nil"/>
              <w:left w:val="single" w:sz="16" w:space="0" w:color="000000"/>
              <w:bottom w:val="single" w:sz="16" w:space="0" w:color="000000"/>
              <w:right w:val="nil"/>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Total</w:t>
            </w:r>
          </w:p>
        </w:tc>
        <w:tc>
          <w:tcPr>
            <w:tcW w:w="1381" w:type="dxa"/>
            <w:tcBorders>
              <w:top w:val="nil"/>
              <w:left w:val="single" w:sz="16" w:space="0" w:color="000000"/>
              <w:bottom w:val="single" w:sz="16" w:space="0" w:color="000000"/>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31</w:t>
            </w:r>
          </w:p>
        </w:tc>
        <w:tc>
          <w:tcPr>
            <w:tcW w:w="1080" w:type="dxa"/>
            <w:tcBorders>
              <w:top w:val="nil"/>
              <w:bottom w:val="single" w:sz="16" w:space="0" w:color="000000"/>
            </w:tcBorders>
            <w:shd w:val="clear" w:color="auto" w:fill="FFFFFF"/>
            <w:vAlign w:val="center"/>
          </w:tcPr>
          <w:p w:rsidR="00E85610" w:rsidRPr="0046750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467507">
              <w:rPr>
                <w:rFonts w:ascii="Arial" w:hAnsi="Arial" w:cs="Arial"/>
                <w:color w:val="000000"/>
              </w:rPr>
              <w:t>100.0</w:t>
            </w:r>
          </w:p>
        </w:tc>
        <w:tc>
          <w:tcPr>
            <w:tcW w:w="1209" w:type="dxa"/>
            <w:tcBorders>
              <w:top w:val="nil"/>
              <w:bottom w:val="single" w:sz="16" w:space="0" w:color="000000"/>
            </w:tcBorders>
            <w:shd w:val="clear" w:color="auto" w:fill="FFFFFF"/>
            <w:vAlign w:val="center"/>
          </w:tcPr>
          <w:p w:rsidR="00E85610" w:rsidRPr="00467507" w:rsidRDefault="00E85610" w:rsidP="00667A2D">
            <w:pPr>
              <w:widowControl w:val="0"/>
              <w:autoSpaceDE w:val="0"/>
              <w:autoSpaceDN w:val="0"/>
              <w:adjustRightInd w:val="0"/>
              <w:jc w:val="center"/>
              <w:rPr>
                <w:rFonts w:cs="Times New Roman"/>
              </w:rPr>
            </w:pPr>
          </w:p>
        </w:tc>
        <w:tc>
          <w:tcPr>
            <w:tcW w:w="1468" w:type="dxa"/>
            <w:tcBorders>
              <w:top w:val="nil"/>
              <w:bottom w:val="single" w:sz="16" w:space="0" w:color="000000"/>
              <w:right w:val="single" w:sz="16" w:space="0" w:color="000000"/>
            </w:tcBorders>
            <w:shd w:val="clear" w:color="auto" w:fill="FFFFFF"/>
            <w:vAlign w:val="center"/>
          </w:tcPr>
          <w:p w:rsidR="00E85610" w:rsidRPr="00467507" w:rsidRDefault="00E85610" w:rsidP="00667A2D">
            <w:pPr>
              <w:widowControl w:val="0"/>
              <w:autoSpaceDE w:val="0"/>
              <w:autoSpaceDN w:val="0"/>
              <w:adjustRightInd w:val="0"/>
              <w:jc w:val="center"/>
              <w:rPr>
                <w:rFonts w:cs="Times New Roman"/>
              </w:rPr>
            </w:pPr>
          </w:p>
        </w:tc>
      </w:tr>
    </w:tbl>
    <w:p w:rsidR="004B4F9C" w:rsidRPr="006F3CCE" w:rsidRDefault="004B4F9C" w:rsidP="006F3CCE">
      <w:pPr>
        <w:pStyle w:val="Heading3"/>
        <w:jc w:val="center"/>
      </w:pPr>
      <w:bookmarkStart w:id="54" w:name="_Toc8949231"/>
      <w:r>
        <w:t>Table 4.7.1: Recruitment and selection process standards</w:t>
      </w:r>
      <w:bookmarkEnd w:id="54"/>
    </w:p>
    <w:p w:rsidR="00E85610" w:rsidRDefault="00E85610" w:rsidP="00E85610">
      <w:pPr>
        <w:widowControl w:val="0"/>
        <w:autoSpaceDE w:val="0"/>
        <w:autoSpaceDN w:val="0"/>
        <w:adjustRightInd w:val="0"/>
        <w:spacing w:line="400" w:lineRule="atLeast"/>
        <w:rPr>
          <w:rFonts w:cs="Times New Roman"/>
        </w:rPr>
      </w:pPr>
      <w:r>
        <w:rPr>
          <w:rFonts w:cs="Times New Roman"/>
        </w:rPr>
        <w:t>In the above tab</w:t>
      </w:r>
      <w:r w:rsidR="00D817E3">
        <w:rPr>
          <w:rFonts w:cs="Times New Roman"/>
        </w:rPr>
        <w:t>le 19 employees are answered “Good</w:t>
      </w:r>
      <w:r>
        <w:rPr>
          <w:rFonts w:cs="Times New Roman"/>
        </w:rPr>
        <w:t xml:space="preserve">” as their respond. </w:t>
      </w:r>
      <w:r w:rsidR="00D817E3">
        <w:rPr>
          <w:rFonts w:cs="Times New Roman"/>
        </w:rPr>
        <w:t>Approximately all of the employees hold that, AB Consultancy Limited has good standard practices over the recruitment and selection process. According to the above table 11 employees provide their answers as bad and 19 employees provide their answers as good.</w:t>
      </w:r>
    </w:p>
    <w:p w:rsidR="00E85610" w:rsidRPr="00467507" w:rsidRDefault="00D817E3" w:rsidP="00D817E3">
      <w:pPr>
        <w:widowControl w:val="0"/>
        <w:autoSpaceDE w:val="0"/>
        <w:autoSpaceDN w:val="0"/>
        <w:adjustRightInd w:val="0"/>
        <w:spacing w:line="400" w:lineRule="atLeast"/>
        <w:jc w:val="left"/>
        <w:rPr>
          <w:rFonts w:cs="Times New Roman"/>
        </w:rPr>
      </w:pPr>
      <w:bookmarkStart w:id="55" w:name="_Toc8949232"/>
      <w:r w:rsidRPr="00474BA4">
        <w:rPr>
          <w:rStyle w:val="Heading2Char"/>
        </w:rPr>
        <w:lastRenderedPageBreak/>
        <w:t>4.8 Strong Employee Feedback</w:t>
      </w:r>
      <w:bookmarkEnd w:id="55"/>
      <w:r>
        <w:rPr>
          <w:b/>
          <w:shd w:val="clear" w:color="auto" w:fill="FFFFFF"/>
        </w:rPr>
        <w:t>:</w:t>
      </w:r>
    </w:p>
    <w:p w:rsidR="00E85610" w:rsidRPr="007057C3" w:rsidRDefault="00E85610" w:rsidP="00E85610">
      <w:pPr>
        <w:widowControl w:val="0"/>
        <w:autoSpaceDE w:val="0"/>
        <w:autoSpaceDN w:val="0"/>
        <w:adjustRightInd w:val="0"/>
        <w:jc w:val="left"/>
        <w:rPr>
          <w:rFonts w:cs="Times New Roman"/>
        </w:rPr>
      </w:pPr>
    </w:p>
    <w:tbl>
      <w:tblPr>
        <w:tblW w:w="69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903"/>
        <w:gridCol w:w="1291"/>
        <w:gridCol w:w="1170"/>
        <w:gridCol w:w="1209"/>
        <w:gridCol w:w="1468"/>
      </w:tblGrid>
      <w:tr w:rsidR="00E85610" w:rsidRPr="007057C3" w:rsidTr="00667A2D">
        <w:trPr>
          <w:cantSplit/>
          <w:jc w:val="center"/>
        </w:trPr>
        <w:tc>
          <w:tcPr>
            <w:tcW w:w="6975" w:type="dxa"/>
            <w:gridSpan w:val="6"/>
            <w:tcBorders>
              <w:top w:val="nil"/>
              <w:left w:val="nil"/>
              <w:bottom w:val="nil"/>
              <w:right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p>
        </w:tc>
      </w:tr>
      <w:tr w:rsidR="00E85610" w:rsidRPr="007057C3" w:rsidTr="00667A2D">
        <w:trPr>
          <w:cantSplit/>
          <w:jc w:val="center"/>
        </w:trPr>
        <w:tc>
          <w:tcPr>
            <w:tcW w:w="1837" w:type="dxa"/>
            <w:gridSpan w:val="2"/>
            <w:tcBorders>
              <w:top w:val="single" w:sz="16" w:space="0" w:color="000000"/>
              <w:left w:val="single" w:sz="16" w:space="0" w:color="000000"/>
              <w:bottom w:val="single" w:sz="16" w:space="0" w:color="000000"/>
              <w:right w:val="nil"/>
            </w:tcBorders>
            <w:shd w:val="clear" w:color="auto" w:fill="FFFFFF"/>
            <w:vAlign w:val="center"/>
          </w:tcPr>
          <w:p w:rsidR="00E85610" w:rsidRPr="007057C3" w:rsidRDefault="00E85610" w:rsidP="00667A2D">
            <w:pPr>
              <w:widowControl w:val="0"/>
              <w:autoSpaceDE w:val="0"/>
              <w:autoSpaceDN w:val="0"/>
              <w:adjustRightInd w:val="0"/>
              <w:jc w:val="center"/>
              <w:rPr>
                <w:rFonts w:cs="Times New Roman"/>
              </w:rPr>
            </w:pPr>
          </w:p>
        </w:tc>
        <w:tc>
          <w:tcPr>
            <w:tcW w:w="1291" w:type="dxa"/>
            <w:tcBorders>
              <w:top w:val="single" w:sz="16" w:space="0" w:color="000000"/>
              <w:left w:val="single" w:sz="16" w:space="0" w:color="000000"/>
              <w:bottom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Frequency</w:t>
            </w:r>
          </w:p>
        </w:tc>
        <w:tc>
          <w:tcPr>
            <w:tcW w:w="1170" w:type="dxa"/>
            <w:tcBorders>
              <w:top w:val="single" w:sz="16" w:space="0" w:color="000000"/>
              <w:bottom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Percent</w:t>
            </w:r>
          </w:p>
        </w:tc>
        <w:tc>
          <w:tcPr>
            <w:tcW w:w="1209" w:type="dxa"/>
            <w:tcBorders>
              <w:top w:val="single" w:sz="16" w:space="0" w:color="000000"/>
              <w:bottom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Valid Percent</w:t>
            </w:r>
          </w:p>
        </w:tc>
        <w:tc>
          <w:tcPr>
            <w:tcW w:w="1468" w:type="dxa"/>
            <w:tcBorders>
              <w:top w:val="single" w:sz="16" w:space="0" w:color="000000"/>
              <w:bottom w:val="single" w:sz="16" w:space="0" w:color="000000"/>
              <w:right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Cumulative Percent</w:t>
            </w:r>
          </w:p>
        </w:tc>
      </w:tr>
      <w:tr w:rsidR="00E85610" w:rsidRPr="007057C3" w:rsidTr="00667A2D">
        <w:trPr>
          <w:cantSplit/>
          <w:jc w:val="center"/>
        </w:trPr>
        <w:tc>
          <w:tcPr>
            <w:tcW w:w="934" w:type="dxa"/>
            <w:vMerge w:val="restart"/>
            <w:tcBorders>
              <w:top w:val="single" w:sz="16" w:space="0" w:color="000000"/>
              <w:left w:val="single" w:sz="16" w:space="0" w:color="000000"/>
              <w:bottom w:val="nil"/>
              <w:right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Valid</w:t>
            </w:r>
          </w:p>
        </w:tc>
        <w:tc>
          <w:tcPr>
            <w:tcW w:w="903" w:type="dxa"/>
            <w:tcBorders>
              <w:top w:val="single" w:sz="16" w:space="0" w:color="000000"/>
              <w:left w:val="nil"/>
              <w:bottom w:val="nil"/>
              <w:right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Yes</w:t>
            </w:r>
          </w:p>
        </w:tc>
        <w:tc>
          <w:tcPr>
            <w:tcW w:w="1291" w:type="dxa"/>
            <w:tcBorders>
              <w:top w:val="single" w:sz="16" w:space="0" w:color="000000"/>
              <w:left w:val="single" w:sz="16" w:space="0" w:color="000000"/>
              <w:bottom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15</w:t>
            </w:r>
          </w:p>
        </w:tc>
        <w:tc>
          <w:tcPr>
            <w:tcW w:w="1170" w:type="dxa"/>
            <w:tcBorders>
              <w:top w:val="single" w:sz="16" w:space="0" w:color="000000"/>
              <w:bottom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48.4</w:t>
            </w:r>
          </w:p>
        </w:tc>
        <w:tc>
          <w:tcPr>
            <w:tcW w:w="1209" w:type="dxa"/>
            <w:tcBorders>
              <w:top w:val="single" w:sz="16" w:space="0" w:color="000000"/>
              <w:bottom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50.0</w:t>
            </w:r>
          </w:p>
        </w:tc>
        <w:tc>
          <w:tcPr>
            <w:tcW w:w="1468" w:type="dxa"/>
            <w:tcBorders>
              <w:top w:val="single" w:sz="16" w:space="0" w:color="000000"/>
              <w:bottom w:val="nil"/>
              <w:right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50.0</w:t>
            </w:r>
          </w:p>
        </w:tc>
      </w:tr>
      <w:tr w:rsidR="00E85610" w:rsidRPr="007057C3"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7057C3"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No</w:t>
            </w:r>
          </w:p>
        </w:tc>
        <w:tc>
          <w:tcPr>
            <w:tcW w:w="1291" w:type="dxa"/>
            <w:tcBorders>
              <w:top w:val="nil"/>
              <w:left w:val="single" w:sz="16" w:space="0" w:color="000000"/>
              <w:bottom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15</w:t>
            </w:r>
          </w:p>
        </w:tc>
        <w:tc>
          <w:tcPr>
            <w:tcW w:w="1170" w:type="dxa"/>
            <w:tcBorders>
              <w:top w:val="nil"/>
              <w:bottom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48.4</w:t>
            </w:r>
          </w:p>
        </w:tc>
        <w:tc>
          <w:tcPr>
            <w:tcW w:w="1209" w:type="dxa"/>
            <w:tcBorders>
              <w:top w:val="nil"/>
              <w:bottom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50.0</w:t>
            </w:r>
          </w:p>
        </w:tc>
        <w:tc>
          <w:tcPr>
            <w:tcW w:w="1468" w:type="dxa"/>
            <w:tcBorders>
              <w:top w:val="nil"/>
              <w:bottom w:val="nil"/>
              <w:right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100.0</w:t>
            </w:r>
          </w:p>
        </w:tc>
      </w:tr>
      <w:tr w:rsidR="00E85610" w:rsidRPr="007057C3"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7057C3"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Total</w:t>
            </w:r>
          </w:p>
        </w:tc>
        <w:tc>
          <w:tcPr>
            <w:tcW w:w="1291" w:type="dxa"/>
            <w:tcBorders>
              <w:top w:val="nil"/>
              <w:left w:val="single" w:sz="16" w:space="0" w:color="000000"/>
              <w:bottom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30</w:t>
            </w:r>
          </w:p>
        </w:tc>
        <w:tc>
          <w:tcPr>
            <w:tcW w:w="1170" w:type="dxa"/>
            <w:tcBorders>
              <w:top w:val="nil"/>
              <w:bottom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96.8</w:t>
            </w:r>
          </w:p>
        </w:tc>
        <w:tc>
          <w:tcPr>
            <w:tcW w:w="1209" w:type="dxa"/>
            <w:tcBorders>
              <w:top w:val="nil"/>
              <w:bottom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100.0</w:t>
            </w:r>
          </w:p>
        </w:tc>
        <w:tc>
          <w:tcPr>
            <w:tcW w:w="1468" w:type="dxa"/>
            <w:tcBorders>
              <w:top w:val="nil"/>
              <w:bottom w:val="nil"/>
              <w:right w:val="single" w:sz="16" w:space="0" w:color="000000"/>
            </w:tcBorders>
            <w:shd w:val="clear" w:color="auto" w:fill="FFFFFF"/>
            <w:vAlign w:val="center"/>
          </w:tcPr>
          <w:p w:rsidR="00E85610" w:rsidRPr="007057C3" w:rsidRDefault="00E85610" w:rsidP="00667A2D">
            <w:pPr>
              <w:widowControl w:val="0"/>
              <w:autoSpaceDE w:val="0"/>
              <w:autoSpaceDN w:val="0"/>
              <w:adjustRightInd w:val="0"/>
              <w:jc w:val="center"/>
              <w:rPr>
                <w:rFonts w:cs="Times New Roman"/>
              </w:rPr>
            </w:pPr>
          </w:p>
        </w:tc>
      </w:tr>
      <w:tr w:rsidR="00E85610" w:rsidRPr="007057C3" w:rsidTr="00667A2D">
        <w:trPr>
          <w:cantSplit/>
          <w:jc w:val="center"/>
        </w:trPr>
        <w:tc>
          <w:tcPr>
            <w:tcW w:w="934" w:type="dxa"/>
            <w:tcBorders>
              <w:top w:val="nil"/>
              <w:left w:val="single" w:sz="16" w:space="0" w:color="000000"/>
              <w:bottom w:val="nil"/>
              <w:right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Missing</w:t>
            </w:r>
          </w:p>
        </w:tc>
        <w:tc>
          <w:tcPr>
            <w:tcW w:w="903" w:type="dxa"/>
            <w:tcBorders>
              <w:top w:val="nil"/>
              <w:left w:val="nil"/>
              <w:bottom w:val="nil"/>
              <w:right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System</w:t>
            </w:r>
          </w:p>
        </w:tc>
        <w:tc>
          <w:tcPr>
            <w:tcW w:w="1291" w:type="dxa"/>
            <w:tcBorders>
              <w:top w:val="nil"/>
              <w:left w:val="single" w:sz="16" w:space="0" w:color="000000"/>
              <w:bottom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1</w:t>
            </w:r>
          </w:p>
        </w:tc>
        <w:tc>
          <w:tcPr>
            <w:tcW w:w="1170" w:type="dxa"/>
            <w:tcBorders>
              <w:top w:val="nil"/>
              <w:bottom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3.2</w:t>
            </w:r>
          </w:p>
        </w:tc>
        <w:tc>
          <w:tcPr>
            <w:tcW w:w="1209" w:type="dxa"/>
            <w:tcBorders>
              <w:top w:val="nil"/>
              <w:bottom w:val="nil"/>
            </w:tcBorders>
            <w:shd w:val="clear" w:color="auto" w:fill="FFFFFF"/>
            <w:vAlign w:val="center"/>
          </w:tcPr>
          <w:p w:rsidR="00E85610" w:rsidRPr="007057C3" w:rsidRDefault="00E85610" w:rsidP="00667A2D">
            <w:pPr>
              <w:widowControl w:val="0"/>
              <w:autoSpaceDE w:val="0"/>
              <w:autoSpaceDN w:val="0"/>
              <w:adjustRightInd w:val="0"/>
              <w:jc w:val="center"/>
              <w:rPr>
                <w:rFonts w:cs="Times New Roman"/>
              </w:rPr>
            </w:pPr>
          </w:p>
        </w:tc>
        <w:tc>
          <w:tcPr>
            <w:tcW w:w="1468" w:type="dxa"/>
            <w:tcBorders>
              <w:top w:val="nil"/>
              <w:bottom w:val="nil"/>
              <w:right w:val="single" w:sz="16" w:space="0" w:color="000000"/>
            </w:tcBorders>
            <w:shd w:val="clear" w:color="auto" w:fill="FFFFFF"/>
            <w:vAlign w:val="center"/>
          </w:tcPr>
          <w:p w:rsidR="00E85610" w:rsidRPr="007057C3" w:rsidRDefault="00E85610" w:rsidP="00667A2D">
            <w:pPr>
              <w:widowControl w:val="0"/>
              <w:autoSpaceDE w:val="0"/>
              <w:autoSpaceDN w:val="0"/>
              <w:adjustRightInd w:val="0"/>
              <w:jc w:val="center"/>
              <w:rPr>
                <w:rFonts w:cs="Times New Roman"/>
              </w:rPr>
            </w:pPr>
          </w:p>
        </w:tc>
      </w:tr>
      <w:tr w:rsidR="00E85610" w:rsidRPr="007057C3" w:rsidTr="00667A2D">
        <w:trPr>
          <w:cantSplit/>
          <w:jc w:val="center"/>
        </w:trPr>
        <w:tc>
          <w:tcPr>
            <w:tcW w:w="1837" w:type="dxa"/>
            <w:gridSpan w:val="2"/>
            <w:tcBorders>
              <w:top w:val="nil"/>
              <w:left w:val="single" w:sz="16" w:space="0" w:color="000000"/>
              <w:bottom w:val="single" w:sz="16" w:space="0" w:color="000000"/>
              <w:right w:val="nil"/>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Total</w:t>
            </w:r>
          </w:p>
        </w:tc>
        <w:tc>
          <w:tcPr>
            <w:tcW w:w="1291" w:type="dxa"/>
            <w:tcBorders>
              <w:top w:val="nil"/>
              <w:left w:val="single" w:sz="16" w:space="0" w:color="000000"/>
              <w:bottom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31</w:t>
            </w:r>
          </w:p>
        </w:tc>
        <w:tc>
          <w:tcPr>
            <w:tcW w:w="1170" w:type="dxa"/>
            <w:tcBorders>
              <w:top w:val="nil"/>
              <w:bottom w:val="single" w:sz="16" w:space="0" w:color="000000"/>
            </w:tcBorders>
            <w:shd w:val="clear" w:color="auto" w:fill="FFFFFF"/>
            <w:vAlign w:val="center"/>
          </w:tcPr>
          <w:p w:rsidR="00E85610" w:rsidRPr="007057C3"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7057C3">
              <w:rPr>
                <w:rFonts w:ascii="Arial" w:hAnsi="Arial" w:cs="Arial"/>
                <w:color w:val="000000"/>
              </w:rPr>
              <w:t>100.0</w:t>
            </w:r>
          </w:p>
        </w:tc>
        <w:tc>
          <w:tcPr>
            <w:tcW w:w="1209" w:type="dxa"/>
            <w:tcBorders>
              <w:top w:val="nil"/>
              <w:bottom w:val="single" w:sz="16" w:space="0" w:color="000000"/>
            </w:tcBorders>
            <w:shd w:val="clear" w:color="auto" w:fill="FFFFFF"/>
            <w:vAlign w:val="center"/>
          </w:tcPr>
          <w:p w:rsidR="00E85610" w:rsidRPr="007057C3" w:rsidRDefault="00E85610" w:rsidP="00667A2D">
            <w:pPr>
              <w:widowControl w:val="0"/>
              <w:autoSpaceDE w:val="0"/>
              <w:autoSpaceDN w:val="0"/>
              <w:adjustRightInd w:val="0"/>
              <w:jc w:val="center"/>
              <w:rPr>
                <w:rFonts w:cs="Times New Roman"/>
              </w:rPr>
            </w:pPr>
          </w:p>
        </w:tc>
        <w:tc>
          <w:tcPr>
            <w:tcW w:w="1468" w:type="dxa"/>
            <w:tcBorders>
              <w:top w:val="nil"/>
              <w:bottom w:val="single" w:sz="16" w:space="0" w:color="000000"/>
              <w:right w:val="single" w:sz="16" w:space="0" w:color="000000"/>
            </w:tcBorders>
            <w:shd w:val="clear" w:color="auto" w:fill="FFFFFF"/>
            <w:vAlign w:val="center"/>
          </w:tcPr>
          <w:p w:rsidR="00E85610" w:rsidRPr="007057C3" w:rsidRDefault="00E85610" w:rsidP="00667A2D">
            <w:pPr>
              <w:widowControl w:val="0"/>
              <w:autoSpaceDE w:val="0"/>
              <w:autoSpaceDN w:val="0"/>
              <w:adjustRightInd w:val="0"/>
              <w:jc w:val="center"/>
              <w:rPr>
                <w:rFonts w:cs="Times New Roman"/>
              </w:rPr>
            </w:pPr>
          </w:p>
        </w:tc>
      </w:tr>
    </w:tbl>
    <w:p w:rsidR="004B4F9C" w:rsidRPr="007057C3" w:rsidRDefault="004B4F9C" w:rsidP="00474BA4">
      <w:pPr>
        <w:pStyle w:val="Heading3"/>
        <w:jc w:val="center"/>
      </w:pPr>
      <w:bookmarkStart w:id="56" w:name="_Toc8949233"/>
      <w:r>
        <w:t>Table 4.8.1:  Strong employee feedback</w:t>
      </w:r>
      <w:bookmarkEnd w:id="56"/>
    </w:p>
    <w:p w:rsidR="004B4F9C" w:rsidRDefault="004B4F9C" w:rsidP="00E85610">
      <w:pPr>
        <w:spacing w:line="360" w:lineRule="auto"/>
        <w:rPr>
          <w:rFonts w:cs="Times New Roman"/>
        </w:rPr>
      </w:pPr>
    </w:p>
    <w:p w:rsidR="00E85610" w:rsidRDefault="00E85610" w:rsidP="00E85610">
      <w:pPr>
        <w:spacing w:line="360" w:lineRule="auto"/>
        <w:rPr>
          <w:rFonts w:cs="Times New Roman"/>
        </w:rPr>
      </w:pPr>
      <w:r>
        <w:rPr>
          <w:rFonts w:cs="Times New Roman"/>
        </w:rPr>
        <w:t>In the above table there are 48.4% of employees among 30 employees answered no as their responds and another 48.4% of employees provide their answers as yes.</w:t>
      </w:r>
      <w:r w:rsidR="004B4F9C">
        <w:rPr>
          <w:rFonts w:cs="Times New Roman"/>
        </w:rPr>
        <w:t xml:space="preserve"> All of the employees hold that, there is average level of employee feedback provided to the employees. </w:t>
      </w:r>
    </w:p>
    <w:p w:rsidR="00E85610" w:rsidRDefault="00E85610" w:rsidP="00E85610">
      <w:pPr>
        <w:spacing w:line="360" w:lineRule="auto"/>
        <w:rPr>
          <w:rFonts w:cs="Times New Roman"/>
        </w:rPr>
      </w:pPr>
    </w:p>
    <w:p w:rsidR="00E85610" w:rsidRDefault="004B4F9C" w:rsidP="004B4F9C">
      <w:pPr>
        <w:spacing w:line="360" w:lineRule="auto"/>
        <w:rPr>
          <w:b/>
        </w:rPr>
      </w:pPr>
      <w:bookmarkStart w:id="57" w:name="_Toc8949234"/>
      <w:r w:rsidRPr="00474BA4">
        <w:rPr>
          <w:rStyle w:val="Heading2Char"/>
        </w:rPr>
        <w:t>4.9 Job Environment</w:t>
      </w:r>
      <w:bookmarkEnd w:id="57"/>
      <w:r>
        <w:rPr>
          <w:b/>
        </w:rPr>
        <w:t>:</w:t>
      </w:r>
    </w:p>
    <w:p w:rsidR="00E85610" w:rsidRPr="000D5797" w:rsidRDefault="00E85610" w:rsidP="00E85610">
      <w:pPr>
        <w:widowControl w:val="0"/>
        <w:autoSpaceDE w:val="0"/>
        <w:autoSpaceDN w:val="0"/>
        <w:adjustRightInd w:val="0"/>
        <w:rPr>
          <w:rFonts w:cs="Times New Roman"/>
        </w:rPr>
      </w:pPr>
    </w:p>
    <w:tbl>
      <w:tblPr>
        <w:tblW w:w="69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903"/>
        <w:gridCol w:w="1381"/>
        <w:gridCol w:w="1080"/>
        <w:gridCol w:w="1209"/>
        <w:gridCol w:w="1468"/>
      </w:tblGrid>
      <w:tr w:rsidR="00E85610" w:rsidRPr="000D5797" w:rsidTr="00667A2D">
        <w:trPr>
          <w:cantSplit/>
          <w:jc w:val="center"/>
        </w:trPr>
        <w:tc>
          <w:tcPr>
            <w:tcW w:w="6975" w:type="dxa"/>
            <w:gridSpan w:val="6"/>
            <w:tcBorders>
              <w:top w:val="nil"/>
              <w:left w:val="nil"/>
              <w:bottom w:val="nil"/>
              <w:right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p>
        </w:tc>
      </w:tr>
      <w:tr w:rsidR="00E85610" w:rsidRPr="000D5797" w:rsidTr="00667A2D">
        <w:trPr>
          <w:cantSplit/>
          <w:jc w:val="center"/>
        </w:trPr>
        <w:tc>
          <w:tcPr>
            <w:tcW w:w="1837" w:type="dxa"/>
            <w:gridSpan w:val="2"/>
            <w:tcBorders>
              <w:top w:val="single" w:sz="16" w:space="0" w:color="000000"/>
              <w:left w:val="single" w:sz="16" w:space="0" w:color="000000"/>
              <w:bottom w:val="single" w:sz="16" w:space="0" w:color="000000"/>
              <w:right w:val="nil"/>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c>
          <w:tcPr>
            <w:tcW w:w="1381" w:type="dxa"/>
            <w:tcBorders>
              <w:top w:val="single" w:sz="16" w:space="0" w:color="000000"/>
              <w:left w:val="single" w:sz="16" w:space="0" w:color="000000"/>
              <w:bottom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Frequency</w:t>
            </w:r>
          </w:p>
        </w:tc>
        <w:tc>
          <w:tcPr>
            <w:tcW w:w="1080" w:type="dxa"/>
            <w:tcBorders>
              <w:top w:val="single" w:sz="16" w:space="0" w:color="000000"/>
              <w:bottom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Percent</w:t>
            </w:r>
          </w:p>
        </w:tc>
        <w:tc>
          <w:tcPr>
            <w:tcW w:w="1209" w:type="dxa"/>
            <w:tcBorders>
              <w:top w:val="single" w:sz="16" w:space="0" w:color="000000"/>
              <w:bottom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Valid Percent</w:t>
            </w:r>
          </w:p>
        </w:tc>
        <w:tc>
          <w:tcPr>
            <w:tcW w:w="1468" w:type="dxa"/>
            <w:tcBorders>
              <w:top w:val="single" w:sz="16" w:space="0" w:color="000000"/>
              <w:bottom w:val="single" w:sz="16" w:space="0" w:color="000000"/>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Cumulative Percent</w:t>
            </w:r>
          </w:p>
        </w:tc>
      </w:tr>
      <w:tr w:rsidR="00E85610" w:rsidRPr="000D5797" w:rsidTr="00667A2D">
        <w:trPr>
          <w:cantSplit/>
          <w:jc w:val="center"/>
        </w:trPr>
        <w:tc>
          <w:tcPr>
            <w:tcW w:w="934" w:type="dxa"/>
            <w:vMerge w:val="restart"/>
            <w:tcBorders>
              <w:top w:val="single" w:sz="16" w:space="0" w:color="000000"/>
              <w:left w:val="single" w:sz="16" w:space="0" w:color="000000"/>
              <w:bottom w:val="nil"/>
              <w:right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Valid</w:t>
            </w:r>
          </w:p>
        </w:tc>
        <w:tc>
          <w:tcPr>
            <w:tcW w:w="903" w:type="dxa"/>
            <w:tcBorders>
              <w:top w:val="single" w:sz="16" w:space="0" w:color="000000"/>
              <w:left w:val="nil"/>
              <w:bottom w:val="nil"/>
              <w:right w:val="single" w:sz="16" w:space="0" w:color="000000"/>
            </w:tcBorders>
            <w:shd w:val="clear" w:color="auto" w:fill="FFFFFF"/>
            <w:vAlign w:val="center"/>
          </w:tcPr>
          <w:p w:rsidR="00E85610" w:rsidRPr="000D5797" w:rsidRDefault="00867132" w:rsidP="00667A2D">
            <w:pPr>
              <w:widowControl w:val="0"/>
              <w:autoSpaceDE w:val="0"/>
              <w:autoSpaceDN w:val="0"/>
              <w:adjustRightInd w:val="0"/>
              <w:spacing w:line="320" w:lineRule="atLeast"/>
              <w:ind w:left="60" w:right="60"/>
              <w:jc w:val="center"/>
              <w:rPr>
                <w:rFonts w:ascii="Arial" w:hAnsi="Arial" w:cs="Arial"/>
                <w:color w:val="000000"/>
              </w:rPr>
            </w:pPr>
            <w:r>
              <w:rPr>
                <w:rFonts w:ascii="Arial" w:hAnsi="Arial" w:cs="Arial"/>
                <w:color w:val="000000"/>
              </w:rPr>
              <w:t>Good</w:t>
            </w:r>
          </w:p>
        </w:tc>
        <w:tc>
          <w:tcPr>
            <w:tcW w:w="1381" w:type="dxa"/>
            <w:tcBorders>
              <w:top w:val="single" w:sz="16" w:space="0" w:color="000000"/>
              <w:left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24</w:t>
            </w:r>
          </w:p>
        </w:tc>
        <w:tc>
          <w:tcPr>
            <w:tcW w:w="1080" w:type="dxa"/>
            <w:tcBorders>
              <w:top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77.4</w:t>
            </w:r>
          </w:p>
        </w:tc>
        <w:tc>
          <w:tcPr>
            <w:tcW w:w="1209" w:type="dxa"/>
            <w:tcBorders>
              <w:top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80.0</w:t>
            </w:r>
          </w:p>
        </w:tc>
        <w:tc>
          <w:tcPr>
            <w:tcW w:w="1468" w:type="dxa"/>
            <w:tcBorders>
              <w:top w:val="single" w:sz="16" w:space="0" w:color="000000"/>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80.0</w:t>
            </w:r>
          </w:p>
        </w:tc>
      </w:tr>
      <w:tr w:rsidR="00E85610" w:rsidRPr="000D5797"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0D5797"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0D5797" w:rsidRDefault="00867132" w:rsidP="00667A2D">
            <w:pPr>
              <w:widowControl w:val="0"/>
              <w:autoSpaceDE w:val="0"/>
              <w:autoSpaceDN w:val="0"/>
              <w:adjustRightInd w:val="0"/>
              <w:spacing w:line="320" w:lineRule="atLeast"/>
              <w:ind w:left="60" w:right="60"/>
              <w:jc w:val="center"/>
              <w:rPr>
                <w:rFonts w:ascii="Arial" w:hAnsi="Arial" w:cs="Arial"/>
                <w:color w:val="000000"/>
              </w:rPr>
            </w:pPr>
            <w:r>
              <w:rPr>
                <w:rFonts w:ascii="Arial" w:hAnsi="Arial" w:cs="Arial"/>
                <w:color w:val="000000"/>
              </w:rPr>
              <w:t>Bad</w:t>
            </w:r>
          </w:p>
        </w:tc>
        <w:tc>
          <w:tcPr>
            <w:tcW w:w="1381" w:type="dxa"/>
            <w:tcBorders>
              <w:top w:val="nil"/>
              <w:left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6</w:t>
            </w:r>
          </w:p>
        </w:tc>
        <w:tc>
          <w:tcPr>
            <w:tcW w:w="1080"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19.4</w:t>
            </w:r>
          </w:p>
        </w:tc>
        <w:tc>
          <w:tcPr>
            <w:tcW w:w="1209"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20.0</w:t>
            </w:r>
          </w:p>
        </w:tc>
        <w:tc>
          <w:tcPr>
            <w:tcW w:w="1468" w:type="dxa"/>
            <w:tcBorders>
              <w:top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100.0</w:t>
            </w:r>
          </w:p>
        </w:tc>
      </w:tr>
      <w:tr w:rsidR="00E85610" w:rsidRPr="000D5797"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0D5797"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Total</w:t>
            </w:r>
          </w:p>
        </w:tc>
        <w:tc>
          <w:tcPr>
            <w:tcW w:w="1381" w:type="dxa"/>
            <w:tcBorders>
              <w:top w:val="nil"/>
              <w:left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30</w:t>
            </w:r>
          </w:p>
        </w:tc>
        <w:tc>
          <w:tcPr>
            <w:tcW w:w="1080"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96.8</w:t>
            </w:r>
          </w:p>
        </w:tc>
        <w:tc>
          <w:tcPr>
            <w:tcW w:w="1209"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100.0</w:t>
            </w:r>
          </w:p>
        </w:tc>
        <w:tc>
          <w:tcPr>
            <w:tcW w:w="1468" w:type="dxa"/>
            <w:tcBorders>
              <w:top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r>
      <w:tr w:rsidR="00E85610" w:rsidRPr="000D5797" w:rsidTr="00667A2D">
        <w:trPr>
          <w:cantSplit/>
          <w:jc w:val="center"/>
        </w:trPr>
        <w:tc>
          <w:tcPr>
            <w:tcW w:w="934" w:type="dxa"/>
            <w:tcBorders>
              <w:top w:val="nil"/>
              <w:left w:val="single" w:sz="16" w:space="0" w:color="000000"/>
              <w:bottom w:val="nil"/>
              <w:right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Missing</w:t>
            </w:r>
          </w:p>
        </w:tc>
        <w:tc>
          <w:tcPr>
            <w:tcW w:w="903" w:type="dxa"/>
            <w:tcBorders>
              <w:top w:val="nil"/>
              <w:left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System</w:t>
            </w:r>
          </w:p>
        </w:tc>
        <w:tc>
          <w:tcPr>
            <w:tcW w:w="1381" w:type="dxa"/>
            <w:tcBorders>
              <w:top w:val="nil"/>
              <w:left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1</w:t>
            </w:r>
          </w:p>
        </w:tc>
        <w:tc>
          <w:tcPr>
            <w:tcW w:w="1080"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3.2</w:t>
            </w:r>
          </w:p>
        </w:tc>
        <w:tc>
          <w:tcPr>
            <w:tcW w:w="1209"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c>
          <w:tcPr>
            <w:tcW w:w="1468" w:type="dxa"/>
            <w:tcBorders>
              <w:top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r>
      <w:tr w:rsidR="00E85610" w:rsidRPr="000D5797" w:rsidTr="00667A2D">
        <w:trPr>
          <w:cantSplit/>
          <w:jc w:val="center"/>
        </w:trPr>
        <w:tc>
          <w:tcPr>
            <w:tcW w:w="1837" w:type="dxa"/>
            <w:gridSpan w:val="2"/>
            <w:tcBorders>
              <w:top w:val="nil"/>
              <w:left w:val="single" w:sz="16" w:space="0" w:color="000000"/>
              <w:bottom w:val="single" w:sz="16" w:space="0" w:color="000000"/>
              <w:right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Total</w:t>
            </w:r>
          </w:p>
        </w:tc>
        <w:tc>
          <w:tcPr>
            <w:tcW w:w="1381" w:type="dxa"/>
            <w:tcBorders>
              <w:top w:val="nil"/>
              <w:left w:val="single" w:sz="16" w:space="0" w:color="000000"/>
              <w:bottom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31</w:t>
            </w:r>
          </w:p>
        </w:tc>
        <w:tc>
          <w:tcPr>
            <w:tcW w:w="1080" w:type="dxa"/>
            <w:tcBorders>
              <w:top w:val="nil"/>
              <w:bottom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100.0</w:t>
            </w:r>
          </w:p>
        </w:tc>
        <w:tc>
          <w:tcPr>
            <w:tcW w:w="1209" w:type="dxa"/>
            <w:tcBorders>
              <w:top w:val="nil"/>
              <w:bottom w:val="single" w:sz="16" w:space="0" w:color="000000"/>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c>
          <w:tcPr>
            <w:tcW w:w="1468" w:type="dxa"/>
            <w:tcBorders>
              <w:top w:val="nil"/>
              <w:bottom w:val="single" w:sz="16" w:space="0" w:color="000000"/>
              <w:right w:val="single" w:sz="16" w:space="0" w:color="000000"/>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r>
    </w:tbl>
    <w:p w:rsidR="00E85610" w:rsidRPr="000D5797" w:rsidRDefault="00867132" w:rsidP="00474BA4">
      <w:pPr>
        <w:pStyle w:val="Heading3"/>
        <w:jc w:val="center"/>
      </w:pPr>
      <w:bookmarkStart w:id="58" w:name="_Toc8949235"/>
      <w:r>
        <w:t>Table 4.9.1: Internal Job Environment in AB Consultancy Limited</w:t>
      </w:r>
      <w:bookmarkEnd w:id="58"/>
    </w:p>
    <w:p w:rsidR="00867132" w:rsidRDefault="00867132" w:rsidP="00E85610">
      <w:pPr>
        <w:spacing w:line="360" w:lineRule="auto"/>
        <w:rPr>
          <w:rFonts w:cs="Times New Roman"/>
        </w:rPr>
      </w:pPr>
    </w:p>
    <w:p w:rsidR="00E85610" w:rsidRDefault="00E85610" w:rsidP="00E85610">
      <w:pPr>
        <w:spacing w:line="360" w:lineRule="auto"/>
        <w:rPr>
          <w:rFonts w:cs="Times New Roman"/>
        </w:rPr>
      </w:pPr>
      <w:r>
        <w:rPr>
          <w:rFonts w:cs="Times New Roman"/>
        </w:rPr>
        <w:t xml:space="preserve">In the above table 24 numbers of employees are provided their </w:t>
      </w:r>
      <w:r w:rsidR="00867132">
        <w:rPr>
          <w:rFonts w:cs="Times New Roman"/>
        </w:rPr>
        <w:t>answers in the questioner as good</w:t>
      </w:r>
      <w:r>
        <w:rPr>
          <w:rFonts w:cs="Times New Roman"/>
        </w:rPr>
        <w:t xml:space="preserve"> for the satisfactory question. They think that they are satisfied with their organization.</w:t>
      </w:r>
      <w:r w:rsidR="00867132">
        <w:rPr>
          <w:rFonts w:cs="Times New Roman"/>
        </w:rPr>
        <w:t xml:space="preserve"> According to the above table 24 of the employees answered as good and the rest of the part answered as bad. </w:t>
      </w:r>
    </w:p>
    <w:p w:rsidR="00E85610" w:rsidRDefault="00867132" w:rsidP="00867132">
      <w:pPr>
        <w:spacing w:line="360" w:lineRule="auto"/>
        <w:rPr>
          <w:b/>
        </w:rPr>
      </w:pPr>
      <w:bookmarkStart w:id="59" w:name="_Toc8949236"/>
      <w:r w:rsidRPr="00474BA4">
        <w:rPr>
          <w:rStyle w:val="Heading2Char"/>
        </w:rPr>
        <w:lastRenderedPageBreak/>
        <w:t>4.10 Switch of Organization</w:t>
      </w:r>
      <w:bookmarkEnd w:id="59"/>
      <w:r>
        <w:rPr>
          <w:b/>
        </w:rPr>
        <w:t>:</w:t>
      </w:r>
    </w:p>
    <w:p w:rsidR="00E85610" w:rsidRPr="000D5797" w:rsidRDefault="00E85610" w:rsidP="00E85610">
      <w:pPr>
        <w:widowControl w:val="0"/>
        <w:autoSpaceDE w:val="0"/>
        <w:autoSpaceDN w:val="0"/>
        <w:adjustRightInd w:val="0"/>
        <w:jc w:val="left"/>
        <w:rPr>
          <w:rFonts w:cs="Times New Roman"/>
        </w:rPr>
      </w:pPr>
    </w:p>
    <w:tbl>
      <w:tblPr>
        <w:tblW w:w="69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903"/>
        <w:gridCol w:w="1291"/>
        <w:gridCol w:w="1170"/>
        <w:gridCol w:w="1209"/>
        <w:gridCol w:w="1468"/>
      </w:tblGrid>
      <w:tr w:rsidR="00E85610" w:rsidRPr="000D5797" w:rsidTr="00667A2D">
        <w:trPr>
          <w:cantSplit/>
          <w:jc w:val="center"/>
        </w:trPr>
        <w:tc>
          <w:tcPr>
            <w:tcW w:w="6975" w:type="dxa"/>
            <w:gridSpan w:val="6"/>
            <w:tcBorders>
              <w:top w:val="nil"/>
              <w:left w:val="nil"/>
              <w:bottom w:val="nil"/>
              <w:right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p>
        </w:tc>
      </w:tr>
      <w:tr w:rsidR="00E85610" w:rsidRPr="000D5797" w:rsidTr="00667A2D">
        <w:trPr>
          <w:cantSplit/>
          <w:jc w:val="center"/>
        </w:trPr>
        <w:tc>
          <w:tcPr>
            <w:tcW w:w="1837" w:type="dxa"/>
            <w:gridSpan w:val="2"/>
            <w:tcBorders>
              <w:top w:val="single" w:sz="16" w:space="0" w:color="000000"/>
              <w:left w:val="single" w:sz="16" w:space="0" w:color="000000"/>
              <w:bottom w:val="single" w:sz="16" w:space="0" w:color="000000"/>
              <w:right w:val="nil"/>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c>
          <w:tcPr>
            <w:tcW w:w="1291" w:type="dxa"/>
            <w:tcBorders>
              <w:top w:val="single" w:sz="16" w:space="0" w:color="000000"/>
              <w:left w:val="single" w:sz="16" w:space="0" w:color="000000"/>
              <w:bottom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Frequency</w:t>
            </w:r>
          </w:p>
        </w:tc>
        <w:tc>
          <w:tcPr>
            <w:tcW w:w="1170" w:type="dxa"/>
            <w:tcBorders>
              <w:top w:val="single" w:sz="16" w:space="0" w:color="000000"/>
              <w:bottom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Percent</w:t>
            </w:r>
          </w:p>
        </w:tc>
        <w:tc>
          <w:tcPr>
            <w:tcW w:w="1209" w:type="dxa"/>
            <w:tcBorders>
              <w:top w:val="single" w:sz="16" w:space="0" w:color="000000"/>
              <w:bottom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Valid Percent</w:t>
            </w:r>
          </w:p>
        </w:tc>
        <w:tc>
          <w:tcPr>
            <w:tcW w:w="1468" w:type="dxa"/>
            <w:tcBorders>
              <w:top w:val="single" w:sz="16" w:space="0" w:color="000000"/>
              <w:bottom w:val="single" w:sz="16" w:space="0" w:color="000000"/>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Cumulative Percent</w:t>
            </w:r>
          </w:p>
        </w:tc>
      </w:tr>
      <w:tr w:rsidR="00E85610" w:rsidRPr="000D5797" w:rsidTr="00667A2D">
        <w:trPr>
          <w:cantSplit/>
          <w:jc w:val="center"/>
        </w:trPr>
        <w:tc>
          <w:tcPr>
            <w:tcW w:w="934" w:type="dxa"/>
            <w:vMerge w:val="restart"/>
            <w:tcBorders>
              <w:top w:val="single" w:sz="16" w:space="0" w:color="000000"/>
              <w:left w:val="single" w:sz="16" w:space="0" w:color="000000"/>
              <w:bottom w:val="nil"/>
              <w:right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Valid</w:t>
            </w:r>
          </w:p>
        </w:tc>
        <w:tc>
          <w:tcPr>
            <w:tcW w:w="903" w:type="dxa"/>
            <w:tcBorders>
              <w:top w:val="single" w:sz="16" w:space="0" w:color="000000"/>
              <w:left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Yes</w:t>
            </w:r>
          </w:p>
        </w:tc>
        <w:tc>
          <w:tcPr>
            <w:tcW w:w="1291" w:type="dxa"/>
            <w:tcBorders>
              <w:top w:val="single" w:sz="16" w:space="0" w:color="000000"/>
              <w:left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17</w:t>
            </w:r>
          </w:p>
        </w:tc>
        <w:tc>
          <w:tcPr>
            <w:tcW w:w="1170" w:type="dxa"/>
            <w:tcBorders>
              <w:top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54.8</w:t>
            </w:r>
          </w:p>
        </w:tc>
        <w:tc>
          <w:tcPr>
            <w:tcW w:w="1209" w:type="dxa"/>
            <w:tcBorders>
              <w:top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56.7</w:t>
            </w:r>
          </w:p>
        </w:tc>
        <w:tc>
          <w:tcPr>
            <w:tcW w:w="1468" w:type="dxa"/>
            <w:tcBorders>
              <w:top w:val="single" w:sz="16" w:space="0" w:color="000000"/>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56.7</w:t>
            </w:r>
          </w:p>
        </w:tc>
      </w:tr>
      <w:tr w:rsidR="00E85610" w:rsidRPr="000D5797"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0D5797"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No</w:t>
            </w:r>
          </w:p>
        </w:tc>
        <w:tc>
          <w:tcPr>
            <w:tcW w:w="1291" w:type="dxa"/>
            <w:tcBorders>
              <w:top w:val="nil"/>
              <w:left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13</w:t>
            </w:r>
          </w:p>
        </w:tc>
        <w:tc>
          <w:tcPr>
            <w:tcW w:w="1170"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41.9</w:t>
            </w:r>
          </w:p>
        </w:tc>
        <w:tc>
          <w:tcPr>
            <w:tcW w:w="1209"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43.3</w:t>
            </w:r>
          </w:p>
        </w:tc>
        <w:tc>
          <w:tcPr>
            <w:tcW w:w="1468" w:type="dxa"/>
            <w:tcBorders>
              <w:top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100.0</w:t>
            </w:r>
          </w:p>
        </w:tc>
      </w:tr>
      <w:tr w:rsidR="00E85610" w:rsidRPr="000D5797"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0D5797" w:rsidRDefault="00E85610" w:rsidP="00667A2D">
            <w:pPr>
              <w:widowControl w:val="0"/>
              <w:autoSpaceDE w:val="0"/>
              <w:autoSpaceDN w:val="0"/>
              <w:adjustRightInd w:val="0"/>
              <w:jc w:val="center"/>
              <w:rPr>
                <w:rFonts w:ascii="Arial" w:hAnsi="Arial" w:cs="Arial"/>
                <w:color w:val="000000"/>
              </w:rPr>
            </w:pPr>
          </w:p>
        </w:tc>
        <w:tc>
          <w:tcPr>
            <w:tcW w:w="903" w:type="dxa"/>
            <w:tcBorders>
              <w:top w:val="nil"/>
              <w:left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Total</w:t>
            </w:r>
          </w:p>
        </w:tc>
        <w:tc>
          <w:tcPr>
            <w:tcW w:w="1291" w:type="dxa"/>
            <w:tcBorders>
              <w:top w:val="nil"/>
              <w:left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30</w:t>
            </w:r>
          </w:p>
        </w:tc>
        <w:tc>
          <w:tcPr>
            <w:tcW w:w="1170"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96.8</w:t>
            </w:r>
          </w:p>
        </w:tc>
        <w:tc>
          <w:tcPr>
            <w:tcW w:w="1209"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100.0</w:t>
            </w:r>
          </w:p>
        </w:tc>
        <w:tc>
          <w:tcPr>
            <w:tcW w:w="1468" w:type="dxa"/>
            <w:tcBorders>
              <w:top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r>
      <w:tr w:rsidR="00E85610" w:rsidRPr="000D5797" w:rsidTr="00667A2D">
        <w:trPr>
          <w:cantSplit/>
          <w:jc w:val="center"/>
        </w:trPr>
        <w:tc>
          <w:tcPr>
            <w:tcW w:w="934" w:type="dxa"/>
            <w:tcBorders>
              <w:top w:val="nil"/>
              <w:left w:val="single" w:sz="16" w:space="0" w:color="000000"/>
              <w:bottom w:val="nil"/>
              <w:right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Missing</w:t>
            </w:r>
          </w:p>
        </w:tc>
        <w:tc>
          <w:tcPr>
            <w:tcW w:w="903" w:type="dxa"/>
            <w:tcBorders>
              <w:top w:val="nil"/>
              <w:left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System</w:t>
            </w:r>
          </w:p>
        </w:tc>
        <w:tc>
          <w:tcPr>
            <w:tcW w:w="1291" w:type="dxa"/>
            <w:tcBorders>
              <w:top w:val="nil"/>
              <w:left w:val="single" w:sz="16" w:space="0" w:color="000000"/>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1</w:t>
            </w:r>
          </w:p>
        </w:tc>
        <w:tc>
          <w:tcPr>
            <w:tcW w:w="1170"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3.2</w:t>
            </w:r>
          </w:p>
        </w:tc>
        <w:tc>
          <w:tcPr>
            <w:tcW w:w="1209" w:type="dxa"/>
            <w:tcBorders>
              <w:top w:val="nil"/>
              <w:bottom w:val="nil"/>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c>
          <w:tcPr>
            <w:tcW w:w="1468" w:type="dxa"/>
            <w:tcBorders>
              <w:top w:val="nil"/>
              <w:bottom w:val="nil"/>
              <w:right w:val="single" w:sz="16" w:space="0" w:color="000000"/>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r>
      <w:tr w:rsidR="00E85610" w:rsidRPr="000D5797" w:rsidTr="00667A2D">
        <w:trPr>
          <w:cantSplit/>
          <w:jc w:val="center"/>
        </w:trPr>
        <w:tc>
          <w:tcPr>
            <w:tcW w:w="1837" w:type="dxa"/>
            <w:gridSpan w:val="2"/>
            <w:tcBorders>
              <w:top w:val="nil"/>
              <w:left w:val="single" w:sz="16" w:space="0" w:color="000000"/>
              <w:bottom w:val="single" w:sz="16" w:space="0" w:color="000000"/>
              <w:right w:val="nil"/>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Total</w:t>
            </w:r>
          </w:p>
        </w:tc>
        <w:tc>
          <w:tcPr>
            <w:tcW w:w="1291" w:type="dxa"/>
            <w:tcBorders>
              <w:top w:val="nil"/>
              <w:left w:val="single" w:sz="16" w:space="0" w:color="000000"/>
              <w:bottom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31</w:t>
            </w:r>
          </w:p>
        </w:tc>
        <w:tc>
          <w:tcPr>
            <w:tcW w:w="1170" w:type="dxa"/>
            <w:tcBorders>
              <w:top w:val="nil"/>
              <w:bottom w:val="single" w:sz="16" w:space="0" w:color="000000"/>
            </w:tcBorders>
            <w:shd w:val="clear" w:color="auto" w:fill="FFFFFF"/>
            <w:vAlign w:val="center"/>
          </w:tcPr>
          <w:p w:rsidR="00E85610" w:rsidRPr="000D5797"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0D5797">
              <w:rPr>
                <w:rFonts w:ascii="Arial" w:hAnsi="Arial" w:cs="Arial"/>
                <w:color w:val="000000"/>
              </w:rPr>
              <w:t>100.0</w:t>
            </w:r>
          </w:p>
        </w:tc>
        <w:tc>
          <w:tcPr>
            <w:tcW w:w="1209" w:type="dxa"/>
            <w:tcBorders>
              <w:top w:val="nil"/>
              <w:bottom w:val="single" w:sz="16" w:space="0" w:color="000000"/>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c>
          <w:tcPr>
            <w:tcW w:w="1468" w:type="dxa"/>
            <w:tcBorders>
              <w:top w:val="nil"/>
              <w:bottom w:val="single" w:sz="16" w:space="0" w:color="000000"/>
              <w:right w:val="single" w:sz="16" w:space="0" w:color="000000"/>
            </w:tcBorders>
            <w:shd w:val="clear" w:color="auto" w:fill="FFFFFF"/>
            <w:vAlign w:val="center"/>
          </w:tcPr>
          <w:p w:rsidR="00E85610" w:rsidRPr="000D5797" w:rsidRDefault="00E85610" w:rsidP="00667A2D">
            <w:pPr>
              <w:widowControl w:val="0"/>
              <w:autoSpaceDE w:val="0"/>
              <w:autoSpaceDN w:val="0"/>
              <w:adjustRightInd w:val="0"/>
              <w:jc w:val="center"/>
              <w:rPr>
                <w:rFonts w:cs="Times New Roman"/>
              </w:rPr>
            </w:pPr>
          </w:p>
        </w:tc>
      </w:tr>
    </w:tbl>
    <w:p w:rsidR="00E85610" w:rsidRPr="000D5797" w:rsidRDefault="00E85610" w:rsidP="00E85610">
      <w:pPr>
        <w:widowControl w:val="0"/>
        <w:autoSpaceDE w:val="0"/>
        <w:autoSpaceDN w:val="0"/>
        <w:adjustRightInd w:val="0"/>
        <w:spacing w:line="400" w:lineRule="atLeast"/>
        <w:jc w:val="left"/>
        <w:rPr>
          <w:rFonts w:cs="Times New Roman"/>
        </w:rPr>
      </w:pPr>
    </w:p>
    <w:p w:rsidR="00E85610" w:rsidRDefault="00E85610" w:rsidP="00E85610">
      <w:pPr>
        <w:spacing w:line="360" w:lineRule="auto"/>
        <w:rPr>
          <w:rFonts w:cs="Times New Roman"/>
        </w:rPr>
      </w:pPr>
      <w:r>
        <w:rPr>
          <w:rFonts w:cs="Times New Roman"/>
        </w:rPr>
        <w:t xml:space="preserve">In the above table 17 employees are provided their answer as yes and its valid percentage is 54.8 percent. On the other side 13 employees are provided their answer as no in the answer sheet of questioner. </w:t>
      </w:r>
      <w:r w:rsidR="00867132">
        <w:rPr>
          <w:rFonts w:cs="Times New Roman"/>
        </w:rPr>
        <w:t xml:space="preserve">Normally all of the employees in the AB consultancy are satisfied but there </w:t>
      </w:r>
      <w:proofErr w:type="gramStart"/>
      <w:r w:rsidR="00867132">
        <w:rPr>
          <w:rFonts w:cs="Times New Roman"/>
        </w:rPr>
        <w:t>are</w:t>
      </w:r>
      <w:proofErr w:type="gramEnd"/>
      <w:r w:rsidR="00867132">
        <w:rPr>
          <w:rFonts w:cs="Times New Roman"/>
        </w:rPr>
        <w:t xml:space="preserve"> also some dissatisfaction among the employees. </w:t>
      </w:r>
    </w:p>
    <w:p w:rsidR="00E85610" w:rsidRPr="000D5797" w:rsidRDefault="00E85610" w:rsidP="00E85610">
      <w:pPr>
        <w:spacing w:line="360" w:lineRule="auto"/>
        <w:jc w:val="left"/>
        <w:rPr>
          <w:rFonts w:cs="Times New Roman"/>
          <w:b/>
        </w:rPr>
      </w:pPr>
      <w:bookmarkStart w:id="60" w:name="_Toc8949237"/>
      <w:r w:rsidRPr="00474BA4">
        <w:rPr>
          <w:rStyle w:val="Heading2Char"/>
        </w:rPr>
        <w:t>Gender</w:t>
      </w:r>
      <w:bookmarkEnd w:id="60"/>
      <w:r w:rsidRPr="000D5797">
        <w:rPr>
          <w:rFonts w:cs="Times New Roman"/>
          <w:b/>
        </w:rPr>
        <w:t>:</w:t>
      </w:r>
    </w:p>
    <w:p w:rsidR="00E85610" w:rsidRDefault="00E85610" w:rsidP="00E85610">
      <w:pPr>
        <w:widowControl w:val="0"/>
        <w:autoSpaceDE w:val="0"/>
        <w:autoSpaceDN w:val="0"/>
        <w:adjustRightInd w:val="0"/>
        <w:jc w:val="center"/>
        <w:rPr>
          <w:rFonts w:cs="Times New Roman"/>
        </w:rPr>
      </w:pPr>
      <w:r>
        <w:rPr>
          <w:rFonts w:cs="Times New Roman"/>
          <w:noProof/>
        </w:rPr>
        <w:drawing>
          <wp:inline distT="0" distB="0" distL="0" distR="0">
            <wp:extent cx="3903785" cy="3528340"/>
            <wp:effectExtent l="19050" t="0" r="1465" b="0"/>
            <wp:docPr id="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09463" cy="3533472"/>
                    </a:xfrm>
                    <a:prstGeom prst="rect">
                      <a:avLst/>
                    </a:prstGeom>
                    <a:noFill/>
                    <a:ln>
                      <a:noFill/>
                    </a:ln>
                  </pic:spPr>
                </pic:pic>
              </a:graphicData>
            </a:graphic>
          </wp:inline>
        </w:drawing>
      </w:r>
    </w:p>
    <w:p w:rsidR="00E85610" w:rsidRDefault="00E85610" w:rsidP="00E85610">
      <w:pPr>
        <w:widowControl w:val="0"/>
        <w:autoSpaceDE w:val="0"/>
        <w:autoSpaceDN w:val="0"/>
        <w:adjustRightInd w:val="0"/>
        <w:jc w:val="center"/>
        <w:rPr>
          <w:rFonts w:cs="Times New Roman"/>
        </w:rPr>
      </w:pPr>
    </w:p>
    <w:p w:rsidR="00E85610" w:rsidRDefault="00E85610" w:rsidP="00E85610">
      <w:pPr>
        <w:spacing w:line="360" w:lineRule="auto"/>
        <w:rPr>
          <w:rFonts w:cs="Times New Roman"/>
        </w:rPr>
      </w:pPr>
      <w:r>
        <w:rPr>
          <w:rFonts w:cs="Times New Roman"/>
        </w:rPr>
        <w:t xml:space="preserve">In the above chart maximum of the employees are surveyed as male and minimum numbers of the employees as female. </w:t>
      </w:r>
    </w:p>
    <w:p w:rsidR="00E85610" w:rsidRPr="00B2377E" w:rsidRDefault="00E85610" w:rsidP="00B31A0A">
      <w:pPr>
        <w:spacing w:line="360" w:lineRule="auto"/>
        <w:rPr>
          <w:rFonts w:cs="Times New Roman"/>
        </w:rPr>
      </w:pPr>
      <w:bookmarkStart w:id="61" w:name="_Toc8949238"/>
      <w:r w:rsidRPr="00474BA4">
        <w:rPr>
          <w:rStyle w:val="Heading2Char"/>
        </w:rPr>
        <w:lastRenderedPageBreak/>
        <w:t>Department</w:t>
      </w:r>
      <w:bookmarkEnd w:id="61"/>
      <w:r>
        <w:rPr>
          <w:rFonts w:cs="Times New Roman"/>
        </w:rPr>
        <w:t>:</w:t>
      </w:r>
    </w:p>
    <w:tbl>
      <w:tblPr>
        <w:tblW w:w="790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1836"/>
        <w:gridCol w:w="1364"/>
        <w:gridCol w:w="1080"/>
        <w:gridCol w:w="1226"/>
        <w:gridCol w:w="1468"/>
      </w:tblGrid>
      <w:tr w:rsidR="00E85610" w:rsidRPr="00B2377E" w:rsidTr="00667A2D">
        <w:trPr>
          <w:cantSplit/>
          <w:jc w:val="center"/>
        </w:trPr>
        <w:tc>
          <w:tcPr>
            <w:tcW w:w="7908" w:type="dxa"/>
            <w:gridSpan w:val="6"/>
            <w:tcBorders>
              <w:top w:val="nil"/>
              <w:left w:val="nil"/>
              <w:bottom w:val="nil"/>
              <w:right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p>
        </w:tc>
      </w:tr>
      <w:tr w:rsidR="00E85610" w:rsidRPr="00B2377E" w:rsidTr="00667A2D">
        <w:trPr>
          <w:cantSplit/>
          <w:jc w:val="center"/>
        </w:trPr>
        <w:tc>
          <w:tcPr>
            <w:tcW w:w="2770" w:type="dxa"/>
            <w:gridSpan w:val="2"/>
            <w:tcBorders>
              <w:top w:val="single" w:sz="16" w:space="0" w:color="000000"/>
              <w:left w:val="single" w:sz="16" w:space="0" w:color="000000"/>
              <w:bottom w:val="single" w:sz="16" w:space="0" w:color="000000"/>
              <w:right w:val="nil"/>
            </w:tcBorders>
            <w:shd w:val="clear" w:color="auto" w:fill="FFFFFF"/>
            <w:vAlign w:val="center"/>
          </w:tcPr>
          <w:p w:rsidR="00E85610" w:rsidRPr="00B2377E" w:rsidRDefault="00E85610" w:rsidP="00667A2D">
            <w:pPr>
              <w:widowControl w:val="0"/>
              <w:autoSpaceDE w:val="0"/>
              <w:autoSpaceDN w:val="0"/>
              <w:adjustRightInd w:val="0"/>
              <w:jc w:val="center"/>
              <w:rPr>
                <w:rFonts w:cs="Times New Roman"/>
              </w:rPr>
            </w:pPr>
          </w:p>
        </w:tc>
        <w:tc>
          <w:tcPr>
            <w:tcW w:w="1364" w:type="dxa"/>
            <w:tcBorders>
              <w:top w:val="single" w:sz="16" w:space="0" w:color="000000"/>
              <w:left w:val="single" w:sz="16" w:space="0" w:color="000000"/>
              <w:bottom w:val="single" w:sz="16" w:space="0" w:color="000000"/>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Frequency</w:t>
            </w:r>
          </w:p>
        </w:tc>
        <w:tc>
          <w:tcPr>
            <w:tcW w:w="1080" w:type="dxa"/>
            <w:tcBorders>
              <w:top w:val="single" w:sz="16" w:space="0" w:color="000000"/>
              <w:bottom w:val="single" w:sz="16" w:space="0" w:color="000000"/>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Percent</w:t>
            </w:r>
          </w:p>
        </w:tc>
        <w:tc>
          <w:tcPr>
            <w:tcW w:w="1226" w:type="dxa"/>
            <w:tcBorders>
              <w:top w:val="single" w:sz="16" w:space="0" w:color="000000"/>
              <w:bottom w:val="single" w:sz="16" w:space="0" w:color="000000"/>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Valid Percent</w:t>
            </w:r>
          </w:p>
        </w:tc>
        <w:tc>
          <w:tcPr>
            <w:tcW w:w="1468" w:type="dxa"/>
            <w:tcBorders>
              <w:top w:val="single" w:sz="16" w:space="0" w:color="000000"/>
              <w:bottom w:val="single" w:sz="16" w:space="0" w:color="000000"/>
              <w:right w:val="single" w:sz="16" w:space="0" w:color="000000"/>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Cumulative Percent</w:t>
            </w:r>
          </w:p>
        </w:tc>
      </w:tr>
      <w:tr w:rsidR="00E85610" w:rsidRPr="00B2377E" w:rsidTr="00667A2D">
        <w:trPr>
          <w:cantSplit/>
          <w:jc w:val="center"/>
        </w:trPr>
        <w:tc>
          <w:tcPr>
            <w:tcW w:w="934" w:type="dxa"/>
            <w:vMerge w:val="restart"/>
            <w:tcBorders>
              <w:top w:val="single" w:sz="16" w:space="0" w:color="000000"/>
              <w:left w:val="single" w:sz="16" w:space="0" w:color="000000"/>
              <w:bottom w:val="nil"/>
              <w:right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Valid</w:t>
            </w:r>
          </w:p>
        </w:tc>
        <w:tc>
          <w:tcPr>
            <w:tcW w:w="1836" w:type="dxa"/>
            <w:tcBorders>
              <w:top w:val="single" w:sz="16" w:space="0" w:color="000000"/>
              <w:left w:val="nil"/>
              <w:bottom w:val="nil"/>
              <w:right w:val="single" w:sz="16" w:space="0" w:color="000000"/>
            </w:tcBorders>
            <w:shd w:val="clear" w:color="auto" w:fill="FFFFFF"/>
            <w:vAlign w:val="center"/>
          </w:tcPr>
          <w:p w:rsidR="00E85610" w:rsidRPr="00B2377E" w:rsidRDefault="00B31A0A" w:rsidP="00667A2D">
            <w:pPr>
              <w:widowControl w:val="0"/>
              <w:autoSpaceDE w:val="0"/>
              <w:autoSpaceDN w:val="0"/>
              <w:adjustRightInd w:val="0"/>
              <w:spacing w:line="320" w:lineRule="atLeast"/>
              <w:ind w:left="60" w:right="60"/>
              <w:jc w:val="center"/>
              <w:rPr>
                <w:rFonts w:ascii="Arial" w:hAnsi="Arial" w:cs="Arial"/>
                <w:color w:val="000000"/>
              </w:rPr>
            </w:pPr>
            <w:r>
              <w:rPr>
                <w:rFonts w:ascii="Arial" w:hAnsi="Arial" w:cs="Arial"/>
                <w:color w:val="000000"/>
              </w:rPr>
              <w:t>Business Development</w:t>
            </w:r>
          </w:p>
        </w:tc>
        <w:tc>
          <w:tcPr>
            <w:tcW w:w="1364" w:type="dxa"/>
            <w:tcBorders>
              <w:top w:val="single" w:sz="16" w:space="0" w:color="000000"/>
              <w:left w:val="single" w:sz="16" w:space="0" w:color="000000"/>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12</w:t>
            </w:r>
          </w:p>
        </w:tc>
        <w:tc>
          <w:tcPr>
            <w:tcW w:w="1080" w:type="dxa"/>
            <w:tcBorders>
              <w:top w:val="single" w:sz="16" w:space="0" w:color="000000"/>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38.7</w:t>
            </w:r>
          </w:p>
        </w:tc>
        <w:tc>
          <w:tcPr>
            <w:tcW w:w="1226" w:type="dxa"/>
            <w:tcBorders>
              <w:top w:val="single" w:sz="16" w:space="0" w:color="000000"/>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40.0</w:t>
            </w:r>
          </w:p>
        </w:tc>
        <w:tc>
          <w:tcPr>
            <w:tcW w:w="1468" w:type="dxa"/>
            <w:tcBorders>
              <w:top w:val="single" w:sz="16" w:space="0" w:color="000000"/>
              <w:bottom w:val="nil"/>
              <w:right w:val="single" w:sz="16" w:space="0" w:color="000000"/>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40.0</w:t>
            </w:r>
          </w:p>
        </w:tc>
      </w:tr>
      <w:tr w:rsidR="00E85610" w:rsidRPr="00B2377E"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B2377E" w:rsidRDefault="00E85610" w:rsidP="00667A2D">
            <w:pPr>
              <w:widowControl w:val="0"/>
              <w:autoSpaceDE w:val="0"/>
              <w:autoSpaceDN w:val="0"/>
              <w:adjustRightInd w:val="0"/>
              <w:jc w:val="center"/>
              <w:rPr>
                <w:rFonts w:ascii="Arial" w:hAnsi="Arial" w:cs="Arial"/>
                <w:color w:val="000000"/>
              </w:rPr>
            </w:pPr>
          </w:p>
        </w:tc>
        <w:tc>
          <w:tcPr>
            <w:tcW w:w="1836" w:type="dxa"/>
            <w:tcBorders>
              <w:top w:val="nil"/>
              <w:left w:val="nil"/>
              <w:bottom w:val="nil"/>
              <w:right w:val="single" w:sz="16" w:space="0" w:color="000000"/>
            </w:tcBorders>
            <w:shd w:val="clear" w:color="auto" w:fill="FFFFFF"/>
            <w:vAlign w:val="center"/>
          </w:tcPr>
          <w:p w:rsidR="00E85610" w:rsidRPr="00B2377E" w:rsidRDefault="00B31A0A" w:rsidP="00B31A0A">
            <w:pPr>
              <w:widowControl w:val="0"/>
              <w:autoSpaceDE w:val="0"/>
              <w:autoSpaceDN w:val="0"/>
              <w:adjustRightInd w:val="0"/>
              <w:spacing w:line="320" w:lineRule="atLeast"/>
              <w:ind w:left="60" w:right="60"/>
              <w:jc w:val="center"/>
              <w:rPr>
                <w:rFonts w:ascii="Arial" w:hAnsi="Arial" w:cs="Arial"/>
                <w:color w:val="000000"/>
              </w:rPr>
            </w:pPr>
            <w:r>
              <w:rPr>
                <w:rFonts w:ascii="Arial" w:hAnsi="Arial" w:cs="Arial"/>
                <w:color w:val="000000"/>
              </w:rPr>
              <w:t xml:space="preserve">Legal </w:t>
            </w:r>
            <w:r w:rsidR="0004628C">
              <w:rPr>
                <w:rFonts w:ascii="Arial" w:hAnsi="Arial" w:cs="Arial"/>
                <w:color w:val="000000"/>
              </w:rPr>
              <w:t>Support Website</w:t>
            </w:r>
            <w:r>
              <w:rPr>
                <w:rFonts w:ascii="Arial" w:hAnsi="Arial" w:cs="Arial"/>
                <w:color w:val="000000"/>
              </w:rPr>
              <w:t xml:space="preserve"> Development</w:t>
            </w:r>
          </w:p>
        </w:tc>
        <w:tc>
          <w:tcPr>
            <w:tcW w:w="1364" w:type="dxa"/>
            <w:tcBorders>
              <w:top w:val="nil"/>
              <w:left w:val="single" w:sz="16" w:space="0" w:color="000000"/>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12</w:t>
            </w:r>
          </w:p>
        </w:tc>
        <w:tc>
          <w:tcPr>
            <w:tcW w:w="1080" w:type="dxa"/>
            <w:tcBorders>
              <w:top w:val="nil"/>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38.7</w:t>
            </w:r>
          </w:p>
        </w:tc>
        <w:tc>
          <w:tcPr>
            <w:tcW w:w="1226" w:type="dxa"/>
            <w:tcBorders>
              <w:top w:val="nil"/>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40.0</w:t>
            </w:r>
          </w:p>
        </w:tc>
        <w:tc>
          <w:tcPr>
            <w:tcW w:w="1468" w:type="dxa"/>
            <w:tcBorders>
              <w:top w:val="nil"/>
              <w:bottom w:val="nil"/>
              <w:right w:val="single" w:sz="16" w:space="0" w:color="000000"/>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80.0</w:t>
            </w:r>
          </w:p>
        </w:tc>
      </w:tr>
      <w:tr w:rsidR="00E85610" w:rsidRPr="00B2377E"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B2377E" w:rsidRDefault="00E85610" w:rsidP="00667A2D">
            <w:pPr>
              <w:widowControl w:val="0"/>
              <w:autoSpaceDE w:val="0"/>
              <w:autoSpaceDN w:val="0"/>
              <w:adjustRightInd w:val="0"/>
              <w:jc w:val="center"/>
              <w:rPr>
                <w:rFonts w:ascii="Arial" w:hAnsi="Arial" w:cs="Arial"/>
                <w:color w:val="000000"/>
              </w:rPr>
            </w:pPr>
          </w:p>
        </w:tc>
        <w:tc>
          <w:tcPr>
            <w:tcW w:w="1836" w:type="dxa"/>
            <w:tcBorders>
              <w:top w:val="nil"/>
              <w:left w:val="nil"/>
              <w:bottom w:val="nil"/>
              <w:right w:val="single" w:sz="16" w:space="0" w:color="000000"/>
            </w:tcBorders>
            <w:shd w:val="clear" w:color="auto" w:fill="FFFFFF"/>
            <w:vAlign w:val="center"/>
          </w:tcPr>
          <w:p w:rsidR="00E85610" w:rsidRPr="00B2377E" w:rsidRDefault="00B31A0A" w:rsidP="00667A2D">
            <w:pPr>
              <w:widowControl w:val="0"/>
              <w:autoSpaceDE w:val="0"/>
              <w:autoSpaceDN w:val="0"/>
              <w:adjustRightInd w:val="0"/>
              <w:spacing w:line="320" w:lineRule="atLeast"/>
              <w:ind w:left="60" w:right="60"/>
              <w:jc w:val="center"/>
              <w:rPr>
                <w:rFonts w:ascii="Arial" w:hAnsi="Arial" w:cs="Arial"/>
                <w:color w:val="000000"/>
              </w:rPr>
            </w:pPr>
            <w:r>
              <w:rPr>
                <w:rFonts w:ascii="Arial" w:hAnsi="Arial" w:cs="Arial"/>
                <w:color w:val="000000"/>
              </w:rPr>
              <w:t>Education and Visa</w:t>
            </w:r>
          </w:p>
        </w:tc>
        <w:tc>
          <w:tcPr>
            <w:tcW w:w="1364" w:type="dxa"/>
            <w:tcBorders>
              <w:top w:val="nil"/>
              <w:left w:val="single" w:sz="16" w:space="0" w:color="000000"/>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6</w:t>
            </w:r>
          </w:p>
        </w:tc>
        <w:tc>
          <w:tcPr>
            <w:tcW w:w="1080" w:type="dxa"/>
            <w:tcBorders>
              <w:top w:val="nil"/>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19.4</w:t>
            </w:r>
          </w:p>
        </w:tc>
        <w:tc>
          <w:tcPr>
            <w:tcW w:w="1226" w:type="dxa"/>
            <w:tcBorders>
              <w:top w:val="nil"/>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20.0</w:t>
            </w:r>
          </w:p>
        </w:tc>
        <w:tc>
          <w:tcPr>
            <w:tcW w:w="1468" w:type="dxa"/>
            <w:tcBorders>
              <w:top w:val="nil"/>
              <w:bottom w:val="nil"/>
              <w:right w:val="single" w:sz="16" w:space="0" w:color="000000"/>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100.0</w:t>
            </w:r>
          </w:p>
        </w:tc>
      </w:tr>
      <w:tr w:rsidR="00E85610" w:rsidRPr="00B2377E" w:rsidTr="00667A2D">
        <w:trPr>
          <w:cantSplit/>
          <w:jc w:val="center"/>
        </w:trPr>
        <w:tc>
          <w:tcPr>
            <w:tcW w:w="934" w:type="dxa"/>
            <w:vMerge/>
            <w:tcBorders>
              <w:top w:val="single" w:sz="16" w:space="0" w:color="000000"/>
              <w:left w:val="single" w:sz="16" w:space="0" w:color="000000"/>
              <w:bottom w:val="nil"/>
              <w:right w:val="nil"/>
            </w:tcBorders>
            <w:shd w:val="clear" w:color="auto" w:fill="FFFFFF"/>
            <w:vAlign w:val="center"/>
          </w:tcPr>
          <w:p w:rsidR="00E85610" w:rsidRPr="00B2377E" w:rsidRDefault="00E85610" w:rsidP="00667A2D">
            <w:pPr>
              <w:widowControl w:val="0"/>
              <w:autoSpaceDE w:val="0"/>
              <w:autoSpaceDN w:val="0"/>
              <w:adjustRightInd w:val="0"/>
              <w:jc w:val="center"/>
              <w:rPr>
                <w:rFonts w:ascii="Arial" w:hAnsi="Arial" w:cs="Arial"/>
                <w:color w:val="000000"/>
              </w:rPr>
            </w:pPr>
          </w:p>
        </w:tc>
        <w:tc>
          <w:tcPr>
            <w:tcW w:w="1836" w:type="dxa"/>
            <w:tcBorders>
              <w:top w:val="nil"/>
              <w:left w:val="nil"/>
              <w:bottom w:val="nil"/>
              <w:right w:val="single" w:sz="16" w:space="0" w:color="000000"/>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Total</w:t>
            </w:r>
          </w:p>
        </w:tc>
        <w:tc>
          <w:tcPr>
            <w:tcW w:w="1364" w:type="dxa"/>
            <w:tcBorders>
              <w:top w:val="nil"/>
              <w:left w:val="single" w:sz="16" w:space="0" w:color="000000"/>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30</w:t>
            </w:r>
          </w:p>
        </w:tc>
        <w:tc>
          <w:tcPr>
            <w:tcW w:w="1080" w:type="dxa"/>
            <w:tcBorders>
              <w:top w:val="nil"/>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96.8</w:t>
            </w:r>
          </w:p>
        </w:tc>
        <w:tc>
          <w:tcPr>
            <w:tcW w:w="1226" w:type="dxa"/>
            <w:tcBorders>
              <w:top w:val="nil"/>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100.0</w:t>
            </w:r>
          </w:p>
        </w:tc>
        <w:tc>
          <w:tcPr>
            <w:tcW w:w="1468" w:type="dxa"/>
            <w:tcBorders>
              <w:top w:val="nil"/>
              <w:bottom w:val="nil"/>
              <w:right w:val="single" w:sz="16" w:space="0" w:color="000000"/>
            </w:tcBorders>
            <w:shd w:val="clear" w:color="auto" w:fill="FFFFFF"/>
            <w:vAlign w:val="center"/>
          </w:tcPr>
          <w:p w:rsidR="00E85610" w:rsidRPr="00B2377E" w:rsidRDefault="00E85610" w:rsidP="00667A2D">
            <w:pPr>
              <w:widowControl w:val="0"/>
              <w:autoSpaceDE w:val="0"/>
              <w:autoSpaceDN w:val="0"/>
              <w:adjustRightInd w:val="0"/>
              <w:jc w:val="center"/>
              <w:rPr>
                <w:rFonts w:cs="Times New Roman"/>
              </w:rPr>
            </w:pPr>
          </w:p>
        </w:tc>
      </w:tr>
      <w:tr w:rsidR="00E85610" w:rsidRPr="00B2377E" w:rsidTr="00667A2D">
        <w:trPr>
          <w:cantSplit/>
          <w:jc w:val="center"/>
        </w:trPr>
        <w:tc>
          <w:tcPr>
            <w:tcW w:w="934" w:type="dxa"/>
            <w:tcBorders>
              <w:top w:val="nil"/>
              <w:left w:val="single" w:sz="16" w:space="0" w:color="000000"/>
              <w:bottom w:val="nil"/>
              <w:right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Missing</w:t>
            </w:r>
          </w:p>
        </w:tc>
        <w:tc>
          <w:tcPr>
            <w:tcW w:w="1836" w:type="dxa"/>
            <w:tcBorders>
              <w:top w:val="nil"/>
              <w:left w:val="nil"/>
              <w:bottom w:val="nil"/>
              <w:right w:val="single" w:sz="16" w:space="0" w:color="000000"/>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System</w:t>
            </w:r>
          </w:p>
        </w:tc>
        <w:tc>
          <w:tcPr>
            <w:tcW w:w="1364" w:type="dxa"/>
            <w:tcBorders>
              <w:top w:val="nil"/>
              <w:left w:val="single" w:sz="16" w:space="0" w:color="000000"/>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1</w:t>
            </w:r>
          </w:p>
        </w:tc>
        <w:tc>
          <w:tcPr>
            <w:tcW w:w="1080" w:type="dxa"/>
            <w:tcBorders>
              <w:top w:val="nil"/>
              <w:bottom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3.2</w:t>
            </w:r>
          </w:p>
        </w:tc>
        <w:tc>
          <w:tcPr>
            <w:tcW w:w="1226" w:type="dxa"/>
            <w:tcBorders>
              <w:top w:val="nil"/>
              <w:bottom w:val="nil"/>
            </w:tcBorders>
            <w:shd w:val="clear" w:color="auto" w:fill="FFFFFF"/>
            <w:vAlign w:val="center"/>
          </w:tcPr>
          <w:p w:rsidR="00E85610" w:rsidRPr="00B2377E" w:rsidRDefault="00E85610" w:rsidP="00667A2D">
            <w:pPr>
              <w:widowControl w:val="0"/>
              <w:autoSpaceDE w:val="0"/>
              <w:autoSpaceDN w:val="0"/>
              <w:adjustRightInd w:val="0"/>
              <w:jc w:val="center"/>
              <w:rPr>
                <w:rFonts w:cs="Times New Roman"/>
              </w:rPr>
            </w:pPr>
          </w:p>
        </w:tc>
        <w:tc>
          <w:tcPr>
            <w:tcW w:w="1468" w:type="dxa"/>
            <w:tcBorders>
              <w:top w:val="nil"/>
              <w:bottom w:val="nil"/>
              <w:right w:val="single" w:sz="16" w:space="0" w:color="000000"/>
            </w:tcBorders>
            <w:shd w:val="clear" w:color="auto" w:fill="FFFFFF"/>
            <w:vAlign w:val="center"/>
          </w:tcPr>
          <w:p w:rsidR="00E85610" w:rsidRPr="00B2377E" w:rsidRDefault="00E85610" w:rsidP="00667A2D">
            <w:pPr>
              <w:widowControl w:val="0"/>
              <w:autoSpaceDE w:val="0"/>
              <w:autoSpaceDN w:val="0"/>
              <w:adjustRightInd w:val="0"/>
              <w:jc w:val="center"/>
              <w:rPr>
                <w:rFonts w:cs="Times New Roman"/>
              </w:rPr>
            </w:pPr>
          </w:p>
        </w:tc>
      </w:tr>
      <w:tr w:rsidR="00E85610" w:rsidRPr="00B2377E" w:rsidTr="00667A2D">
        <w:trPr>
          <w:cantSplit/>
          <w:jc w:val="center"/>
        </w:trPr>
        <w:tc>
          <w:tcPr>
            <w:tcW w:w="2770" w:type="dxa"/>
            <w:gridSpan w:val="2"/>
            <w:tcBorders>
              <w:top w:val="nil"/>
              <w:left w:val="single" w:sz="16" w:space="0" w:color="000000"/>
              <w:bottom w:val="single" w:sz="16" w:space="0" w:color="000000"/>
              <w:right w:val="nil"/>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Total</w:t>
            </w:r>
          </w:p>
        </w:tc>
        <w:tc>
          <w:tcPr>
            <w:tcW w:w="1364" w:type="dxa"/>
            <w:tcBorders>
              <w:top w:val="nil"/>
              <w:left w:val="single" w:sz="16" w:space="0" w:color="000000"/>
              <w:bottom w:val="single" w:sz="16" w:space="0" w:color="000000"/>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31</w:t>
            </w:r>
          </w:p>
        </w:tc>
        <w:tc>
          <w:tcPr>
            <w:tcW w:w="1080" w:type="dxa"/>
            <w:tcBorders>
              <w:top w:val="nil"/>
              <w:bottom w:val="single" w:sz="16" w:space="0" w:color="000000"/>
            </w:tcBorders>
            <w:shd w:val="clear" w:color="auto" w:fill="FFFFFF"/>
            <w:vAlign w:val="center"/>
          </w:tcPr>
          <w:p w:rsidR="00E85610" w:rsidRPr="00B2377E" w:rsidRDefault="00E85610" w:rsidP="00667A2D">
            <w:pPr>
              <w:widowControl w:val="0"/>
              <w:autoSpaceDE w:val="0"/>
              <w:autoSpaceDN w:val="0"/>
              <w:adjustRightInd w:val="0"/>
              <w:spacing w:line="320" w:lineRule="atLeast"/>
              <w:ind w:left="60" w:right="60"/>
              <w:jc w:val="center"/>
              <w:rPr>
                <w:rFonts w:ascii="Arial" w:hAnsi="Arial" w:cs="Arial"/>
                <w:color w:val="000000"/>
              </w:rPr>
            </w:pPr>
            <w:r w:rsidRPr="00B2377E">
              <w:rPr>
                <w:rFonts w:ascii="Arial" w:hAnsi="Arial" w:cs="Arial"/>
                <w:color w:val="000000"/>
              </w:rPr>
              <w:t>100.0</w:t>
            </w:r>
          </w:p>
        </w:tc>
        <w:tc>
          <w:tcPr>
            <w:tcW w:w="1226" w:type="dxa"/>
            <w:tcBorders>
              <w:top w:val="nil"/>
              <w:bottom w:val="single" w:sz="16" w:space="0" w:color="000000"/>
            </w:tcBorders>
            <w:shd w:val="clear" w:color="auto" w:fill="FFFFFF"/>
            <w:vAlign w:val="center"/>
          </w:tcPr>
          <w:p w:rsidR="00E85610" w:rsidRPr="00B2377E" w:rsidRDefault="00E85610" w:rsidP="00667A2D">
            <w:pPr>
              <w:widowControl w:val="0"/>
              <w:autoSpaceDE w:val="0"/>
              <w:autoSpaceDN w:val="0"/>
              <w:adjustRightInd w:val="0"/>
              <w:jc w:val="center"/>
              <w:rPr>
                <w:rFonts w:cs="Times New Roman"/>
              </w:rPr>
            </w:pPr>
          </w:p>
        </w:tc>
        <w:tc>
          <w:tcPr>
            <w:tcW w:w="1468" w:type="dxa"/>
            <w:tcBorders>
              <w:top w:val="nil"/>
              <w:bottom w:val="single" w:sz="16" w:space="0" w:color="000000"/>
              <w:right w:val="single" w:sz="16" w:space="0" w:color="000000"/>
            </w:tcBorders>
            <w:shd w:val="clear" w:color="auto" w:fill="FFFFFF"/>
            <w:vAlign w:val="center"/>
          </w:tcPr>
          <w:p w:rsidR="00E85610" w:rsidRPr="00B2377E" w:rsidRDefault="00E85610" w:rsidP="00667A2D">
            <w:pPr>
              <w:widowControl w:val="0"/>
              <w:autoSpaceDE w:val="0"/>
              <w:autoSpaceDN w:val="0"/>
              <w:adjustRightInd w:val="0"/>
              <w:jc w:val="center"/>
              <w:rPr>
                <w:rFonts w:cs="Times New Roman"/>
              </w:rPr>
            </w:pPr>
          </w:p>
        </w:tc>
      </w:tr>
    </w:tbl>
    <w:p w:rsidR="00E85610" w:rsidRPr="00B2377E" w:rsidRDefault="00E85610" w:rsidP="00E85610">
      <w:pPr>
        <w:widowControl w:val="0"/>
        <w:autoSpaceDE w:val="0"/>
        <w:autoSpaceDN w:val="0"/>
        <w:adjustRightInd w:val="0"/>
        <w:spacing w:line="400" w:lineRule="atLeast"/>
        <w:jc w:val="left"/>
        <w:rPr>
          <w:rFonts w:cs="Times New Roman"/>
        </w:rPr>
      </w:pPr>
    </w:p>
    <w:p w:rsidR="00E85610" w:rsidRDefault="00E85610" w:rsidP="00E85610">
      <w:pPr>
        <w:widowControl w:val="0"/>
        <w:autoSpaceDE w:val="0"/>
        <w:autoSpaceDN w:val="0"/>
        <w:adjustRightInd w:val="0"/>
        <w:jc w:val="left"/>
        <w:rPr>
          <w:rFonts w:cs="Times New Roman"/>
        </w:rPr>
      </w:pPr>
    </w:p>
    <w:p w:rsidR="00E85610" w:rsidRDefault="00E85610" w:rsidP="00E85610">
      <w:pPr>
        <w:widowControl w:val="0"/>
        <w:autoSpaceDE w:val="0"/>
        <w:autoSpaceDN w:val="0"/>
        <w:adjustRightInd w:val="0"/>
        <w:jc w:val="left"/>
        <w:rPr>
          <w:rFonts w:cs="Times New Roman"/>
        </w:rPr>
      </w:pPr>
    </w:p>
    <w:p w:rsidR="00B31A0A" w:rsidRDefault="00B31A0A" w:rsidP="00D46B29">
      <w:pPr>
        <w:sectPr w:rsidR="00B31A0A" w:rsidSect="00416546">
          <w:footerReference w:type="default" r:id="rId33"/>
          <w:footerReference w:type="first" r:id="rId34"/>
          <w:pgSz w:w="12240" w:h="15840"/>
          <w:pgMar w:top="1440" w:right="1440" w:bottom="1440" w:left="1440" w:header="720" w:footer="720" w:gutter="0"/>
          <w:pgNumType w:start="16"/>
          <w:cols w:space="720"/>
          <w:titlePg/>
          <w:docGrid w:linePitch="360"/>
        </w:sectPr>
      </w:pPr>
    </w:p>
    <w:p w:rsidR="00672C15" w:rsidRDefault="00672C15"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Default="00B31A0A" w:rsidP="00D46B29"/>
    <w:p w:rsidR="00B31A0A" w:rsidRPr="00B31A0A" w:rsidRDefault="00B31A0A" w:rsidP="00474BA4">
      <w:pPr>
        <w:pStyle w:val="Title"/>
        <w:jc w:val="center"/>
      </w:pPr>
      <w:r w:rsidRPr="00B31A0A">
        <w:t>Chapter: Five</w:t>
      </w:r>
    </w:p>
    <w:p w:rsidR="00B31A0A" w:rsidRDefault="00B31A0A" w:rsidP="00474BA4">
      <w:pPr>
        <w:pStyle w:val="Title"/>
        <w:jc w:val="center"/>
      </w:pPr>
      <w:r w:rsidRPr="00B31A0A">
        <w:t>Recommendation and Conclusion</w:t>
      </w:r>
    </w:p>
    <w:p w:rsidR="00B31A0A" w:rsidRDefault="00B31A0A" w:rsidP="00B31A0A">
      <w:pPr>
        <w:jc w:val="center"/>
        <w:rPr>
          <w:sz w:val="48"/>
          <w:szCs w:val="48"/>
        </w:rPr>
      </w:pPr>
    </w:p>
    <w:p w:rsidR="00B31A0A" w:rsidRDefault="00B31A0A" w:rsidP="00B31A0A">
      <w:pPr>
        <w:jc w:val="center"/>
        <w:rPr>
          <w:sz w:val="48"/>
          <w:szCs w:val="48"/>
        </w:rPr>
      </w:pPr>
    </w:p>
    <w:p w:rsidR="00B31A0A" w:rsidRDefault="00B31A0A" w:rsidP="00B31A0A">
      <w:pPr>
        <w:sectPr w:rsidR="00B31A0A" w:rsidSect="00416546">
          <w:footerReference w:type="default" r:id="rId35"/>
          <w:footerReference w:type="first" r:id="rId36"/>
          <w:pgSz w:w="12240" w:h="15840"/>
          <w:pgMar w:top="1440" w:right="1440" w:bottom="1440" w:left="1440" w:header="720" w:footer="720" w:gutter="0"/>
          <w:cols w:space="720"/>
          <w:titlePg/>
          <w:docGrid w:linePitch="360"/>
        </w:sectPr>
      </w:pPr>
    </w:p>
    <w:p w:rsidR="00002B20" w:rsidRDefault="00B31A0A" w:rsidP="00B82E7E">
      <w:pPr>
        <w:spacing w:line="360" w:lineRule="auto"/>
      </w:pPr>
      <w:bookmarkStart w:id="62" w:name="_Toc8949239"/>
      <w:r w:rsidRPr="00474BA4">
        <w:rPr>
          <w:rStyle w:val="Heading1Char"/>
        </w:rPr>
        <w:lastRenderedPageBreak/>
        <w:t>5.1 Recommendation</w:t>
      </w:r>
      <w:bookmarkEnd w:id="62"/>
      <w:r w:rsidRPr="00B31A0A">
        <w:rPr>
          <w:b/>
        </w:rPr>
        <w:t>:</w:t>
      </w:r>
    </w:p>
    <w:p w:rsidR="00B31A0A" w:rsidRDefault="00B31A0A" w:rsidP="00B82E7E">
      <w:pPr>
        <w:spacing w:line="360" w:lineRule="auto"/>
      </w:pPr>
      <w:r>
        <w:t xml:space="preserve">“AB Consultancy Limited” is a popular consultancy firm in Bangladesh. They are conducted a good recruitment and selection process to attract large number of candidates. </w:t>
      </w:r>
      <w:r w:rsidR="00B82E7E">
        <w:t>They also need some improvements in several areas and at the bellow those are showed simultaneously:</w:t>
      </w:r>
    </w:p>
    <w:p w:rsidR="00B82E7E" w:rsidRDefault="00E76CB5" w:rsidP="00B82E7E">
      <w:pPr>
        <w:pStyle w:val="ListParagraph"/>
        <w:numPr>
          <w:ilvl w:val="0"/>
          <w:numId w:val="13"/>
        </w:numPr>
        <w:spacing w:line="360" w:lineRule="auto"/>
      </w:pPr>
      <w:r>
        <w:t>They should impose different strategy in employee relationship because some of the employees are not satisfied with the job subordinates. They should motivate themselves by teamwork practices and different team working activities.</w:t>
      </w:r>
    </w:p>
    <w:p w:rsidR="00E76CB5" w:rsidRDefault="00E76CB5" w:rsidP="00B82E7E">
      <w:pPr>
        <w:pStyle w:val="ListParagraph"/>
        <w:numPr>
          <w:ilvl w:val="0"/>
          <w:numId w:val="13"/>
        </w:numPr>
        <w:spacing w:line="360" w:lineRule="auto"/>
      </w:pPr>
      <w:r>
        <w:t xml:space="preserve">Some of the employees hold that, there </w:t>
      </w:r>
      <w:r w:rsidR="00002B20">
        <w:t>is no scope</w:t>
      </w:r>
      <w:r>
        <w:t xml:space="preserve"> of carrier development in this organization so AB Consultancy should start new </w:t>
      </w:r>
      <w:r w:rsidR="00002B20">
        <w:t>criteria for carrier development and train them to acquire more knowledge about the job performance.</w:t>
      </w:r>
    </w:p>
    <w:p w:rsidR="00002B20" w:rsidRDefault="00002B20" w:rsidP="00B82E7E">
      <w:pPr>
        <w:pStyle w:val="ListParagraph"/>
        <w:numPr>
          <w:ilvl w:val="0"/>
          <w:numId w:val="13"/>
        </w:numPr>
        <w:spacing w:line="360" w:lineRule="auto"/>
      </w:pPr>
      <w:r>
        <w:t xml:space="preserve">In the question no 4.8 employees are asked that, is there strong feedback and answers of average level of employees are not bad or not good. </w:t>
      </w:r>
      <w:r w:rsidR="008B047D">
        <w:t xml:space="preserve">There should not be any indirect channel to inform about any problem. </w:t>
      </w:r>
    </w:p>
    <w:p w:rsidR="008B047D" w:rsidRDefault="008B047D" w:rsidP="00B82E7E">
      <w:pPr>
        <w:pStyle w:val="ListParagraph"/>
        <w:numPr>
          <w:ilvl w:val="0"/>
          <w:numId w:val="13"/>
        </w:numPr>
        <w:spacing w:line="360" w:lineRule="auto"/>
      </w:pPr>
      <w:r>
        <w:t>Some of the employees want to switch the organization for dissatisfaction level so that, organization should identify those problem of the employees and address them very quickly.</w:t>
      </w:r>
    </w:p>
    <w:p w:rsidR="008B047D" w:rsidRDefault="008B047D" w:rsidP="008B047D">
      <w:pPr>
        <w:spacing w:line="360" w:lineRule="auto"/>
      </w:pPr>
    </w:p>
    <w:p w:rsidR="008B047D" w:rsidRDefault="008B047D" w:rsidP="008B047D">
      <w:pPr>
        <w:spacing w:line="360" w:lineRule="auto"/>
        <w:sectPr w:rsidR="008B047D" w:rsidSect="00416546">
          <w:footerReference w:type="default" r:id="rId37"/>
          <w:footerReference w:type="first" r:id="rId38"/>
          <w:pgSz w:w="12240" w:h="15840"/>
          <w:pgMar w:top="1440" w:right="1440" w:bottom="1440" w:left="1440" w:header="720" w:footer="720" w:gutter="0"/>
          <w:pgNumType w:start="24"/>
          <w:cols w:space="720"/>
          <w:titlePg/>
          <w:docGrid w:linePitch="360"/>
        </w:sectPr>
      </w:pPr>
    </w:p>
    <w:p w:rsidR="008B047D" w:rsidRDefault="008B047D" w:rsidP="008B047D">
      <w:pPr>
        <w:spacing w:line="360" w:lineRule="auto"/>
        <w:rPr>
          <w:b/>
        </w:rPr>
      </w:pPr>
      <w:bookmarkStart w:id="63" w:name="_Toc8949240"/>
      <w:r w:rsidRPr="00474BA4">
        <w:rPr>
          <w:rStyle w:val="Heading1Char"/>
        </w:rPr>
        <w:lastRenderedPageBreak/>
        <w:t>5.2 Conclusion</w:t>
      </w:r>
      <w:bookmarkEnd w:id="63"/>
      <w:r w:rsidRPr="008B047D">
        <w:rPr>
          <w:b/>
        </w:rPr>
        <w:t xml:space="preserve">: </w:t>
      </w:r>
    </w:p>
    <w:p w:rsidR="008B047D" w:rsidRDefault="008B047D" w:rsidP="008B047D">
      <w:pPr>
        <w:spacing w:line="360" w:lineRule="auto"/>
      </w:pPr>
      <w:r>
        <w:t>Human resources management is the most important department of the organization and recruitment and selection part is the most crucial issue for operating any organization. Employees in the all level such as operational level, middle level and top level are employed under the process of recruitment and selection process. AB Consultancy is conducting a good recruitment and selection process to attract large number of candidates. The standardize policy and procedure in the requirement and selection process always provide desire level of outcome. AB Consultancy limited should follow the standardize rules and procedure to conduct appropriate requirement and selection process.</w:t>
      </w:r>
    </w:p>
    <w:p w:rsidR="00AF43F1" w:rsidRDefault="00AF43F1" w:rsidP="008B047D">
      <w:pPr>
        <w:spacing w:line="360" w:lineRule="auto"/>
      </w:pPr>
    </w:p>
    <w:p w:rsidR="00AF43F1" w:rsidRDefault="00AF43F1" w:rsidP="008B047D">
      <w:pPr>
        <w:spacing w:line="360" w:lineRule="auto"/>
        <w:sectPr w:rsidR="00AF43F1" w:rsidSect="002A0B6C">
          <w:pgSz w:w="12240" w:h="15840"/>
          <w:pgMar w:top="1440" w:right="1440" w:bottom="1440" w:left="1440" w:header="720" w:footer="720" w:gutter="0"/>
          <w:cols w:space="720"/>
          <w:docGrid w:linePitch="360"/>
        </w:sectPr>
      </w:pPr>
    </w:p>
    <w:p w:rsidR="00AF43F1" w:rsidRDefault="00AF43F1" w:rsidP="008B047D">
      <w:pPr>
        <w:spacing w:line="360" w:lineRule="auto"/>
      </w:pPr>
    </w:p>
    <w:p w:rsidR="00AF43F1" w:rsidRDefault="00AF43F1" w:rsidP="008B047D">
      <w:pPr>
        <w:spacing w:line="360" w:lineRule="auto"/>
      </w:pPr>
    </w:p>
    <w:p w:rsidR="00AF43F1" w:rsidRDefault="00AF43F1" w:rsidP="008B047D">
      <w:pPr>
        <w:spacing w:line="360" w:lineRule="auto"/>
      </w:pPr>
    </w:p>
    <w:p w:rsidR="00AF43F1" w:rsidRDefault="00AF43F1" w:rsidP="008B047D">
      <w:pPr>
        <w:spacing w:line="360" w:lineRule="auto"/>
      </w:pPr>
    </w:p>
    <w:p w:rsidR="00AF43F1" w:rsidRDefault="00AF43F1" w:rsidP="008B047D">
      <w:pPr>
        <w:spacing w:line="360" w:lineRule="auto"/>
      </w:pPr>
    </w:p>
    <w:p w:rsidR="00AF43F1" w:rsidRDefault="00AF43F1" w:rsidP="008B047D">
      <w:pPr>
        <w:spacing w:line="360" w:lineRule="auto"/>
      </w:pPr>
    </w:p>
    <w:p w:rsidR="00AF43F1" w:rsidRDefault="00AF43F1" w:rsidP="008B047D">
      <w:pPr>
        <w:spacing w:line="360" w:lineRule="auto"/>
      </w:pPr>
    </w:p>
    <w:p w:rsidR="00AF43F1" w:rsidRDefault="00AF43F1" w:rsidP="008B047D">
      <w:pPr>
        <w:spacing w:line="360" w:lineRule="auto"/>
      </w:pPr>
    </w:p>
    <w:p w:rsidR="00AF43F1" w:rsidRDefault="00AF43F1" w:rsidP="008B047D">
      <w:pPr>
        <w:spacing w:line="360" w:lineRule="auto"/>
      </w:pPr>
    </w:p>
    <w:p w:rsidR="00AF43F1" w:rsidRDefault="00AF43F1" w:rsidP="008B047D">
      <w:pPr>
        <w:spacing w:line="360" w:lineRule="auto"/>
      </w:pPr>
    </w:p>
    <w:p w:rsidR="00AF43F1" w:rsidRDefault="00AF43F1" w:rsidP="008B047D">
      <w:pPr>
        <w:spacing w:line="360" w:lineRule="auto"/>
      </w:pPr>
    </w:p>
    <w:p w:rsidR="00AF43F1" w:rsidRDefault="00AF43F1" w:rsidP="008B047D">
      <w:pPr>
        <w:spacing w:line="360" w:lineRule="auto"/>
      </w:pPr>
    </w:p>
    <w:p w:rsidR="00AF43F1" w:rsidRDefault="00AF43F1" w:rsidP="008B047D">
      <w:pPr>
        <w:spacing w:line="360" w:lineRule="auto"/>
      </w:pPr>
    </w:p>
    <w:p w:rsidR="00AF43F1" w:rsidRDefault="005F18B4" w:rsidP="00474BA4">
      <w:pPr>
        <w:pStyle w:val="Title"/>
        <w:jc w:val="center"/>
      </w:pPr>
      <w:r>
        <w:t>Appendix</w:t>
      </w:r>
      <w:r w:rsidR="00AF43F1" w:rsidRPr="00AF43F1">
        <w:t xml:space="preserve"> Part</w:t>
      </w:r>
    </w:p>
    <w:p w:rsidR="005F18B4" w:rsidRDefault="005F18B4" w:rsidP="00AF43F1">
      <w:pPr>
        <w:jc w:val="center"/>
        <w:rPr>
          <w:sz w:val="56"/>
          <w:szCs w:val="56"/>
        </w:rPr>
      </w:pPr>
    </w:p>
    <w:p w:rsidR="005F18B4" w:rsidRDefault="005F18B4" w:rsidP="00AF43F1">
      <w:pPr>
        <w:jc w:val="center"/>
        <w:rPr>
          <w:sz w:val="56"/>
          <w:szCs w:val="56"/>
        </w:rPr>
      </w:pPr>
    </w:p>
    <w:p w:rsidR="005F18B4" w:rsidRDefault="005F18B4" w:rsidP="00AF43F1">
      <w:pPr>
        <w:jc w:val="center"/>
        <w:rPr>
          <w:sz w:val="56"/>
          <w:szCs w:val="56"/>
        </w:rPr>
        <w:sectPr w:rsidR="005F18B4" w:rsidSect="005F18B4">
          <w:footerReference w:type="default" r:id="rId39"/>
          <w:headerReference w:type="first" r:id="rId40"/>
          <w:footerReference w:type="first" r:id="rId41"/>
          <w:pgSz w:w="12240" w:h="15840"/>
          <w:pgMar w:top="1440" w:right="1440" w:bottom="1440" w:left="1440" w:header="720" w:footer="720" w:gutter="0"/>
          <w:cols w:space="720"/>
          <w:titlePg/>
          <w:docGrid w:linePitch="360"/>
        </w:sectPr>
      </w:pPr>
    </w:p>
    <w:p w:rsidR="005F18B4" w:rsidRDefault="005F18B4" w:rsidP="005F18B4">
      <w:pPr>
        <w:jc w:val="left"/>
        <w:rPr>
          <w:b/>
        </w:rPr>
      </w:pPr>
      <w:bookmarkStart w:id="64" w:name="_Toc8949241"/>
      <w:r w:rsidRPr="00474BA4">
        <w:rPr>
          <w:rStyle w:val="Heading1Char"/>
        </w:rPr>
        <w:lastRenderedPageBreak/>
        <w:t>References</w:t>
      </w:r>
      <w:bookmarkEnd w:id="64"/>
      <w:r w:rsidRPr="005F18B4">
        <w:rPr>
          <w:b/>
        </w:rPr>
        <w:t>:</w:t>
      </w:r>
    </w:p>
    <w:p w:rsidR="005F18B4" w:rsidRDefault="005F18B4" w:rsidP="005F18B4">
      <w:pPr>
        <w:jc w:val="left"/>
        <w:rPr>
          <w:b/>
        </w:rPr>
      </w:pPr>
    </w:p>
    <w:p w:rsidR="005F18B4" w:rsidRDefault="005F18B4" w:rsidP="005F18B4">
      <w:pPr>
        <w:pStyle w:val="ListParagraph"/>
        <w:numPr>
          <w:ilvl w:val="0"/>
          <w:numId w:val="15"/>
        </w:numPr>
        <w:spacing w:line="360" w:lineRule="auto"/>
      </w:pPr>
      <w:r w:rsidRPr="005F18B4">
        <w:t>Extraction of Information from Born-Digital PDF Documents for Reproducible Research</w:t>
      </w:r>
      <w:r>
        <w:t>.</w:t>
      </w:r>
    </w:p>
    <w:p w:rsidR="005F18B4" w:rsidRDefault="005F18B4" w:rsidP="005F18B4">
      <w:pPr>
        <w:pStyle w:val="ListParagraph"/>
        <w:numPr>
          <w:ilvl w:val="0"/>
          <w:numId w:val="15"/>
        </w:numPr>
        <w:spacing w:line="360" w:lineRule="auto"/>
      </w:pPr>
      <w:r w:rsidRPr="005F18B4">
        <w:t xml:space="preserve">Essential of human resource management and </w:t>
      </w:r>
      <w:r w:rsidR="00C36427" w:rsidRPr="005F18B4">
        <w:t>industrial relations</w:t>
      </w:r>
      <w:r w:rsidRPr="005F18B4">
        <w:t xml:space="preserve">, </w:t>
      </w:r>
      <w:proofErr w:type="spellStart"/>
      <w:r w:rsidRPr="005F18B4">
        <w:t>subbarao</w:t>
      </w:r>
      <w:proofErr w:type="spellEnd"/>
      <w:r w:rsidRPr="005F18B4">
        <w:t xml:space="preserve"> Mumbai, Himalaya publishing house, 1996Edward E. Lawler Iii; John W. Boudreau. Stanford Business</w:t>
      </w:r>
      <w:r w:rsidR="0004628C">
        <w:t xml:space="preserve"> </w:t>
      </w:r>
      <w:r w:rsidRPr="005F18B4">
        <w:t>Books, 2009</w:t>
      </w:r>
    </w:p>
    <w:p w:rsidR="005F18B4" w:rsidRDefault="005F18B4" w:rsidP="005F18B4">
      <w:pPr>
        <w:pStyle w:val="ListParagraph"/>
        <w:numPr>
          <w:ilvl w:val="0"/>
          <w:numId w:val="15"/>
        </w:numPr>
        <w:spacing w:line="360" w:lineRule="auto"/>
      </w:pPr>
      <w:r w:rsidRPr="005F18B4">
        <w:t>How to Develop Essential HR Policies and Procedures, John H.</w:t>
      </w:r>
      <w:r w:rsidR="0004628C">
        <w:t xml:space="preserve"> </w:t>
      </w:r>
      <w:proofErr w:type="spellStart"/>
      <w:r w:rsidRPr="005F18B4">
        <w:t>Mc</w:t>
      </w:r>
      <w:proofErr w:type="spellEnd"/>
      <w:r w:rsidR="0004628C">
        <w:t xml:space="preserve"> </w:t>
      </w:r>
      <w:r w:rsidRPr="005F18B4">
        <w:t>Connell. AMACOM, 2005</w:t>
      </w:r>
      <w:r>
        <w:t>.</w:t>
      </w:r>
    </w:p>
    <w:p w:rsidR="005F18B4" w:rsidRDefault="005F18B4" w:rsidP="005F18B4">
      <w:pPr>
        <w:pStyle w:val="ListParagraph"/>
        <w:numPr>
          <w:ilvl w:val="0"/>
          <w:numId w:val="15"/>
        </w:numPr>
        <w:spacing w:line="360" w:lineRule="auto"/>
      </w:pPr>
      <w:r w:rsidRPr="005F18B4">
        <w:t>Human Resource Management, Dr.</w:t>
      </w:r>
      <w:r w:rsidR="0004628C">
        <w:t xml:space="preserve"> </w:t>
      </w:r>
      <w:r w:rsidRPr="005F18B4">
        <w:t>P.</w:t>
      </w:r>
      <w:r w:rsidR="0004628C">
        <w:t xml:space="preserve"> </w:t>
      </w:r>
      <w:r w:rsidRPr="005F18B4">
        <w:t>C.</w:t>
      </w:r>
      <w:r w:rsidR="0004628C">
        <w:t xml:space="preserve"> </w:t>
      </w:r>
      <w:proofErr w:type="spellStart"/>
      <w:r w:rsidRPr="005F18B4">
        <w:t>Pardeshi</w:t>
      </w:r>
      <w:proofErr w:type="spellEnd"/>
      <w:r w:rsidRPr="005F18B4">
        <w:t>,</w:t>
      </w:r>
      <w:r w:rsidR="0004628C">
        <w:t xml:space="preserve"> </w:t>
      </w:r>
      <w:r w:rsidRPr="005F18B4">
        <w:t>2005</w:t>
      </w:r>
      <w:r>
        <w:t>.</w:t>
      </w:r>
    </w:p>
    <w:p w:rsidR="005F18B4" w:rsidRPr="005F18B4" w:rsidRDefault="005F18B4" w:rsidP="005F18B4">
      <w:pPr>
        <w:pStyle w:val="ListParagraph"/>
        <w:numPr>
          <w:ilvl w:val="0"/>
          <w:numId w:val="15"/>
        </w:numPr>
        <w:rPr>
          <w:rFonts w:eastAsia="Times New Roman" w:cs="Times New Roman"/>
        </w:rPr>
      </w:pPr>
      <w:r>
        <w:t xml:space="preserve">Company Website: </w:t>
      </w:r>
      <w:hyperlink r:id="rId42" w:history="1">
        <w:r w:rsidRPr="005F18B4">
          <w:rPr>
            <w:rStyle w:val="Hyperlink"/>
            <w:rFonts w:eastAsia="Times New Roman" w:cs="Times New Roman"/>
          </w:rPr>
          <w:t>http://www.abconbd.com/company-profile/</w:t>
        </w:r>
      </w:hyperlink>
    </w:p>
    <w:p w:rsidR="005F18B4" w:rsidRDefault="005F18B4" w:rsidP="00EA735E">
      <w:pPr>
        <w:spacing w:line="360" w:lineRule="auto"/>
        <w:ind w:left="360"/>
      </w:pPr>
    </w:p>
    <w:p w:rsidR="00EA735E" w:rsidRDefault="00EA735E" w:rsidP="00EA735E">
      <w:pPr>
        <w:spacing w:line="360" w:lineRule="auto"/>
        <w:ind w:left="360"/>
      </w:pPr>
    </w:p>
    <w:p w:rsidR="00EA735E" w:rsidRDefault="00EA735E" w:rsidP="00EA735E">
      <w:pPr>
        <w:spacing w:line="360" w:lineRule="auto"/>
        <w:ind w:left="360"/>
      </w:pPr>
    </w:p>
    <w:p w:rsidR="00EA735E" w:rsidRDefault="00EA735E" w:rsidP="00EA735E">
      <w:pPr>
        <w:spacing w:line="360" w:lineRule="auto"/>
        <w:ind w:left="360"/>
        <w:sectPr w:rsidR="00EA735E" w:rsidSect="00474BA4">
          <w:headerReference w:type="first" r:id="rId43"/>
          <w:footerReference w:type="first" r:id="rId44"/>
          <w:pgSz w:w="12240" w:h="15840"/>
          <w:pgMar w:top="1440" w:right="1440" w:bottom="1440" w:left="1440" w:header="720" w:footer="720" w:gutter="0"/>
          <w:pgNumType w:fmt="lowerRoman" w:start="1"/>
          <w:cols w:space="720"/>
          <w:titlePg/>
          <w:docGrid w:linePitch="360"/>
        </w:sectPr>
      </w:pPr>
    </w:p>
    <w:p w:rsidR="00EA735E" w:rsidRDefault="00EA735E" w:rsidP="00EA735E">
      <w:pPr>
        <w:jc w:val="center"/>
        <w:rPr>
          <w:b/>
          <w:sz w:val="32"/>
          <w:szCs w:val="32"/>
          <w:shd w:val="clear" w:color="auto" w:fill="FFFFFF"/>
        </w:rPr>
      </w:pPr>
      <w:bookmarkStart w:id="65" w:name="_Toc8949242"/>
      <w:r w:rsidRPr="00474BA4">
        <w:rPr>
          <w:rStyle w:val="Heading1Char"/>
        </w:rPr>
        <w:lastRenderedPageBreak/>
        <w:t>Questioner</w:t>
      </w:r>
      <w:bookmarkEnd w:id="65"/>
      <w:r w:rsidRPr="001003CA">
        <w:rPr>
          <w:b/>
          <w:sz w:val="32"/>
          <w:szCs w:val="32"/>
          <w:shd w:val="clear" w:color="auto" w:fill="FFFFFF"/>
        </w:rPr>
        <w:t>:</w:t>
      </w:r>
    </w:p>
    <w:p w:rsidR="00EA735E" w:rsidRDefault="00EA735E" w:rsidP="00EA735E">
      <w:pPr>
        <w:jc w:val="center"/>
        <w:rPr>
          <w:b/>
          <w:sz w:val="32"/>
          <w:szCs w:val="32"/>
          <w:shd w:val="clear" w:color="auto" w:fill="FFFFFF"/>
        </w:rPr>
      </w:pPr>
    </w:p>
    <w:p w:rsidR="00EA735E" w:rsidRPr="001003CA" w:rsidRDefault="00EA735E" w:rsidP="00EA735E">
      <w:pPr>
        <w:jc w:val="left"/>
        <w:rPr>
          <w:b/>
          <w:sz w:val="32"/>
          <w:szCs w:val="32"/>
          <w:shd w:val="clear" w:color="auto" w:fill="FFFFFF"/>
        </w:rPr>
      </w:pPr>
      <w:r>
        <w:rPr>
          <w:b/>
          <w:sz w:val="32"/>
          <w:szCs w:val="32"/>
          <w:shd w:val="clear" w:color="auto" w:fill="FFFFFF"/>
        </w:rPr>
        <w:t>Gender: ___________                       Department: ___________</w:t>
      </w:r>
    </w:p>
    <w:p w:rsidR="00EA735E" w:rsidRDefault="00EA735E" w:rsidP="00EA735E">
      <w:pPr>
        <w:rPr>
          <w:shd w:val="clear" w:color="auto" w:fill="FFFFFF"/>
        </w:rPr>
      </w:pPr>
    </w:p>
    <w:p w:rsidR="00EA735E" w:rsidRDefault="00EA735E" w:rsidP="00EA735E">
      <w:pPr>
        <w:rPr>
          <w:shd w:val="clear" w:color="auto" w:fill="FFFFFF"/>
        </w:rPr>
      </w:pPr>
      <w:r>
        <w:rPr>
          <w:shd w:val="clear" w:color="auto" w:fill="FFFFFF"/>
        </w:rPr>
        <w:t xml:space="preserve">This is a questioner for a research study material and our topic is “proper management strategies decrease employee turnover in the organization”. Please answer the following question: </w:t>
      </w:r>
    </w:p>
    <w:p w:rsidR="00EA735E" w:rsidRDefault="00EA735E" w:rsidP="00EA735E">
      <w:pPr>
        <w:rPr>
          <w:shd w:val="clear" w:color="auto" w:fill="FFFFFF"/>
        </w:rPr>
      </w:pPr>
    </w:p>
    <w:p w:rsidR="00EA735E" w:rsidRPr="004B261F" w:rsidRDefault="00EA735E" w:rsidP="00EA735E">
      <w:pPr>
        <w:rPr>
          <w:rFonts w:ascii="Times" w:hAnsi="Times"/>
          <w:b/>
          <w:sz w:val="20"/>
          <w:szCs w:val="20"/>
        </w:rPr>
      </w:pPr>
      <w:r w:rsidRPr="004B261F">
        <w:rPr>
          <w:b/>
          <w:shd w:val="clear" w:color="auto" w:fill="FFFFFF"/>
        </w:rPr>
        <w:t>Question</w:t>
      </w:r>
      <w:r>
        <w:rPr>
          <w:b/>
          <w:shd w:val="clear" w:color="auto" w:fill="FFFFFF"/>
        </w:rPr>
        <w:t xml:space="preserve"> 1</w:t>
      </w:r>
      <w:r w:rsidRPr="004B261F">
        <w:rPr>
          <w:b/>
          <w:shd w:val="clear" w:color="auto" w:fill="FFFFFF"/>
        </w:rPr>
        <w:t xml:space="preserve">: Is </w:t>
      </w:r>
      <w:r>
        <w:rPr>
          <w:b/>
          <w:shd w:val="clear" w:color="auto" w:fill="FFFFFF"/>
        </w:rPr>
        <w:t>training</w:t>
      </w:r>
      <w:r w:rsidRPr="004B261F">
        <w:rPr>
          <w:b/>
          <w:shd w:val="clear" w:color="auto" w:fill="FFFFFF"/>
        </w:rPr>
        <w:t xml:space="preserve"> valued for your organization?</w:t>
      </w:r>
    </w:p>
    <w:p w:rsidR="00EA735E" w:rsidRDefault="00EA735E" w:rsidP="00EA735E"/>
    <w:p w:rsidR="00EA735E" w:rsidRDefault="00EA735E" w:rsidP="00EA735E">
      <w:pPr>
        <w:pStyle w:val="ListParagraph"/>
        <w:numPr>
          <w:ilvl w:val="0"/>
          <w:numId w:val="16"/>
        </w:numPr>
      </w:pPr>
      <w:r>
        <w:t>Highly Agree</w:t>
      </w:r>
    </w:p>
    <w:p w:rsidR="00EA735E" w:rsidRDefault="00EA735E" w:rsidP="00EA735E">
      <w:pPr>
        <w:pStyle w:val="ListParagraph"/>
        <w:numPr>
          <w:ilvl w:val="0"/>
          <w:numId w:val="16"/>
        </w:numPr>
      </w:pPr>
      <w:r>
        <w:t>Agree</w:t>
      </w:r>
    </w:p>
    <w:p w:rsidR="00EA735E" w:rsidRDefault="00EA735E" w:rsidP="00EA735E">
      <w:pPr>
        <w:pStyle w:val="ListParagraph"/>
        <w:numPr>
          <w:ilvl w:val="0"/>
          <w:numId w:val="16"/>
        </w:numPr>
      </w:pPr>
      <w:r>
        <w:t>Neither Agree nor Disagree</w:t>
      </w:r>
    </w:p>
    <w:p w:rsidR="00EA735E" w:rsidRDefault="00EA735E" w:rsidP="00EA735E">
      <w:pPr>
        <w:pStyle w:val="ListParagraph"/>
        <w:numPr>
          <w:ilvl w:val="0"/>
          <w:numId w:val="16"/>
        </w:numPr>
      </w:pPr>
      <w:r>
        <w:t>Disagree</w:t>
      </w:r>
    </w:p>
    <w:p w:rsidR="00EA735E" w:rsidRDefault="00EA735E" w:rsidP="00EA735E">
      <w:pPr>
        <w:pStyle w:val="ListParagraph"/>
        <w:numPr>
          <w:ilvl w:val="0"/>
          <w:numId w:val="16"/>
        </w:numPr>
      </w:pPr>
      <w:r>
        <w:t>Highly Disagree</w:t>
      </w:r>
    </w:p>
    <w:p w:rsidR="00EA735E" w:rsidRDefault="00EA735E" w:rsidP="00EA735E"/>
    <w:p w:rsidR="00EA735E" w:rsidRPr="004B261F" w:rsidRDefault="00EA735E" w:rsidP="00EA735E">
      <w:pPr>
        <w:rPr>
          <w:b/>
          <w:shd w:val="clear" w:color="auto" w:fill="FFFFFF"/>
        </w:rPr>
      </w:pPr>
      <w:r w:rsidRPr="004B261F">
        <w:rPr>
          <w:b/>
          <w:shd w:val="clear" w:color="auto" w:fill="FFFFFF"/>
        </w:rPr>
        <w:t>Question</w:t>
      </w:r>
      <w:r>
        <w:rPr>
          <w:b/>
          <w:shd w:val="clear" w:color="auto" w:fill="FFFFFF"/>
        </w:rPr>
        <w:t xml:space="preserve"> 2</w:t>
      </w:r>
      <w:r w:rsidRPr="004B261F">
        <w:rPr>
          <w:b/>
          <w:shd w:val="clear" w:color="auto" w:fill="FFFFFF"/>
        </w:rPr>
        <w:t xml:space="preserve">: </w:t>
      </w:r>
      <w:r>
        <w:rPr>
          <w:b/>
          <w:shd w:val="clear" w:color="auto" w:fill="FFFFFF"/>
        </w:rPr>
        <w:t>Is there any need of changes in your organization</w:t>
      </w:r>
      <w:r w:rsidRPr="004B261F">
        <w:rPr>
          <w:b/>
          <w:shd w:val="clear" w:color="auto" w:fill="FFFFFF"/>
        </w:rPr>
        <w:t>?</w:t>
      </w:r>
    </w:p>
    <w:p w:rsidR="00EA735E" w:rsidRPr="004B261F" w:rsidRDefault="00EA735E" w:rsidP="00EA735E">
      <w:pPr>
        <w:rPr>
          <w:rFonts w:ascii="Times" w:hAnsi="Times"/>
          <w:sz w:val="20"/>
          <w:szCs w:val="20"/>
        </w:rPr>
      </w:pPr>
    </w:p>
    <w:p w:rsidR="00EA735E" w:rsidRDefault="00EA735E" w:rsidP="00EA735E">
      <w:pPr>
        <w:pStyle w:val="ListParagraph"/>
        <w:numPr>
          <w:ilvl w:val="0"/>
          <w:numId w:val="17"/>
        </w:numPr>
      </w:pPr>
      <w:r>
        <w:t>Highly Agree</w:t>
      </w:r>
    </w:p>
    <w:p w:rsidR="00EA735E" w:rsidRDefault="00EA735E" w:rsidP="00EA735E">
      <w:pPr>
        <w:pStyle w:val="ListParagraph"/>
        <w:numPr>
          <w:ilvl w:val="0"/>
          <w:numId w:val="17"/>
        </w:numPr>
      </w:pPr>
      <w:r>
        <w:t>Agree</w:t>
      </w:r>
    </w:p>
    <w:p w:rsidR="00EA735E" w:rsidRDefault="00EA735E" w:rsidP="00EA735E">
      <w:pPr>
        <w:pStyle w:val="ListParagraph"/>
        <w:numPr>
          <w:ilvl w:val="0"/>
          <w:numId w:val="17"/>
        </w:numPr>
      </w:pPr>
      <w:r>
        <w:t>Neither Agree nor Disagree</w:t>
      </w:r>
    </w:p>
    <w:p w:rsidR="00EA735E" w:rsidRDefault="00EA735E" w:rsidP="00EA735E">
      <w:pPr>
        <w:pStyle w:val="ListParagraph"/>
        <w:numPr>
          <w:ilvl w:val="0"/>
          <w:numId w:val="17"/>
        </w:numPr>
      </w:pPr>
      <w:r>
        <w:t>Disagree</w:t>
      </w:r>
    </w:p>
    <w:p w:rsidR="00EA735E" w:rsidRDefault="00EA735E" w:rsidP="00EA735E">
      <w:pPr>
        <w:pStyle w:val="ListParagraph"/>
        <w:numPr>
          <w:ilvl w:val="0"/>
          <w:numId w:val="17"/>
        </w:numPr>
      </w:pPr>
      <w:r>
        <w:t>Highly Disagree</w:t>
      </w:r>
    </w:p>
    <w:p w:rsidR="00EA735E" w:rsidRDefault="00EA735E" w:rsidP="00EA735E"/>
    <w:p w:rsidR="00EA735E" w:rsidRDefault="00EA735E" w:rsidP="00EA735E">
      <w:pPr>
        <w:rPr>
          <w:b/>
          <w:shd w:val="clear" w:color="auto" w:fill="FFFFFF"/>
        </w:rPr>
      </w:pPr>
      <w:r w:rsidRPr="004B261F">
        <w:rPr>
          <w:b/>
        </w:rPr>
        <w:t>Questioner</w:t>
      </w:r>
      <w:r>
        <w:rPr>
          <w:b/>
        </w:rPr>
        <w:t xml:space="preserve"> 3</w:t>
      </w:r>
      <w:r w:rsidRPr="004B261F">
        <w:rPr>
          <w:b/>
        </w:rPr>
        <w:t xml:space="preserve">: </w:t>
      </w:r>
      <w:r w:rsidRPr="004B261F">
        <w:rPr>
          <w:b/>
          <w:shd w:val="clear" w:color="auto" w:fill="FFFFFF"/>
        </w:rPr>
        <w:t xml:space="preserve">At what level the </w:t>
      </w:r>
      <w:r>
        <w:rPr>
          <w:b/>
          <w:shd w:val="clear" w:color="auto" w:fill="FFFFFF"/>
        </w:rPr>
        <w:t>recruitment and selection process</w:t>
      </w:r>
      <w:r w:rsidRPr="004B261F">
        <w:rPr>
          <w:b/>
          <w:shd w:val="clear" w:color="auto" w:fill="FFFFFF"/>
        </w:rPr>
        <w:t xml:space="preserve"> occurs in your organization?</w:t>
      </w:r>
    </w:p>
    <w:p w:rsidR="00EA735E" w:rsidRPr="004B261F" w:rsidRDefault="00EA735E" w:rsidP="00EA735E">
      <w:pPr>
        <w:rPr>
          <w:b/>
          <w:shd w:val="clear" w:color="auto" w:fill="FFFFFF"/>
        </w:rPr>
      </w:pPr>
    </w:p>
    <w:p w:rsidR="00EA735E" w:rsidRPr="004B261F" w:rsidRDefault="00EA735E" w:rsidP="00EA735E">
      <w:pPr>
        <w:pStyle w:val="ListParagraph"/>
        <w:numPr>
          <w:ilvl w:val="0"/>
          <w:numId w:val="18"/>
        </w:numPr>
        <w:rPr>
          <w:rFonts w:ascii="Times" w:hAnsi="Times"/>
          <w:sz w:val="20"/>
          <w:szCs w:val="20"/>
        </w:rPr>
      </w:pPr>
      <w:r w:rsidRPr="004B261F">
        <w:rPr>
          <w:rFonts w:ascii="Times" w:hAnsi="Times"/>
          <w:sz w:val="20"/>
          <w:szCs w:val="20"/>
        </w:rPr>
        <w:t>Top Level</w:t>
      </w:r>
    </w:p>
    <w:p w:rsidR="00EA735E" w:rsidRPr="004B261F" w:rsidRDefault="00EA735E" w:rsidP="00EA735E">
      <w:pPr>
        <w:pStyle w:val="ListParagraph"/>
        <w:numPr>
          <w:ilvl w:val="0"/>
          <w:numId w:val="18"/>
        </w:numPr>
        <w:rPr>
          <w:rFonts w:ascii="Times" w:hAnsi="Times"/>
          <w:sz w:val="20"/>
          <w:szCs w:val="20"/>
        </w:rPr>
      </w:pPr>
      <w:proofErr w:type="spellStart"/>
      <w:r w:rsidRPr="004B261F">
        <w:rPr>
          <w:rFonts w:ascii="Times" w:hAnsi="Times"/>
          <w:sz w:val="20"/>
          <w:szCs w:val="20"/>
        </w:rPr>
        <w:t>Mid level</w:t>
      </w:r>
      <w:proofErr w:type="spellEnd"/>
    </w:p>
    <w:p w:rsidR="00EA735E" w:rsidRPr="004B261F" w:rsidRDefault="00EA735E" w:rsidP="00EA735E">
      <w:pPr>
        <w:pStyle w:val="ListParagraph"/>
        <w:numPr>
          <w:ilvl w:val="0"/>
          <w:numId w:val="18"/>
        </w:numPr>
        <w:rPr>
          <w:rFonts w:ascii="Times" w:hAnsi="Times"/>
          <w:sz w:val="20"/>
          <w:szCs w:val="20"/>
        </w:rPr>
      </w:pPr>
      <w:r w:rsidRPr="004B261F">
        <w:rPr>
          <w:rFonts w:ascii="Times" w:hAnsi="Times"/>
          <w:sz w:val="20"/>
          <w:szCs w:val="20"/>
        </w:rPr>
        <w:t>Bottom Level</w:t>
      </w:r>
    </w:p>
    <w:p w:rsidR="00EA735E" w:rsidRPr="004B261F" w:rsidRDefault="00EA735E" w:rsidP="00EA735E">
      <w:pPr>
        <w:pStyle w:val="ListParagraph"/>
        <w:numPr>
          <w:ilvl w:val="0"/>
          <w:numId w:val="18"/>
        </w:numPr>
        <w:rPr>
          <w:rFonts w:ascii="Times" w:hAnsi="Times"/>
          <w:sz w:val="20"/>
          <w:szCs w:val="20"/>
        </w:rPr>
      </w:pPr>
      <w:r w:rsidRPr="004B261F">
        <w:rPr>
          <w:rFonts w:ascii="Times" w:hAnsi="Times"/>
          <w:sz w:val="20"/>
          <w:szCs w:val="20"/>
        </w:rPr>
        <w:t>All Level.</w:t>
      </w:r>
    </w:p>
    <w:p w:rsidR="00EA735E" w:rsidRDefault="00EA735E" w:rsidP="00EA735E">
      <w:pPr>
        <w:rPr>
          <w:b/>
          <w:shd w:val="clear" w:color="auto" w:fill="FFFFFF"/>
        </w:rPr>
      </w:pPr>
    </w:p>
    <w:p w:rsidR="00EA735E" w:rsidRPr="004B261F" w:rsidRDefault="00EA735E" w:rsidP="00EA735E">
      <w:pPr>
        <w:rPr>
          <w:b/>
          <w:shd w:val="clear" w:color="auto" w:fill="FFFFFF"/>
        </w:rPr>
      </w:pPr>
      <w:r w:rsidRPr="004B261F">
        <w:rPr>
          <w:b/>
          <w:shd w:val="clear" w:color="auto" w:fill="FFFFFF"/>
        </w:rPr>
        <w:t>Question</w:t>
      </w:r>
      <w:r>
        <w:rPr>
          <w:b/>
          <w:shd w:val="clear" w:color="auto" w:fill="FFFFFF"/>
        </w:rPr>
        <w:t xml:space="preserve"> 4</w:t>
      </w:r>
      <w:r w:rsidRPr="004B261F">
        <w:rPr>
          <w:b/>
          <w:shd w:val="clear" w:color="auto" w:fill="FFFFFF"/>
        </w:rPr>
        <w:t xml:space="preserve">: </w:t>
      </w:r>
      <w:r>
        <w:rPr>
          <w:b/>
          <w:shd w:val="clear" w:color="auto" w:fill="FFFFFF"/>
        </w:rPr>
        <w:t>Do you find any negative concern in recruitment and selection process</w:t>
      </w:r>
      <w:r w:rsidRPr="004B261F">
        <w:rPr>
          <w:b/>
          <w:shd w:val="clear" w:color="auto" w:fill="FFFFFF"/>
        </w:rPr>
        <w:t>?</w:t>
      </w:r>
    </w:p>
    <w:p w:rsidR="00EA735E" w:rsidRDefault="00EA735E" w:rsidP="00EA735E">
      <w:pPr>
        <w:pStyle w:val="ListParagraph"/>
        <w:numPr>
          <w:ilvl w:val="0"/>
          <w:numId w:val="19"/>
        </w:numPr>
        <w:spacing w:line="360" w:lineRule="auto"/>
      </w:pPr>
      <w:r>
        <w:t xml:space="preserve">Yes </w:t>
      </w:r>
    </w:p>
    <w:p w:rsidR="00EA735E" w:rsidRDefault="00EA735E" w:rsidP="00EA735E">
      <w:pPr>
        <w:pStyle w:val="ListParagraph"/>
        <w:numPr>
          <w:ilvl w:val="0"/>
          <w:numId w:val="19"/>
        </w:numPr>
        <w:spacing w:line="360" w:lineRule="auto"/>
      </w:pPr>
      <w:r>
        <w:t>No</w:t>
      </w:r>
    </w:p>
    <w:p w:rsidR="00EA735E" w:rsidRDefault="00EA735E" w:rsidP="00EA735E">
      <w:pPr>
        <w:rPr>
          <w:bdr w:val="none" w:sz="0" w:space="0" w:color="auto" w:frame="1"/>
          <w:shd w:val="clear" w:color="auto" w:fill="FFFFFF"/>
        </w:rPr>
      </w:pPr>
    </w:p>
    <w:p w:rsidR="00EA735E" w:rsidRDefault="00EA735E" w:rsidP="00EA735E">
      <w:pPr>
        <w:rPr>
          <w:b/>
          <w:bdr w:val="none" w:sz="0" w:space="0" w:color="auto" w:frame="1"/>
          <w:shd w:val="clear" w:color="auto" w:fill="FFFFFF"/>
        </w:rPr>
      </w:pPr>
      <w:r w:rsidRPr="004B261F">
        <w:rPr>
          <w:b/>
          <w:bdr w:val="none" w:sz="0" w:space="0" w:color="auto" w:frame="1"/>
          <w:shd w:val="clear" w:color="auto" w:fill="FFFFFF"/>
        </w:rPr>
        <w:t>Question</w:t>
      </w:r>
      <w:r>
        <w:rPr>
          <w:b/>
          <w:bdr w:val="none" w:sz="0" w:space="0" w:color="auto" w:frame="1"/>
          <w:shd w:val="clear" w:color="auto" w:fill="FFFFFF"/>
        </w:rPr>
        <w:t>5: Do you have good relationship with other employees?</w:t>
      </w:r>
    </w:p>
    <w:p w:rsidR="00EA735E" w:rsidRPr="004B261F" w:rsidRDefault="00EA735E" w:rsidP="00EA735E">
      <w:pPr>
        <w:rPr>
          <w:rFonts w:ascii="Times" w:hAnsi="Times"/>
          <w:b/>
          <w:sz w:val="20"/>
          <w:szCs w:val="20"/>
        </w:rPr>
      </w:pPr>
    </w:p>
    <w:p w:rsidR="00EA735E" w:rsidRDefault="00EA735E" w:rsidP="00EA735E">
      <w:pPr>
        <w:pStyle w:val="ListParagraph"/>
        <w:numPr>
          <w:ilvl w:val="0"/>
          <w:numId w:val="20"/>
        </w:numPr>
        <w:spacing w:line="360" w:lineRule="auto"/>
      </w:pPr>
      <w:r>
        <w:t>Yes</w:t>
      </w:r>
    </w:p>
    <w:p w:rsidR="00EA735E" w:rsidRDefault="00EA735E" w:rsidP="00EA735E">
      <w:pPr>
        <w:pStyle w:val="ListParagraph"/>
        <w:numPr>
          <w:ilvl w:val="0"/>
          <w:numId w:val="20"/>
        </w:numPr>
        <w:spacing w:line="360" w:lineRule="auto"/>
      </w:pPr>
      <w:r>
        <w:t>No</w:t>
      </w:r>
    </w:p>
    <w:p w:rsidR="00EA735E" w:rsidRPr="004B261F" w:rsidRDefault="00EA735E" w:rsidP="00EA735E">
      <w:pPr>
        <w:rPr>
          <w:b/>
          <w:shd w:val="clear" w:color="auto" w:fill="FFFFFF"/>
        </w:rPr>
      </w:pPr>
      <w:r w:rsidRPr="004B261F">
        <w:rPr>
          <w:b/>
          <w:shd w:val="clear" w:color="auto" w:fill="FFFFFF"/>
        </w:rPr>
        <w:t>Question</w:t>
      </w:r>
      <w:r>
        <w:rPr>
          <w:b/>
          <w:shd w:val="clear" w:color="auto" w:fill="FFFFFF"/>
        </w:rPr>
        <w:t xml:space="preserve"> 6</w:t>
      </w:r>
      <w:r w:rsidRPr="004B261F">
        <w:rPr>
          <w:b/>
          <w:shd w:val="clear" w:color="auto" w:fill="FFFFFF"/>
        </w:rPr>
        <w:t xml:space="preserve">: </w:t>
      </w:r>
      <w:r>
        <w:rPr>
          <w:b/>
          <w:shd w:val="clear" w:color="auto" w:fill="FFFFFF"/>
        </w:rPr>
        <w:t>How strong the recruitment and selection process standards</w:t>
      </w:r>
      <w:r w:rsidRPr="004B261F">
        <w:rPr>
          <w:b/>
          <w:shd w:val="clear" w:color="auto" w:fill="FFFFFF"/>
        </w:rPr>
        <w:t>?</w:t>
      </w:r>
    </w:p>
    <w:p w:rsidR="00EA735E" w:rsidRPr="004B261F" w:rsidRDefault="00EA735E" w:rsidP="00EA735E">
      <w:pPr>
        <w:rPr>
          <w:rFonts w:ascii="Times" w:hAnsi="Times"/>
          <w:sz w:val="20"/>
          <w:szCs w:val="20"/>
        </w:rPr>
      </w:pPr>
    </w:p>
    <w:p w:rsidR="00EA735E" w:rsidRDefault="00EA735E" w:rsidP="00EA735E">
      <w:pPr>
        <w:pStyle w:val="ListParagraph"/>
        <w:numPr>
          <w:ilvl w:val="0"/>
          <w:numId w:val="21"/>
        </w:numPr>
        <w:spacing w:line="360" w:lineRule="auto"/>
      </w:pPr>
      <w:r>
        <w:t>20%-40%</w:t>
      </w:r>
    </w:p>
    <w:p w:rsidR="00EA735E" w:rsidRDefault="00EA735E" w:rsidP="00EA735E">
      <w:pPr>
        <w:pStyle w:val="ListParagraph"/>
        <w:numPr>
          <w:ilvl w:val="0"/>
          <w:numId w:val="21"/>
        </w:numPr>
        <w:spacing w:line="360" w:lineRule="auto"/>
      </w:pPr>
      <w:r>
        <w:t>40%-60%</w:t>
      </w:r>
    </w:p>
    <w:p w:rsidR="00EA735E" w:rsidRDefault="00EA735E" w:rsidP="00EA735E">
      <w:pPr>
        <w:pStyle w:val="ListParagraph"/>
        <w:numPr>
          <w:ilvl w:val="0"/>
          <w:numId w:val="21"/>
        </w:numPr>
        <w:spacing w:line="360" w:lineRule="auto"/>
      </w:pPr>
      <w:r>
        <w:t>60%-80%</w:t>
      </w:r>
    </w:p>
    <w:p w:rsidR="00EA735E" w:rsidRDefault="00EA735E" w:rsidP="00EA735E">
      <w:pPr>
        <w:pStyle w:val="ListParagraph"/>
        <w:numPr>
          <w:ilvl w:val="0"/>
          <w:numId w:val="21"/>
        </w:numPr>
        <w:spacing w:line="360" w:lineRule="auto"/>
      </w:pPr>
      <w:r>
        <w:lastRenderedPageBreak/>
        <w:t>80%-100%</w:t>
      </w:r>
    </w:p>
    <w:p w:rsidR="00EA735E" w:rsidRDefault="00EA735E" w:rsidP="00EA735E">
      <w:pPr>
        <w:rPr>
          <w:bdr w:val="none" w:sz="0" w:space="0" w:color="auto" w:frame="1"/>
          <w:shd w:val="clear" w:color="auto" w:fill="FFFFFF"/>
        </w:rPr>
      </w:pPr>
    </w:p>
    <w:p w:rsidR="00EA735E" w:rsidRPr="004B261F" w:rsidRDefault="00EA735E" w:rsidP="00EA735E">
      <w:pPr>
        <w:rPr>
          <w:rFonts w:ascii="Times" w:hAnsi="Times"/>
          <w:b/>
          <w:sz w:val="20"/>
          <w:szCs w:val="20"/>
        </w:rPr>
      </w:pPr>
      <w:r w:rsidRPr="004B261F">
        <w:rPr>
          <w:b/>
          <w:bdr w:val="none" w:sz="0" w:space="0" w:color="auto" w:frame="1"/>
          <w:shd w:val="clear" w:color="auto" w:fill="FFFFFF"/>
        </w:rPr>
        <w:t xml:space="preserve">Question: Does your organization have </w:t>
      </w:r>
      <w:r>
        <w:rPr>
          <w:b/>
          <w:bdr w:val="none" w:sz="0" w:space="0" w:color="auto" w:frame="1"/>
          <w:shd w:val="clear" w:color="auto" w:fill="FFFFFF"/>
        </w:rPr>
        <w:t>strong employee feedback advantages</w:t>
      </w:r>
      <w:r w:rsidRPr="004B261F">
        <w:rPr>
          <w:b/>
          <w:bdr w:val="none" w:sz="0" w:space="0" w:color="auto" w:frame="1"/>
          <w:shd w:val="clear" w:color="auto" w:fill="FFFFFF"/>
        </w:rPr>
        <w:t>?</w:t>
      </w:r>
    </w:p>
    <w:p w:rsidR="00EA735E" w:rsidRDefault="00EA735E" w:rsidP="00EA735E">
      <w:pPr>
        <w:pStyle w:val="ListParagraph"/>
        <w:numPr>
          <w:ilvl w:val="0"/>
          <w:numId w:val="22"/>
        </w:numPr>
        <w:spacing w:line="360" w:lineRule="auto"/>
      </w:pPr>
      <w:r>
        <w:t>Yes</w:t>
      </w:r>
    </w:p>
    <w:p w:rsidR="00EA735E" w:rsidRDefault="00EA735E" w:rsidP="00EA735E">
      <w:pPr>
        <w:pStyle w:val="ListParagraph"/>
        <w:numPr>
          <w:ilvl w:val="0"/>
          <w:numId w:val="22"/>
        </w:numPr>
        <w:spacing w:line="360" w:lineRule="auto"/>
      </w:pPr>
      <w:r>
        <w:t>No</w:t>
      </w:r>
    </w:p>
    <w:p w:rsidR="00EA735E" w:rsidRDefault="00EA735E" w:rsidP="00EA735E">
      <w:pPr>
        <w:rPr>
          <w:b/>
          <w:shd w:val="clear" w:color="auto" w:fill="FFFFFF"/>
        </w:rPr>
      </w:pPr>
    </w:p>
    <w:p w:rsidR="00EA735E" w:rsidRPr="004B261F" w:rsidRDefault="00EA735E" w:rsidP="00EA735E">
      <w:pPr>
        <w:rPr>
          <w:rFonts w:ascii="Times" w:hAnsi="Times"/>
          <w:b/>
          <w:sz w:val="20"/>
          <w:szCs w:val="20"/>
        </w:rPr>
      </w:pPr>
      <w:r w:rsidRPr="004B261F">
        <w:rPr>
          <w:b/>
          <w:shd w:val="clear" w:color="auto" w:fill="FFFFFF"/>
        </w:rPr>
        <w:t xml:space="preserve">Question: </w:t>
      </w:r>
      <w:r>
        <w:rPr>
          <w:b/>
          <w:shd w:val="clear" w:color="auto" w:fill="FFFFFF"/>
        </w:rPr>
        <w:t>What do you think about, your job environment</w:t>
      </w:r>
      <w:r w:rsidRPr="004B261F">
        <w:rPr>
          <w:b/>
          <w:shd w:val="clear" w:color="auto" w:fill="FFFFFF"/>
        </w:rPr>
        <w:t>?</w:t>
      </w:r>
    </w:p>
    <w:p w:rsidR="00EA735E" w:rsidRDefault="00EA735E" w:rsidP="00EA735E">
      <w:pPr>
        <w:pStyle w:val="ListParagraph"/>
        <w:numPr>
          <w:ilvl w:val="0"/>
          <w:numId w:val="23"/>
        </w:numPr>
        <w:spacing w:line="360" w:lineRule="auto"/>
      </w:pPr>
      <w:r>
        <w:t>Yes</w:t>
      </w:r>
    </w:p>
    <w:p w:rsidR="00EA735E" w:rsidRDefault="00EA735E" w:rsidP="00EA735E">
      <w:pPr>
        <w:pStyle w:val="ListParagraph"/>
        <w:numPr>
          <w:ilvl w:val="0"/>
          <w:numId w:val="23"/>
        </w:numPr>
        <w:spacing w:line="360" w:lineRule="auto"/>
      </w:pPr>
      <w:r>
        <w:t>No</w:t>
      </w:r>
    </w:p>
    <w:p w:rsidR="00EA735E" w:rsidRDefault="00EA735E" w:rsidP="00EA735E">
      <w:pPr>
        <w:spacing w:line="360" w:lineRule="auto"/>
      </w:pPr>
    </w:p>
    <w:p w:rsidR="00EA735E" w:rsidRPr="004B261F" w:rsidRDefault="00EA735E" w:rsidP="00EA735E">
      <w:pPr>
        <w:spacing w:line="360" w:lineRule="auto"/>
        <w:rPr>
          <w:b/>
        </w:rPr>
      </w:pPr>
      <w:r w:rsidRPr="004B261F">
        <w:rPr>
          <w:b/>
        </w:rPr>
        <w:t xml:space="preserve">Question: Do you </w:t>
      </w:r>
      <w:r>
        <w:rPr>
          <w:b/>
        </w:rPr>
        <w:t>want to switch</w:t>
      </w:r>
      <w:r w:rsidRPr="004B261F">
        <w:rPr>
          <w:b/>
        </w:rPr>
        <w:t xml:space="preserve"> your organization?</w:t>
      </w:r>
    </w:p>
    <w:p w:rsidR="00EA735E" w:rsidRDefault="00EA735E" w:rsidP="00EA735E">
      <w:pPr>
        <w:pStyle w:val="ListParagraph"/>
        <w:numPr>
          <w:ilvl w:val="0"/>
          <w:numId w:val="24"/>
        </w:numPr>
        <w:spacing w:line="360" w:lineRule="auto"/>
      </w:pPr>
      <w:r>
        <w:t>Yes</w:t>
      </w:r>
    </w:p>
    <w:p w:rsidR="00EA735E" w:rsidRDefault="00EA735E" w:rsidP="00EA735E">
      <w:pPr>
        <w:pStyle w:val="ListParagraph"/>
        <w:numPr>
          <w:ilvl w:val="0"/>
          <w:numId w:val="24"/>
        </w:numPr>
        <w:spacing w:line="360" w:lineRule="auto"/>
      </w:pPr>
      <w:r>
        <w:t>No</w:t>
      </w:r>
    </w:p>
    <w:p w:rsidR="00EA735E" w:rsidRPr="005F18B4" w:rsidRDefault="00EA735E" w:rsidP="00EA735E">
      <w:pPr>
        <w:spacing w:line="360" w:lineRule="auto"/>
        <w:ind w:left="360"/>
      </w:pPr>
    </w:p>
    <w:p w:rsidR="005F18B4" w:rsidRPr="005F18B4" w:rsidRDefault="005F18B4" w:rsidP="005F18B4">
      <w:pPr>
        <w:jc w:val="left"/>
        <w:rPr>
          <w:b/>
        </w:rPr>
      </w:pPr>
    </w:p>
    <w:sectPr w:rsidR="005F18B4" w:rsidRPr="005F18B4" w:rsidSect="008B3D74">
      <w:footerReference w:type="first" r:id="rId45"/>
      <w:pgSz w:w="12240" w:h="15840"/>
      <w:pgMar w:top="1440" w:right="1440" w:bottom="1440" w:left="1440" w:header="720" w:footer="720" w:gutter="0"/>
      <w:pgNumType w:fmt="upperLetter"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5024" w:rsidRDefault="00A45024" w:rsidP="00794A10">
      <w:r>
        <w:separator/>
      </w:r>
    </w:p>
  </w:endnote>
  <w:endnote w:type="continuationSeparator" w:id="0">
    <w:p w:rsidR="00A45024" w:rsidRDefault="00A45024" w:rsidP="00794A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00000000"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F25E53" w:rsidP="006664A0">
    <w:pPr>
      <w:pStyle w:val="Footer"/>
      <w:framePr w:wrap="around" w:vAnchor="text" w:hAnchor="margin" w:xAlign="right" w:y="1"/>
      <w:rPr>
        <w:rStyle w:val="PageNumber"/>
      </w:rPr>
    </w:pPr>
    <w:r>
      <w:rPr>
        <w:rStyle w:val="PageNumber"/>
      </w:rPr>
      <w:fldChar w:fldCharType="begin"/>
    </w:r>
    <w:r w:rsidR="00C97971">
      <w:rPr>
        <w:rStyle w:val="PageNumber"/>
      </w:rPr>
      <w:instrText xml:space="preserve">PAGE  </w:instrText>
    </w:r>
    <w:r>
      <w:rPr>
        <w:rStyle w:val="PageNumber"/>
      </w:rPr>
      <w:fldChar w:fldCharType="end"/>
    </w:r>
  </w:p>
  <w:p w:rsidR="00C97971" w:rsidRDefault="00C97971" w:rsidP="008B3D74">
    <w:pPr>
      <w:pStyle w:val="Footer"/>
      <w:ind w:right="36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6537"/>
      <w:docPartObj>
        <w:docPartGallery w:val="Page Numbers (Bottom of Page)"/>
        <w:docPartUnique/>
      </w:docPartObj>
    </w:sdtPr>
    <w:sdtEndPr>
      <w:rPr>
        <w:color w:val="7F7F7F" w:themeColor="background1" w:themeShade="7F"/>
        <w:spacing w:val="60"/>
      </w:rPr>
    </w:sdtEndPr>
    <w:sdtContent>
      <w:p w:rsidR="00C97971" w:rsidRDefault="00F25E53">
        <w:pPr>
          <w:pStyle w:val="Footer"/>
          <w:pBdr>
            <w:top w:val="single" w:sz="4" w:space="1" w:color="D9D9D9" w:themeColor="background1" w:themeShade="D9"/>
          </w:pBdr>
          <w:jc w:val="right"/>
        </w:pPr>
        <w:r>
          <w:fldChar w:fldCharType="begin"/>
        </w:r>
        <w:r w:rsidR="00C97971">
          <w:instrText xml:space="preserve"> PAGE   \* MERGEFORMAT </w:instrText>
        </w:r>
        <w:r>
          <w:fldChar w:fldCharType="separate"/>
        </w:r>
        <w:r w:rsidR="00C97971">
          <w:rPr>
            <w:noProof/>
          </w:rPr>
          <w:t>12</w:t>
        </w:r>
        <w:r>
          <w:rPr>
            <w:noProof/>
          </w:rPr>
          <w:fldChar w:fldCharType="end"/>
        </w:r>
        <w:r w:rsidR="00C97971">
          <w:t xml:space="preserve"> | </w:t>
        </w:r>
        <w:r w:rsidR="00C97971">
          <w:rPr>
            <w:color w:val="7F7F7F" w:themeColor="background1" w:themeShade="7F"/>
            <w:spacing w:val="60"/>
          </w:rPr>
          <w:t>Page</w:t>
        </w:r>
      </w:p>
    </w:sdtContent>
  </w:sdt>
  <w:p w:rsidR="00C97971" w:rsidRDefault="00C97971">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Footer"/>
      <w:pBdr>
        <w:top w:val="single" w:sz="4" w:space="1" w:color="D9D9D9" w:themeColor="background1" w:themeShade="D9"/>
      </w:pBdr>
      <w:jc w:val="right"/>
    </w:pPr>
  </w:p>
  <w:p w:rsidR="00C97971" w:rsidRDefault="00C97971">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8694655"/>
      <w:docPartObj>
        <w:docPartGallery w:val="Page Numbers (Bottom of Page)"/>
        <w:docPartUnique/>
      </w:docPartObj>
    </w:sdtPr>
    <w:sdtEndPr>
      <w:rPr>
        <w:color w:val="7F7F7F" w:themeColor="background1" w:themeShade="7F"/>
        <w:spacing w:val="60"/>
      </w:rPr>
    </w:sdtEndPr>
    <w:sdtContent>
      <w:p w:rsidR="00C97971" w:rsidRDefault="00F25E53">
        <w:pPr>
          <w:pStyle w:val="Footer"/>
          <w:pBdr>
            <w:top w:val="single" w:sz="4" w:space="1" w:color="D9D9D9" w:themeColor="background1" w:themeShade="D9"/>
          </w:pBdr>
          <w:jc w:val="right"/>
        </w:pPr>
        <w:r>
          <w:fldChar w:fldCharType="begin"/>
        </w:r>
        <w:r w:rsidR="00C97971">
          <w:instrText xml:space="preserve"> PAGE   \* MERGEFORMAT </w:instrText>
        </w:r>
        <w:r>
          <w:fldChar w:fldCharType="separate"/>
        </w:r>
        <w:r w:rsidR="00645263">
          <w:rPr>
            <w:noProof/>
          </w:rPr>
          <w:t>19</w:t>
        </w:r>
        <w:r>
          <w:rPr>
            <w:noProof/>
          </w:rPr>
          <w:fldChar w:fldCharType="end"/>
        </w:r>
        <w:r w:rsidR="00C97971">
          <w:t xml:space="preserve"> | </w:t>
        </w:r>
        <w:r w:rsidR="00C97971">
          <w:rPr>
            <w:color w:val="7F7F7F" w:themeColor="background1" w:themeShade="7F"/>
            <w:spacing w:val="60"/>
          </w:rPr>
          <w:t>Page</w:t>
        </w:r>
      </w:p>
    </w:sdtContent>
  </w:sdt>
  <w:p w:rsidR="00C97971" w:rsidRDefault="00C97971">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181683"/>
      <w:docPartObj>
        <w:docPartGallery w:val="Page Numbers (Bottom of Page)"/>
        <w:docPartUnique/>
      </w:docPartObj>
    </w:sdtPr>
    <w:sdtEndPr>
      <w:rPr>
        <w:color w:val="7F7F7F" w:themeColor="background1" w:themeShade="7F"/>
        <w:spacing w:val="60"/>
      </w:rPr>
    </w:sdtEndPr>
    <w:sdtContent>
      <w:p w:rsidR="00C97971" w:rsidRDefault="00F25E53">
        <w:pPr>
          <w:pStyle w:val="Footer"/>
          <w:pBdr>
            <w:top w:val="single" w:sz="4" w:space="1" w:color="D9D9D9" w:themeColor="background1" w:themeShade="D9"/>
          </w:pBdr>
          <w:jc w:val="right"/>
        </w:pPr>
        <w:r>
          <w:fldChar w:fldCharType="begin"/>
        </w:r>
        <w:r w:rsidR="00C97971">
          <w:instrText xml:space="preserve"> PAGE   \* MERGEFORMAT </w:instrText>
        </w:r>
        <w:r>
          <w:fldChar w:fldCharType="separate"/>
        </w:r>
        <w:r w:rsidR="00C97971">
          <w:rPr>
            <w:noProof/>
          </w:rPr>
          <w:t>11</w:t>
        </w:r>
        <w:r>
          <w:rPr>
            <w:noProof/>
          </w:rPr>
          <w:fldChar w:fldCharType="end"/>
        </w:r>
        <w:r w:rsidR="00C97971">
          <w:t xml:space="preserve"> | </w:t>
        </w:r>
        <w:r w:rsidR="00C97971">
          <w:rPr>
            <w:color w:val="7F7F7F" w:themeColor="background1" w:themeShade="7F"/>
            <w:spacing w:val="60"/>
          </w:rPr>
          <w:t>Page</w:t>
        </w:r>
      </w:p>
    </w:sdtContent>
  </w:sdt>
  <w:p w:rsidR="00C97971" w:rsidRDefault="00C97971">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6544"/>
      <w:docPartObj>
        <w:docPartGallery w:val="Page Numbers (Bottom of Page)"/>
        <w:docPartUnique/>
      </w:docPartObj>
    </w:sdtPr>
    <w:sdtEndPr>
      <w:rPr>
        <w:color w:val="7F7F7F" w:themeColor="background1" w:themeShade="7F"/>
        <w:spacing w:val="60"/>
      </w:rPr>
    </w:sdtEndPr>
    <w:sdtContent>
      <w:p w:rsidR="00C97971" w:rsidRDefault="00F25E53">
        <w:pPr>
          <w:pStyle w:val="Footer"/>
          <w:pBdr>
            <w:top w:val="single" w:sz="4" w:space="1" w:color="D9D9D9" w:themeColor="background1" w:themeShade="D9"/>
          </w:pBdr>
          <w:jc w:val="right"/>
        </w:pPr>
        <w:r>
          <w:fldChar w:fldCharType="begin"/>
        </w:r>
        <w:r w:rsidR="00C97971">
          <w:instrText xml:space="preserve"> PAGE   \* MERGEFORMAT </w:instrText>
        </w:r>
        <w:r>
          <w:fldChar w:fldCharType="separate"/>
        </w:r>
        <w:r w:rsidR="00C97971">
          <w:rPr>
            <w:noProof/>
          </w:rPr>
          <w:t>17</w:t>
        </w:r>
        <w:r>
          <w:rPr>
            <w:noProof/>
          </w:rPr>
          <w:fldChar w:fldCharType="end"/>
        </w:r>
        <w:r w:rsidR="00C97971">
          <w:t xml:space="preserve"> | </w:t>
        </w:r>
        <w:r w:rsidR="00C97971">
          <w:rPr>
            <w:color w:val="7F7F7F" w:themeColor="background1" w:themeShade="7F"/>
            <w:spacing w:val="60"/>
          </w:rPr>
          <w:t>Page</w:t>
        </w:r>
      </w:p>
    </w:sdtContent>
  </w:sdt>
  <w:p w:rsidR="00C97971" w:rsidRDefault="00C97971">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6551"/>
      <w:docPartObj>
        <w:docPartGallery w:val="Page Numbers (Bottom of Page)"/>
        <w:docPartUnique/>
      </w:docPartObj>
    </w:sdtPr>
    <w:sdtEndPr>
      <w:rPr>
        <w:color w:val="7F7F7F" w:themeColor="background1" w:themeShade="7F"/>
        <w:spacing w:val="60"/>
      </w:rPr>
    </w:sdtEndPr>
    <w:sdtContent>
      <w:p w:rsidR="00C97971" w:rsidRDefault="00F25E53">
        <w:pPr>
          <w:pStyle w:val="Footer"/>
          <w:pBdr>
            <w:top w:val="single" w:sz="4" w:space="1" w:color="D9D9D9" w:themeColor="background1" w:themeShade="D9"/>
          </w:pBdr>
          <w:jc w:val="right"/>
        </w:pPr>
        <w:r>
          <w:fldChar w:fldCharType="begin"/>
        </w:r>
        <w:r w:rsidR="00C97971">
          <w:instrText xml:space="preserve"> PAGE   \* MERGEFORMAT </w:instrText>
        </w:r>
        <w:r>
          <w:fldChar w:fldCharType="separate"/>
        </w:r>
        <w:r w:rsidR="00645263">
          <w:rPr>
            <w:noProof/>
          </w:rPr>
          <w:t>23</w:t>
        </w:r>
        <w:r>
          <w:rPr>
            <w:noProof/>
          </w:rPr>
          <w:fldChar w:fldCharType="end"/>
        </w:r>
        <w:r w:rsidR="00C97971">
          <w:t xml:space="preserve"> | </w:t>
        </w:r>
        <w:r w:rsidR="00C97971">
          <w:rPr>
            <w:color w:val="7F7F7F" w:themeColor="background1" w:themeShade="7F"/>
            <w:spacing w:val="60"/>
          </w:rPr>
          <w:t>Page</w:t>
        </w:r>
      </w:p>
    </w:sdtContent>
  </w:sdt>
  <w:p w:rsidR="00C97971" w:rsidRDefault="00C97971">
    <w:pPr>
      <w:pStyle w:val="Foo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6553"/>
      <w:docPartObj>
        <w:docPartGallery w:val="Page Numbers (Bottom of Page)"/>
        <w:docPartUnique/>
      </w:docPartObj>
    </w:sdtPr>
    <w:sdtEndPr>
      <w:rPr>
        <w:color w:val="7F7F7F" w:themeColor="background1" w:themeShade="7F"/>
        <w:spacing w:val="60"/>
      </w:rPr>
    </w:sdtEndPr>
    <w:sdtContent>
      <w:p w:rsidR="00C97971" w:rsidRDefault="00F25E53">
        <w:pPr>
          <w:pStyle w:val="Footer"/>
          <w:pBdr>
            <w:top w:val="single" w:sz="4" w:space="1" w:color="D9D9D9" w:themeColor="background1" w:themeShade="D9"/>
          </w:pBdr>
          <w:jc w:val="right"/>
        </w:pPr>
        <w:r>
          <w:fldChar w:fldCharType="begin"/>
        </w:r>
        <w:r w:rsidR="00C97971">
          <w:instrText xml:space="preserve"> PAGE   \* MERGEFORMAT </w:instrText>
        </w:r>
        <w:r>
          <w:fldChar w:fldCharType="separate"/>
        </w:r>
        <w:r w:rsidR="00645263">
          <w:rPr>
            <w:noProof/>
          </w:rPr>
          <w:t>16</w:t>
        </w:r>
        <w:r>
          <w:rPr>
            <w:noProof/>
          </w:rPr>
          <w:fldChar w:fldCharType="end"/>
        </w:r>
        <w:r w:rsidR="00C97971">
          <w:t xml:space="preserve"> | </w:t>
        </w:r>
        <w:r w:rsidR="00C97971">
          <w:rPr>
            <w:color w:val="7F7F7F" w:themeColor="background1" w:themeShade="7F"/>
            <w:spacing w:val="60"/>
          </w:rPr>
          <w:t>Page</w:t>
        </w:r>
      </w:p>
    </w:sdtContent>
  </w:sdt>
  <w:p w:rsidR="00C97971" w:rsidRDefault="00C97971">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6555"/>
      <w:docPartObj>
        <w:docPartGallery w:val="Page Numbers (Bottom of Page)"/>
        <w:docPartUnique/>
      </w:docPartObj>
    </w:sdtPr>
    <w:sdtEndPr>
      <w:rPr>
        <w:color w:val="7F7F7F" w:themeColor="background1" w:themeShade="7F"/>
        <w:spacing w:val="60"/>
      </w:rPr>
    </w:sdtEndPr>
    <w:sdtContent>
      <w:p w:rsidR="00C97971" w:rsidRDefault="00F25E53">
        <w:pPr>
          <w:pStyle w:val="Footer"/>
          <w:pBdr>
            <w:top w:val="single" w:sz="4" w:space="1" w:color="D9D9D9" w:themeColor="background1" w:themeShade="D9"/>
          </w:pBdr>
          <w:jc w:val="right"/>
        </w:pPr>
        <w:r>
          <w:fldChar w:fldCharType="begin"/>
        </w:r>
        <w:r w:rsidR="00C97971">
          <w:instrText xml:space="preserve"> PAGE   \* MERGEFORMAT </w:instrText>
        </w:r>
        <w:r>
          <w:fldChar w:fldCharType="separate"/>
        </w:r>
        <w:r w:rsidR="00C97971">
          <w:rPr>
            <w:noProof/>
          </w:rPr>
          <w:t>25</w:t>
        </w:r>
        <w:r>
          <w:rPr>
            <w:noProof/>
          </w:rPr>
          <w:fldChar w:fldCharType="end"/>
        </w:r>
        <w:r w:rsidR="00C97971">
          <w:t xml:space="preserve"> | </w:t>
        </w:r>
        <w:r w:rsidR="00C97971">
          <w:rPr>
            <w:color w:val="7F7F7F" w:themeColor="background1" w:themeShade="7F"/>
            <w:spacing w:val="60"/>
          </w:rPr>
          <w:t>Page</w:t>
        </w:r>
      </w:p>
    </w:sdtContent>
  </w:sdt>
  <w:p w:rsidR="00C97971" w:rsidRDefault="00C97971">
    <w:pPr>
      <w:pStyle w:val="Foo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Footer"/>
      <w:pBdr>
        <w:top w:val="single" w:sz="4" w:space="1" w:color="D9D9D9" w:themeColor="background1" w:themeShade="D9"/>
      </w:pBdr>
      <w:jc w:val="right"/>
    </w:pPr>
  </w:p>
  <w:p w:rsidR="00C97971" w:rsidRDefault="00C9797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Foo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6559"/>
      <w:docPartObj>
        <w:docPartGallery w:val="Page Numbers (Bottom of Page)"/>
        <w:docPartUnique/>
      </w:docPartObj>
    </w:sdtPr>
    <w:sdtEndPr>
      <w:rPr>
        <w:color w:val="7F7F7F" w:themeColor="background1" w:themeShade="7F"/>
        <w:spacing w:val="60"/>
      </w:rPr>
    </w:sdtEndPr>
    <w:sdtContent>
      <w:p w:rsidR="00C97971" w:rsidRDefault="00F25E53">
        <w:pPr>
          <w:pStyle w:val="Footer"/>
          <w:pBdr>
            <w:top w:val="single" w:sz="4" w:space="1" w:color="D9D9D9" w:themeColor="background1" w:themeShade="D9"/>
          </w:pBdr>
          <w:jc w:val="right"/>
        </w:pPr>
        <w:r>
          <w:fldChar w:fldCharType="begin"/>
        </w:r>
        <w:r w:rsidR="00C97971">
          <w:instrText xml:space="preserve"> PAGE   \* MERGEFORMAT </w:instrText>
        </w:r>
        <w:r>
          <w:fldChar w:fldCharType="separate"/>
        </w:r>
        <w:r w:rsidR="00645263">
          <w:rPr>
            <w:noProof/>
          </w:rPr>
          <w:t>25</w:t>
        </w:r>
        <w:r>
          <w:rPr>
            <w:noProof/>
          </w:rPr>
          <w:fldChar w:fldCharType="end"/>
        </w:r>
        <w:r w:rsidR="00C97971">
          <w:t xml:space="preserve"> | </w:t>
        </w:r>
        <w:r w:rsidR="00C97971">
          <w:rPr>
            <w:color w:val="7F7F7F" w:themeColor="background1" w:themeShade="7F"/>
            <w:spacing w:val="60"/>
          </w:rPr>
          <w:t>Page</w:t>
        </w:r>
      </w:p>
    </w:sdtContent>
  </w:sdt>
  <w:p w:rsidR="00C97971" w:rsidRDefault="00C97971">
    <w:pPr>
      <w:pStyle w:val="Foote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6561"/>
      <w:docPartObj>
        <w:docPartGallery w:val="Page Numbers (Bottom of Page)"/>
        <w:docPartUnique/>
      </w:docPartObj>
    </w:sdtPr>
    <w:sdtEndPr>
      <w:rPr>
        <w:color w:val="7F7F7F" w:themeColor="background1" w:themeShade="7F"/>
        <w:spacing w:val="60"/>
      </w:rPr>
    </w:sdtEndPr>
    <w:sdtContent>
      <w:p w:rsidR="00C97971" w:rsidRDefault="00F25E53">
        <w:pPr>
          <w:pStyle w:val="Footer"/>
          <w:pBdr>
            <w:top w:val="single" w:sz="4" w:space="1" w:color="D9D9D9" w:themeColor="background1" w:themeShade="D9"/>
          </w:pBdr>
          <w:jc w:val="right"/>
        </w:pPr>
        <w:r>
          <w:fldChar w:fldCharType="begin"/>
        </w:r>
        <w:r w:rsidR="00C97971">
          <w:instrText xml:space="preserve"> PAGE   \* MERGEFORMAT </w:instrText>
        </w:r>
        <w:r>
          <w:fldChar w:fldCharType="separate"/>
        </w:r>
        <w:r w:rsidR="00645263">
          <w:rPr>
            <w:noProof/>
          </w:rPr>
          <w:t>24</w:t>
        </w:r>
        <w:r>
          <w:rPr>
            <w:noProof/>
          </w:rPr>
          <w:fldChar w:fldCharType="end"/>
        </w:r>
        <w:r w:rsidR="00C97971">
          <w:t xml:space="preserve"> | </w:t>
        </w:r>
        <w:r w:rsidR="00C97971">
          <w:rPr>
            <w:color w:val="7F7F7F" w:themeColor="background1" w:themeShade="7F"/>
            <w:spacing w:val="60"/>
          </w:rPr>
          <w:t>Page</w:t>
        </w:r>
      </w:p>
    </w:sdtContent>
  </w:sdt>
  <w:p w:rsidR="00C97971" w:rsidRDefault="00C97971">
    <w:pPr>
      <w:pStyle w:val="Foote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F25E53" w:rsidP="006664A0">
    <w:pPr>
      <w:pStyle w:val="Footer"/>
      <w:framePr w:wrap="around" w:vAnchor="text" w:hAnchor="margin" w:xAlign="right" w:y="1"/>
      <w:rPr>
        <w:rStyle w:val="PageNumber"/>
      </w:rPr>
    </w:pPr>
    <w:r>
      <w:rPr>
        <w:rStyle w:val="PageNumber"/>
      </w:rPr>
      <w:fldChar w:fldCharType="begin"/>
    </w:r>
    <w:r w:rsidR="00C97971">
      <w:rPr>
        <w:rStyle w:val="PageNumber"/>
      </w:rPr>
      <w:instrText xml:space="preserve">PAGE  </w:instrText>
    </w:r>
    <w:r>
      <w:rPr>
        <w:rStyle w:val="PageNumber"/>
      </w:rPr>
      <w:fldChar w:fldCharType="separate"/>
    </w:r>
    <w:r w:rsidR="00645263">
      <w:rPr>
        <w:rStyle w:val="PageNumber"/>
        <w:noProof/>
      </w:rPr>
      <w:t>B</w:t>
    </w:r>
    <w:r>
      <w:rPr>
        <w:rStyle w:val="PageNumber"/>
      </w:rPr>
      <w:fldChar w:fldCharType="end"/>
    </w:r>
  </w:p>
  <w:p w:rsidR="00C97971" w:rsidRDefault="00C97971" w:rsidP="008B3D74">
    <w:pPr>
      <w:pStyle w:val="Footer"/>
      <w:ind w:right="360"/>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Foote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6518"/>
      <w:docPartObj>
        <w:docPartGallery w:val="Page Numbers (Bottom of Page)"/>
        <w:docPartUnique/>
      </w:docPartObj>
    </w:sdtPr>
    <w:sdtEndPr/>
    <w:sdtContent>
      <w:p w:rsidR="00C97971" w:rsidRDefault="00C97971">
        <w:pPr>
          <w:pStyle w:val="Footer"/>
          <w:jc w:val="right"/>
        </w:pPr>
        <w:r>
          <w:t xml:space="preserve">Page | </w:t>
        </w:r>
        <w:r w:rsidR="00F25E53">
          <w:fldChar w:fldCharType="begin"/>
        </w:r>
        <w:r>
          <w:instrText xml:space="preserve"> PAGE   \* MERGEFORMAT </w:instrText>
        </w:r>
        <w:r w:rsidR="00F25E53">
          <w:fldChar w:fldCharType="separate"/>
        </w:r>
        <w:r w:rsidR="00645263">
          <w:rPr>
            <w:noProof/>
          </w:rPr>
          <w:t>i</w:t>
        </w:r>
        <w:r w:rsidR="00F25E53">
          <w:rPr>
            <w:noProof/>
          </w:rPr>
          <w:fldChar w:fldCharType="end"/>
        </w:r>
      </w:p>
    </w:sdtContent>
  </w:sdt>
  <w:p w:rsidR="00C97971" w:rsidRDefault="00C97971">
    <w:pPr>
      <w:pStyle w:val="Foote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Footer"/>
      <w:jc w:val="right"/>
    </w:pPr>
    <w:r>
      <w:t xml:space="preserve">Page | </w:t>
    </w:r>
    <w:r w:rsidR="00F25E53">
      <w:fldChar w:fldCharType="begin"/>
    </w:r>
    <w:r>
      <w:instrText xml:space="preserve"> PAGE   \* MERGEFORMAT </w:instrText>
    </w:r>
    <w:r w:rsidR="00F25E53">
      <w:fldChar w:fldCharType="separate"/>
    </w:r>
    <w:r>
      <w:rPr>
        <w:noProof/>
      </w:rPr>
      <w:t>A</w:t>
    </w:r>
    <w:r w:rsidR="00F25E53">
      <w:rPr>
        <w:noProof/>
      </w:rPr>
      <w:fldChar w:fldCharType="end"/>
    </w:r>
  </w:p>
  <w:p w:rsidR="00C97971" w:rsidRDefault="00C97971" w:rsidP="00474BA4">
    <w:pPr>
      <w:pStyle w:val="Footer"/>
      <w:tabs>
        <w:tab w:val="clear" w:pos="4320"/>
        <w:tab w:val="clear" w:pos="8640"/>
        <w:tab w:val="left" w:pos="1126"/>
      </w:tabs>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6519"/>
      <w:docPartObj>
        <w:docPartGallery w:val="Page Numbers (Bottom of Page)"/>
        <w:docPartUnique/>
      </w:docPartObj>
    </w:sdtPr>
    <w:sdtEndPr/>
    <w:sdtContent>
      <w:p w:rsidR="00C97971" w:rsidRDefault="00C97971">
        <w:pPr>
          <w:pStyle w:val="Footer"/>
          <w:jc w:val="right"/>
        </w:pPr>
        <w:r>
          <w:t xml:space="preserve">Page | </w:t>
        </w:r>
        <w:r w:rsidR="00F25E53">
          <w:fldChar w:fldCharType="begin"/>
        </w:r>
        <w:r>
          <w:instrText xml:space="preserve"> PAGE   \* MERGEFORMAT </w:instrText>
        </w:r>
        <w:r w:rsidR="00F25E53">
          <w:fldChar w:fldCharType="separate"/>
        </w:r>
        <w:r w:rsidR="00645263">
          <w:rPr>
            <w:noProof/>
          </w:rPr>
          <w:t>i</w:t>
        </w:r>
        <w:r w:rsidR="00F25E53">
          <w:rPr>
            <w:noProof/>
          </w:rPr>
          <w:fldChar w:fldCharType="end"/>
        </w:r>
      </w:p>
    </w:sdtContent>
  </w:sdt>
  <w:p w:rsidR="00C97971" w:rsidRDefault="00C97971">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6530"/>
      <w:docPartObj>
        <w:docPartGallery w:val="Page Numbers (Bottom of Page)"/>
        <w:docPartUnique/>
      </w:docPartObj>
    </w:sdtPr>
    <w:sdtEndPr>
      <w:rPr>
        <w:color w:val="7F7F7F" w:themeColor="background1" w:themeShade="7F"/>
        <w:spacing w:val="60"/>
      </w:rPr>
    </w:sdtEndPr>
    <w:sdtContent>
      <w:p w:rsidR="00C97971" w:rsidRDefault="00F25E53">
        <w:pPr>
          <w:pStyle w:val="Footer"/>
          <w:pBdr>
            <w:top w:val="single" w:sz="4" w:space="1" w:color="D9D9D9" w:themeColor="background1" w:themeShade="D9"/>
          </w:pBdr>
          <w:jc w:val="right"/>
        </w:pPr>
        <w:r>
          <w:fldChar w:fldCharType="begin"/>
        </w:r>
        <w:r w:rsidR="00C97971">
          <w:instrText xml:space="preserve"> PAGE   \* MERGEFORMAT </w:instrText>
        </w:r>
        <w:r>
          <w:fldChar w:fldCharType="separate"/>
        </w:r>
        <w:r w:rsidR="00645263">
          <w:rPr>
            <w:noProof/>
          </w:rPr>
          <w:t>5</w:t>
        </w:r>
        <w:r>
          <w:rPr>
            <w:noProof/>
          </w:rPr>
          <w:fldChar w:fldCharType="end"/>
        </w:r>
        <w:r w:rsidR="00C97971">
          <w:t xml:space="preserve"> | </w:t>
        </w:r>
        <w:r w:rsidR="00C97971">
          <w:rPr>
            <w:color w:val="7F7F7F" w:themeColor="background1" w:themeShade="7F"/>
            <w:spacing w:val="60"/>
          </w:rPr>
          <w:t>Page</w:t>
        </w:r>
      </w:p>
    </w:sdtContent>
  </w:sdt>
  <w:p w:rsidR="00C97971" w:rsidRDefault="00C97971">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rsidP="00416546">
    <w:pPr>
      <w:pStyle w:val="Footer"/>
      <w:pBdr>
        <w:top w:val="single" w:sz="4" w:space="1" w:color="D9D9D9" w:themeColor="background1" w:themeShade="D9"/>
      </w:pBdr>
      <w:jc w:val="center"/>
    </w:pPr>
  </w:p>
  <w:p w:rsidR="00C97971" w:rsidRDefault="00C97971">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6536"/>
      <w:docPartObj>
        <w:docPartGallery w:val="Page Numbers (Bottom of Page)"/>
        <w:docPartUnique/>
      </w:docPartObj>
    </w:sdtPr>
    <w:sdtEndPr>
      <w:rPr>
        <w:color w:val="7F7F7F" w:themeColor="background1" w:themeShade="7F"/>
        <w:spacing w:val="60"/>
      </w:rPr>
    </w:sdtEndPr>
    <w:sdtContent>
      <w:p w:rsidR="00C97971" w:rsidRDefault="00F25E53">
        <w:pPr>
          <w:pStyle w:val="Footer"/>
          <w:pBdr>
            <w:top w:val="single" w:sz="4" w:space="1" w:color="D9D9D9" w:themeColor="background1" w:themeShade="D9"/>
          </w:pBdr>
          <w:jc w:val="right"/>
        </w:pPr>
        <w:r>
          <w:fldChar w:fldCharType="begin"/>
        </w:r>
        <w:r w:rsidR="00C97971">
          <w:instrText xml:space="preserve"> PAGE   \* MERGEFORMAT </w:instrText>
        </w:r>
        <w:r>
          <w:fldChar w:fldCharType="separate"/>
        </w:r>
        <w:r w:rsidR="00645263">
          <w:rPr>
            <w:noProof/>
          </w:rPr>
          <w:t>10</w:t>
        </w:r>
        <w:r>
          <w:rPr>
            <w:noProof/>
          </w:rPr>
          <w:fldChar w:fldCharType="end"/>
        </w:r>
        <w:r w:rsidR="00C97971">
          <w:t xml:space="preserve"> | </w:t>
        </w:r>
        <w:r w:rsidR="00C97971">
          <w:rPr>
            <w:color w:val="7F7F7F" w:themeColor="background1" w:themeShade="7F"/>
            <w:spacing w:val="60"/>
          </w:rPr>
          <w:t>Page</w:t>
        </w:r>
      </w:p>
    </w:sdtContent>
  </w:sdt>
  <w:p w:rsidR="00C97971" w:rsidRDefault="00C9797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5024" w:rsidRDefault="00A45024" w:rsidP="00794A10">
      <w:r>
        <w:separator/>
      </w:r>
    </w:p>
  </w:footnote>
  <w:footnote w:type="continuationSeparator" w:id="0">
    <w:p w:rsidR="00A45024" w:rsidRDefault="00A45024" w:rsidP="00794A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971" w:rsidRDefault="00C9797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E6C82"/>
    <w:multiLevelType w:val="hybridMultilevel"/>
    <w:tmpl w:val="F03E0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010859"/>
    <w:multiLevelType w:val="multilevel"/>
    <w:tmpl w:val="CF2E9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6C72FB"/>
    <w:multiLevelType w:val="hybridMultilevel"/>
    <w:tmpl w:val="AAAABC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016999"/>
    <w:multiLevelType w:val="hybridMultilevel"/>
    <w:tmpl w:val="B270E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526879"/>
    <w:multiLevelType w:val="multilevel"/>
    <w:tmpl w:val="5DE0B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05F2D1B"/>
    <w:multiLevelType w:val="multilevel"/>
    <w:tmpl w:val="3F109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1047875"/>
    <w:multiLevelType w:val="hybridMultilevel"/>
    <w:tmpl w:val="FA120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FB4AB7"/>
    <w:multiLevelType w:val="hybridMultilevel"/>
    <w:tmpl w:val="4558B94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A6524E"/>
    <w:multiLevelType w:val="hybridMultilevel"/>
    <w:tmpl w:val="430818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574221"/>
    <w:multiLevelType w:val="hybridMultilevel"/>
    <w:tmpl w:val="47BEC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99F2F01"/>
    <w:multiLevelType w:val="hybridMultilevel"/>
    <w:tmpl w:val="D6D8C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0D53E4B"/>
    <w:multiLevelType w:val="multilevel"/>
    <w:tmpl w:val="2A904888"/>
    <w:lvl w:ilvl="0">
      <w:start w:val="1"/>
      <w:numFmt w:val="decimal"/>
      <w:lvlText w:val="%1.0"/>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2">
    <w:nsid w:val="240B7616"/>
    <w:multiLevelType w:val="hybridMultilevel"/>
    <w:tmpl w:val="4FBE8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4255C70"/>
    <w:multiLevelType w:val="hybridMultilevel"/>
    <w:tmpl w:val="C74674B0"/>
    <w:lvl w:ilvl="0" w:tplc="C7B26B46">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4">
    <w:nsid w:val="2D820722"/>
    <w:multiLevelType w:val="multilevel"/>
    <w:tmpl w:val="BE2C4FE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EFE156E"/>
    <w:multiLevelType w:val="hybridMultilevel"/>
    <w:tmpl w:val="9132CFB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542660D"/>
    <w:multiLevelType w:val="hybridMultilevel"/>
    <w:tmpl w:val="7B947BE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8321630"/>
    <w:multiLevelType w:val="hybridMultilevel"/>
    <w:tmpl w:val="1930A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2E93422"/>
    <w:multiLevelType w:val="hybridMultilevel"/>
    <w:tmpl w:val="1DB88C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74D14EF"/>
    <w:multiLevelType w:val="hybridMultilevel"/>
    <w:tmpl w:val="A972FF2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0261803"/>
    <w:multiLevelType w:val="hybridMultilevel"/>
    <w:tmpl w:val="BB7AC9B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25F56FB"/>
    <w:multiLevelType w:val="hybridMultilevel"/>
    <w:tmpl w:val="34867BF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9124A71"/>
    <w:multiLevelType w:val="hybridMultilevel"/>
    <w:tmpl w:val="3D740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4F43120"/>
    <w:multiLevelType w:val="multilevel"/>
    <w:tmpl w:val="CC34732C"/>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4">
    <w:nsid w:val="693905E0"/>
    <w:multiLevelType w:val="hybridMultilevel"/>
    <w:tmpl w:val="12B881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EC432A6"/>
    <w:multiLevelType w:val="hybridMultilevel"/>
    <w:tmpl w:val="3DB6FE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41B7857"/>
    <w:multiLevelType w:val="hybridMultilevel"/>
    <w:tmpl w:val="DDAE02D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57C5649"/>
    <w:multiLevelType w:val="hybridMultilevel"/>
    <w:tmpl w:val="FB50EBC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9EE6421"/>
    <w:multiLevelType w:val="hybridMultilevel"/>
    <w:tmpl w:val="1A9C4B5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FAD53E2"/>
    <w:multiLevelType w:val="hybridMultilevel"/>
    <w:tmpl w:val="B1BE6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11"/>
  </w:num>
  <w:num w:numId="3">
    <w:abstractNumId w:val="10"/>
  </w:num>
  <w:num w:numId="4">
    <w:abstractNumId w:val="2"/>
  </w:num>
  <w:num w:numId="5">
    <w:abstractNumId w:val="29"/>
  </w:num>
  <w:num w:numId="6">
    <w:abstractNumId w:val="6"/>
  </w:num>
  <w:num w:numId="7">
    <w:abstractNumId w:val="22"/>
  </w:num>
  <w:num w:numId="8">
    <w:abstractNumId w:val="0"/>
  </w:num>
  <w:num w:numId="9">
    <w:abstractNumId w:val="18"/>
  </w:num>
  <w:num w:numId="10">
    <w:abstractNumId w:val="8"/>
  </w:num>
  <w:num w:numId="11">
    <w:abstractNumId w:val="9"/>
  </w:num>
  <w:num w:numId="12">
    <w:abstractNumId w:val="13"/>
  </w:num>
  <w:num w:numId="13">
    <w:abstractNumId w:val="24"/>
  </w:num>
  <w:num w:numId="14">
    <w:abstractNumId w:val="3"/>
  </w:num>
  <w:num w:numId="15">
    <w:abstractNumId w:val="12"/>
  </w:num>
  <w:num w:numId="16">
    <w:abstractNumId w:val="26"/>
  </w:num>
  <w:num w:numId="17">
    <w:abstractNumId w:val="28"/>
  </w:num>
  <w:num w:numId="18">
    <w:abstractNumId w:val="21"/>
  </w:num>
  <w:num w:numId="19">
    <w:abstractNumId w:val="16"/>
  </w:num>
  <w:num w:numId="20">
    <w:abstractNumId w:val="27"/>
  </w:num>
  <w:num w:numId="21">
    <w:abstractNumId w:val="20"/>
  </w:num>
  <w:num w:numId="22">
    <w:abstractNumId w:val="7"/>
  </w:num>
  <w:num w:numId="23">
    <w:abstractNumId w:val="15"/>
  </w:num>
  <w:num w:numId="24">
    <w:abstractNumId w:val="19"/>
  </w:num>
  <w:num w:numId="25">
    <w:abstractNumId w:val="14"/>
  </w:num>
  <w:num w:numId="26">
    <w:abstractNumId w:val="17"/>
  </w:num>
  <w:num w:numId="27">
    <w:abstractNumId w:val="1"/>
  </w:num>
  <w:num w:numId="28">
    <w:abstractNumId w:val="4"/>
  </w:num>
  <w:num w:numId="29">
    <w:abstractNumId w:val="25"/>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215B8D"/>
    <w:rsid w:val="00002B20"/>
    <w:rsid w:val="00006C5B"/>
    <w:rsid w:val="00023517"/>
    <w:rsid w:val="0004628C"/>
    <w:rsid w:val="00063354"/>
    <w:rsid w:val="000B17EC"/>
    <w:rsid w:val="000F3C91"/>
    <w:rsid w:val="00124197"/>
    <w:rsid w:val="001359F4"/>
    <w:rsid w:val="00142692"/>
    <w:rsid w:val="00150811"/>
    <w:rsid w:val="00161ADD"/>
    <w:rsid w:val="00185031"/>
    <w:rsid w:val="00195A62"/>
    <w:rsid w:val="001A15E7"/>
    <w:rsid w:val="001A4AAF"/>
    <w:rsid w:val="001B1A09"/>
    <w:rsid w:val="001C7CD1"/>
    <w:rsid w:val="001E4510"/>
    <w:rsid w:val="00200CD0"/>
    <w:rsid w:val="00202B79"/>
    <w:rsid w:val="002124CB"/>
    <w:rsid w:val="00215B8D"/>
    <w:rsid w:val="002223F7"/>
    <w:rsid w:val="00250651"/>
    <w:rsid w:val="00273DAC"/>
    <w:rsid w:val="00281A5A"/>
    <w:rsid w:val="002A0B6C"/>
    <w:rsid w:val="002B1FA4"/>
    <w:rsid w:val="002B3DBB"/>
    <w:rsid w:val="002C6084"/>
    <w:rsid w:val="002D7F7C"/>
    <w:rsid w:val="002E096C"/>
    <w:rsid w:val="002E7F00"/>
    <w:rsid w:val="002F6E7E"/>
    <w:rsid w:val="00300C93"/>
    <w:rsid w:val="003111E8"/>
    <w:rsid w:val="00312133"/>
    <w:rsid w:val="00333648"/>
    <w:rsid w:val="003354AC"/>
    <w:rsid w:val="0033578E"/>
    <w:rsid w:val="00382A63"/>
    <w:rsid w:val="00384309"/>
    <w:rsid w:val="003D438F"/>
    <w:rsid w:val="004028A7"/>
    <w:rsid w:val="0040680D"/>
    <w:rsid w:val="00416546"/>
    <w:rsid w:val="00436BAE"/>
    <w:rsid w:val="00474BA4"/>
    <w:rsid w:val="0048532D"/>
    <w:rsid w:val="004B1E56"/>
    <w:rsid w:val="004B4F9C"/>
    <w:rsid w:val="004B7E5C"/>
    <w:rsid w:val="004D5D59"/>
    <w:rsid w:val="004D605D"/>
    <w:rsid w:val="004F6188"/>
    <w:rsid w:val="00502489"/>
    <w:rsid w:val="0052280C"/>
    <w:rsid w:val="0053142D"/>
    <w:rsid w:val="005346BF"/>
    <w:rsid w:val="00545E60"/>
    <w:rsid w:val="005861BC"/>
    <w:rsid w:val="005A00B6"/>
    <w:rsid w:val="005E19B0"/>
    <w:rsid w:val="005E78C9"/>
    <w:rsid w:val="005F18B4"/>
    <w:rsid w:val="00607C82"/>
    <w:rsid w:val="00616DC5"/>
    <w:rsid w:val="00645263"/>
    <w:rsid w:val="006664A0"/>
    <w:rsid w:val="00667A2D"/>
    <w:rsid w:val="00672C15"/>
    <w:rsid w:val="00685698"/>
    <w:rsid w:val="006939EE"/>
    <w:rsid w:val="006A3BC2"/>
    <w:rsid w:val="006A7FFE"/>
    <w:rsid w:val="006D6A49"/>
    <w:rsid w:val="006D7156"/>
    <w:rsid w:val="006F068A"/>
    <w:rsid w:val="006F3CCE"/>
    <w:rsid w:val="00714F43"/>
    <w:rsid w:val="00772676"/>
    <w:rsid w:val="00792BF8"/>
    <w:rsid w:val="007949C7"/>
    <w:rsid w:val="00794A10"/>
    <w:rsid w:val="007A08F8"/>
    <w:rsid w:val="007E4B3B"/>
    <w:rsid w:val="00804293"/>
    <w:rsid w:val="00821FD7"/>
    <w:rsid w:val="008278C2"/>
    <w:rsid w:val="00832A0C"/>
    <w:rsid w:val="00867132"/>
    <w:rsid w:val="00881AFB"/>
    <w:rsid w:val="008907CE"/>
    <w:rsid w:val="008A0F85"/>
    <w:rsid w:val="008B047D"/>
    <w:rsid w:val="008B3D74"/>
    <w:rsid w:val="008C0C6B"/>
    <w:rsid w:val="008C3871"/>
    <w:rsid w:val="008D135C"/>
    <w:rsid w:val="008D2788"/>
    <w:rsid w:val="008F7A15"/>
    <w:rsid w:val="00906B3D"/>
    <w:rsid w:val="0092353A"/>
    <w:rsid w:val="00924836"/>
    <w:rsid w:val="00950BC0"/>
    <w:rsid w:val="0095545D"/>
    <w:rsid w:val="00982209"/>
    <w:rsid w:val="00987A71"/>
    <w:rsid w:val="009A369F"/>
    <w:rsid w:val="009D4FBD"/>
    <w:rsid w:val="009E46DB"/>
    <w:rsid w:val="009E52D9"/>
    <w:rsid w:val="00A05859"/>
    <w:rsid w:val="00A31B59"/>
    <w:rsid w:val="00A45024"/>
    <w:rsid w:val="00A650AF"/>
    <w:rsid w:val="00A85BC1"/>
    <w:rsid w:val="00A85BD9"/>
    <w:rsid w:val="00A86F87"/>
    <w:rsid w:val="00AA46C8"/>
    <w:rsid w:val="00AA51FF"/>
    <w:rsid w:val="00AD54A0"/>
    <w:rsid w:val="00AD78B9"/>
    <w:rsid w:val="00AF43F1"/>
    <w:rsid w:val="00B31A0A"/>
    <w:rsid w:val="00B57B5E"/>
    <w:rsid w:val="00B82E7E"/>
    <w:rsid w:val="00B93D56"/>
    <w:rsid w:val="00BB424D"/>
    <w:rsid w:val="00BD2DB0"/>
    <w:rsid w:val="00BF4DD2"/>
    <w:rsid w:val="00C027E8"/>
    <w:rsid w:val="00C23B59"/>
    <w:rsid w:val="00C26C97"/>
    <w:rsid w:val="00C36427"/>
    <w:rsid w:val="00C526E2"/>
    <w:rsid w:val="00C97971"/>
    <w:rsid w:val="00CB1077"/>
    <w:rsid w:val="00CE4C18"/>
    <w:rsid w:val="00D169EB"/>
    <w:rsid w:val="00D412FD"/>
    <w:rsid w:val="00D46B29"/>
    <w:rsid w:val="00D50ADF"/>
    <w:rsid w:val="00D5375C"/>
    <w:rsid w:val="00D817E3"/>
    <w:rsid w:val="00D90827"/>
    <w:rsid w:val="00DD23A2"/>
    <w:rsid w:val="00DD4D84"/>
    <w:rsid w:val="00DE0284"/>
    <w:rsid w:val="00E031AD"/>
    <w:rsid w:val="00E25658"/>
    <w:rsid w:val="00E54B94"/>
    <w:rsid w:val="00E56B17"/>
    <w:rsid w:val="00E56B8B"/>
    <w:rsid w:val="00E76CB5"/>
    <w:rsid w:val="00E76D77"/>
    <w:rsid w:val="00E85610"/>
    <w:rsid w:val="00E91E87"/>
    <w:rsid w:val="00EA6447"/>
    <w:rsid w:val="00EA735E"/>
    <w:rsid w:val="00ED2D86"/>
    <w:rsid w:val="00F03532"/>
    <w:rsid w:val="00F06D8D"/>
    <w:rsid w:val="00F20864"/>
    <w:rsid w:val="00F25E53"/>
    <w:rsid w:val="00F47821"/>
    <w:rsid w:val="00F612D4"/>
    <w:rsid w:val="00F70BA4"/>
    <w:rsid w:val="00F829FE"/>
    <w:rsid w:val="00F97553"/>
    <w:rsid w:val="00FE4158"/>
    <w:rsid w:val="00FE467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rules v:ext="edit">
        <o:r id="V:Rule1" type="connector" idref="#Straight Arrow Connector 33"/>
        <o:r id="V:Rule2" type="connector" idref="#Straight Arrow Connector 20"/>
        <o:r id="V:Rule3" type="connector" idref="#Straight Arrow Connector 27"/>
        <o:r id="V:Rule4" type="connector" idref="#Straight Arrow Connector 25"/>
        <o:r id="V:Rule5" type="connector" idref="#Straight Arrow Connector 41"/>
        <o:r id="V:Rule6" type="connector" idref="#Straight Arrow Connector 43"/>
        <o:r id="V:Rule7" type="connector" idref="#Straight Arrow Connector 13"/>
        <o:r id="V:Rule8" type="connector" idref="#Straight Arrow Connector 10"/>
        <o:r id="V:Rule9" type="connector" idref="#Straight Arrow Connector 37"/>
        <o:r id="V:Rule10" type="connector" idref="#Straight Arrow Connector 16"/>
        <o:r id="V:Rule11" type="connector" idref="#Straight Arrow Connector 22"/>
        <o:r id="V:Rule12" type="connector" idref="#Straight Arrow Connector 17"/>
        <o:r id="V:Rule13" type="connector" idref="#Straight Arrow Connector 11"/>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5698"/>
    <w:pPr>
      <w:jc w:val="both"/>
    </w:pPr>
    <w:rPr>
      <w:rFonts w:ascii="Times New Roman" w:hAnsi="Times New Roman"/>
    </w:rPr>
  </w:style>
  <w:style w:type="paragraph" w:styleId="Heading1">
    <w:name w:val="heading 1"/>
    <w:basedOn w:val="Normal"/>
    <w:next w:val="Normal"/>
    <w:link w:val="Heading1Char"/>
    <w:uiPriority w:val="9"/>
    <w:qFormat/>
    <w:rsid w:val="004B1E5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B1E5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B1E56"/>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5F18B4"/>
    <w:pPr>
      <w:spacing w:before="100" w:beforeAutospacing="1" w:after="100" w:afterAutospacing="1"/>
      <w:jc w:val="left"/>
      <w:outlineLvl w:val="3"/>
    </w:pPr>
    <w:rPr>
      <w:rFonts w:ascii="Times" w:hAnsi="Times"/>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15B8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15B8D"/>
    <w:rPr>
      <w:rFonts w:ascii="Lucida Grande" w:hAnsi="Lucida Grande" w:cs="Lucida Grande"/>
      <w:sz w:val="18"/>
      <w:szCs w:val="18"/>
    </w:rPr>
  </w:style>
  <w:style w:type="paragraph" w:styleId="Header">
    <w:name w:val="header"/>
    <w:basedOn w:val="Normal"/>
    <w:link w:val="HeaderChar"/>
    <w:uiPriority w:val="99"/>
    <w:unhideWhenUsed/>
    <w:rsid w:val="00794A10"/>
    <w:pPr>
      <w:tabs>
        <w:tab w:val="center" w:pos="4320"/>
        <w:tab w:val="right" w:pos="8640"/>
      </w:tabs>
    </w:pPr>
  </w:style>
  <w:style w:type="character" w:customStyle="1" w:styleId="HeaderChar">
    <w:name w:val="Header Char"/>
    <w:basedOn w:val="DefaultParagraphFont"/>
    <w:link w:val="Header"/>
    <w:uiPriority w:val="99"/>
    <w:rsid w:val="00794A10"/>
    <w:rPr>
      <w:rFonts w:ascii="Times New Roman" w:hAnsi="Times New Roman"/>
    </w:rPr>
  </w:style>
  <w:style w:type="paragraph" w:styleId="Footer">
    <w:name w:val="footer"/>
    <w:basedOn w:val="Normal"/>
    <w:link w:val="FooterChar"/>
    <w:uiPriority w:val="99"/>
    <w:unhideWhenUsed/>
    <w:rsid w:val="00794A10"/>
    <w:pPr>
      <w:tabs>
        <w:tab w:val="center" w:pos="4320"/>
        <w:tab w:val="right" w:pos="8640"/>
      </w:tabs>
    </w:pPr>
  </w:style>
  <w:style w:type="character" w:customStyle="1" w:styleId="FooterChar">
    <w:name w:val="Footer Char"/>
    <w:basedOn w:val="DefaultParagraphFont"/>
    <w:link w:val="Footer"/>
    <w:uiPriority w:val="99"/>
    <w:rsid w:val="00794A10"/>
    <w:rPr>
      <w:rFonts w:ascii="Times New Roman" w:hAnsi="Times New Roman"/>
    </w:rPr>
  </w:style>
  <w:style w:type="paragraph" w:styleId="ListParagraph">
    <w:name w:val="List Paragraph"/>
    <w:basedOn w:val="Normal"/>
    <w:uiPriority w:val="34"/>
    <w:qFormat/>
    <w:rsid w:val="00C23B59"/>
    <w:pPr>
      <w:ind w:left="720"/>
      <w:contextualSpacing/>
    </w:pPr>
  </w:style>
  <w:style w:type="table" w:styleId="TableGrid">
    <w:name w:val="Table Grid"/>
    <w:basedOn w:val="TableNormal"/>
    <w:uiPriority w:val="59"/>
    <w:rsid w:val="000633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142692"/>
    <w:rPr>
      <w:color w:val="0000FF" w:themeColor="hyperlink"/>
      <w:u w:val="single"/>
    </w:rPr>
  </w:style>
  <w:style w:type="paragraph" w:styleId="NormalWeb">
    <w:name w:val="Normal (Web)"/>
    <w:basedOn w:val="Normal"/>
    <w:uiPriority w:val="99"/>
    <w:semiHidden/>
    <w:unhideWhenUsed/>
    <w:rsid w:val="00161ADD"/>
    <w:pPr>
      <w:spacing w:before="100" w:beforeAutospacing="1" w:after="100" w:afterAutospacing="1"/>
      <w:jc w:val="left"/>
    </w:pPr>
    <w:rPr>
      <w:rFonts w:ascii="Times" w:hAnsi="Times" w:cs="Times New Roman"/>
      <w:sz w:val="20"/>
      <w:szCs w:val="20"/>
    </w:rPr>
  </w:style>
  <w:style w:type="character" w:customStyle="1" w:styleId="Heading4Char">
    <w:name w:val="Heading 4 Char"/>
    <w:basedOn w:val="DefaultParagraphFont"/>
    <w:link w:val="Heading4"/>
    <w:uiPriority w:val="9"/>
    <w:rsid w:val="005F18B4"/>
    <w:rPr>
      <w:rFonts w:ascii="Times" w:hAnsi="Times"/>
      <w:b/>
      <w:bCs/>
    </w:rPr>
  </w:style>
  <w:style w:type="character" w:customStyle="1" w:styleId="Heading1Char">
    <w:name w:val="Heading 1 Char"/>
    <w:basedOn w:val="DefaultParagraphFont"/>
    <w:link w:val="Heading1"/>
    <w:uiPriority w:val="9"/>
    <w:rsid w:val="004B1E56"/>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4B1E5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B1E56"/>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4B1E5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B1E56"/>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300C93"/>
    <w:pPr>
      <w:spacing w:line="276" w:lineRule="auto"/>
      <w:jc w:val="left"/>
      <w:outlineLvl w:val="9"/>
    </w:pPr>
  </w:style>
  <w:style w:type="paragraph" w:styleId="TOC1">
    <w:name w:val="toc 1"/>
    <w:basedOn w:val="Normal"/>
    <w:next w:val="Normal"/>
    <w:autoRedefine/>
    <w:uiPriority w:val="39"/>
    <w:unhideWhenUsed/>
    <w:rsid w:val="00300C93"/>
    <w:pPr>
      <w:spacing w:after="100"/>
    </w:pPr>
  </w:style>
  <w:style w:type="paragraph" w:styleId="TOC2">
    <w:name w:val="toc 2"/>
    <w:basedOn w:val="Normal"/>
    <w:next w:val="Normal"/>
    <w:autoRedefine/>
    <w:uiPriority w:val="39"/>
    <w:unhideWhenUsed/>
    <w:rsid w:val="00300C93"/>
    <w:pPr>
      <w:spacing w:after="100"/>
      <w:ind w:left="240"/>
    </w:pPr>
  </w:style>
  <w:style w:type="paragraph" w:styleId="TOC3">
    <w:name w:val="toc 3"/>
    <w:basedOn w:val="Normal"/>
    <w:next w:val="Normal"/>
    <w:autoRedefine/>
    <w:uiPriority w:val="39"/>
    <w:unhideWhenUsed/>
    <w:rsid w:val="00300C93"/>
    <w:pPr>
      <w:spacing w:after="100"/>
      <w:ind w:left="480"/>
    </w:pPr>
  </w:style>
  <w:style w:type="character" w:styleId="PageNumber">
    <w:name w:val="page number"/>
    <w:basedOn w:val="DefaultParagraphFont"/>
    <w:uiPriority w:val="99"/>
    <w:semiHidden/>
    <w:unhideWhenUsed/>
    <w:rsid w:val="008B3D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5698"/>
    <w:pPr>
      <w:jc w:val="both"/>
    </w:pPr>
    <w:rPr>
      <w:rFonts w:ascii="Times New Roman" w:hAnsi="Times New Roman"/>
    </w:rPr>
  </w:style>
  <w:style w:type="paragraph" w:styleId="Heading4">
    <w:name w:val="heading 4"/>
    <w:basedOn w:val="Normal"/>
    <w:link w:val="Heading4Char"/>
    <w:uiPriority w:val="9"/>
    <w:qFormat/>
    <w:rsid w:val="005F18B4"/>
    <w:pPr>
      <w:spacing w:before="100" w:beforeAutospacing="1" w:after="100" w:afterAutospacing="1"/>
      <w:jc w:val="left"/>
      <w:outlineLvl w:val="3"/>
    </w:pPr>
    <w:rPr>
      <w:rFonts w:ascii="Times" w:hAnsi="Times"/>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15B8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15B8D"/>
    <w:rPr>
      <w:rFonts w:ascii="Lucida Grande" w:hAnsi="Lucida Grande" w:cs="Lucida Grande"/>
      <w:sz w:val="18"/>
      <w:szCs w:val="18"/>
    </w:rPr>
  </w:style>
  <w:style w:type="paragraph" w:styleId="Header">
    <w:name w:val="header"/>
    <w:basedOn w:val="Normal"/>
    <w:link w:val="HeaderChar"/>
    <w:uiPriority w:val="99"/>
    <w:unhideWhenUsed/>
    <w:rsid w:val="00794A10"/>
    <w:pPr>
      <w:tabs>
        <w:tab w:val="center" w:pos="4320"/>
        <w:tab w:val="right" w:pos="8640"/>
      </w:tabs>
    </w:pPr>
  </w:style>
  <w:style w:type="character" w:customStyle="1" w:styleId="HeaderChar">
    <w:name w:val="Header Char"/>
    <w:basedOn w:val="DefaultParagraphFont"/>
    <w:link w:val="Header"/>
    <w:uiPriority w:val="99"/>
    <w:rsid w:val="00794A10"/>
    <w:rPr>
      <w:rFonts w:ascii="Times New Roman" w:hAnsi="Times New Roman"/>
    </w:rPr>
  </w:style>
  <w:style w:type="paragraph" w:styleId="Footer">
    <w:name w:val="footer"/>
    <w:basedOn w:val="Normal"/>
    <w:link w:val="FooterChar"/>
    <w:uiPriority w:val="99"/>
    <w:unhideWhenUsed/>
    <w:rsid w:val="00794A10"/>
    <w:pPr>
      <w:tabs>
        <w:tab w:val="center" w:pos="4320"/>
        <w:tab w:val="right" w:pos="8640"/>
      </w:tabs>
    </w:pPr>
  </w:style>
  <w:style w:type="character" w:customStyle="1" w:styleId="FooterChar">
    <w:name w:val="Footer Char"/>
    <w:basedOn w:val="DefaultParagraphFont"/>
    <w:link w:val="Footer"/>
    <w:uiPriority w:val="99"/>
    <w:rsid w:val="00794A10"/>
    <w:rPr>
      <w:rFonts w:ascii="Times New Roman" w:hAnsi="Times New Roman"/>
    </w:rPr>
  </w:style>
  <w:style w:type="paragraph" w:styleId="ListParagraph">
    <w:name w:val="List Paragraph"/>
    <w:basedOn w:val="Normal"/>
    <w:uiPriority w:val="34"/>
    <w:qFormat/>
    <w:rsid w:val="00C23B59"/>
    <w:pPr>
      <w:ind w:left="720"/>
      <w:contextualSpacing/>
    </w:pPr>
  </w:style>
  <w:style w:type="table" w:styleId="TableGrid">
    <w:name w:val="Table Grid"/>
    <w:basedOn w:val="TableNormal"/>
    <w:uiPriority w:val="59"/>
    <w:rsid w:val="000633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142692"/>
    <w:rPr>
      <w:color w:val="0000FF" w:themeColor="hyperlink"/>
      <w:u w:val="single"/>
    </w:rPr>
  </w:style>
  <w:style w:type="paragraph" w:styleId="NormalWeb">
    <w:name w:val="Normal (Web)"/>
    <w:basedOn w:val="Normal"/>
    <w:uiPriority w:val="99"/>
    <w:semiHidden/>
    <w:unhideWhenUsed/>
    <w:rsid w:val="00161ADD"/>
    <w:pPr>
      <w:spacing w:before="100" w:beforeAutospacing="1" w:after="100" w:afterAutospacing="1"/>
      <w:jc w:val="left"/>
    </w:pPr>
    <w:rPr>
      <w:rFonts w:ascii="Times" w:hAnsi="Times" w:cs="Times New Roman"/>
      <w:sz w:val="20"/>
      <w:szCs w:val="20"/>
    </w:rPr>
  </w:style>
  <w:style w:type="character" w:customStyle="1" w:styleId="Heading4Char">
    <w:name w:val="Heading 4 Char"/>
    <w:basedOn w:val="DefaultParagraphFont"/>
    <w:link w:val="Heading4"/>
    <w:uiPriority w:val="9"/>
    <w:rsid w:val="005F18B4"/>
    <w:rPr>
      <w:rFonts w:ascii="Times" w:hAnsi="Times"/>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57236">
      <w:bodyDiv w:val="1"/>
      <w:marLeft w:val="0"/>
      <w:marRight w:val="0"/>
      <w:marTop w:val="0"/>
      <w:marBottom w:val="0"/>
      <w:divBdr>
        <w:top w:val="none" w:sz="0" w:space="0" w:color="auto"/>
        <w:left w:val="none" w:sz="0" w:space="0" w:color="auto"/>
        <w:bottom w:val="none" w:sz="0" w:space="0" w:color="auto"/>
        <w:right w:val="none" w:sz="0" w:space="0" w:color="auto"/>
      </w:divBdr>
    </w:div>
    <w:div w:id="78136542">
      <w:bodyDiv w:val="1"/>
      <w:marLeft w:val="0"/>
      <w:marRight w:val="0"/>
      <w:marTop w:val="0"/>
      <w:marBottom w:val="0"/>
      <w:divBdr>
        <w:top w:val="none" w:sz="0" w:space="0" w:color="auto"/>
        <w:left w:val="none" w:sz="0" w:space="0" w:color="auto"/>
        <w:bottom w:val="none" w:sz="0" w:space="0" w:color="auto"/>
        <w:right w:val="none" w:sz="0" w:space="0" w:color="auto"/>
      </w:divBdr>
    </w:div>
    <w:div w:id="152843876">
      <w:bodyDiv w:val="1"/>
      <w:marLeft w:val="0"/>
      <w:marRight w:val="0"/>
      <w:marTop w:val="0"/>
      <w:marBottom w:val="0"/>
      <w:divBdr>
        <w:top w:val="none" w:sz="0" w:space="0" w:color="auto"/>
        <w:left w:val="none" w:sz="0" w:space="0" w:color="auto"/>
        <w:bottom w:val="none" w:sz="0" w:space="0" w:color="auto"/>
        <w:right w:val="none" w:sz="0" w:space="0" w:color="auto"/>
      </w:divBdr>
    </w:div>
    <w:div w:id="235288443">
      <w:bodyDiv w:val="1"/>
      <w:marLeft w:val="0"/>
      <w:marRight w:val="0"/>
      <w:marTop w:val="0"/>
      <w:marBottom w:val="0"/>
      <w:divBdr>
        <w:top w:val="none" w:sz="0" w:space="0" w:color="auto"/>
        <w:left w:val="none" w:sz="0" w:space="0" w:color="auto"/>
        <w:bottom w:val="none" w:sz="0" w:space="0" w:color="auto"/>
        <w:right w:val="none" w:sz="0" w:space="0" w:color="auto"/>
      </w:divBdr>
    </w:div>
    <w:div w:id="304967477">
      <w:bodyDiv w:val="1"/>
      <w:marLeft w:val="0"/>
      <w:marRight w:val="0"/>
      <w:marTop w:val="0"/>
      <w:marBottom w:val="0"/>
      <w:divBdr>
        <w:top w:val="none" w:sz="0" w:space="0" w:color="auto"/>
        <w:left w:val="none" w:sz="0" w:space="0" w:color="auto"/>
        <w:bottom w:val="none" w:sz="0" w:space="0" w:color="auto"/>
        <w:right w:val="none" w:sz="0" w:space="0" w:color="auto"/>
      </w:divBdr>
    </w:div>
    <w:div w:id="354120700">
      <w:bodyDiv w:val="1"/>
      <w:marLeft w:val="0"/>
      <w:marRight w:val="0"/>
      <w:marTop w:val="0"/>
      <w:marBottom w:val="0"/>
      <w:divBdr>
        <w:top w:val="none" w:sz="0" w:space="0" w:color="auto"/>
        <w:left w:val="none" w:sz="0" w:space="0" w:color="auto"/>
        <w:bottom w:val="none" w:sz="0" w:space="0" w:color="auto"/>
        <w:right w:val="none" w:sz="0" w:space="0" w:color="auto"/>
      </w:divBdr>
    </w:div>
    <w:div w:id="395393444">
      <w:bodyDiv w:val="1"/>
      <w:marLeft w:val="0"/>
      <w:marRight w:val="0"/>
      <w:marTop w:val="0"/>
      <w:marBottom w:val="0"/>
      <w:divBdr>
        <w:top w:val="none" w:sz="0" w:space="0" w:color="auto"/>
        <w:left w:val="none" w:sz="0" w:space="0" w:color="auto"/>
        <w:bottom w:val="none" w:sz="0" w:space="0" w:color="auto"/>
        <w:right w:val="none" w:sz="0" w:space="0" w:color="auto"/>
      </w:divBdr>
    </w:div>
    <w:div w:id="483355279">
      <w:bodyDiv w:val="1"/>
      <w:marLeft w:val="0"/>
      <w:marRight w:val="0"/>
      <w:marTop w:val="0"/>
      <w:marBottom w:val="0"/>
      <w:divBdr>
        <w:top w:val="none" w:sz="0" w:space="0" w:color="auto"/>
        <w:left w:val="none" w:sz="0" w:space="0" w:color="auto"/>
        <w:bottom w:val="none" w:sz="0" w:space="0" w:color="auto"/>
        <w:right w:val="none" w:sz="0" w:space="0" w:color="auto"/>
      </w:divBdr>
    </w:div>
    <w:div w:id="512064749">
      <w:bodyDiv w:val="1"/>
      <w:marLeft w:val="0"/>
      <w:marRight w:val="0"/>
      <w:marTop w:val="0"/>
      <w:marBottom w:val="0"/>
      <w:divBdr>
        <w:top w:val="none" w:sz="0" w:space="0" w:color="auto"/>
        <w:left w:val="none" w:sz="0" w:space="0" w:color="auto"/>
        <w:bottom w:val="none" w:sz="0" w:space="0" w:color="auto"/>
        <w:right w:val="none" w:sz="0" w:space="0" w:color="auto"/>
      </w:divBdr>
    </w:div>
    <w:div w:id="544414210">
      <w:bodyDiv w:val="1"/>
      <w:marLeft w:val="0"/>
      <w:marRight w:val="0"/>
      <w:marTop w:val="0"/>
      <w:marBottom w:val="0"/>
      <w:divBdr>
        <w:top w:val="none" w:sz="0" w:space="0" w:color="auto"/>
        <w:left w:val="none" w:sz="0" w:space="0" w:color="auto"/>
        <w:bottom w:val="none" w:sz="0" w:space="0" w:color="auto"/>
        <w:right w:val="none" w:sz="0" w:space="0" w:color="auto"/>
      </w:divBdr>
    </w:div>
    <w:div w:id="563105050">
      <w:bodyDiv w:val="1"/>
      <w:marLeft w:val="0"/>
      <w:marRight w:val="0"/>
      <w:marTop w:val="0"/>
      <w:marBottom w:val="0"/>
      <w:divBdr>
        <w:top w:val="none" w:sz="0" w:space="0" w:color="auto"/>
        <w:left w:val="none" w:sz="0" w:space="0" w:color="auto"/>
        <w:bottom w:val="none" w:sz="0" w:space="0" w:color="auto"/>
        <w:right w:val="none" w:sz="0" w:space="0" w:color="auto"/>
      </w:divBdr>
    </w:div>
    <w:div w:id="581332817">
      <w:bodyDiv w:val="1"/>
      <w:marLeft w:val="0"/>
      <w:marRight w:val="0"/>
      <w:marTop w:val="0"/>
      <w:marBottom w:val="0"/>
      <w:divBdr>
        <w:top w:val="none" w:sz="0" w:space="0" w:color="auto"/>
        <w:left w:val="none" w:sz="0" w:space="0" w:color="auto"/>
        <w:bottom w:val="none" w:sz="0" w:space="0" w:color="auto"/>
        <w:right w:val="none" w:sz="0" w:space="0" w:color="auto"/>
      </w:divBdr>
    </w:div>
    <w:div w:id="611743562">
      <w:bodyDiv w:val="1"/>
      <w:marLeft w:val="0"/>
      <w:marRight w:val="0"/>
      <w:marTop w:val="0"/>
      <w:marBottom w:val="0"/>
      <w:divBdr>
        <w:top w:val="none" w:sz="0" w:space="0" w:color="auto"/>
        <w:left w:val="none" w:sz="0" w:space="0" w:color="auto"/>
        <w:bottom w:val="none" w:sz="0" w:space="0" w:color="auto"/>
        <w:right w:val="none" w:sz="0" w:space="0" w:color="auto"/>
      </w:divBdr>
    </w:div>
    <w:div w:id="711003373">
      <w:bodyDiv w:val="1"/>
      <w:marLeft w:val="0"/>
      <w:marRight w:val="0"/>
      <w:marTop w:val="0"/>
      <w:marBottom w:val="0"/>
      <w:divBdr>
        <w:top w:val="none" w:sz="0" w:space="0" w:color="auto"/>
        <w:left w:val="none" w:sz="0" w:space="0" w:color="auto"/>
        <w:bottom w:val="none" w:sz="0" w:space="0" w:color="auto"/>
        <w:right w:val="none" w:sz="0" w:space="0" w:color="auto"/>
      </w:divBdr>
    </w:div>
    <w:div w:id="728266211">
      <w:bodyDiv w:val="1"/>
      <w:marLeft w:val="0"/>
      <w:marRight w:val="0"/>
      <w:marTop w:val="0"/>
      <w:marBottom w:val="0"/>
      <w:divBdr>
        <w:top w:val="none" w:sz="0" w:space="0" w:color="auto"/>
        <w:left w:val="none" w:sz="0" w:space="0" w:color="auto"/>
        <w:bottom w:val="none" w:sz="0" w:space="0" w:color="auto"/>
        <w:right w:val="none" w:sz="0" w:space="0" w:color="auto"/>
      </w:divBdr>
    </w:div>
    <w:div w:id="772630532">
      <w:bodyDiv w:val="1"/>
      <w:marLeft w:val="0"/>
      <w:marRight w:val="0"/>
      <w:marTop w:val="0"/>
      <w:marBottom w:val="0"/>
      <w:divBdr>
        <w:top w:val="none" w:sz="0" w:space="0" w:color="auto"/>
        <w:left w:val="none" w:sz="0" w:space="0" w:color="auto"/>
        <w:bottom w:val="none" w:sz="0" w:space="0" w:color="auto"/>
        <w:right w:val="none" w:sz="0" w:space="0" w:color="auto"/>
      </w:divBdr>
    </w:div>
    <w:div w:id="793212105">
      <w:bodyDiv w:val="1"/>
      <w:marLeft w:val="0"/>
      <w:marRight w:val="0"/>
      <w:marTop w:val="0"/>
      <w:marBottom w:val="0"/>
      <w:divBdr>
        <w:top w:val="none" w:sz="0" w:space="0" w:color="auto"/>
        <w:left w:val="none" w:sz="0" w:space="0" w:color="auto"/>
        <w:bottom w:val="none" w:sz="0" w:space="0" w:color="auto"/>
        <w:right w:val="none" w:sz="0" w:space="0" w:color="auto"/>
      </w:divBdr>
    </w:div>
    <w:div w:id="799808652">
      <w:bodyDiv w:val="1"/>
      <w:marLeft w:val="0"/>
      <w:marRight w:val="0"/>
      <w:marTop w:val="0"/>
      <w:marBottom w:val="0"/>
      <w:divBdr>
        <w:top w:val="none" w:sz="0" w:space="0" w:color="auto"/>
        <w:left w:val="none" w:sz="0" w:space="0" w:color="auto"/>
        <w:bottom w:val="none" w:sz="0" w:space="0" w:color="auto"/>
        <w:right w:val="none" w:sz="0" w:space="0" w:color="auto"/>
      </w:divBdr>
    </w:div>
    <w:div w:id="835921923">
      <w:bodyDiv w:val="1"/>
      <w:marLeft w:val="0"/>
      <w:marRight w:val="0"/>
      <w:marTop w:val="0"/>
      <w:marBottom w:val="0"/>
      <w:divBdr>
        <w:top w:val="none" w:sz="0" w:space="0" w:color="auto"/>
        <w:left w:val="none" w:sz="0" w:space="0" w:color="auto"/>
        <w:bottom w:val="none" w:sz="0" w:space="0" w:color="auto"/>
        <w:right w:val="none" w:sz="0" w:space="0" w:color="auto"/>
      </w:divBdr>
    </w:div>
    <w:div w:id="838733561">
      <w:bodyDiv w:val="1"/>
      <w:marLeft w:val="0"/>
      <w:marRight w:val="0"/>
      <w:marTop w:val="0"/>
      <w:marBottom w:val="0"/>
      <w:divBdr>
        <w:top w:val="none" w:sz="0" w:space="0" w:color="auto"/>
        <w:left w:val="none" w:sz="0" w:space="0" w:color="auto"/>
        <w:bottom w:val="none" w:sz="0" w:space="0" w:color="auto"/>
        <w:right w:val="none" w:sz="0" w:space="0" w:color="auto"/>
      </w:divBdr>
    </w:div>
    <w:div w:id="850681955">
      <w:bodyDiv w:val="1"/>
      <w:marLeft w:val="0"/>
      <w:marRight w:val="0"/>
      <w:marTop w:val="0"/>
      <w:marBottom w:val="0"/>
      <w:divBdr>
        <w:top w:val="none" w:sz="0" w:space="0" w:color="auto"/>
        <w:left w:val="none" w:sz="0" w:space="0" w:color="auto"/>
        <w:bottom w:val="none" w:sz="0" w:space="0" w:color="auto"/>
        <w:right w:val="none" w:sz="0" w:space="0" w:color="auto"/>
      </w:divBdr>
    </w:div>
    <w:div w:id="850997492">
      <w:bodyDiv w:val="1"/>
      <w:marLeft w:val="0"/>
      <w:marRight w:val="0"/>
      <w:marTop w:val="0"/>
      <w:marBottom w:val="0"/>
      <w:divBdr>
        <w:top w:val="none" w:sz="0" w:space="0" w:color="auto"/>
        <w:left w:val="none" w:sz="0" w:space="0" w:color="auto"/>
        <w:bottom w:val="none" w:sz="0" w:space="0" w:color="auto"/>
        <w:right w:val="none" w:sz="0" w:space="0" w:color="auto"/>
      </w:divBdr>
    </w:div>
    <w:div w:id="936131177">
      <w:bodyDiv w:val="1"/>
      <w:marLeft w:val="0"/>
      <w:marRight w:val="0"/>
      <w:marTop w:val="0"/>
      <w:marBottom w:val="0"/>
      <w:divBdr>
        <w:top w:val="none" w:sz="0" w:space="0" w:color="auto"/>
        <w:left w:val="none" w:sz="0" w:space="0" w:color="auto"/>
        <w:bottom w:val="none" w:sz="0" w:space="0" w:color="auto"/>
        <w:right w:val="none" w:sz="0" w:space="0" w:color="auto"/>
      </w:divBdr>
    </w:div>
    <w:div w:id="941228524">
      <w:bodyDiv w:val="1"/>
      <w:marLeft w:val="0"/>
      <w:marRight w:val="0"/>
      <w:marTop w:val="0"/>
      <w:marBottom w:val="0"/>
      <w:divBdr>
        <w:top w:val="none" w:sz="0" w:space="0" w:color="auto"/>
        <w:left w:val="none" w:sz="0" w:space="0" w:color="auto"/>
        <w:bottom w:val="none" w:sz="0" w:space="0" w:color="auto"/>
        <w:right w:val="none" w:sz="0" w:space="0" w:color="auto"/>
      </w:divBdr>
    </w:div>
    <w:div w:id="998843807">
      <w:bodyDiv w:val="1"/>
      <w:marLeft w:val="0"/>
      <w:marRight w:val="0"/>
      <w:marTop w:val="0"/>
      <w:marBottom w:val="0"/>
      <w:divBdr>
        <w:top w:val="none" w:sz="0" w:space="0" w:color="auto"/>
        <w:left w:val="none" w:sz="0" w:space="0" w:color="auto"/>
        <w:bottom w:val="none" w:sz="0" w:space="0" w:color="auto"/>
        <w:right w:val="none" w:sz="0" w:space="0" w:color="auto"/>
      </w:divBdr>
    </w:div>
    <w:div w:id="1014965401">
      <w:bodyDiv w:val="1"/>
      <w:marLeft w:val="0"/>
      <w:marRight w:val="0"/>
      <w:marTop w:val="0"/>
      <w:marBottom w:val="0"/>
      <w:divBdr>
        <w:top w:val="none" w:sz="0" w:space="0" w:color="auto"/>
        <w:left w:val="none" w:sz="0" w:space="0" w:color="auto"/>
        <w:bottom w:val="none" w:sz="0" w:space="0" w:color="auto"/>
        <w:right w:val="none" w:sz="0" w:space="0" w:color="auto"/>
      </w:divBdr>
    </w:div>
    <w:div w:id="1035232627">
      <w:bodyDiv w:val="1"/>
      <w:marLeft w:val="0"/>
      <w:marRight w:val="0"/>
      <w:marTop w:val="0"/>
      <w:marBottom w:val="0"/>
      <w:divBdr>
        <w:top w:val="none" w:sz="0" w:space="0" w:color="auto"/>
        <w:left w:val="none" w:sz="0" w:space="0" w:color="auto"/>
        <w:bottom w:val="none" w:sz="0" w:space="0" w:color="auto"/>
        <w:right w:val="none" w:sz="0" w:space="0" w:color="auto"/>
      </w:divBdr>
    </w:div>
    <w:div w:id="1035812500">
      <w:bodyDiv w:val="1"/>
      <w:marLeft w:val="0"/>
      <w:marRight w:val="0"/>
      <w:marTop w:val="0"/>
      <w:marBottom w:val="0"/>
      <w:divBdr>
        <w:top w:val="none" w:sz="0" w:space="0" w:color="auto"/>
        <w:left w:val="none" w:sz="0" w:space="0" w:color="auto"/>
        <w:bottom w:val="none" w:sz="0" w:space="0" w:color="auto"/>
        <w:right w:val="none" w:sz="0" w:space="0" w:color="auto"/>
      </w:divBdr>
    </w:div>
    <w:div w:id="1163543106">
      <w:bodyDiv w:val="1"/>
      <w:marLeft w:val="0"/>
      <w:marRight w:val="0"/>
      <w:marTop w:val="0"/>
      <w:marBottom w:val="0"/>
      <w:divBdr>
        <w:top w:val="none" w:sz="0" w:space="0" w:color="auto"/>
        <w:left w:val="none" w:sz="0" w:space="0" w:color="auto"/>
        <w:bottom w:val="none" w:sz="0" w:space="0" w:color="auto"/>
        <w:right w:val="none" w:sz="0" w:space="0" w:color="auto"/>
      </w:divBdr>
    </w:div>
    <w:div w:id="1183058390">
      <w:bodyDiv w:val="1"/>
      <w:marLeft w:val="0"/>
      <w:marRight w:val="0"/>
      <w:marTop w:val="0"/>
      <w:marBottom w:val="0"/>
      <w:divBdr>
        <w:top w:val="none" w:sz="0" w:space="0" w:color="auto"/>
        <w:left w:val="none" w:sz="0" w:space="0" w:color="auto"/>
        <w:bottom w:val="none" w:sz="0" w:space="0" w:color="auto"/>
        <w:right w:val="none" w:sz="0" w:space="0" w:color="auto"/>
      </w:divBdr>
    </w:div>
    <w:div w:id="1201821464">
      <w:bodyDiv w:val="1"/>
      <w:marLeft w:val="0"/>
      <w:marRight w:val="0"/>
      <w:marTop w:val="0"/>
      <w:marBottom w:val="0"/>
      <w:divBdr>
        <w:top w:val="none" w:sz="0" w:space="0" w:color="auto"/>
        <w:left w:val="none" w:sz="0" w:space="0" w:color="auto"/>
        <w:bottom w:val="none" w:sz="0" w:space="0" w:color="auto"/>
        <w:right w:val="none" w:sz="0" w:space="0" w:color="auto"/>
      </w:divBdr>
    </w:div>
    <w:div w:id="1245065580">
      <w:bodyDiv w:val="1"/>
      <w:marLeft w:val="0"/>
      <w:marRight w:val="0"/>
      <w:marTop w:val="0"/>
      <w:marBottom w:val="0"/>
      <w:divBdr>
        <w:top w:val="none" w:sz="0" w:space="0" w:color="auto"/>
        <w:left w:val="none" w:sz="0" w:space="0" w:color="auto"/>
        <w:bottom w:val="none" w:sz="0" w:space="0" w:color="auto"/>
        <w:right w:val="none" w:sz="0" w:space="0" w:color="auto"/>
      </w:divBdr>
    </w:div>
    <w:div w:id="1301183665">
      <w:bodyDiv w:val="1"/>
      <w:marLeft w:val="0"/>
      <w:marRight w:val="0"/>
      <w:marTop w:val="0"/>
      <w:marBottom w:val="0"/>
      <w:divBdr>
        <w:top w:val="none" w:sz="0" w:space="0" w:color="auto"/>
        <w:left w:val="none" w:sz="0" w:space="0" w:color="auto"/>
        <w:bottom w:val="none" w:sz="0" w:space="0" w:color="auto"/>
        <w:right w:val="none" w:sz="0" w:space="0" w:color="auto"/>
      </w:divBdr>
    </w:div>
    <w:div w:id="1302419913">
      <w:bodyDiv w:val="1"/>
      <w:marLeft w:val="0"/>
      <w:marRight w:val="0"/>
      <w:marTop w:val="0"/>
      <w:marBottom w:val="0"/>
      <w:divBdr>
        <w:top w:val="none" w:sz="0" w:space="0" w:color="auto"/>
        <w:left w:val="none" w:sz="0" w:space="0" w:color="auto"/>
        <w:bottom w:val="none" w:sz="0" w:space="0" w:color="auto"/>
        <w:right w:val="none" w:sz="0" w:space="0" w:color="auto"/>
      </w:divBdr>
    </w:div>
    <w:div w:id="1330668939">
      <w:bodyDiv w:val="1"/>
      <w:marLeft w:val="0"/>
      <w:marRight w:val="0"/>
      <w:marTop w:val="0"/>
      <w:marBottom w:val="0"/>
      <w:divBdr>
        <w:top w:val="none" w:sz="0" w:space="0" w:color="auto"/>
        <w:left w:val="none" w:sz="0" w:space="0" w:color="auto"/>
        <w:bottom w:val="none" w:sz="0" w:space="0" w:color="auto"/>
        <w:right w:val="none" w:sz="0" w:space="0" w:color="auto"/>
      </w:divBdr>
    </w:div>
    <w:div w:id="1522695439">
      <w:bodyDiv w:val="1"/>
      <w:marLeft w:val="0"/>
      <w:marRight w:val="0"/>
      <w:marTop w:val="0"/>
      <w:marBottom w:val="0"/>
      <w:divBdr>
        <w:top w:val="none" w:sz="0" w:space="0" w:color="auto"/>
        <w:left w:val="none" w:sz="0" w:space="0" w:color="auto"/>
        <w:bottom w:val="none" w:sz="0" w:space="0" w:color="auto"/>
        <w:right w:val="none" w:sz="0" w:space="0" w:color="auto"/>
      </w:divBdr>
    </w:div>
    <w:div w:id="1622105924">
      <w:bodyDiv w:val="1"/>
      <w:marLeft w:val="0"/>
      <w:marRight w:val="0"/>
      <w:marTop w:val="0"/>
      <w:marBottom w:val="0"/>
      <w:divBdr>
        <w:top w:val="none" w:sz="0" w:space="0" w:color="auto"/>
        <w:left w:val="none" w:sz="0" w:space="0" w:color="auto"/>
        <w:bottom w:val="none" w:sz="0" w:space="0" w:color="auto"/>
        <w:right w:val="none" w:sz="0" w:space="0" w:color="auto"/>
      </w:divBdr>
    </w:div>
    <w:div w:id="1638677531">
      <w:bodyDiv w:val="1"/>
      <w:marLeft w:val="0"/>
      <w:marRight w:val="0"/>
      <w:marTop w:val="0"/>
      <w:marBottom w:val="0"/>
      <w:divBdr>
        <w:top w:val="none" w:sz="0" w:space="0" w:color="auto"/>
        <w:left w:val="none" w:sz="0" w:space="0" w:color="auto"/>
        <w:bottom w:val="none" w:sz="0" w:space="0" w:color="auto"/>
        <w:right w:val="none" w:sz="0" w:space="0" w:color="auto"/>
      </w:divBdr>
    </w:div>
    <w:div w:id="1691949815">
      <w:bodyDiv w:val="1"/>
      <w:marLeft w:val="0"/>
      <w:marRight w:val="0"/>
      <w:marTop w:val="0"/>
      <w:marBottom w:val="0"/>
      <w:divBdr>
        <w:top w:val="none" w:sz="0" w:space="0" w:color="auto"/>
        <w:left w:val="none" w:sz="0" w:space="0" w:color="auto"/>
        <w:bottom w:val="none" w:sz="0" w:space="0" w:color="auto"/>
        <w:right w:val="none" w:sz="0" w:space="0" w:color="auto"/>
      </w:divBdr>
    </w:div>
    <w:div w:id="1701079122">
      <w:bodyDiv w:val="1"/>
      <w:marLeft w:val="0"/>
      <w:marRight w:val="0"/>
      <w:marTop w:val="0"/>
      <w:marBottom w:val="0"/>
      <w:divBdr>
        <w:top w:val="none" w:sz="0" w:space="0" w:color="auto"/>
        <w:left w:val="none" w:sz="0" w:space="0" w:color="auto"/>
        <w:bottom w:val="none" w:sz="0" w:space="0" w:color="auto"/>
        <w:right w:val="none" w:sz="0" w:space="0" w:color="auto"/>
      </w:divBdr>
    </w:div>
    <w:div w:id="1799181269">
      <w:bodyDiv w:val="1"/>
      <w:marLeft w:val="0"/>
      <w:marRight w:val="0"/>
      <w:marTop w:val="0"/>
      <w:marBottom w:val="0"/>
      <w:divBdr>
        <w:top w:val="none" w:sz="0" w:space="0" w:color="auto"/>
        <w:left w:val="none" w:sz="0" w:space="0" w:color="auto"/>
        <w:bottom w:val="none" w:sz="0" w:space="0" w:color="auto"/>
        <w:right w:val="none" w:sz="0" w:space="0" w:color="auto"/>
      </w:divBdr>
    </w:div>
    <w:div w:id="1800687118">
      <w:bodyDiv w:val="1"/>
      <w:marLeft w:val="0"/>
      <w:marRight w:val="0"/>
      <w:marTop w:val="0"/>
      <w:marBottom w:val="0"/>
      <w:divBdr>
        <w:top w:val="none" w:sz="0" w:space="0" w:color="auto"/>
        <w:left w:val="none" w:sz="0" w:space="0" w:color="auto"/>
        <w:bottom w:val="none" w:sz="0" w:space="0" w:color="auto"/>
        <w:right w:val="none" w:sz="0" w:space="0" w:color="auto"/>
      </w:divBdr>
    </w:div>
    <w:div w:id="1821074502">
      <w:bodyDiv w:val="1"/>
      <w:marLeft w:val="0"/>
      <w:marRight w:val="0"/>
      <w:marTop w:val="0"/>
      <w:marBottom w:val="0"/>
      <w:divBdr>
        <w:top w:val="none" w:sz="0" w:space="0" w:color="auto"/>
        <w:left w:val="none" w:sz="0" w:space="0" w:color="auto"/>
        <w:bottom w:val="none" w:sz="0" w:space="0" w:color="auto"/>
        <w:right w:val="none" w:sz="0" w:space="0" w:color="auto"/>
      </w:divBdr>
    </w:div>
    <w:div w:id="1867407151">
      <w:bodyDiv w:val="1"/>
      <w:marLeft w:val="0"/>
      <w:marRight w:val="0"/>
      <w:marTop w:val="0"/>
      <w:marBottom w:val="0"/>
      <w:divBdr>
        <w:top w:val="none" w:sz="0" w:space="0" w:color="auto"/>
        <w:left w:val="none" w:sz="0" w:space="0" w:color="auto"/>
        <w:bottom w:val="none" w:sz="0" w:space="0" w:color="auto"/>
        <w:right w:val="none" w:sz="0" w:space="0" w:color="auto"/>
      </w:divBdr>
    </w:div>
    <w:div w:id="1923174224">
      <w:bodyDiv w:val="1"/>
      <w:marLeft w:val="0"/>
      <w:marRight w:val="0"/>
      <w:marTop w:val="0"/>
      <w:marBottom w:val="0"/>
      <w:divBdr>
        <w:top w:val="none" w:sz="0" w:space="0" w:color="auto"/>
        <w:left w:val="none" w:sz="0" w:space="0" w:color="auto"/>
        <w:bottom w:val="none" w:sz="0" w:space="0" w:color="auto"/>
        <w:right w:val="none" w:sz="0" w:space="0" w:color="auto"/>
      </w:divBdr>
    </w:div>
    <w:div w:id="1938057860">
      <w:bodyDiv w:val="1"/>
      <w:marLeft w:val="0"/>
      <w:marRight w:val="0"/>
      <w:marTop w:val="0"/>
      <w:marBottom w:val="0"/>
      <w:divBdr>
        <w:top w:val="none" w:sz="0" w:space="0" w:color="auto"/>
        <w:left w:val="none" w:sz="0" w:space="0" w:color="auto"/>
        <w:bottom w:val="none" w:sz="0" w:space="0" w:color="auto"/>
        <w:right w:val="none" w:sz="0" w:space="0" w:color="auto"/>
      </w:divBdr>
    </w:div>
    <w:div w:id="2005281015">
      <w:bodyDiv w:val="1"/>
      <w:marLeft w:val="0"/>
      <w:marRight w:val="0"/>
      <w:marTop w:val="0"/>
      <w:marBottom w:val="0"/>
      <w:divBdr>
        <w:top w:val="none" w:sz="0" w:space="0" w:color="auto"/>
        <w:left w:val="none" w:sz="0" w:space="0" w:color="auto"/>
        <w:bottom w:val="none" w:sz="0" w:space="0" w:color="auto"/>
        <w:right w:val="none" w:sz="0" w:space="0" w:color="auto"/>
      </w:divBdr>
    </w:div>
    <w:div w:id="2073890043">
      <w:bodyDiv w:val="1"/>
      <w:marLeft w:val="0"/>
      <w:marRight w:val="0"/>
      <w:marTop w:val="0"/>
      <w:marBottom w:val="0"/>
      <w:divBdr>
        <w:top w:val="none" w:sz="0" w:space="0" w:color="auto"/>
        <w:left w:val="none" w:sz="0" w:space="0" w:color="auto"/>
        <w:bottom w:val="none" w:sz="0" w:space="0" w:color="auto"/>
        <w:right w:val="none" w:sz="0" w:space="0" w:color="auto"/>
      </w:divBdr>
    </w:div>
    <w:div w:id="2095127452">
      <w:bodyDiv w:val="1"/>
      <w:marLeft w:val="0"/>
      <w:marRight w:val="0"/>
      <w:marTop w:val="0"/>
      <w:marBottom w:val="0"/>
      <w:divBdr>
        <w:top w:val="none" w:sz="0" w:space="0" w:color="auto"/>
        <w:left w:val="none" w:sz="0" w:space="0" w:color="auto"/>
        <w:bottom w:val="none" w:sz="0" w:space="0" w:color="auto"/>
        <w:right w:val="none" w:sz="0" w:space="0" w:color="auto"/>
      </w:divBdr>
    </w:div>
    <w:div w:id="21359790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6.xml"/><Relationship Id="rId26" Type="http://schemas.openxmlformats.org/officeDocument/2006/relationships/image" Target="media/image2.png"/><Relationship Id="rId39" Type="http://schemas.openxmlformats.org/officeDocument/2006/relationships/footer" Target="footer22.xml"/><Relationship Id="rId3" Type="http://schemas.openxmlformats.org/officeDocument/2006/relationships/styles" Target="styles.xml"/><Relationship Id="rId21" Type="http://schemas.openxmlformats.org/officeDocument/2006/relationships/hyperlink" Target="mailto:info@abconbd.com" TargetMode="External"/><Relationship Id="rId34" Type="http://schemas.openxmlformats.org/officeDocument/2006/relationships/footer" Target="footer17.xml"/><Relationship Id="rId42" Type="http://schemas.openxmlformats.org/officeDocument/2006/relationships/hyperlink" Target="http://www.abconbd.com/company-profile/" TargetMode="Externa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footer" Target="footer11.xml"/><Relationship Id="rId33" Type="http://schemas.openxmlformats.org/officeDocument/2006/relationships/footer" Target="footer16.xml"/><Relationship Id="rId38" Type="http://schemas.openxmlformats.org/officeDocument/2006/relationships/footer" Target="footer21.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8.xml"/><Relationship Id="rId29" Type="http://schemas.openxmlformats.org/officeDocument/2006/relationships/footer" Target="footer13.xml"/><Relationship Id="rId41" Type="http://schemas.openxmlformats.org/officeDocument/2006/relationships/footer" Target="footer2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10.xml"/><Relationship Id="rId32" Type="http://schemas.openxmlformats.org/officeDocument/2006/relationships/image" Target="media/image4.png"/><Relationship Id="rId37" Type="http://schemas.openxmlformats.org/officeDocument/2006/relationships/footer" Target="footer20.xml"/><Relationship Id="rId40" Type="http://schemas.openxmlformats.org/officeDocument/2006/relationships/header" Target="header4.xml"/><Relationship Id="rId45" Type="http://schemas.openxmlformats.org/officeDocument/2006/relationships/footer" Target="footer25.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9.xml"/><Relationship Id="rId28" Type="http://schemas.openxmlformats.org/officeDocument/2006/relationships/footer" Target="footer12.xml"/><Relationship Id="rId36" Type="http://schemas.openxmlformats.org/officeDocument/2006/relationships/footer" Target="footer19.xml"/><Relationship Id="rId10" Type="http://schemas.openxmlformats.org/officeDocument/2006/relationships/header" Target="header1.xml"/><Relationship Id="rId19" Type="http://schemas.openxmlformats.org/officeDocument/2006/relationships/footer" Target="footer7.xml"/><Relationship Id="rId31" Type="http://schemas.openxmlformats.org/officeDocument/2006/relationships/footer" Target="footer15.xml"/><Relationship Id="rId44" Type="http://schemas.openxmlformats.org/officeDocument/2006/relationships/footer" Target="footer2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hyperlink" Target="mailto:sales@abconbd.com" TargetMode="External"/><Relationship Id="rId27" Type="http://schemas.openxmlformats.org/officeDocument/2006/relationships/image" Target="media/image3.png"/><Relationship Id="rId30" Type="http://schemas.openxmlformats.org/officeDocument/2006/relationships/footer" Target="footer14.xml"/><Relationship Id="rId35" Type="http://schemas.openxmlformats.org/officeDocument/2006/relationships/footer" Target="footer18.xml"/><Relationship Id="rId43"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984684-E5D6-4E27-867A-4E4AC516A6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4294965167</TotalTime>
  <Pages>44</Pages>
  <Words>6969</Words>
  <Characters>39727</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MAC</Company>
  <LinksUpToDate>false</LinksUpToDate>
  <CharactersWithSpaces>46603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Amit Sparrow</dc:creator>
  <cp:keywords/>
  <dc:description/>
  <cp:lastModifiedBy>Nasrin Akter</cp:lastModifiedBy>
  <cp:revision>103</cp:revision>
  <dcterms:created xsi:type="dcterms:W3CDTF">2018-01-04T17:07:00Z</dcterms:created>
  <dcterms:modified xsi:type="dcterms:W3CDTF">2019-05-19T06:17:00Z</dcterms:modified>
</cp:coreProperties>
</file>