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C4D459" w14:textId="77777777" w:rsidR="00726E16" w:rsidRDefault="00726E16" w:rsidP="00726E16">
      <w:pPr>
        <w:spacing w:line="200" w:lineRule="exact"/>
        <w:rPr>
          <w:rFonts w:ascii="Times New Roman" w:eastAsia="Times New Roman" w:hAnsi="Times New Roman"/>
          <w:sz w:val="24"/>
        </w:rPr>
      </w:pPr>
      <w:bookmarkStart w:id="0" w:name="page1"/>
      <w:bookmarkEnd w:id="0"/>
    </w:p>
    <w:p w14:paraId="403873FE" w14:textId="77777777" w:rsidR="00726E16" w:rsidRDefault="00726E16" w:rsidP="00F51844">
      <w:pPr>
        <w:spacing w:line="0" w:lineRule="atLeast"/>
        <w:ind w:firstLine="720"/>
        <w:jc w:val="center"/>
        <w:rPr>
          <w:rFonts w:ascii="Times New Roman" w:eastAsia="Times New Roman" w:hAnsi="Times New Roman"/>
          <w:b/>
          <w:sz w:val="40"/>
        </w:rPr>
      </w:pPr>
      <w:bookmarkStart w:id="1" w:name="_Hlk13915371"/>
      <w:r>
        <w:rPr>
          <w:rFonts w:ascii="Times New Roman" w:eastAsia="Times New Roman" w:hAnsi="Times New Roman"/>
          <w:b/>
          <w:sz w:val="40"/>
        </w:rPr>
        <w:t>United International University</w:t>
      </w:r>
    </w:p>
    <w:p w14:paraId="50C6BAC7" w14:textId="1C31F2A5" w:rsidR="00726E16" w:rsidRDefault="00726E16" w:rsidP="00726E16">
      <w:pPr>
        <w:spacing w:line="20" w:lineRule="exact"/>
        <w:rPr>
          <w:rFonts w:ascii="Times New Roman" w:eastAsia="Times New Roman" w:hAnsi="Times New Roman"/>
          <w:sz w:val="24"/>
        </w:rPr>
      </w:pPr>
      <w:r>
        <w:rPr>
          <w:rFonts w:ascii="Times New Roman" w:eastAsia="Times New Roman" w:hAnsi="Times New Roman"/>
          <w:b/>
          <w:noProof/>
          <w:sz w:val="40"/>
        </w:rPr>
        <w:drawing>
          <wp:anchor distT="0" distB="0" distL="114300" distR="114300" simplePos="0" relativeHeight="251659264" behindDoc="1" locked="0" layoutInCell="1" allowOverlap="1" wp14:anchorId="336B706D" wp14:editId="57DEDF86">
            <wp:simplePos x="0" y="0"/>
            <wp:positionH relativeFrom="column">
              <wp:posOffset>2341245</wp:posOffset>
            </wp:positionH>
            <wp:positionV relativeFrom="paragraph">
              <wp:posOffset>273685</wp:posOffset>
            </wp:positionV>
            <wp:extent cx="1281430" cy="128143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81430" cy="1281430"/>
                    </a:xfrm>
                    <a:prstGeom prst="rect">
                      <a:avLst/>
                    </a:prstGeom>
                    <a:noFill/>
                  </pic:spPr>
                </pic:pic>
              </a:graphicData>
            </a:graphic>
            <wp14:sizeRelH relativeFrom="page">
              <wp14:pctWidth>0</wp14:pctWidth>
            </wp14:sizeRelH>
            <wp14:sizeRelV relativeFrom="page">
              <wp14:pctHeight>0</wp14:pctHeight>
            </wp14:sizeRelV>
          </wp:anchor>
        </w:drawing>
      </w:r>
    </w:p>
    <w:p w14:paraId="72F84685" w14:textId="77777777" w:rsidR="00726E16" w:rsidRDefault="00726E16" w:rsidP="00726E16">
      <w:pPr>
        <w:spacing w:line="200" w:lineRule="exact"/>
        <w:rPr>
          <w:rFonts w:ascii="Times New Roman" w:eastAsia="Times New Roman" w:hAnsi="Times New Roman"/>
          <w:sz w:val="24"/>
        </w:rPr>
      </w:pPr>
    </w:p>
    <w:p w14:paraId="39B6618A" w14:textId="77777777" w:rsidR="00726E16" w:rsidRDefault="00726E16" w:rsidP="00726E16">
      <w:pPr>
        <w:spacing w:line="200" w:lineRule="exact"/>
        <w:rPr>
          <w:rFonts w:ascii="Times New Roman" w:eastAsia="Times New Roman" w:hAnsi="Times New Roman"/>
          <w:sz w:val="24"/>
        </w:rPr>
      </w:pPr>
    </w:p>
    <w:p w14:paraId="24C8C37A" w14:textId="77777777" w:rsidR="00726E16" w:rsidRDefault="00726E16" w:rsidP="00726E16">
      <w:pPr>
        <w:spacing w:line="200" w:lineRule="exact"/>
        <w:rPr>
          <w:rFonts w:ascii="Times New Roman" w:eastAsia="Times New Roman" w:hAnsi="Times New Roman"/>
          <w:sz w:val="24"/>
        </w:rPr>
      </w:pPr>
    </w:p>
    <w:p w14:paraId="44FFD8B7" w14:textId="77777777" w:rsidR="00726E16" w:rsidRDefault="00726E16" w:rsidP="00726E16">
      <w:pPr>
        <w:spacing w:line="200" w:lineRule="exact"/>
        <w:rPr>
          <w:rFonts w:ascii="Times New Roman" w:eastAsia="Times New Roman" w:hAnsi="Times New Roman"/>
          <w:sz w:val="24"/>
        </w:rPr>
      </w:pPr>
    </w:p>
    <w:p w14:paraId="2629C391" w14:textId="77777777" w:rsidR="00726E16" w:rsidRDefault="00726E16" w:rsidP="00726E16">
      <w:pPr>
        <w:spacing w:line="200" w:lineRule="exact"/>
        <w:rPr>
          <w:rFonts w:ascii="Times New Roman" w:eastAsia="Times New Roman" w:hAnsi="Times New Roman"/>
          <w:sz w:val="24"/>
        </w:rPr>
      </w:pPr>
    </w:p>
    <w:p w14:paraId="2E6160C0" w14:textId="77777777" w:rsidR="00726E16" w:rsidRDefault="00726E16" w:rsidP="00726E16">
      <w:pPr>
        <w:spacing w:line="200" w:lineRule="exact"/>
        <w:rPr>
          <w:rFonts w:ascii="Times New Roman" w:eastAsia="Times New Roman" w:hAnsi="Times New Roman"/>
          <w:sz w:val="24"/>
        </w:rPr>
      </w:pPr>
    </w:p>
    <w:p w14:paraId="68C97BD7" w14:textId="77777777" w:rsidR="00726E16" w:rsidRDefault="00726E16" w:rsidP="00726E16">
      <w:pPr>
        <w:spacing w:line="293" w:lineRule="exact"/>
        <w:rPr>
          <w:rFonts w:ascii="Times New Roman" w:eastAsia="Times New Roman" w:hAnsi="Times New Roman"/>
          <w:sz w:val="24"/>
        </w:rPr>
      </w:pPr>
    </w:p>
    <w:p w14:paraId="14A0DBFF" w14:textId="77777777" w:rsidR="00726E16" w:rsidRPr="00883DF2" w:rsidRDefault="00726E16" w:rsidP="00726E16">
      <w:pPr>
        <w:spacing w:line="0" w:lineRule="atLeast"/>
        <w:jc w:val="center"/>
        <w:rPr>
          <w:rFonts w:ascii="Times New Roman" w:eastAsia="Times New Roman" w:hAnsi="Times New Roman"/>
          <w:b/>
          <w:sz w:val="40"/>
        </w:rPr>
      </w:pPr>
      <w:r w:rsidRPr="00883DF2">
        <w:rPr>
          <w:rFonts w:ascii="Times New Roman" w:eastAsia="Times New Roman" w:hAnsi="Times New Roman"/>
          <w:b/>
          <w:sz w:val="40"/>
        </w:rPr>
        <w:t>Internship Report</w:t>
      </w:r>
    </w:p>
    <w:p w14:paraId="7A2486E5" w14:textId="77777777" w:rsidR="00726E16" w:rsidRPr="00883DF2" w:rsidRDefault="00726E16" w:rsidP="00726E16">
      <w:pPr>
        <w:spacing w:line="0" w:lineRule="atLeast"/>
        <w:jc w:val="center"/>
        <w:rPr>
          <w:rFonts w:ascii="Times New Roman" w:eastAsia="Times New Roman" w:hAnsi="Times New Roman"/>
          <w:b/>
          <w:sz w:val="40"/>
        </w:rPr>
      </w:pPr>
      <w:r w:rsidRPr="00883DF2">
        <w:rPr>
          <w:rFonts w:ascii="Times New Roman" w:eastAsia="Times New Roman" w:hAnsi="Times New Roman"/>
          <w:b/>
          <w:sz w:val="40"/>
        </w:rPr>
        <w:t>On</w:t>
      </w:r>
    </w:p>
    <w:p w14:paraId="66580769" w14:textId="77777777" w:rsidR="00726E16" w:rsidRPr="00883DF2" w:rsidRDefault="00726E16" w:rsidP="00726E16">
      <w:pPr>
        <w:spacing w:line="281" w:lineRule="exact"/>
        <w:rPr>
          <w:rFonts w:ascii="Times New Roman" w:eastAsia="Times New Roman" w:hAnsi="Times New Roman"/>
          <w:b/>
          <w:sz w:val="24"/>
        </w:rPr>
      </w:pPr>
    </w:p>
    <w:p w14:paraId="5A2129AD" w14:textId="2A54E71B" w:rsidR="00726E16" w:rsidRPr="00883DF2" w:rsidRDefault="00726E16" w:rsidP="00726E16">
      <w:pPr>
        <w:spacing w:line="0" w:lineRule="atLeast"/>
        <w:jc w:val="center"/>
        <w:rPr>
          <w:rFonts w:ascii="Times New Roman" w:eastAsia="Times New Roman" w:hAnsi="Times New Roman"/>
          <w:b/>
          <w:sz w:val="39"/>
        </w:rPr>
      </w:pPr>
      <w:r w:rsidRPr="00883DF2">
        <w:rPr>
          <w:rFonts w:ascii="Times New Roman" w:eastAsia="Times New Roman" w:hAnsi="Times New Roman"/>
          <w:b/>
          <w:sz w:val="39"/>
        </w:rPr>
        <w:t xml:space="preserve">Customer Satisfaction </w:t>
      </w:r>
      <w:r w:rsidR="000D471F">
        <w:rPr>
          <w:rFonts w:ascii="Times New Roman" w:eastAsia="Times New Roman" w:hAnsi="Times New Roman"/>
          <w:b/>
          <w:sz w:val="39"/>
        </w:rPr>
        <w:t>at</w:t>
      </w:r>
      <w:r w:rsidRPr="00883DF2">
        <w:rPr>
          <w:rFonts w:ascii="Times New Roman" w:eastAsia="Times New Roman" w:hAnsi="Times New Roman"/>
          <w:b/>
          <w:sz w:val="39"/>
        </w:rPr>
        <w:t xml:space="preserve"> </w:t>
      </w:r>
      <w:proofErr w:type="spellStart"/>
      <w:r w:rsidRPr="00883DF2">
        <w:rPr>
          <w:rFonts w:ascii="Times New Roman" w:eastAsia="Times New Roman" w:hAnsi="Times New Roman"/>
          <w:b/>
          <w:sz w:val="39"/>
        </w:rPr>
        <w:t>Jamuna</w:t>
      </w:r>
      <w:proofErr w:type="spellEnd"/>
      <w:r w:rsidRPr="00883DF2">
        <w:rPr>
          <w:rFonts w:ascii="Times New Roman" w:eastAsia="Times New Roman" w:hAnsi="Times New Roman"/>
          <w:b/>
          <w:sz w:val="39"/>
        </w:rPr>
        <w:t xml:space="preserve"> Bank Limited (JBL)</w:t>
      </w:r>
    </w:p>
    <w:p w14:paraId="3317126F" w14:textId="77777777" w:rsidR="00F27CC4" w:rsidRDefault="00F27CC4" w:rsidP="00536069">
      <w:pPr>
        <w:jc w:val="center"/>
        <w:rPr>
          <w:b/>
          <w:sz w:val="28"/>
        </w:rPr>
      </w:pPr>
    </w:p>
    <w:p w14:paraId="327B04B5" w14:textId="0DF95D3A" w:rsidR="00B45620" w:rsidRPr="00D844C9" w:rsidRDefault="00B45620" w:rsidP="00B45620">
      <w:pPr>
        <w:tabs>
          <w:tab w:val="left" w:pos="3405"/>
        </w:tabs>
        <w:spacing w:line="360" w:lineRule="auto"/>
        <w:jc w:val="center"/>
        <w:rPr>
          <w:rFonts w:ascii="Times New Roman" w:hAnsi="Times New Roman" w:cs="Times New Roman"/>
          <w:b/>
          <w:color w:val="000000" w:themeColor="text1"/>
          <w:sz w:val="32"/>
          <w:szCs w:val="32"/>
          <w:u w:val="single"/>
        </w:rPr>
      </w:pPr>
      <w:r w:rsidRPr="00D844C9">
        <w:rPr>
          <w:rFonts w:ascii="Times New Roman" w:hAnsi="Times New Roman" w:cs="Times New Roman"/>
          <w:b/>
          <w:color w:val="000000" w:themeColor="text1"/>
          <w:sz w:val="32"/>
          <w:szCs w:val="32"/>
          <w:u w:val="single"/>
        </w:rPr>
        <w:t>Prepared For</w:t>
      </w:r>
    </w:p>
    <w:p w14:paraId="34706833" w14:textId="77777777" w:rsidR="00B45620" w:rsidRPr="00D844C9" w:rsidRDefault="00B45620" w:rsidP="00B45620">
      <w:pPr>
        <w:spacing w:line="240" w:lineRule="auto"/>
        <w:ind w:left="2160" w:firstLine="720"/>
        <w:rPr>
          <w:rFonts w:ascii="Times New Roman" w:hAnsi="Times New Roman" w:cs="Times New Roman"/>
          <w:color w:val="000000" w:themeColor="text1"/>
          <w:sz w:val="24"/>
        </w:rPr>
      </w:pPr>
      <w:r>
        <w:rPr>
          <w:rFonts w:ascii="Times New Roman" w:hAnsi="Times New Roman" w:cs="Times New Roman"/>
          <w:color w:val="000000" w:themeColor="text1"/>
          <w:sz w:val="28"/>
        </w:rPr>
        <w:t xml:space="preserve">Dr. </w:t>
      </w:r>
      <w:proofErr w:type="spellStart"/>
      <w:r w:rsidRPr="00D844C9">
        <w:rPr>
          <w:rFonts w:ascii="Times New Roman" w:hAnsi="Times New Roman" w:cs="Times New Roman"/>
          <w:color w:val="000000" w:themeColor="text1"/>
          <w:sz w:val="28"/>
        </w:rPr>
        <w:t>Khandoker</w:t>
      </w:r>
      <w:proofErr w:type="spellEnd"/>
      <w:r w:rsidRPr="00D844C9">
        <w:rPr>
          <w:rFonts w:ascii="Times New Roman" w:hAnsi="Times New Roman" w:cs="Times New Roman"/>
          <w:color w:val="000000" w:themeColor="text1"/>
          <w:sz w:val="28"/>
        </w:rPr>
        <w:t xml:space="preserve"> </w:t>
      </w:r>
      <w:proofErr w:type="spellStart"/>
      <w:r w:rsidRPr="00D844C9">
        <w:rPr>
          <w:rFonts w:ascii="Times New Roman" w:hAnsi="Times New Roman" w:cs="Times New Roman"/>
          <w:color w:val="000000" w:themeColor="text1"/>
          <w:sz w:val="28"/>
        </w:rPr>
        <w:t>Mahmudur</w:t>
      </w:r>
      <w:proofErr w:type="spellEnd"/>
      <w:r w:rsidRPr="00D844C9">
        <w:rPr>
          <w:rFonts w:ascii="Times New Roman" w:hAnsi="Times New Roman" w:cs="Times New Roman"/>
          <w:color w:val="000000" w:themeColor="text1"/>
          <w:sz w:val="28"/>
        </w:rPr>
        <w:t xml:space="preserve"> </w:t>
      </w:r>
      <w:proofErr w:type="spellStart"/>
      <w:r w:rsidRPr="00D844C9">
        <w:rPr>
          <w:rFonts w:ascii="Times New Roman" w:hAnsi="Times New Roman" w:cs="Times New Roman"/>
          <w:color w:val="000000" w:themeColor="text1"/>
          <w:sz w:val="28"/>
        </w:rPr>
        <w:t>Rahman</w:t>
      </w:r>
      <w:proofErr w:type="spellEnd"/>
    </w:p>
    <w:p w14:paraId="575A3B33" w14:textId="77777777" w:rsidR="00B45620" w:rsidRPr="00906E65" w:rsidRDefault="00B45620" w:rsidP="00B45620">
      <w:pPr>
        <w:spacing w:line="240" w:lineRule="auto"/>
        <w:ind w:left="2160" w:firstLine="720"/>
        <w:rPr>
          <w:rFonts w:ascii="Times New Roman" w:hAnsi="Times New Roman" w:cs="Times New Roman"/>
          <w:color w:val="000000" w:themeColor="text1"/>
          <w:sz w:val="28"/>
        </w:rPr>
      </w:pPr>
      <w:r w:rsidRPr="00906E65">
        <w:rPr>
          <w:rFonts w:ascii="Times New Roman" w:hAnsi="Times New Roman" w:cs="Times New Roman"/>
          <w:color w:val="000000" w:themeColor="text1"/>
          <w:sz w:val="28"/>
        </w:rPr>
        <w:t>Associate Professor</w:t>
      </w:r>
    </w:p>
    <w:p w14:paraId="3B9E0917" w14:textId="77777777" w:rsidR="00B45620" w:rsidRPr="00906E65" w:rsidRDefault="00B45620" w:rsidP="00B45620">
      <w:pPr>
        <w:spacing w:line="240" w:lineRule="auto"/>
        <w:ind w:left="2160" w:firstLine="720"/>
        <w:rPr>
          <w:rFonts w:ascii="Times New Roman" w:hAnsi="Times New Roman" w:cs="Times New Roman"/>
          <w:color w:val="000000" w:themeColor="text1"/>
          <w:sz w:val="28"/>
        </w:rPr>
      </w:pPr>
      <w:r w:rsidRPr="00906E65">
        <w:rPr>
          <w:rFonts w:ascii="Times New Roman" w:hAnsi="Times New Roman" w:cs="Times New Roman"/>
          <w:color w:val="000000" w:themeColor="text1"/>
          <w:sz w:val="28"/>
        </w:rPr>
        <w:t>School of Business &amp; Economics</w:t>
      </w:r>
    </w:p>
    <w:p w14:paraId="6CEF4F92" w14:textId="70B03826" w:rsidR="00B45620" w:rsidRDefault="00B45620" w:rsidP="00C85A32">
      <w:pPr>
        <w:spacing w:line="240" w:lineRule="auto"/>
        <w:ind w:left="2160" w:firstLine="720"/>
        <w:rPr>
          <w:rFonts w:ascii="Times New Roman" w:hAnsi="Times New Roman" w:cs="Times New Roman"/>
          <w:color w:val="000000" w:themeColor="text1"/>
          <w:sz w:val="28"/>
        </w:rPr>
      </w:pPr>
      <w:r w:rsidRPr="00906E65">
        <w:rPr>
          <w:rFonts w:ascii="Times New Roman" w:hAnsi="Times New Roman" w:cs="Times New Roman"/>
          <w:color w:val="000000" w:themeColor="text1"/>
          <w:sz w:val="28"/>
        </w:rPr>
        <w:t>United International University (UIU)</w:t>
      </w:r>
    </w:p>
    <w:p w14:paraId="3366F361" w14:textId="77777777" w:rsidR="00F51844" w:rsidRDefault="00F51844" w:rsidP="00C85A32">
      <w:pPr>
        <w:spacing w:line="240" w:lineRule="auto"/>
        <w:ind w:left="2160" w:firstLine="720"/>
        <w:rPr>
          <w:rFonts w:ascii="Times New Roman" w:hAnsi="Times New Roman" w:cs="Times New Roman"/>
          <w:color w:val="000000" w:themeColor="text1"/>
          <w:sz w:val="28"/>
        </w:rPr>
      </w:pPr>
    </w:p>
    <w:p w14:paraId="120137F7" w14:textId="77777777" w:rsidR="00C85A32" w:rsidRPr="00D844C9" w:rsidRDefault="00C85A32" w:rsidP="00C85A32">
      <w:pPr>
        <w:spacing w:after="0" w:line="360" w:lineRule="auto"/>
        <w:contextualSpacing/>
        <w:jc w:val="center"/>
        <w:rPr>
          <w:rFonts w:ascii="Times New Roman" w:hAnsi="Times New Roman" w:cs="Times New Roman"/>
          <w:b/>
          <w:color w:val="000000" w:themeColor="text1"/>
          <w:sz w:val="32"/>
          <w:szCs w:val="32"/>
          <w:u w:val="single"/>
        </w:rPr>
      </w:pPr>
      <w:r w:rsidRPr="00D844C9">
        <w:rPr>
          <w:rFonts w:ascii="Times New Roman" w:hAnsi="Times New Roman" w:cs="Times New Roman"/>
          <w:b/>
          <w:color w:val="000000" w:themeColor="text1"/>
          <w:sz w:val="32"/>
          <w:szCs w:val="32"/>
          <w:u w:val="single"/>
        </w:rPr>
        <w:t>Prepared By</w:t>
      </w:r>
    </w:p>
    <w:p w14:paraId="53CCAE89" w14:textId="03DB5F6D" w:rsidR="00C85A32" w:rsidRPr="00D844C9" w:rsidRDefault="00C85A32" w:rsidP="00C85A32">
      <w:pPr>
        <w:spacing w:after="0" w:line="360" w:lineRule="auto"/>
        <w:ind w:left="2160" w:firstLine="720"/>
        <w:contextualSpacing/>
        <w:rPr>
          <w:rFonts w:ascii="Times New Roman" w:hAnsi="Times New Roman" w:cs="Times New Roman"/>
          <w:color w:val="000000" w:themeColor="text1"/>
          <w:sz w:val="24"/>
        </w:rPr>
      </w:pPr>
      <w:r>
        <w:rPr>
          <w:rFonts w:ascii="Times New Roman" w:hAnsi="Times New Roman" w:cs="Times New Roman"/>
          <w:color w:val="000000" w:themeColor="text1"/>
          <w:sz w:val="28"/>
        </w:rPr>
        <w:t xml:space="preserve">Ayesha </w:t>
      </w:r>
      <w:proofErr w:type="spellStart"/>
      <w:r>
        <w:rPr>
          <w:rFonts w:ascii="Times New Roman" w:hAnsi="Times New Roman" w:cs="Times New Roman"/>
          <w:color w:val="000000" w:themeColor="text1"/>
          <w:sz w:val="28"/>
        </w:rPr>
        <w:t>Akter</w:t>
      </w:r>
      <w:proofErr w:type="spellEnd"/>
      <w:r>
        <w:rPr>
          <w:rFonts w:ascii="Times New Roman" w:hAnsi="Times New Roman" w:cs="Times New Roman"/>
          <w:color w:val="000000" w:themeColor="text1"/>
          <w:sz w:val="28"/>
        </w:rPr>
        <w:t xml:space="preserve"> </w:t>
      </w:r>
      <w:proofErr w:type="spellStart"/>
      <w:r>
        <w:rPr>
          <w:rFonts w:ascii="Times New Roman" w:hAnsi="Times New Roman" w:cs="Times New Roman"/>
          <w:color w:val="000000" w:themeColor="text1"/>
          <w:sz w:val="28"/>
        </w:rPr>
        <w:t>Asha</w:t>
      </w:r>
      <w:proofErr w:type="spellEnd"/>
    </w:p>
    <w:p w14:paraId="6E509343" w14:textId="3513F225" w:rsidR="00C85A32" w:rsidRPr="00D844C9" w:rsidRDefault="000D471F" w:rsidP="00C85A32">
      <w:pPr>
        <w:spacing w:after="0" w:line="360" w:lineRule="auto"/>
        <w:ind w:left="2160" w:firstLine="720"/>
        <w:contextualSpacing/>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ID  </w:t>
      </w:r>
      <w:r w:rsidR="00C85A32" w:rsidRPr="00D844C9">
        <w:rPr>
          <w:rFonts w:ascii="Times New Roman" w:hAnsi="Times New Roman" w:cs="Times New Roman"/>
          <w:color w:val="000000" w:themeColor="text1"/>
          <w:sz w:val="24"/>
        </w:rPr>
        <w:t xml:space="preserve">  111</w:t>
      </w:r>
      <w:r w:rsidR="00C85A32">
        <w:rPr>
          <w:rFonts w:ascii="Times New Roman" w:hAnsi="Times New Roman" w:cs="Times New Roman"/>
          <w:color w:val="000000" w:themeColor="text1"/>
          <w:sz w:val="24"/>
        </w:rPr>
        <w:t xml:space="preserve"> 141 271</w:t>
      </w:r>
    </w:p>
    <w:p w14:paraId="5E273DAC" w14:textId="2275C607" w:rsidR="00C85A32" w:rsidRDefault="00C85A32" w:rsidP="00C85A32">
      <w:pPr>
        <w:spacing w:line="240" w:lineRule="auto"/>
        <w:ind w:left="2160" w:firstLine="720"/>
        <w:rPr>
          <w:rFonts w:ascii="Times New Roman" w:hAnsi="Times New Roman" w:cs="Times New Roman"/>
          <w:color w:val="000000" w:themeColor="text1"/>
          <w:sz w:val="28"/>
        </w:rPr>
      </w:pPr>
      <w:r w:rsidRPr="00906E65">
        <w:rPr>
          <w:rFonts w:ascii="Times New Roman" w:hAnsi="Times New Roman" w:cs="Times New Roman"/>
          <w:color w:val="000000" w:themeColor="text1"/>
          <w:sz w:val="28"/>
        </w:rPr>
        <w:t>United International University</w:t>
      </w:r>
      <w:r>
        <w:rPr>
          <w:rFonts w:ascii="Times New Roman" w:hAnsi="Times New Roman" w:cs="Times New Roman"/>
          <w:color w:val="000000" w:themeColor="text1"/>
          <w:sz w:val="28"/>
        </w:rPr>
        <w:t xml:space="preserve"> </w:t>
      </w:r>
      <w:r w:rsidRPr="00906E65">
        <w:rPr>
          <w:rFonts w:ascii="Times New Roman" w:hAnsi="Times New Roman" w:cs="Times New Roman"/>
          <w:color w:val="000000" w:themeColor="text1"/>
          <w:sz w:val="28"/>
        </w:rPr>
        <w:t>(UIU)</w:t>
      </w:r>
    </w:p>
    <w:bookmarkEnd w:id="1"/>
    <w:p w14:paraId="2079C4B4" w14:textId="77777777" w:rsidR="00C85A32" w:rsidRPr="00906E65" w:rsidRDefault="00C85A32" w:rsidP="00C85A32">
      <w:pPr>
        <w:spacing w:after="0" w:line="360" w:lineRule="auto"/>
        <w:ind w:left="2160" w:firstLine="720"/>
        <w:contextualSpacing/>
        <w:rPr>
          <w:rFonts w:ascii="Times New Roman" w:hAnsi="Times New Roman" w:cs="Times New Roman"/>
          <w:color w:val="000000" w:themeColor="text1"/>
          <w:sz w:val="28"/>
        </w:rPr>
      </w:pPr>
    </w:p>
    <w:p w14:paraId="4A967DE3" w14:textId="58865B61" w:rsidR="00B45620" w:rsidRPr="00906E65" w:rsidRDefault="000D471F" w:rsidP="00B45620">
      <w:pPr>
        <w:spacing w:line="240" w:lineRule="auto"/>
        <w:ind w:left="2160" w:firstLine="720"/>
        <w:rPr>
          <w:rFonts w:ascii="Times New Roman" w:hAnsi="Times New Roman" w:cs="Times New Roman"/>
          <w:color w:val="000000" w:themeColor="text1"/>
          <w:sz w:val="28"/>
        </w:rPr>
      </w:pPr>
      <w:r>
        <w:rPr>
          <w:rFonts w:ascii="Times New Roman" w:hAnsi="Times New Roman" w:cs="Times New Roman"/>
          <w:color w:val="000000" w:themeColor="text1"/>
          <w:sz w:val="28"/>
        </w:rPr>
        <w:t>September 14, 2019</w:t>
      </w:r>
    </w:p>
    <w:p w14:paraId="765052AB" w14:textId="77777777" w:rsidR="000D1EB8" w:rsidRPr="00E72F48" w:rsidRDefault="000D1EB8" w:rsidP="00991DE6">
      <w:pPr>
        <w:pStyle w:val="Heading1"/>
        <w:ind w:left="720"/>
      </w:pPr>
      <w:bookmarkStart w:id="2" w:name="_Toc18870647"/>
      <w:bookmarkStart w:id="3" w:name="_Hlk13915387"/>
      <w:r w:rsidRPr="00E72F48">
        <w:lastRenderedPageBreak/>
        <w:t>Letter of Transmittal</w:t>
      </w:r>
      <w:bookmarkEnd w:id="2"/>
    </w:p>
    <w:p w14:paraId="02805EF0" w14:textId="77777777" w:rsidR="000D1EB8" w:rsidRDefault="000D1EB8" w:rsidP="000D1EB8">
      <w:pPr>
        <w:spacing w:line="268" w:lineRule="exact"/>
        <w:rPr>
          <w:rFonts w:ascii="Times New Roman" w:eastAsia="Times New Roman" w:hAnsi="Times New Roman"/>
        </w:rPr>
      </w:pPr>
    </w:p>
    <w:p w14:paraId="11C6D78F" w14:textId="6861A00E" w:rsidR="000D1EB8" w:rsidRDefault="000D471F" w:rsidP="000D1EB8">
      <w:pPr>
        <w:spacing w:line="0" w:lineRule="atLeast"/>
        <w:rPr>
          <w:rFonts w:ascii="Times New Roman" w:eastAsia="Times New Roman" w:hAnsi="Times New Roman"/>
          <w:sz w:val="24"/>
        </w:rPr>
      </w:pPr>
      <w:bookmarkStart w:id="4" w:name="_Hlk13915515"/>
      <w:bookmarkEnd w:id="3"/>
      <w:r>
        <w:rPr>
          <w:rFonts w:ascii="Times New Roman" w:eastAsia="Times New Roman" w:hAnsi="Times New Roman"/>
          <w:sz w:val="24"/>
        </w:rPr>
        <w:t>September 14</w:t>
      </w:r>
      <w:r w:rsidR="000D1EB8">
        <w:rPr>
          <w:rFonts w:ascii="Times New Roman" w:eastAsia="Times New Roman" w:hAnsi="Times New Roman"/>
          <w:sz w:val="24"/>
        </w:rPr>
        <w:t>, 2019</w:t>
      </w:r>
    </w:p>
    <w:p w14:paraId="14484F89" w14:textId="77777777" w:rsidR="000D1EB8" w:rsidRDefault="000D1EB8" w:rsidP="000D1EB8">
      <w:pPr>
        <w:spacing w:line="7" w:lineRule="exact"/>
        <w:rPr>
          <w:rFonts w:ascii="Times New Roman" w:eastAsia="Times New Roman" w:hAnsi="Times New Roman"/>
        </w:rPr>
      </w:pPr>
    </w:p>
    <w:p w14:paraId="0C412CED" w14:textId="77777777" w:rsidR="008727F3" w:rsidRPr="00D844C9" w:rsidRDefault="008727F3" w:rsidP="008727F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Dr. </w:t>
      </w:r>
      <w:proofErr w:type="spellStart"/>
      <w:r w:rsidRPr="00D844C9">
        <w:rPr>
          <w:rFonts w:ascii="Times New Roman" w:hAnsi="Times New Roman" w:cs="Times New Roman"/>
          <w:color w:val="000000" w:themeColor="text1"/>
          <w:sz w:val="24"/>
          <w:szCs w:val="24"/>
        </w:rPr>
        <w:t>Khandoker</w:t>
      </w:r>
      <w:proofErr w:type="spellEnd"/>
      <w:r w:rsidRPr="00D844C9">
        <w:rPr>
          <w:rFonts w:ascii="Times New Roman" w:hAnsi="Times New Roman" w:cs="Times New Roman"/>
          <w:color w:val="000000" w:themeColor="text1"/>
          <w:sz w:val="24"/>
          <w:szCs w:val="24"/>
        </w:rPr>
        <w:t xml:space="preserve"> </w:t>
      </w:r>
      <w:proofErr w:type="spellStart"/>
      <w:r w:rsidRPr="00D844C9">
        <w:rPr>
          <w:rFonts w:ascii="Times New Roman" w:hAnsi="Times New Roman" w:cs="Times New Roman"/>
          <w:color w:val="000000" w:themeColor="text1"/>
          <w:sz w:val="24"/>
          <w:szCs w:val="24"/>
        </w:rPr>
        <w:t>Mahmudur</w:t>
      </w:r>
      <w:proofErr w:type="spellEnd"/>
      <w:r w:rsidRPr="00D844C9">
        <w:rPr>
          <w:rFonts w:ascii="Times New Roman" w:hAnsi="Times New Roman" w:cs="Times New Roman"/>
          <w:color w:val="000000" w:themeColor="text1"/>
          <w:sz w:val="24"/>
          <w:szCs w:val="24"/>
        </w:rPr>
        <w:t xml:space="preserve"> </w:t>
      </w:r>
      <w:proofErr w:type="spellStart"/>
      <w:r w:rsidRPr="00D844C9">
        <w:rPr>
          <w:rFonts w:ascii="Times New Roman" w:hAnsi="Times New Roman" w:cs="Times New Roman"/>
          <w:color w:val="000000" w:themeColor="text1"/>
          <w:sz w:val="24"/>
          <w:szCs w:val="24"/>
        </w:rPr>
        <w:t>Rahman</w:t>
      </w:r>
      <w:proofErr w:type="spellEnd"/>
    </w:p>
    <w:p w14:paraId="3B654110" w14:textId="77777777" w:rsidR="008727F3" w:rsidRPr="00D844C9" w:rsidRDefault="008727F3" w:rsidP="008727F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Associate</w:t>
      </w:r>
      <w:r w:rsidRPr="00D844C9">
        <w:rPr>
          <w:rFonts w:ascii="Times New Roman" w:hAnsi="Times New Roman" w:cs="Times New Roman"/>
          <w:color w:val="000000" w:themeColor="text1"/>
          <w:sz w:val="24"/>
          <w:szCs w:val="24"/>
        </w:rPr>
        <w:t xml:space="preserve"> Professor</w:t>
      </w:r>
    </w:p>
    <w:p w14:paraId="367DC8CC" w14:textId="77777777" w:rsidR="008727F3" w:rsidRPr="00D844C9" w:rsidRDefault="008727F3" w:rsidP="008727F3">
      <w:pPr>
        <w:spacing w:after="0" w:line="360" w:lineRule="auto"/>
        <w:jc w:val="both"/>
        <w:rPr>
          <w:rFonts w:ascii="Times New Roman" w:hAnsi="Times New Roman" w:cs="Times New Roman"/>
          <w:color w:val="000000" w:themeColor="text1"/>
          <w:sz w:val="24"/>
          <w:szCs w:val="24"/>
        </w:rPr>
      </w:pPr>
      <w:r w:rsidRPr="00D844C9">
        <w:rPr>
          <w:rFonts w:ascii="Times New Roman" w:hAnsi="Times New Roman" w:cs="Times New Roman"/>
          <w:color w:val="000000" w:themeColor="text1"/>
          <w:sz w:val="24"/>
          <w:szCs w:val="24"/>
        </w:rPr>
        <w:t xml:space="preserve">School of Business and Economics </w:t>
      </w:r>
    </w:p>
    <w:p w14:paraId="128D069D" w14:textId="77777777" w:rsidR="008727F3" w:rsidRPr="00D844C9" w:rsidRDefault="008727F3" w:rsidP="008727F3">
      <w:pPr>
        <w:spacing w:after="0" w:line="360" w:lineRule="auto"/>
        <w:jc w:val="both"/>
        <w:rPr>
          <w:rFonts w:ascii="Times New Roman" w:hAnsi="Times New Roman" w:cs="Times New Roman"/>
          <w:color w:val="000000" w:themeColor="text1"/>
          <w:sz w:val="24"/>
          <w:szCs w:val="24"/>
        </w:rPr>
      </w:pPr>
      <w:r w:rsidRPr="00D844C9">
        <w:rPr>
          <w:rFonts w:ascii="Times New Roman" w:hAnsi="Times New Roman" w:cs="Times New Roman"/>
          <w:color w:val="000000" w:themeColor="text1"/>
          <w:sz w:val="24"/>
          <w:szCs w:val="24"/>
        </w:rPr>
        <w:t>United International University</w:t>
      </w:r>
    </w:p>
    <w:p w14:paraId="1FAF0E50" w14:textId="77777777" w:rsidR="000D1EB8" w:rsidRDefault="000D1EB8" w:rsidP="000D1EB8">
      <w:pPr>
        <w:spacing w:line="238" w:lineRule="exact"/>
        <w:rPr>
          <w:rFonts w:ascii="Times New Roman" w:eastAsia="Times New Roman" w:hAnsi="Times New Roman"/>
        </w:rPr>
      </w:pPr>
    </w:p>
    <w:p w14:paraId="19C4DD3F" w14:textId="784D9A57" w:rsidR="000D1EB8" w:rsidRPr="000D471F" w:rsidRDefault="000D1EB8" w:rsidP="000D471F">
      <w:pPr>
        <w:spacing w:line="0" w:lineRule="atLeast"/>
        <w:rPr>
          <w:rFonts w:ascii="Times New Roman" w:eastAsia="Times New Roman" w:hAnsi="Times New Roman"/>
          <w:b/>
          <w:sz w:val="24"/>
        </w:rPr>
      </w:pPr>
      <w:r>
        <w:rPr>
          <w:rFonts w:ascii="Times New Roman" w:eastAsia="Times New Roman" w:hAnsi="Times New Roman"/>
          <w:b/>
          <w:sz w:val="24"/>
        </w:rPr>
        <w:t xml:space="preserve">Subject: </w:t>
      </w:r>
      <w:r w:rsidR="000D471F" w:rsidRPr="000D471F">
        <w:rPr>
          <w:rFonts w:ascii="Times New Roman" w:eastAsia="Times New Roman" w:hAnsi="Times New Roman"/>
          <w:b/>
          <w:sz w:val="24"/>
        </w:rPr>
        <w:t>Submission of Internship R</w:t>
      </w:r>
      <w:r w:rsidRPr="000D471F">
        <w:rPr>
          <w:rFonts w:ascii="Times New Roman" w:eastAsia="Times New Roman" w:hAnsi="Times New Roman"/>
          <w:b/>
          <w:sz w:val="24"/>
        </w:rPr>
        <w:t>eport</w:t>
      </w:r>
      <w:r w:rsidR="00B54D91" w:rsidRPr="000D471F">
        <w:rPr>
          <w:rFonts w:ascii="Times New Roman" w:eastAsia="Times New Roman" w:hAnsi="Times New Roman"/>
          <w:b/>
          <w:sz w:val="24"/>
        </w:rPr>
        <w:t xml:space="preserve"> </w:t>
      </w:r>
    </w:p>
    <w:p w14:paraId="3068669F" w14:textId="77777777" w:rsidR="000D1EB8" w:rsidRDefault="000D1EB8" w:rsidP="000D1EB8">
      <w:pPr>
        <w:spacing w:line="277" w:lineRule="exact"/>
        <w:rPr>
          <w:rFonts w:ascii="Times New Roman" w:eastAsia="Times New Roman" w:hAnsi="Times New Roman"/>
        </w:rPr>
      </w:pPr>
    </w:p>
    <w:p w14:paraId="3035A619" w14:textId="0200BE7D" w:rsidR="000D1EB8" w:rsidRDefault="000D1EB8" w:rsidP="000D1EB8">
      <w:pPr>
        <w:spacing w:line="0" w:lineRule="atLeast"/>
        <w:rPr>
          <w:rFonts w:ascii="Times New Roman" w:eastAsia="Times New Roman" w:hAnsi="Times New Roman"/>
          <w:sz w:val="24"/>
        </w:rPr>
      </w:pPr>
      <w:r>
        <w:rPr>
          <w:rFonts w:ascii="Times New Roman" w:eastAsia="Times New Roman" w:hAnsi="Times New Roman"/>
          <w:sz w:val="24"/>
        </w:rPr>
        <w:t xml:space="preserve">Dear </w:t>
      </w:r>
      <w:r w:rsidR="008727F3">
        <w:rPr>
          <w:rFonts w:ascii="Times New Roman" w:eastAsia="Times New Roman" w:hAnsi="Times New Roman"/>
          <w:sz w:val="24"/>
        </w:rPr>
        <w:t>Sir</w:t>
      </w:r>
      <w:r>
        <w:rPr>
          <w:rFonts w:ascii="Times New Roman" w:eastAsia="Times New Roman" w:hAnsi="Times New Roman"/>
          <w:sz w:val="24"/>
        </w:rPr>
        <w:t>,</w:t>
      </w:r>
    </w:p>
    <w:p w14:paraId="1531D9BD" w14:textId="77777777" w:rsidR="000D1EB8" w:rsidRDefault="000D1EB8" w:rsidP="000D1EB8">
      <w:pPr>
        <w:spacing w:line="12" w:lineRule="exact"/>
        <w:rPr>
          <w:rFonts w:ascii="Times New Roman" w:eastAsia="Times New Roman" w:hAnsi="Times New Roman"/>
        </w:rPr>
      </w:pPr>
    </w:p>
    <w:p w14:paraId="347AD42B" w14:textId="2FD20D4F" w:rsidR="000D1EB8" w:rsidRDefault="000D1EB8" w:rsidP="00B54D91">
      <w:pPr>
        <w:spacing w:line="236" w:lineRule="auto"/>
        <w:jc w:val="both"/>
        <w:rPr>
          <w:rFonts w:ascii="Times New Roman" w:eastAsia="Times New Roman" w:hAnsi="Times New Roman"/>
          <w:sz w:val="24"/>
        </w:rPr>
      </w:pPr>
      <w:r>
        <w:rPr>
          <w:rFonts w:ascii="Times New Roman" w:eastAsia="Times New Roman" w:hAnsi="Times New Roman"/>
          <w:sz w:val="24"/>
        </w:rPr>
        <w:t xml:space="preserve">I am submitting my Internship report </w:t>
      </w:r>
      <w:r>
        <w:rPr>
          <w:rFonts w:ascii="Times New Roman" w:eastAsia="Times New Roman" w:hAnsi="Times New Roman"/>
          <w:b/>
          <w:sz w:val="24"/>
        </w:rPr>
        <w:t>‘</w:t>
      </w:r>
      <w:r w:rsidR="00E30073">
        <w:rPr>
          <w:rFonts w:ascii="Times New Roman" w:eastAsia="Times New Roman" w:hAnsi="Times New Roman"/>
          <w:b/>
          <w:sz w:val="24"/>
        </w:rPr>
        <w:t>Customer Satisfaction</w:t>
      </w:r>
      <w:r>
        <w:rPr>
          <w:rFonts w:ascii="Times New Roman" w:eastAsia="Times New Roman" w:hAnsi="Times New Roman"/>
          <w:b/>
          <w:sz w:val="24"/>
        </w:rPr>
        <w:t xml:space="preserve"> </w:t>
      </w:r>
      <w:r w:rsidR="000D471F">
        <w:rPr>
          <w:rFonts w:ascii="Times New Roman" w:eastAsia="Times New Roman" w:hAnsi="Times New Roman"/>
          <w:b/>
          <w:sz w:val="24"/>
        </w:rPr>
        <w:t>at</w:t>
      </w:r>
      <w:r w:rsidR="00496614">
        <w:rPr>
          <w:rFonts w:ascii="Times New Roman" w:eastAsia="Times New Roman" w:hAnsi="Times New Roman"/>
          <w:b/>
          <w:sz w:val="24"/>
        </w:rPr>
        <w:t xml:space="preserve"> </w:t>
      </w:r>
      <w:proofErr w:type="spellStart"/>
      <w:r>
        <w:rPr>
          <w:rFonts w:ascii="Times New Roman" w:eastAsia="Times New Roman" w:hAnsi="Times New Roman"/>
          <w:b/>
          <w:sz w:val="24"/>
        </w:rPr>
        <w:t>Jamuna</w:t>
      </w:r>
      <w:proofErr w:type="spellEnd"/>
      <w:r>
        <w:rPr>
          <w:rFonts w:ascii="Times New Roman" w:eastAsia="Times New Roman" w:hAnsi="Times New Roman"/>
          <w:b/>
          <w:sz w:val="24"/>
        </w:rPr>
        <w:t xml:space="preserve"> Bank Limited’</w:t>
      </w:r>
      <w:r>
        <w:rPr>
          <w:rFonts w:ascii="Times New Roman" w:eastAsia="Times New Roman" w:hAnsi="Times New Roman"/>
          <w:sz w:val="24"/>
        </w:rPr>
        <w:t xml:space="preserve"> that you have assigned me as an essential requirement of the internship program. </w:t>
      </w:r>
      <w:r w:rsidR="00B54D91" w:rsidRPr="00B54D91">
        <w:rPr>
          <w:rFonts w:ascii="Times New Roman" w:eastAsia="Times New Roman" w:hAnsi="Times New Roman"/>
          <w:sz w:val="24"/>
        </w:rPr>
        <w:t xml:space="preserve">I have tried to </w:t>
      </w:r>
      <w:r w:rsidR="007A7A84">
        <w:rPr>
          <w:rFonts w:ascii="Times New Roman" w:eastAsia="Times New Roman" w:hAnsi="Times New Roman"/>
          <w:sz w:val="24"/>
        </w:rPr>
        <w:t>collect</w:t>
      </w:r>
      <w:r w:rsidR="00B54D91">
        <w:rPr>
          <w:rFonts w:ascii="Times New Roman" w:eastAsia="Times New Roman" w:hAnsi="Times New Roman"/>
          <w:sz w:val="24"/>
        </w:rPr>
        <w:t xml:space="preserve"> </w:t>
      </w:r>
      <w:r w:rsidR="00CE0A2D">
        <w:rPr>
          <w:rFonts w:ascii="Times New Roman" w:eastAsia="Times New Roman" w:hAnsi="Times New Roman"/>
          <w:sz w:val="24"/>
        </w:rPr>
        <w:t xml:space="preserve">all </w:t>
      </w:r>
      <w:r w:rsidR="00B54D91" w:rsidRPr="00B54D91">
        <w:rPr>
          <w:rFonts w:ascii="Times New Roman" w:eastAsia="Times New Roman" w:hAnsi="Times New Roman"/>
          <w:sz w:val="24"/>
        </w:rPr>
        <w:t>information</w:t>
      </w:r>
      <w:r w:rsidR="00CE0A2D">
        <w:rPr>
          <w:rFonts w:ascii="Times New Roman" w:eastAsia="Times New Roman" w:hAnsi="Times New Roman"/>
          <w:sz w:val="24"/>
        </w:rPr>
        <w:t xml:space="preserve"> related to the work</w:t>
      </w:r>
      <w:r w:rsidR="00B54D91" w:rsidRPr="00B54D91">
        <w:rPr>
          <w:rFonts w:ascii="Times New Roman" w:eastAsia="Times New Roman" w:hAnsi="Times New Roman"/>
          <w:sz w:val="24"/>
        </w:rPr>
        <w:t xml:space="preserve">, which </w:t>
      </w:r>
      <w:r w:rsidR="00262890">
        <w:rPr>
          <w:rFonts w:ascii="Times New Roman" w:eastAsia="Times New Roman" w:hAnsi="Times New Roman"/>
          <w:sz w:val="24"/>
        </w:rPr>
        <w:t>helped me</w:t>
      </w:r>
      <w:r w:rsidR="00B54D91" w:rsidRPr="00B54D91">
        <w:rPr>
          <w:rFonts w:ascii="Times New Roman" w:eastAsia="Times New Roman" w:hAnsi="Times New Roman"/>
          <w:sz w:val="24"/>
        </w:rPr>
        <w:t xml:space="preserve"> </w:t>
      </w:r>
      <w:r w:rsidR="00262890">
        <w:rPr>
          <w:rFonts w:ascii="Times New Roman" w:eastAsia="Times New Roman" w:hAnsi="Times New Roman"/>
          <w:sz w:val="24"/>
        </w:rPr>
        <w:t>a lot for this topic.</w:t>
      </w:r>
      <w:r w:rsidR="00B54D91" w:rsidRPr="00B54D91">
        <w:rPr>
          <w:rFonts w:ascii="Times New Roman" w:eastAsia="Times New Roman" w:hAnsi="Times New Roman"/>
          <w:sz w:val="24"/>
        </w:rPr>
        <w:t xml:space="preserve"> </w:t>
      </w:r>
      <w:r w:rsidR="00B54D91">
        <w:rPr>
          <w:rFonts w:ascii="Times New Roman" w:eastAsia="Times New Roman" w:hAnsi="Times New Roman"/>
          <w:sz w:val="24"/>
        </w:rPr>
        <w:t xml:space="preserve"> I have worked </w:t>
      </w:r>
      <w:r w:rsidR="000871A9">
        <w:rPr>
          <w:rFonts w:ascii="Times New Roman" w:eastAsia="Times New Roman" w:hAnsi="Times New Roman"/>
          <w:sz w:val="24"/>
        </w:rPr>
        <w:t>three</w:t>
      </w:r>
      <w:r w:rsidR="00B54D91">
        <w:rPr>
          <w:rFonts w:ascii="Times New Roman" w:eastAsia="Times New Roman" w:hAnsi="Times New Roman"/>
          <w:sz w:val="24"/>
        </w:rPr>
        <w:t xml:space="preserve"> months in </w:t>
      </w:r>
      <w:proofErr w:type="spellStart"/>
      <w:r w:rsidR="00376FEF">
        <w:rPr>
          <w:rFonts w:ascii="Times New Roman" w:eastAsia="Times New Roman" w:hAnsi="Times New Roman"/>
          <w:sz w:val="24"/>
        </w:rPr>
        <w:t>Jamuna</w:t>
      </w:r>
      <w:proofErr w:type="spellEnd"/>
      <w:r w:rsidR="00376FEF">
        <w:rPr>
          <w:rFonts w:ascii="Times New Roman" w:eastAsia="Times New Roman" w:hAnsi="Times New Roman"/>
          <w:sz w:val="24"/>
        </w:rPr>
        <w:t xml:space="preserve"> Bank Limited</w:t>
      </w:r>
      <w:r w:rsidR="00B54D91">
        <w:rPr>
          <w:rFonts w:ascii="Times New Roman" w:eastAsia="Times New Roman" w:hAnsi="Times New Roman"/>
          <w:sz w:val="24"/>
        </w:rPr>
        <w:t xml:space="preserve"> and always tried to observe their work. </w:t>
      </w:r>
      <w:r>
        <w:rPr>
          <w:rFonts w:ascii="Times New Roman" w:eastAsia="Times New Roman" w:hAnsi="Times New Roman"/>
          <w:sz w:val="24"/>
        </w:rPr>
        <w:t>I would like to express my sincere to you for your support and encouragement.</w:t>
      </w:r>
    </w:p>
    <w:p w14:paraId="672A4B69" w14:textId="77777777" w:rsidR="000D1EB8" w:rsidRDefault="000D1EB8" w:rsidP="000D1EB8">
      <w:pPr>
        <w:spacing w:line="290" w:lineRule="exact"/>
        <w:rPr>
          <w:rFonts w:ascii="Times New Roman" w:eastAsia="Times New Roman" w:hAnsi="Times New Roman"/>
        </w:rPr>
      </w:pPr>
    </w:p>
    <w:p w14:paraId="5C9BFA85" w14:textId="77777777" w:rsidR="000D1EB8" w:rsidRDefault="000D1EB8" w:rsidP="000D1EB8">
      <w:pPr>
        <w:spacing w:line="234" w:lineRule="auto"/>
        <w:jc w:val="both"/>
        <w:rPr>
          <w:rFonts w:ascii="Times New Roman" w:eastAsia="Times New Roman" w:hAnsi="Times New Roman"/>
          <w:sz w:val="24"/>
        </w:rPr>
      </w:pPr>
      <w:r>
        <w:rPr>
          <w:rFonts w:ascii="Times New Roman" w:eastAsia="Times New Roman" w:hAnsi="Times New Roman"/>
          <w:sz w:val="24"/>
        </w:rPr>
        <w:t>This report gives me both academic and practical exposures. I hope that you will find systematic and reliable of the report.</w:t>
      </w:r>
    </w:p>
    <w:p w14:paraId="66E6B86D" w14:textId="77777777" w:rsidR="000D1EB8" w:rsidRDefault="000D1EB8" w:rsidP="000D1EB8">
      <w:pPr>
        <w:spacing w:line="290" w:lineRule="exact"/>
        <w:rPr>
          <w:rFonts w:ascii="Times New Roman" w:eastAsia="Times New Roman" w:hAnsi="Times New Roman"/>
        </w:rPr>
      </w:pPr>
    </w:p>
    <w:p w14:paraId="3C3E0DF5" w14:textId="77777777" w:rsidR="000D1EB8" w:rsidRDefault="000D1EB8" w:rsidP="000D1EB8">
      <w:pPr>
        <w:spacing w:line="278" w:lineRule="exact"/>
        <w:rPr>
          <w:rFonts w:ascii="Times New Roman" w:eastAsia="Times New Roman" w:hAnsi="Times New Roman"/>
          <w:sz w:val="24"/>
        </w:rPr>
      </w:pPr>
      <w:r>
        <w:rPr>
          <w:rFonts w:ascii="Times New Roman" w:eastAsia="Times New Roman" w:hAnsi="Times New Roman"/>
          <w:sz w:val="24"/>
        </w:rPr>
        <w:t>I there for pray and hope that you are kind enough to receive this report and give your valuable judgment.</w:t>
      </w:r>
    </w:p>
    <w:p w14:paraId="33AA3A1C" w14:textId="77777777" w:rsidR="000D1EB8" w:rsidRDefault="000D1EB8" w:rsidP="000D1EB8">
      <w:pPr>
        <w:spacing w:line="278" w:lineRule="exact"/>
        <w:rPr>
          <w:rFonts w:ascii="Times New Roman" w:eastAsia="Times New Roman" w:hAnsi="Times New Roman"/>
        </w:rPr>
      </w:pPr>
    </w:p>
    <w:p w14:paraId="2484104D" w14:textId="77777777" w:rsidR="000D1EB8" w:rsidRDefault="000D1EB8" w:rsidP="000D1EB8">
      <w:pPr>
        <w:spacing w:line="0" w:lineRule="atLeast"/>
        <w:rPr>
          <w:rFonts w:ascii="Times New Roman" w:eastAsia="Times New Roman" w:hAnsi="Times New Roman"/>
          <w:sz w:val="24"/>
        </w:rPr>
      </w:pPr>
      <w:r>
        <w:rPr>
          <w:rFonts w:ascii="Times New Roman" w:eastAsia="Times New Roman" w:hAnsi="Times New Roman"/>
          <w:sz w:val="24"/>
        </w:rPr>
        <w:t>Thank you</w:t>
      </w:r>
    </w:p>
    <w:p w14:paraId="7972226D" w14:textId="77777777" w:rsidR="000D1EB8" w:rsidRDefault="000D1EB8" w:rsidP="000D1EB8">
      <w:pPr>
        <w:spacing w:line="0" w:lineRule="atLeast"/>
        <w:rPr>
          <w:rFonts w:ascii="Times New Roman" w:eastAsia="Times New Roman" w:hAnsi="Times New Roman"/>
          <w:sz w:val="24"/>
        </w:rPr>
      </w:pPr>
      <w:r>
        <w:rPr>
          <w:rFonts w:ascii="Times New Roman" w:eastAsia="Times New Roman" w:hAnsi="Times New Roman"/>
          <w:sz w:val="24"/>
        </w:rPr>
        <w:t>Sincerely,</w:t>
      </w:r>
    </w:p>
    <w:p w14:paraId="2A9FA23D" w14:textId="77777777" w:rsidR="000D1EB8" w:rsidRDefault="000D1EB8" w:rsidP="000D1EB8">
      <w:pPr>
        <w:spacing w:line="276" w:lineRule="exact"/>
        <w:rPr>
          <w:rFonts w:ascii="Times New Roman" w:eastAsia="Times New Roman" w:hAnsi="Times New Roman"/>
        </w:rPr>
      </w:pPr>
    </w:p>
    <w:p w14:paraId="491FD4B4" w14:textId="25DFB326" w:rsidR="000D1EB8" w:rsidRDefault="000D1EB8" w:rsidP="000D1EB8">
      <w:pPr>
        <w:spacing w:line="0" w:lineRule="atLeast"/>
        <w:rPr>
          <w:rFonts w:ascii="Times New Roman" w:eastAsia="Times New Roman" w:hAnsi="Times New Roman"/>
          <w:sz w:val="24"/>
        </w:rPr>
      </w:pPr>
      <w:r>
        <w:rPr>
          <w:rFonts w:ascii="Times New Roman" w:eastAsia="Times New Roman" w:hAnsi="Times New Roman"/>
          <w:sz w:val="24"/>
        </w:rPr>
        <w:t>…………..</w:t>
      </w:r>
    </w:p>
    <w:p w14:paraId="11E88935" w14:textId="52EA8503" w:rsidR="00F02708" w:rsidRDefault="00F02708" w:rsidP="000D1EB8">
      <w:pPr>
        <w:spacing w:line="0" w:lineRule="atLeast"/>
        <w:rPr>
          <w:rFonts w:ascii="Times New Roman" w:eastAsia="Times New Roman" w:hAnsi="Times New Roman"/>
          <w:sz w:val="24"/>
        </w:rPr>
      </w:pPr>
      <w:r>
        <w:rPr>
          <w:rFonts w:ascii="Times New Roman" w:eastAsia="Times New Roman" w:hAnsi="Times New Roman"/>
          <w:sz w:val="24"/>
        </w:rPr>
        <w:t xml:space="preserve">Ayesha </w:t>
      </w:r>
      <w:proofErr w:type="spellStart"/>
      <w:r>
        <w:rPr>
          <w:rFonts w:ascii="Times New Roman" w:eastAsia="Times New Roman" w:hAnsi="Times New Roman"/>
          <w:sz w:val="24"/>
        </w:rPr>
        <w:t>Akter</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Asha</w:t>
      </w:r>
      <w:proofErr w:type="spellEnd"/>
    </w:p>
    <w:bookmarkEnd w:id="4"/>
    <w:p w14:paraId="68396F32" w14:textId="652FCF5C" w:rsidR="00F27CC4" w:rsidRDefault="00F27CC4">
      <w:pPr>
        <w:rPr>
          <w:b/>
          <w:sz w:val="28"/>
        </w:rPr>
      </w:pPr>
    </w:p>
    <w:p w14:paraId="7632F1AF" w14:textId="10162127" w:rsidR="000D1EB8" w:rsidRDefault="000D1EB8">
      <w:pPr>
        <w:rPr>
          <w:b/>
          <w:sz w:val="28"/>
        </w:rPr>
      </w:pPr>
    </w:p>
    <w:p w14:paraId="3C028C17" w14:textId="48C52DAA" w:rsidR="00F51844" w:rsidRDefault="00F51844" w:rsidP="00991DE6">
      <w:pPr>
        <w:pStyle w:val="Heading1"/>
        <w:jc w:val="left"/>
      </w:pPr>
    </w:p>
    <w:p w14:paraId="4F75AE65" w14:textId="77777777" w:rsidR="00F51844" w:rsidRDefault="00F51844">
      <w:pPr>
        <w:rPr>
          <w:b/>
          <w:sz w:val="28"/>
        </w:rPr>
      </w:pPr>
    </w:p>
    <w:p w14:paraId="4A1376BD" w14:textId="77777777" w:rsidR="009B42AF" w:rsidRPr="009C4DAE" w:rsidRDefault="009B42AF" w:rsidP="00991DE6">
      <w:pPr>
        <w:pStyle w:val="Heading1"/>
        <w:ind w:left="432"/>
      </w:pPr>
      <w:bookmarkStart w:id="5" w:name="_Toc18870648"/>
      <w:bookmarkStart w:id="6" w:name="_Hlk13915789"/>
      <w:r w:rsidRPr="009C4DAE">
        <w:t>ACKNOWLEDGEMENT</w:t>
      </w:r>
      <w:bookmarkEnd w:id="5"/>
    </w:p>
    <w:bookmarkEnd w:id="6"/>
    <w:p w14:paraId="67BF197C" w14:textId="77777777" w:rsidR="009B42AF" w:rsidRDefault="009B42AF" w:rsidP="009B42AF">
      <w:pPr>
        <w:spacing w:line="371" w:lineRule="exact"/>
        <w:rPr>
          <w:rFonts w:ascii="Times New Roman" w:eastAsia="Times New Roman" w:hAnsi="Times New Roman"/>
        </w:rPr>
      </w:pPr>
    </w:p>
    <w:p w14:paraId="2A8AB693" w14:textId="61F8F933" w:rsidR="00EA1B56" w:rsidRDefault="00EA1B56" w:rsidP="00EA1B56">
      <w:pPr>
        <w:spacing w:after="0" w:line="360" w:lineRule="auto"/>
        <w:jc w:val="both"/>
        <w:rPr>
          <w:rFonts w:ascii="Times New Roman" w:eastAsia="Times New Roman" w:hAnsi="Times New Roman"/>
        </w:rPr>
      </w:pPr>
      <w:bookmarkStart w:id="7" w:name="_Hlk13915822"/>
      <w:r w:rsidRPr="00EA1B56">
        <w:rPr>
          <w:rFonts w:ascii="Times New Roman" w:eastAsia="Times New Roman" w:hAnsi="Times New Roman"/>
        </w:rPr>
        <w:t>I am very grateful to almighty Allah for his blessings. I strongly believe his blessings</w:t>
      </w:r>
      <w:r>
        <w:rPr>
          <w:rFonts w:ascii="Times New Roman" w:eastAsia="Times New Roman" w:hAnsi="Times New Roman"/>
        </w:rPr>
        <w:t xml:space="preserve"> </w:t>
      </w:r>
      <w:r w:rsidRPr="00EA1B56">
        <w:rPr>
          <w:rFonts w:ascii="Times New Roman" w:eastAsia="Times New Roman" w:hAnsi="Times New Roman"/>
        </w:rPr>
        <w:t>will always be with me.</w:t>
      </w:r>
    </w:p>
    <w:p w14:paraId="0DFA9A2A" w14:textId="77777777" w:rsidR="00EA1B56" w:rsidRDefault="00EA1B56" w:rsidP="00EA1B56">
      <w:pPr>
        <w:spacing w:after="0" w:line="360" w:lineRule="auto"/>
        <w:jc w:val="both"/>
        <w:rPr>
          <w:rFonts w:ascii="Times New Roman" w:eastAsia="Times New Roman" w:hAnsi="Times New Roman"/>
        </w:rPr>
      </w:pPr>
    </w:p>
    <w:p w14:paraId="583B18A7" w14:textId="5B74CA88" w:rsidR="009B42AF" w:rsidRDefault="009B42AF" w:rsidP="00EA1B56">
      <w:pPr>
        <w:spacing w:after="0" w:line="360" w:lineRule="auto"/>
        <w:jc w:val="both"/>
        <w:rPr>
          <w:rFonts w:ascii="Times New Roman" w:eastAsia="Times New Roman" w:hAnsi="Times New Roman"/>
        </w:rPr>
      </w:pPr>
      <w:r>
        <w:rPr>
          <w:rFonts w:ascii="Times New Roman" w:eastAsia="Times New Roman" w:hAnsi="Times New Roman"/>
        </w:rPr>
        <w:t xml:space="preserve">I’m highly thankful to my faculty </w:t>
      </w:r>
      <w:r>
        <w:rPr>
          <w:rFonts w:ascii="Times New Roman" w:hAnsi="Times New Roman" w:cs="Times New Roman"/>
          <w:color w:val="000000" w:themeColor="text1"/>
          <w:sz w:val="24"/>
          <w:szCs w:val="24"/>
        </w:rPr>
        <w:t xml:space="preserve">Dr. </w:t>
      </w:r>
      <w:proofErr w:type="spellStart"/>
      <w:r w:rsidRPr="00D844C9">
        <w:rPr>
          <w:rFonts w:ascii="Times New Roman" w:hAnsi="Times New Roman" w:cs="Times New Roman"/>
          <w:color w:val="000000" w:themeColor="text1"/>
          <w:sz w:val="24"/>
          <w:szCs w:val="24"/>
        </w:rPr>
        <w:t>Khandoker</w:t>
      </w:r>
      <w:proofErr w:type="spellEnd"/>
      <w:r w:rsidRPr="00D844C9">
        <w:rPr>
          <w:rFonts w:ascii="Times New Roman" w:hAnsi="Times New Roman" w:cs="Times New Roman"/>
          <w:color w:val="000000" w:themeColor="text1"/>
          <w:sz w:val="24"/>
          <w:szCs w:val="24"/>
        </w:rPr>
        <w:t xml:space="preserve"> </w:t>
      </w:r>
      <w:proofErr w:type="spellStart"/>
      <w:r w:rsidRPr="00D844C9">
        <w:rPr>
          <w:rFonts w:ascii="Times New Roman" w:hAnsi="Times New Roman" w:cs="Times New Roman"/>
          <w:color w:val="000000" w:themeColor="text1"/>
          <w:sz w:val="24"/>
          <w:szCs w:val="24"/>
        </w:rPr>
        <w:t>Mahmudur</w:t>
      </w:r>
      <w:proofErr w:type="spellEnd"/>
      <w:r w:rsidRPr="00D844C9">
        <w:rPr>
          <w:rFonts w:ascii="Times New Roman" w:hAnsi="Times New Roman" w:cs="Times New Roman"/>
          <w:color w:val="000000" w:themeColor="text1"/>
          <w:sz w:val="24"/>
          <w:szCs w:val="24"/>
        </w:rPr>
        <w:t xml:space="preserve"> </w:t>
      </w:r>
      <w:proofErr w:type="spellStart"/>
      <w:r w:rsidRPr="00D844C9">
        <w:rPr>
          <w:rFonts w:ascii="Times New Roman" w:hAnsi="Times New Roman" w:cs="Times New Roman"/>
          <w:color w:val="000000" w:themeColor="text1"/>
          <w:sz w:val="24"/>
          <w:szCs w:val="24"/>
        </w:rPr>
        <w:t>Rahman</w:t>
      </w:r>
      <w:proofErr w:type="spellEnd"/>
      <w:r>
        <w:rPr>
          <w:rFonts w:ascii="Times New Roman" w:hAnsi="Times New Roman" w:cs="Times New Roman"/>
          <w:color w:val="000000" w:themeColor="text1"/>
          <w:sz w:val="24"/>
          <w:szCs w:val="24"/>
        </w:rPr>
        <w:t xml:space="preserve"> </w:t>
      </w:r>
      <w:r>
        <w:rPr>
          <w:rFonts w:ascii="Times New Roman" w:eastAsia="Times New Roman" w:hAnsi="Times New Roman"/>
        </w:rPr>
        <w:t xml:space="preserve">for his whole-hearted supervision during my organizational attachment period and also for providing necessary information regarding the assignment. </w:t>
      </w:r>
    </w:p>
    <w:p w14:paraId="12E301D3" w14:textId="29C9C16A" w:rsidR="00A10211" w:rsidRDefault="00A10211" w:rsidP="009B42AF">
      <w:pPr>
        <w:spacing w:after="0" w:line="360" w:lineRule="auto"/>
        <w:jc w:val="both"/>
        <w:rPr>
          <w:rFonts w:ascii="Times New Roman" w:eastAsia="Times New Roman" w:hAnsi="Times New Roman"/>
        </w:rPr>
      </w:pPr>
    </w:p>
    <w:bookmarkEnd w:id="7"/>
    <w:p w14:paraId="3C0DB71B" w14:textId="1BBFB9AC" w:rsidR="00A10211" w:rsidRDefault="00A10211" w:rsidP="009B42AF">
      <w:pPr>
        <w:spacing w:after="0" w:line="360" w:lineRule="auto"/>
        <w:jc w:val="both"/>
        <w:rPr>
          <w:rFonts w:ascii="Times New Roman" w:hAnsi="Times New Roman" w:cs="Times New Roman"/>
          <w:color w:val="000000" w:themeColor="text1"/>
          <w:sz w:val="24"/>
          <w:szCs w:val="24"/>
        </w:rPr>
      </w:pPr>
    </w:p>
    <w:p w14:paraId="2542BFAC" w14:textId="0CBFE834" w:rsidR="005F1494" w:rsidRDefault="005F1494" w:rsidP="009B42AF">
      <w:pPr>
        <w:spacing w:after="0" w:line="360" w:lineRule="auto"/>
        <w:jc w:val="both"/>
        <w:rPr>
          <w:rFonts w:ascii="Times New Roman" w:hAnsi="Times New Roman" w:cs="Times New Roman"/>
          <w:color w:val="000000" w:themeColor="text1"/>
          <w:sz w:val="24"/>
          <w:szCs w:val="24"/>
        </w:rPr>
      </w:pPr>
    </w:p>
    <w:p w14:paraId="393BC7A4" w14:textId="4566B39F" w:rsidR="005F1494" w:rsidRDefault="005F1494" w:rsidP="009B42AF">
      <w:pPr>
        <w:spacing w:after="0" w:line="360" w:lineRule="auto"/>
        <w:jc w:val="both"/>
        <w:rPr>
          <w:rFonts w:ascii="Times New Roman" w:hAnsi="Times New Roman" w:cs="Times New Roman"/>
          <w:color w:val="000000" w:themeColor="text1"/>
          <w:sz w:val="24"/>
          <w:szCs w:val="24"/>
        </w:rPr>
      </w:pPr>
    </w:p>
    <w:p w14:paraId="1005BAD3" w14:textId="46DCDEE2" w:rsidR="005F1494" w:rsidRDefault="005F1494" w:rsidP="009B42AF">
      <w:pPr>
        <w:spacing w:after="0" w:line="360" w:lineRule="auto"/>
        <w:jc w:val="both"/>
        <w:rPr>
          <w:rFonts w:ascii="Times New Roman" w:hAnsi="Times New Roman" w:cs="Times New Roman"/>
          <w:color w:val="000000" w:themeColor="text1"/>
          <w:sz w:val="24"/>
          <w:szCs w:val="24"/>
        </w:rPr>
      </w:pPr>
    </w:p>
    <w:p w14:paraId="225F60B7" w14:textId="400E1370" w:rsidR="005F1494" w:rsidRDefault="005F1494" w:rsidP="009B42AF">
      <w:pPr>
        <w:spacing w:after="0" w:line="360" w:lineRule="auto"/>
        <w:jc w:val="both"/>
        <w:rPr>
          <w:rFonts w:ascii="Times New Roman" w:hAnsi="Times New Roman" w:cs="Times New Roman"/>
          <w:color w:val="000000" w:themeColor="text1"/>
          <w:sz w:val="24"/>
          <w:szCs w:val="24"/>
        </w:rPr>
      </w:pPr>
    </w:p>
    <w:p w14:paraId="770C8A0C" w14:textId="3718F0CF" w:rsidR="005F1494" w:rsidRDefault="005F1494" w:rsidP="009B42AF">
      <w:pPr>
        <w:spacing w:after="0" w:line="360" w:lineRule="auto"/>
        <w:jc w:val="both"/>
        <w:rPr>
          <w:rFonts w:ascii="Times New Roman" w:hAnsi="Times New Roman" w:cs="Times New Roman"/>
          <w:color w:val="000000" w:themeColor="text1"/>
          <w:sz w:val="24"/>
          <w:szCs w:val="24"/>
        </w:rPr>
      </w:pPr>
    </w:p>
    <w:p w14:paraId="52DB182E" w14:textId="3A3B7487" w:rsidR="005F1494" w:rsidRDefault="005F1494" w:rsidP="009B42AF">
      <w:pPr>
        <w:spacing w:after="0" w:line="360" w:lineRule="auto"/>
        <w:jc w:val="both"/>
        <w:rPr>
          <w:rFonts w:ascii="Times New Roman" w:hAnsi="Times New Roman" w:cs="Times New Roman"/>
          <w:color w:val="000000" w:themeColor="text1"/>
          <w:sz w:val="24"/>
          <w:szCs w:val="24"/>
        </w:rPr>
      </w:pPr>
    </w:p>
    <w:p w14:paraId="15F23464" w14:textId="07D08F89" w:rsidR="005F1494" w:rsidRDefault="005F1494" w:rsidP="009B42AF">
      <w:pPr>
        <w:spacing w:after="0" w:line="360" w:lineRule="auto"/>
        <w:jc w:val="both"/>
        <w:rPr>
          <w:rFonts w:ascii="Times New Roman" w:hAnsi="Times New Roman" w:cs="Times New Roman"/>
          <w:color w:val="000000" w:themeColor="text1"/>
          <w:sz w:val="24"/>
          <w:szCs w:val="24"/>
        </w:rPr>
      </w:pPr>
    </w:p>
    <w:p w14:paraId="671F3EE1" w14:textId="34BC1BD9" w:rsidR="005F1494" w:rsidRDefault="005F1494" w:rsidP="009B42AF">
      <w:pPr>
        <w:spacing w:after="0" w:line="360" w:lineRule="auto"/>
        <w:jc w:val="both"/>
        <w:rPr>
          <w:rFonts w:ascii="Times New Roman" w:hAnsi="Times New Roman" w:cs="Times New Roman"/>
          <w:color w:val="000000" w:themeColor="text1"/>
          <w:sz w:val="24"/>
          <w:szCs w:val="24"/>
        </w:rPr>
      </w:pPr>
    </w:p>
    <w:p w14:paraId="2F853311" w14:textId="2404E7D9" w:rsidR="005F1494" w:rsidRDefault="005F1494" w:rsidP="009B42AF">
      <w:pPr>
        <w:spacing w:after="0" w:line="360" w:lineRule="auto"/>
        <w:jc w:val="both"/>
        <w:rPr>
          <w:rFonts w:ascii="Times New Roman" w:hAnsi="Times New Roman" w:cs="Times New Roman"/>
          <w:color w:val="000000" w:themeColor="text1"/>
          <w:sz w:val="24"/>
          <w:szCs w:val="24"/>
        </w:rPr>
      </w:pPr>
    </w:p>
    <w:p w14:paraId="6B3F2D0C" w14:textId="71B00E8E" w:rsidR="005F1494" w:rsidRDefault="005F1494" w:rsidP="009B42AF">
      <w:pPr>
        <w:spacing w:after="0" w:line="360" w:lineRule="auto"/>
        <w:jc w:val="both"/>
        <w:rPr>
          <w:rFonts w:ascii="Times New Roman" w:hAnsi="Times New Roman" w:cs="Times New Roman"/>
          <w:color w:val="000000" w:themeColor="text1"/>
          <w:sz w:val="24"/>
          <w:szCs w:val="24"/>
        </w:rPr>
      </w:pPr>
    </w:p>
    <w:p w14:paraId="0A2B5EB1" w14:textId="3CDC5E94" w:rsidR="005F1494" w:rsidRDefault="005F1494" w:rsidP="009B42AF">
      <w:pPr>
        <w:spacing w:after="0" w:line="360" w:lineRule="auto"/>
        <w:jc w:val="both"/>
        <w:rPr>
          <w:rFonts w:ascii="Times New Roman" w:hAnsi="Times New Roman" w:cs="Times New Roman"/>
          <w:color w:val="000000" w:themeColor="text1"/>
          <w:sz w:val="24"/>
          <w:szCs w:val="24"/>
        </w:rPr>
      </w:pPr>
    </w:p>
    <w:p w14:paraId="6D252908" w14:textId="45A40CDF" w:rsidR="005F1494" w:rsidRDefault="005F1494" w:rsidP="009B42AF">
      <w:pPr>
        <w:spacing w:after="0" w:line="360" w:lineRule="auto"/>
        <w:jc w:val="both"/>
        <w:rPr>
          <w:rFonts w:ascii="Times New Roman" w:hAnsi="Times New Roman" w:cs="Times New Roman"/>
          <w:color w:val="000000" w:themeColor="text1"/>
          <w:sz w:val="24"/>
          <w:szCs w:val="24"/>
        </w:rPr>
      </w:pPr>
    </w:p>
    <w:p w14:paraId="418E8F51" w14:textId="151CFB22" w:rsidR="005F1494" w:rsidRDefault="005F1494" w:rsidP="009B42AF">
      <w:pPr>
        <w:spacing w:after="0" w:line="360" w:lineRule="auto"/>
        <w:jc w:val="both"/>
        <w:rPr>
          <w:rFonts w:ascii="Times New Roman" w:hAnsi="Times New Roman" w:cs="Times New Roman"/>
          <w:color w:val="000000" w:themeColor="text1"/>
          <w:sz w:val="24"/>
          <w:szCs w:val="24"/>
        </w:rPr>
      </w:pPr>
    </w:p>
    <w:p w14:paraId="13DAFFA0" w14:textId="538D6069" w:rsidR="005F1494" w:rsidRDefault="005F1494" w:rsidP="009B42AF">
      <w:pPr>
        <w:spacing w:after="0" w:line="360" w:lineRule="auto"/>
        <w:jc w:val="both"/>
        <w:rPr>
          <w:rFonts w:ascii="Times New Roman" w:hAnsi="Times New Roman" w:cs="Times New Roman"/>
          <w:color w:val="000000" w:themeColor="text1"/>
          <w:sz w:val="24"/>
          <w:szCs w:val="24"/>
        </w:rPr>
      </w:pPr>
    </w:p>
    <w:p w14:paraId="71B87A54" w14:textId="4D39CEB8" w:rsidR="005F1494" w:rsidRDefault="005F1494" w:rsidP="009B42AF">
      <w:pPr>
        <w:spacing w:after="0" w:line="360" w:lineRule="auto"/>
        <w:jc w:val="both"/>
        <w:rPr>
          <w:rFonts w:ascii="Times New Roman" w:hAnsi="Times New Roman" w:cs="Times New Roman"/>
          <w:color w:val="000000" w:themeColor="text1"/>
          <w:sz w:val="24"/>
          <w:szCs w:val="24"/>
        </w:rPr>
      </w:pPr>
    </w:p>
    <w:p w14:paraId="3DBC3964" w14:textId="78F29548" w:rsidR="005F1494" w:rsidRDefault="005F1494" w:rsidP="009B42AF">
      <w:pPr>
        <w:spacing w:after="0" w:line="360" w:lineRule="auto"/>
        <w:jc w:val="both"/>
        <w:rPr>
          <w:rFonts w:ascii="Times New Roman" w:hAnsi="Times New Roman" w:cs="Times New Roman"/>
          <w:color w:val="000000" w:themeColor="text1"/>
          <w:sz w:val="24"/>
          <w:szCs w:val="24"/>
        </w:rPr>
      </w:pPr>
    </w:p>
    <w:p w14:paraId="0D55D0D6" w14:textId="303967F4" w:rsidR="005F1494" w:rsidRDefault="005F1494" w:rsidP="009B42AF">
      <w:pPr>
        <w:spacing w:after="0" w:line="360" w:lineRule="auto"/>
        <w:jc w:val="both"/>
        <w:rPr>
          <w:rFonts w:ascii="Times New Roman" w:hAnsi="Times New Roman" w:cs="Times New Roman"/>
          <w:color w:val="000000" w:themeColor="text1"/>
          <w:sz w:val="24"/>
          <w:szCs w:val="24"/>
        </w:rPr>
      </w:pPr>
    </w:p>
    <w:p w14:paraId="2555B6B0" w14:textId="644E3682" w:rsidR="005F1494" w:rsidRDefault="005F1494" w:rsidP="009B42AF">
      <w:pPr>
        <w:spacing w:after="0" w:line="360" w:lineRule="auto"/>
        <w:jc w:val="both"/>
        <w:rPr>
          <w:rFonts w:ascii="Times New Roman" w:hAnsi="Times New Roman" w:cs="Times New Roman"/>
          <w:color w:val="000000" w:themeColor="text1"/>
          <w:sz w:val="24"/>
          <w:szCs w:val="24"/>
        </w:rPr>
      </w:pPr>
    </w:p>
    <w:p w14:paraId="74F25075" w14:textId="0F058155" w:rsidR="005F1494" w:rsidRDefault="005F1494" w:rsidP="009B42AF">
      <w:pPr>
        <w:spacing w:after="0" w:line="360" w:lineRule="auto"/>
        <w:jc w:val="both"/>
        <w:rPr>
          <w:rFonts w:ascii="Times New Roman" w:hAnsi="Times New Roman" w:cs="Times New Roman"/>
          <w:color w:val="000000" w:themeColor="text1"/>
          <w:sz w:val="24"/>
          <w:szCs w:val="24"/>
        </w:rPr>
      </w:pPr>
    </w:p>
    <w:p w14:paraId="5533E5F8" w14:textId="77777777" w:rsidR="005F1494" w:rsidRPr="00D844C9" w:rsidRDefault="005F1494" w:rsidP="00103076">
      <w:pPr>
        <w:pStyle w:val="Heading1"/>
      </w:pPr>
      <w:bookmarkStart w:id="8" w:name="_Toc18870649"/>
      <w:r w:rsidRPr="00D844C9">
        <w:t>DECLARATION</w:t>
      </w:r>
      <w:bookmarkEnd w:id="8"/>
    </w:p>
    <w:p w14:paraId="430A49C3" w14:textId="77777777" w:rsidR="005F1494" w:rsidRPr="00D844C9" w:rsidRDefault="005F1494" w:rsidP="005F1494">
      <w:pPr>
        <w:jc w:val="both"/>
        <w:rPr>
          <w:rFonts w:ascii="Times New Roman" w:hAnsi="Times New Roman" w:cs="Times New Roman"/>
          <w:color w:val="000000" w:themeColor="text1"/>
        </w:rPr>
      </w:pPr>
    </w:p>
    <w:p w14:paraId="6BB48D21" w14:textId="4461ED0A" w:rsidR="005F1494" w:rsidRDefault="005F1494" w:rsidP="005F1494">
      <w:pPr>
        <w:spacing w:line="360" w:lineRule="auto"/>
        <w:jc w:val="both"/>
        <w:rPr>
          <w:rFonts w:ascii="Times New Roman" w:hAnsi="Times New Roman" w:cs="Times New Roman"/>
          <w:color w:val="000000" w:themeColor="text1"/>
          <w:sz w:val="24"/>
        </w:rPr>
      </w:pPr>
      <w:r w:rsidRPr="00D844C9">
        <w:rPr>
          <w:rFonts w:ascii="Times New Roman" w:hAnsi="Times New Roman" w:cs="Times New Roman"/>
          <w:color w:val="000000" w:themeColor="text1"/>
          <w:sz w:val="24"/>
        </w:rPr>
        <w:t xml:space="preserve">I </w:t>
      </w:r>
      <w:r>
        <w:rPr>
          <w:rFonts w:ascii="Times New Roman" w:hAnsi="Times New Roman" w:cs="Times New Roman"/>
          <w:color w:val="000000" w:themeColor="text1"/>
          <w:sz w:val="24"/>
        </w:rPr>
        <w:t xml:space="preserve">Ayesha </w:t>
      </w:r>
      <w:proofErr w:type="spellStart"/>
      <w:r>
        <w:rPr>
          <w:rFonts w:ascii="Times New Roman" w:hAnsi="Times New Roman" w:cs="Times New Roman"/>
          <w:color w:val="000000" w:themeColor="text1"/>
          <w:sz w:val="24"/>
        </w:rPr>
        <w:t>Akter</w:t>
      </w:r>
      <w:proofErr w:type="spellEnd"/>
      <w:r>
        <w:rPr>
          <w:rFonts w:ascii="Times New Roman" w:hAnsi="Times New Roman" w:cs="Times New Roman"/>
          <w:color w:val="000000" w:themeColor="text1"/>
          <w:sz w:val="24"/>
        </w:rPr>
        <w:t xml:space="preserve"> </w:t>
      </w:r>
      <w:proofErr w:type="spellStart"/>
      <w:r>
        <w:rPr>
          <w:rFonts w:ascii="Times New Roman" w:hAnsi="Times New Roman" w:cs="Times New Roman"/>
          <w:color w:val="000000" w:themeColor="text1"/>
          <w:sz w:val="24"/>
        </w:rPr>
        <w:t>Asha</w:t>
      </w:r>
      <w:proofErr w:type="spellEnd"/>
      <w:r w:rsidRPr="00D844C9">
        <w:rPr>
          <w:rFonts w:ascii="Times New Roman" w:hAnsi="Times New Roman" w:cs="Times New Roman"/>
          <w:color w:val="000000" w:themeColor="text1"/>
          <w:sz w:val="24"/>
        </w:rPr>
        <w:t xml:space="preserve">, </w:t>
      </w:r>
      <w:r w:rsidR="00B2418F">
        <w:rPr>
          <w:rFonts w:ascii="Times New Roman" w:hAnsi="Times New Roman" w:cs="Times New Roman"/>
          <w:color w:val="000000" w:themeColor="text1"/>
          <w:sz w:val="24"/>
        </w:rPr>
        <w:t>hereby declare that the presented report of internship titled “</w:t>
      </w:r>
      <w:r w:rsidR="00B2418F" w:rsidRPr="00B2418F">
        <w:rPr>
          <w:rFonts w:ascii="Times New Roman" w:hAnsi="Times New Roman" w:cs="Times New Roman"/>
          <w:b/>
          <w:color w:val="000000" w:themeColor="text1"/>
          <w:sz w:val="24"/>
        </w:rPr>
        <w:t>Cu</w:t>
      </w:r>
      <w:r w:rsidRPr="00B2418F">
        <w:rPr>
          <w:rFonts w:ascii="Times New Roman" w:hAnsi="Times New Roman" w:cs="Times New Roman"/>
          <w:b/>
          <w:color w:val="000000" w:themeColor="text1"/>
          <w:sz w:val="24"/>
        </w:rPr>
        <w:t xml:space="preserve">stomers Satisfaction of </w:t>
      </w:r>
      <w:proofErr w:type="spellStart"/>
      <w:r w:rsidRPr="00B2418F">
        <w:rPr>
          <w:rFonts w:ascii="Times New Roman" w:hAnsi="Times New Roman" w:cs="Times New Roman"/>
          <w:b/>
          <w:color w:val="000000" w:themeColor="text1"/>
          <w:sz w:val="24"/>
        </w:rPr>
        <w:t>Jamuna</w:t>
      </w:r>
      <w:proofErr w:type="spellEnd"/>
      <w:r w:rsidRPr="00B2418F">
        <w:rPr>
          <w:rFonts w:ascii="Times New Roman" w:hAnsi="Times New Roman" w:cs="Times New Roman"/>
          <w:b/>
          <w:color w:val="000000" w:themeColor="text1"/>
          <w:sz w:val="24"/>
        </w:rPr>
        <w:t xml:space="preserve"> Bank </w:t>
      </w:r>
      <w:r w:rsidR="00630283" w:rsidRPr="00B2418F">
        <w:rPr>
          <w:rFonts w:ascii="Times New Roman" w:hAnsi="Times New Roman" w:cs="Times New Roman"/>
          <w:b/>
          <w:color w:val="000000" w:themeColor="text1"/>
          <w:sz w:val="24"/>
        </w:rPr>
        <w:t>Limited” is</w:t>
      </w:r>
      <w:r w:rsidRPr="00D844C9">
        <w:rPr>
          <w:rFonts w:ascii="Times New Roman" w:hAnsi="Times New Roman" w:cs="Times New Roman"/>
          <w:color w:val="000000" w:themeColor="text1"/>
          <w:sz w:val="24"/>
        </w:rPr>
        <w:t xml:space="preserve"> an original work </w:t>
      </w:r>
      <w:r w:rsidR="00B2418F">
        <w:rPr>
          <w:rFonts w:ascii="Times New Roman" w:hAnsi="Times New Roman" w:cs="Times New Roman"/>
          <w:color w:val="000000" w:themeColor="text1"/>
          <w:sz w:val="24"/>
        </w:rPr>
        <w:t xml:space="preserve">prepared by me after the completion of three </w:t>
      </w:r>
      <w:proofErr w:type="spellStart"/>
      <w:r w:rsidR="00B2418F">
        <w:rPr>
          <w:rFonts w:ascii="Times New Roman" w:hAnsi="Times New Roman" w:cs="Times New Roman"/>
          <w:color w:val="000000" w:themeColor="text1"/>
          <w:sz w:val="24"/>
        </w:rPr>
        <w:t>months</w:t>
      </w:r>
      <w:proofErr w:type="spellEnd"/>
      <w:r w:rsidR="00B2418F">
        <w:rPr>
          <w:rFonts w:ascii="Times New Roman" w:hAnsi="Times New Roman" w:cs="Times New Roman"/>
          <w:color w:val="000000" w:themeColor="text1"/>
          <w:sz w:val="24"/>
        </w:rPr>
        <w:t xml:space="preserve"> work at </w:t>
      </w:r>
      <w:proofErr w:type="spellStart"/>
      <w:r w:rsidR="00B2418F">
        <w:rPr>
          <w:rFonts w:ascii="Times New Roman" w:hAnsi="Times New Roman" w:cs="Times New Roman"/>
          <w:color w:val="000000" w:themeColor="text1"/>
          <w:sz w:val="24"/>
        </w:rPr>
        <w:t>Mirpur</w:t>
      </w:r>
      <w:proofErr w:type="spellEnd"/>
      <w:r w:rsidR="00B2418F">
        <w:rPr>
          <w:rFonts w:ascii="Times New Roman" w:hAnsi="Times New Roman" w:cs="Times New Roman"/>
          <w:color w:val="000000" w:themeColor="text1"/>
          <w:sz w:val="24"/>
        </w:rPr>
        <w:t xml:space="preserve"> Branch of </w:t>
      </w:r>
      <w:proofErr w:type="spellStart"/>
      <w:r w:rsidR="00B2418F">
        <w:rPr>
          <w:rFonts w:ascii="Times New Roman" w:hAnsi="Times New Roman" w:cs="Times New Roman"/>
          <w:color w:val="000000" w:themeColor="text1"/>
          <w:sz w:val="24"/>
        </w:rPr>
        <w:t>Jamuna</w:t>
      </w:r>
      <w:proofErr w:type="spellEnd"/>
      <w:r w:rsidR="00B2418F">
        <w:rPr>
          <w:rFonts w:ascii="Times New Roman" w:hAnsi="Times New Roman" w:cs="Times New Roman"/>
          <w:color w:val="000000" w:themeColor="text1"/>
          <w:sz w:val="24"/>
        </w:rPr>
        <w:t xml:space="preserve"> Bank Limited.</w:t>
      </w:r>
    </w:p>
    <w:p w14:paraId="77153C2D" w14:textId="04B28B14" w:rsidR="00B2418F" w:rsidRDefault="00B2418F" w:rsidP="005F1494">
      <w:pPr>
        <w:spacing w:line="360" w:lineRule="auto"/>
        <w:jc w:val="both"/>
        <w:rPr>
          <w:rFonts w:ascii="Times New Roman" w:hAnsi="Times New Roman" w:cs="Times New Roman"/>
          <w:color w:val="000000" w:themeColor="text1"/>
          <w:sz w:val="24"/>
        </w:rPr>
      </w:pPr>
    </w:p>
    <w:p w14:paraId="089714B7" w14:textId="40621355" w:rsidR="005F1494" w:rsidRPr="00892149" w:rsidRDefault="00B2418F" w:rsidP="005F1494">
      <w:pPr>
        <w:spacing w:line="360" w:lineRule="auto"/>
        <w:jc w:val="both"/>
        <w:rPr>
          <w:rFonts w:ascii="Times New Roman" w:hAnsi="Times New Roman" w:cs="Times New Roman"/>
          <w:color w:val="000000" w:themeColor="text1"/>
          <w:sz w:val="24"/>
          <w:szCs w:val="24"/>
        </w:rPr>
      </w:pPr>
      <w:r w:rsidRPr="00892149">
        <w:rPr>
          <w:rFonts w:ascii="Times New Roman" w:hAnsi="Times New Roman" w:cs="Times New Roman"/>
          <w:color w:val="000000" w:themeColor="text1"/>
          <w:sz w:val="24"/>
          <w:szCs w:val="24"/>
        </w:rPr>
        <w:t xml:space="preserve">I also confirm that, </w:t>
      </w:r>
      <w:r w:rsidR="005F1BA8" w:rsidRPr="00892149">
        <w:rPr>
          <w:rFonts w:ascii="Times New Roman" w:hAnsi="Times New Roman" w:cs="Times New Roman"/>
          <w:sz w:val="24"/>
          <w:szCs w:val="24"/>
        </w:rPr>
        <w:t xml:space="preserve">this work has not been submitted in any form for another degree or diploma at any university or other institute of tertiary education. </w:t>
      </w:r>
    </w:p>
    <w:p w14:paraId="27026F59" w14:textId="77777777" w:rsidR="005F1494" w:rsidRPr="00D844C9" w:rsidRDefault="005F1494" w:rsidP="005F1494">
      <w:pPr>
        <w:spacing w:line="360" w:lineRule="auto"/>
        <w:jc w:val="both"/>
        <w:rPr>
          <w:rFonts w:ascii="Times New Roman" w:hAnsi="Times New Roman" w:cs="Times New Roman"/>
          <w:color w:val="000000" w:themeColor="text1"/>
          <w:sz w:val="24"/>
        </w:rPr>
      </w:pPr>
    </w:p>
    <w:p w14:paraId="23766C05" w14:textId="77777777" w:rsidR="005F1494" w:rsidRPr="00D844C9" w:rsidRDefault="005F1494" w:rsidP="005F1494">
      <w:pPr>
        <w:spacing w:line="360" w:lineRule="auto"/>
        <w:jc w:val="both"/>
        <w:rPr>
          <w:rFonts w:ascii="Times New Roman" w:hAnsi="Times New Roman" w:cs="Times New Roman"/>
          <w:color w:val="000000" w:themeColor="text1"/>
          <w:sz w:val="24"/>
        </w:rPr>
      </w:pPr>
      <w:r w:rsidRPr="00D844C9">
        <w:rPr>
          <w:rFonts w:ascii="Times New Roman" w:hAnsi="Times New Roman" w:cs="Times New Roman"/>
          <w:noProof/>
          <w:color w:val="000000" w:themeColor="text1"/>
          <w:sz w:val="24"/>
          <w:u w:val="dotted"/>
        </w:rPr>
        <w:t>________________</w:t>
      </w:r>
    </w:p>
    <w:p w14:paraId="09C57E11" w14:textId="77777777" w:rsidR="00AD7CC7" w:rsidRDefault="00AD7CC7" w:rsidP="005F1494">
      <w:pPr>
        <w:spacing w:after="0"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Ayesha </w:t>
      </w:r>
      <w:proofErr w:type="spellStart"/>
      <w:r>
        <w:rPr>
          <w:rFonts w:ascii="Times New Roman" w:hAnsi="Times New Roman" w:cs="Times New Roman"/>
          <w:color w:val="000000" w:themeColor="text1"/>
          <w:sz w:val="24"/>
        </w:rPr>
        <w:t>Akter</w:t>
      </w:r>
      <w:proofErr w:type="spellEnd"/>
      <w:r>
        <w:rPr>
          <w:rFonts w:ascii="Times New Roman" w:hAnsi="Times New Roman" w:cs="Times New Roman"/>
          <w:color w:val="000000" w:themeColor="text1"/>
          <w:sz w:val="24"/>
        </w:rPr>
        <w:t xml:space="preserve"> </w:t>
      </w:r>
      <w:proofErr w:type="spellStart"/>
      <w:r>
        <w:rPr>
          <w:rFonts w:ascii="Times New Roman" w:hAnsi="Times New Roman" w:cs="Times New Roman"/>
          <w:color w:val="000000" w:themeColor="text1"/>
          <w:sz w:val="24"/>
        </w:rPr>
        <w:t>Asha</w:t>
      </w:r>
      <w:proofErr w:type="spellEnd"/>
      <w:r w:rsidRPr="00D844C9">
        <w:rPr>
          <w:rFonts w:ascii="Times New Roman" w:hAnsi="Times New Roman" w:cs="Times New Roman"/>
          <w:color w:val="000000" w:themeColor="text1"/>
          <w:sz w:val="24"/>
        </w:rPr>
        <w:t xml:space="preserve"> </w:t>
      </w:r>
    </w:p>
    <w:p w14:paraId="4B8F3635" w14:textId="27DD195B" w:rsidR="005F1494" w:rsidRPr="00D844C9" w:rsidRDefault="005F1494" w:rsidP="005F1494">
      <w:pPr>
        <w:spacing w:after="0" w:line="360" w:lineRule="auto"/>
        <w:jc w:val="both"/>
        <w:rPr>
          <w:rFonts w:ascii="Times New Roman" w:hAnsi="Times New Roman" w:cs="Times New Roman"/>
          <w:color w:val="000000" w:themeColor="text1"/>
          <w:sz w:val="24"/>
        </w:rPr>
      </w:pPr>
      <w:r w:rsidRPr="00D844C9">
        <w:rPr>
          <w:rFonts w:ascii="Times New Roman" w:hAnsi="Times New Roman" w:cs="Times New Roman"/>
          <w:color w:val="000000" w:themeColor="text1"/>
          <w:sz w:val="24"/>
        </w:rPr>
        <w:t>ID No: 1</w:t>
      </w:r>
      <w:r w:rsidR="00AD7CC7">
        <w:rPr>
          <w:rFonts w:ascii="Times New Roman" w:hAnsi="Times New Roman" w:cs="Times New Roman"/>
          <w:color w:val="000000" w:themeColor="text1"/>
          <w:sz w:val="24"/>
        </w:rPr>
        <w:t xml:space="preserve">11 141 271 </w:t>
      </w:r>
    </w:p>
    <w:p w14:paraId="5E382499" w14:textId="77777777" w:rsidR="005F1494" w:rsidRPr="00D844C9" w:rsidRDefault="005F1494" w:rsidP="005F1494">
      <w:pPr>
        <w:spacing w:after="0" w:line="360" w:lineRule="auto"/>
        <w:jc w:val="both"/>
        <w:rPr>
          <w:rFonts w:ascii="Times New Roman" w:hAnsi="Times New Roman" w:cs="Times New Roman"/>
          <w:color w:val="000000" w:themeColor="text1"/>
          <w:sz w:val="24"/>
        </w:rPr>
      </w:pPr>
      <w:r w:rsidRPr="00D844C9">
        <w:rPr>
          <w:rFonts w:ascii="Times New Roman" w:hAnsi="Times New Roman" w:cs="Times New Roman"/>
          <w:color w:val="000000" w:themeColor="text1"/>
          <w:sz w:val="24"/>
        </w:rPr>
        <w:t>United International University</w:t>
      </w:r>
    </w:p>
    <w:p w14:paraId="613F51D9" w14:textId="77777777" w:rsidR="005F1494" w:rsidRPr="009B42AF" w:rsidRDefault="005F1494" w:rsidP="009B42AF">
      <w:pPr>
        <w:spacing w:after="0" w:line="360" w:lineRule="auto"/>
        <w:jc w:val="both"/>
        <w:rPr>
          <w:rFonts w:ascii="Times New Roman" w:hAnsi="Times New Roman" w:cs="Times New Roman"/>
          <w:color w:val="000000" w:themeColor="text1"/>
          <w:sz w:val="24"/>
          <w:szCs w:val="24"/>
        </w:rPr>
      </w:pPr>
    </w:p>
    <w:p w14:paraId="7D6295A3" w14:textId="6E2DA2FF" w:rsidR="009B42AF" w:rsidRDefault="009B42AF" w:rsidP="00536069">
      <w:pPr>
        <w:jc w:val="center"/>
        <w:rPr>
          <w:b/>
          <w:sz w:val="28"/>
        </w:rPr>
      </w:pPr>
    </w:p>
    <w:p w14:paraId="67D2F2CA" w14:textId="22B92DCA" w:rsidR="009B42AF" w:rsidRDefault="009B42AF" w:rsidP="00536069">
      <w:pPr>
        <w:jc w:val="center"/>
        <w:rPr>
          <w:b/>
          <w:sz w:val="28"/>
        </w:rPr>
      </w:pPr>
    </w:p>
    <w:p w14:paraId="351E6245" w14:textId="69ACBA45" w:rsidR="009B42AF" w:rsidRDefault="009B42AF" w:rsidP="00536069">
      <w:pPr>
        <w:jc w:val="center"/>
        <w:rPr>
          <w:b/>
          <w:sz w:val="28"/>
        </w:rPr>
      </w:pPr>
    </w:p>
    <w:p w14:paraId="2272D4AA" w14:textId="2A55514E" w:rsidR="009B42AF" w:rsidRDefault="009B42AF" w:rsidP="00536069">
      <w:pPr>
        <w:jc w:val="center"/>
        <w:rPr>
          <w:b/>
          <w:sz w:val="28"/>
        </w:rPr>
      </w:pPr>
    </w:p>
    <w:p w14:paraId="261CE51F" w14:textId="3D8E8A30" w:rsidR="009B42AF" w:rsidRDefault="009B42AF" w:rsidP="00536069">
      <w:pPr>
        <w:jc w:val="center"/>
        <w:rPr>
          <w:b/>
          <w:sz w:val="28"/>
        </w:rPr>
      </w:pPr>
    </w:p>
    <w:p w14:paraId="2058288F" w14:textId="7118B69C" w:rsidR="009B42AF" w:rsidRDefault="009B42AF" w:rsidP="00536069">
      <w:pPr>
        <w:jc w:val="center"/>
        <w:rPr>
          <w:b/>
          <w:sz w:val="28"/>
        </w:rPr>
      </w:pPr>
    </w:p>
    <w:p w14:paraId="7DDD17E4" w14:textId="14F13368" w:rsidR="009B42AF" w:rsidRDefault="009B42AF" w:rsidP="008B73D9">
      <w:pPr>
        <w:rPr>
          <w:b/>
          <w:sz w:val="28"/>
        </w:rPr>
      </w:pPr>
    </w:p>
    <w:p w14:paraId="044DCE50" w14:textId="77777777" w:rsidR="008B73D9" w:rsidRDefault="008B73D9" w:rsidP="008B73D9">
      <w:pPr>
        <w:rPr>
          <w:b/>
          <w:sz w:val="28"/>
        </w:rPr>
      </w:pPr>
    </w:p>
    <w:p w14:paraId="314CF0D8" w14:textId="5BF2331E" w:rsidR="009B42AF" w:rsidRDefault="009B42AF" w:rsidP="00536069">
      <w:pPr>
        <w:jc w:val="center"/>
        <w:rPr>
          <w:b/>
          <w:sz w:val="28"/>
        </w:rPr>
      </w:pPr>
    </w:p>
    <w:sdt>
      <w:sdtPr>
        <w:rPr>
          <w:rFonts w:asciiTheme="minorHAnsi" w:eastAsiaTheme="minorHAnsi" w:hAnsiTheme="minorHAnsi" w:cstheme="minorBidi"/>
          <w:sz w:val="22"/>
          <w:szCs w:val="22"/>
        </w:rPr>
        <w:id w:val="-50544827"/>
        <w:docPartObj>
          <w:docPartGallery w:val="Table of Contents"/>
          <w:docPartUnique/>
        </w:docPartObj>
      </w:sdtPr>
      <w:sdtEndPr>
        <w:rPr>
          <w:b/>
          <w:bCs/>
          <w:noProof/>
        </w:rPr>
      </w:sdtEndPr>
      <w:sdtContent>
        <w:p w14:paraId="11373D62" w14:textId="2FE1CBD2" w:rsidR="00571A9F" w:rsidRDefault="00571A9F" w:rsidP="009C4DAE">
          <w:pPr>
            <w:pStyle w:val="TOCHeading"/>
          </w:pPr>
          <w:r>
            <w:t>Table of Contents</w:t>
          </w:r>
        </w:p>
        <w:p w14:paraId="5888C098" w14:textId="4749838A" w:rsidR="008A7FDE" w:rsidRDefault="00571A9F">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18870647" w:history="1">
            <w:r w:rsidR="008A7FDE" w:rsidRPr="009A150A">
              <w:rPr>
                <w:rStyle w:val="Hyperlink"/>
                <w:noProof/>
                <w:lang w:bidi="bn-IN"/>
              </w:rPr>
              <w:t>Letter of Transmittal</w:t>
            </w:r>
            <w:r w:rsidR="008A7FDE">
              <w:rPr>
                <w:noProof/>
                <w:webHidden/>
              </w:rPr>
              <w:tab/>
            </w:r>
            <w:r w:rsidR="008A7FDE">
              <w:rPr>
                <w:noProof/>
                <w:webHidden/>
              </w:rPr>
              <w:fldChar w:fldCharType="begin"/>
            </w:r>
            <w:r w:rsidR="008A7FDE">
              <w:rPr>
                <w:noProof/>
                <w:webHidden/>
              </w:rPr>
              <w:instrText xml:space="preserve"> PAGEREF _Toc18870647 \h </w:instrText>
            </w:r>
            <w:r w:rsidR="008A7FDE">
              <w:rPr>
                <w:noProof/>
                <w:webHidden/>
              </w:rPr>
            </w:r>
            <w:r w:rsidR="008A7FDE">
              <w:rPr>
                <w:noProof/>
                <w:webHidden/>
              </w:rPr>
              <w:fldChar w:fldCharType="separate"/>
            </w:r>
            <w:r w:rsidR="008A7FDE">
              <w:rPr>
                <w:noProof/>
                <w:webHidden/>
              </w:rPr>
              <w:t>ii</w:t>
            </w:r>
            <w:r w:rsidR="008A7FDE">
              <w:rPr>
                <w:noProof/>
                <w:webHidden/>
              </w:rPr>
              <w:fldChar w:fldCharType="end"/>
            </w:r>
          </w:hyperlink>
        </w:p>
        <w:p w14:paraId="11516DE0" w14:textId="293B1384" w:rsidR="008A7FDE" w:rsidRDefault="00977749">
          <w:pPr>
            <w:pStyle w:val="TOC1"/>
            <w:tabs>
              <w:tab w:val="right" w:leader="dot" w:pos="9350"/>
            </w:tabs>
            <w:rPr>
              <w:rFonts w:eastAsiaTheme="minorEastAsia"/>
              <w:noProof/>
            </w:rPr>
          </w:pPr>
          <w:hyperlink w:anchor="_Toc18870648" w:history="1">
            <w:r w:rsidR="008A7FDE" w:rsidRPr="009A150A">
              <w:rPr>
                <w:rStyle w:val="Hyperlink"/>
                <w:noProof/>
                <w:lang w:bidi="bn-IN"/>
              </w:rPr>
              <w:t>ACKNOWLEDGEMENT</w:t>
            </w:r>
            <w:r w:rsidR="008A7FDE">
              <w:rPr>
                <w:noProof/>
                <w:webHidden/>
              </w:rPr>
              <w:tab/>
            </w:r>
            <w:r w:rsidR="008A7FDE">
              <w:rPr>
                <w:noProof/>
                <w:webHidden/>
              </w:rPr>
              <w:fldChar w:fldCharType="begin"/>
            </w:r>
            <w:r w:rsidR="008A7FDE">
              <w:rPr>
                <w:noProof/>
                <w:webHidden/>
              </w:rPr>
              <w:instrText xml:space="preserve"> PAGEREF _Toc18870648 \h </w:instrText>
            </w:r>
            <w:r w:rsidR="008A7FDE">
              <w:rPr>
                <w:noProof/>
                <w:webHidden/>
              </w:rPr>
            </w:r>
            <w:r w:rsidR="008A7FDE">
              <w:rPr>
                <w:noProof/>
                <w:webHidden/>
              </w:rPr>
              <w:fldChar w:fldCharType="separate"/>
            </w:r>
            <w:r w:rsidR="008A7FDE">
              <w:rPr>
                <w:noProof/>
                <w:webHidden/>
              </w:rPr>
              <w:t>iii</w:t>
            </w:r>
            <w:r w:rsidR="008A7FDE">
              <w:rPr>
                <w:noProof/>
                <w:webHidden/>
              </w:rPr>
              <w:fldChar w:fldCharType="end"/>
            </w:r>
          </w:hyperlink>
        </w:p>
        <w:p w14:paraId="7BF0D801" w14:textId="4E7EEA7D" w:rsidR="008A7FDE" w:rsidRDefault="00977749">
          <w:pPr>
            <w:pStyle w:val="TOC1"/>
            <w:tabs>
              <w:tab w:val="right" w:leader="dot" w:pos="9350"/>
            </w:tabs>
            <w:rPr>
              <w:rFonts w:eastAsiaTheme="minorEastAsia"/>
              <w:noProof/>
            </w:rPr>
          </w:pPr>
          <w:hyperlink w:anchor="_Toc18870649" w:history="1">
            <w:r w:rsidR="008A7FDE" w:rsidRPr="009A150A">
              <w:rPr>
                <w:rStyle w:val="Hyperlink"/>
                <w:noProof/>
                <w:lang w:bidi="bn-IN"/>
              </w:rPr>
              <w:t>DECLARATION</w:t>
            </w:r>
            <w:r w:rsidR="008A7FDE">
              <w:rPr>
                <w:noProof/>
                <w:webHidden/>
              </w:rPr>
              <w:tab/>
            </w:r>
            <w:r w:rsidR="008A7FDE">
              <w:rPr>
                <w:noProof/>
                <w:webHidden/>
              </w:rPr>
              <w:fldChar w:fldCharType="begin"/>
            </w:r>
            <w:r w:rsidR="008A7FDE">
              <w:rPr>
                <w:noProof/>
                <w:webHidden/>
              </w:rPr>
              <w:instrText xml:space="preserve"> PAGEREF _Toc18870649 \h </w:instrText>
            </w:r>
            <w:r w:rsidR="008A7FDE">
              <w:rPr>
                <w:noProof/>
                <w:webHidden/>
              </w:rPr>
            </w:r>
            <w:r w:rsidR="008A7FDE">
              <w:rPr>
                <w:noProof/>
                <w:webHidden/>
              </w:rPr>
              <w:fldChar w:fldCharType="separate"/>
            </w:r>
            <w:r w:rsidR="008A7FDE">
              <w:rPr>
                <w:noProof/>
                <w:webHidden/>
              </w:rPr>
              <w:t>iv</w:t>
            </w:r>
            <w:r w:rsidR="008A7FDE">
              <w:rPr>
                <w:noProof/>
                <w:webHidden/>
              </w:rPr>
              <w:fldChar w:fldCharType="end"/>
            </w:r>
          </w:hyperlink>
        </w:p>
        <w:p w14:paraId="619B8FF4" w14:textId="1ACC7107" w:rsidR="008A7FDE" w:rsidRDefault="00977749">
          <w:pPr>
            <w:pStyle w:val="TOC1"/>
            <w:tabs>
              <w:tab w:val="right" w:leader="dot" w:pos="9350"/>
            </w:tabs>
            <w:rPr>
              <w:rFonts w:eastAsiaTheme="minorEastAsia"/>
              <w:noProof/>
            </w:rPr>
          </w:pPr>
          <w:hyperlink w:anchor="_Toc18870650" w:history="1">
            <w:r w:rsidR="008A7FDE" w:rsidRPr="009A150A">
              <w:rPr>
                <w:rStyle w:val="Hyperlink"/>
                <w:noProof/>
                <w:lang w:bidi="bn-IN"/>
              </w:rPr>
              <w:t>Executive Summary</w:t>
            </w:r>
            <w:r w:rsidR="008A7FDE">
              <w:rPr>
                <w:noProof/>
                <w:webHidden/>
              </w:rPr>
              <w:tab/>
            </w:r>
            <w:r w:rsidR="008A7FDE">
              <w:rPr>
                <w:noProof/>
                <w:webHidden/>
              </w:rPr>
              <w:fldChar w:fldCharType="begin"/>
            </w:r>
            <w:r w:rsidR="008A7FDE">
              <w:rPr>
                <w:noProof/>
                <w:webHidden/>
              </w:rPr>
              <w:instrText xml:space="preserve"> PAGEREF _Toc18870650 \h </w:instrText>
            </w:r>
            <w:r w:rsidR="008A7FDE">
              <w:rPr>
                <w:noProof/>
                <w:webHidden/>
              </w:rPr>
            </w:r>
            <w:r w:rsidR="008A7FDE">
              <w:rPr>
                <w:noProof/>
                <w:webHidden/>
              </w:rPr>
              <w:fldChar w:fldCharType="separate"/>
            </w:r>
            <w:r w:rsidR="008A7FDE">
              <w:rPr>
                <w:noProof/>
                <w:webHidden/>
              </w:rPr>
              <w:t>vii</w:t>
            </w:r>
            <w:r w:rsidR="008A7FDE">
              <w:rPr>
                <w:noProof/>
                <w:webHidden/>
              </w:rPr>
              <w:fldChar w:fldCharType="end"/>
            </w:r>
          </w:hyperlink>
        </w:p>
        <w:p w14:paraId="27EE6B91" w14:textId="0C97F553" w:rsidR="008A7FDE" w:rsidRDefault="00977749">
          <w:pPr>
            <w:pStyle w:val="TOC1"/>
            <w:tabs>
              <w:tab w:val="right" w:leader="dot" w:pos="9350"/>
            </w:tabs>
            <w:rPr>
              <w:rFonts w:eastAsiaTheme="minorEastAsia"/>
              <w:noProof/>
            </w:rPr>
          </w:pPr>
          <w:hyperlink w:anchor="_Toc18870651" w:history="1">
            <w:r w:rsidR="008A7FDE" w:rsidRPr="009A150A">
              <w:rPr>
                <w:rStyle w:val="Hyperlink"/>
                <w:noProof/>
                <w:lang w:bidi="bn-IN"/>
              </w:rPr>
              <w:t>Background of The Report</w:t>
            </w:r>
            <w:r w:rsidR="008A7FDE">
              <w:rPr>
                <w:noProof/>
                <w:webHidden/>
              </w:rPr>
              <w:tab/>
            </w:r>
            <w:r w:rsidR="008A7FDE">
              <w:rPr>
                <w:noProof/>
                <w:webHidden/>
              </w:rPr>
              <w:fldChar w:fldCharType="begin"/>
            </w:r>
            <w:r w:rsidR="008A7FDE">
              <w:rPr>
                <w:noProof/>
                <w:webHidden/>
              </w:rPr>
              <w:instrText xml:space="preserve"> PAGEREF _Toc18870651 \h </w:instrText>
            </w:r>
            <w:r w:rsidR="008A7FDE">
              <w:rPr>
                <w:noProof/>
                <w:webHidden/>
              </w:rPr>
            </w:r>
            <w:r w:rsidR="008A7FDE">
              <w:rPr>
                <w:noProof/>
                <w:webHidden/>
              </w:rPr>
              <w:fldChar w:fldCharType="separate"/>
            </w:r>
            <w:r w:rsidR="008A7FDE">
              <w:rPr>
                <w:noProof/>
                <w:webHidden/>
              </w:rPr>
              <w:t>1</w:t>
            </w:r>
            <w:r w:rsidR="008A7FDE">
              <w:rPr>
                <w:noProof/>
                <w:webHidden/>
              </w:rPr>
              <w:fldChar w:fldCharType="end"/>
            </w:r>
          </w:hyperlink>
        </w:p>
        <w:p w14:paraId="00A1710C" w14:textId="10EA1D0E" w:rsidR="008A7FDE" w:rsidRDefault="00977749">
          <w:pPr>
            <w:pStyle w:val="TOC2"/>
            <w:tabs>
              <w:tab w:val="right" w:leader="dot" w:pos="9350"/>
            </w:tabs>
            <w:rPr>
              <w:rFonts w:eastAsiaTheme="minorEastAsia"/>
              <w:noProof/>
            </w:rPr>
          </w:pPr>
          <w:hyperlink w:anchor="_Toc18870652" w:history="1">
            <w:r w:rsidR="008A7FDE" w:rsidRPr="009A150A">
              <w:rPr>
                <w:rStyle w:val="Hyperlink"/>
                <w:noProof/>
                <w:lang w:bidi="bn-IN"/>
              </w:rPr>
              <w:t>1.1 Introduction:</w:t>
            </w:r>
            <w:r w:rsidR="008A7FDE">
              <w:rPr>
                <w:noProof/>
                <w:webHidden/>
              </w:rPr>
              <w:tab/>
            </w:r>
            <w:r w:rsidR="008A7FDE">
              <w:rPr>
                <w:noProof/>
                <w:webHidden/>
              </w:rPr>
              <w:fldChar w:fldCharType="begin"/>
            </w:r>
            <w:r w:rsidR="008A7FDE">
              <w:rPr>
                <w:noProof/>
                <w:webHidden/>
              </w:rPr>
              <w:instrText xml:space="preserve"> PAGEREF _Toc18870652 \h </w:instrText>
            </w:r>
            <w:r w:rsidR="008A7FDE">
              <w:rPr>
                <w:noProof/>
                <w:webHidden/>
              </w:rPr>
            </w:r>
            <w:r w:rsidR="008A7FDE">
              <w:rPr>
                <w:noProof/>
                <w:webHidden/>
              </w:rPr>
              <w:fldChar w:fldCharType="separate"/>
            </w:r>
            <w:r w:rsidR="008A7FDE">
              <w:rPr>
                <w:noProof/>
                <w:webHidden/>
              </w:rPr>
              <w:t>1</w:t>
            </w:r>
            <w:r w:rsidR="008A7FDE">
              <w:rPr>
                <w:noProof/>
                <w:webHidden/>
              </w:rPr>
              <w:fldChar w:fldCharType="end"/>
            </w:r>
          </w:hyperlink>
        </w:p>
        <w:p w14:paraId="4C7A84E4" w14:textId="4200F563" w:rsidR="008A7FDE" w:rsidRDefault="00977749">
          <w:pPr>
            <w:pStyle w:val="TOC2"/>
            <w:tabs>
              <w:tab w:val="right" w:leader="dot" w:pos="9350"/>
            </w:tabs>
            <w:rPr>
              <w:rFonts w:eastAsiaTheme="minorEastAsia"/>
              <w:noProof/>
            </w:rPr>
          </w:pPr>
          <w:hyperlink w:anchor="_Toc18870653" w:history="1">
            <w:r w:rsidR="008A7FDE" w:rsidRPr="009A150A">
              <w:rPr>
                <w:rStyle w:val="Hyperlink"/>
                <w:noProof/>
                <w:lang w:bidi="bn-IN"/>
              </w:rPr>
              <w:t>1.2 Topic of the report</w:t>
            </w:r>
            <w:r w:rsidR="008A7FDE">
              <w:rPr>
                <w:noProof/>
                <w:webHidden/>
              </w:rPr>
              <w:tab/>
            </w:r>
            <w:r w:rsidR="008A7FDE">
              <w:rPr>
                <w:noProof/>
                <w:webHidden/>
              </w:rPr>
              <w:fldChar w:fldCharType="begin"/>
            </w:r>
            <w:r w:rsidR="008A7FDE">
              <w:rPr>
                <w:noProof/>
                <w:webHidden/>
              </w:rPr>
              <w:instrText xml:space="preserve"> PAGEREF _Toc18870653 \h </w:instrText>
            </w:r>
            <w:r w:rsidR="008A7FDE">
              <w:rPr>
                <w:noProof/>
                <w:webHidden/>
              </w:rPr>
            </w:r>
            <w:r w:rsidR="008A7FDE">
              <w:rPr>
                <w:noProof/>
                <w:webHidden/>
              </w:rPr>
              <w:fldChar w:fldCharType="separate"/>
            </w:r>
            <w:r w:rsidR="008A7FDE">
              <w:rPr>
                <w:noProof/>
                <w:webHidden/>
              </w:rPr>
              <w:t>1</w:t>
            </w:r>
            <w:r w:rsidR="008A7FDE">
              <w:rPr>
                <w:noProof/>
                <w:webHidden/>
              </w:rPr>
              <w:fldChar w:fldCharType="end"/>
            </w:r>
          </w:hyperlink>
        </w:p>
        <w:p w14:paraId="13490D20" w14:textId="0B0B5B99" w:rsidR="008A7FDE" w:rsidRDefault="00977749">
          <w:pPr>
            <w:pStyle w:val="TOC2"/>
            <w:tabs>
              <w:tab w:val="right" w:leader="dot" w:pos="9350"/>
            </w:tabs>
            <w:rPr>
              <w:rFonts w:eastAsiaTheme="minorEastAsia"/>
              <w:noProof/>
            </w:rPr>
          </w:pPr>
          <w:hyperlink w:anchor="_Toc18870654" w:history="1">
            <w:r w:rsidR="008A7FDE" w:rsidRPr="009A150A">
              <w:rPr>
                <w:rStyle w:val="Hyperlink"/>
                <w:rFonts w:eastAsia="Times New Roman"/>
                <w:noProof/>
                <w:lang w:bidi="bn-IN"/>
              </w:rPr>
              <w:t>1.3 Objectives</w:t>
            </w:r>
            <w:r w:rsidR="008A7FDE">
              <w:rPr>
                <w:noProof/>
                <w:webHidden/>
              </w:rPr>
              <w:tab/>
            </w:r>
            <w:r w:rsidR="008A7FDE">
              <w:rPr>
                <w:noProof/>
                <w:webHidden/>
              </w:rPr>
              <w:fldChar w:fldCharType="begin"/>
            </w:r>
            <w:r w:rsidR="008A7FDE">
              <w:rPr>
                <w:noProof/>
                <w:webHidden/>
              </w:rPr>
              <w:instrText xml:space="preserve"> PAGEREF _Toc18870654 \h </w:instrText>
            </w:r>
            <w:r w:rsidR="008A7FDE">
              <w:rPr>
                <w:noProof/>
                <w:webHidden/>
              </w:rPr>
            </w:r>
            <w:r w:rsidR="008A7FDE">
              <w:rPr>
                <w:noProof/>
                <w:webHidden/>
              </w:rPr>
              <w:fldChar w:fldCharType="separate"/>
            </w:r>
            <w:r w:rsidR="008A7FDE">
              <w:rPr>
                <w:noProof/>
                <w:webHidden/>
              </w:rPr>
              <w:t>1</w:t>
            </w:r>
            <w:r w:rsidR="008A7FDE">
              <w:rPr>
                <w:noProof/>
                <w:webHidden/>
              </w:rPr>
              <w:fldChar w:fldCharType="end"/>
            </w:r>
          </w:hyperlink>
        </w:p>
        <w:p w14:paraId="748951F3" w14:textId="309F3FE6" w:rsidR="008A7FDE" w:rsidRDefault="00977749">
          <w:pPr>
            <w:pStyle w:val="TOC3"/>
            <w:tabs>
              <w:tab w:val="right" w:leader="dot" w:pos="9350"/>
            </w:tabs>
            <w:rPr>
              <w:rFonts w:eastAsiaTheme="minorEastAsia"/>
              <w:noProof/>
            </w:rPr>
          </w:pPr>
          <w:hyperlink w:anchor="_Toc18870655" w:history="1">
            <w:r w:rsidR="008A7FDE" w:rsidRPr="009A150A">
              <w:rPr>
                <w:rStyle w:val="Hyperlink"/>
                <w:noProof/>
                <w:lang w:bidi="bn-IN"/>
              </w:rPr>
              <w:t>1.3.1 Broad Objective</w:t>
            </w:r>
            <w:r w:rsidR="008A7FDE">
              <w:rPr>
                <w:noProof/>
                <w:webHidden/>
              </w:rPr>
              <w:tab/>
            </w:r>
            <w:r w:rsidR="008A7FDE">
              <w:rPr>
                <w:noProof/>
                <w:webHidden/>
              </w:rPr>
              <w:fldChar w:fldCharType="begin"/>
            </w:r>
            <w:r w:rsidR="008A7FDE">
              <w:rPr>
                <w:noProof/>
                <w:webHidden/>
              </w:rPr>
              <w:instrText xml:space="preserve"> PAGEREF _Toc18870655 \h </w:instrText>
            </w:r>
            <w:r w:rsidR="008A7FDE">
              <w:rPr>
                <w:noProof/>
                <w:webHidden/>
              </w:rPr>
            </w:r>
            <w:r w:rsidR="008A7FDE">
              <w:rPr>
                <w:noProof/>
                <w:webHidden/>
              </w:rPr>
              <w:fldChar w:fldCharType="separate"/>
            </w:r>
            <w:r w:rsidR="008A7FDE">
              <w:rPr>
                <w:noProof/>
                <w:webHidden/>
              </w:rPr>
              <w:t>1</w:t>
            </w:r>
            <w:r w:rsidR="008A7FDE">
              <w:rPr>
                <w:noProof/>
                <w:webHidden/>
              </w:rPr>
              <w:fldChar w:fldCharType="end"/>
            </w:r>
          </w:hyperlink>
        </w:p>
        <w:p w14:paraId="5319C280" w14:textId="03A85EEB" w:rsidR="008A7FDE" w:rsidRDefault="00977749">
          <w:pPr>
            <w:pStyle w:val="TOC3"/>
            <w:tabs>
              <w:tab w:val="right" w:leader="dot" w:pos="9350"/>
            </w:tabs>
            <w:rPr>
              <w:rFonts w:eastAsiaTheme="minorEastAsia"/>
              <w:noProof/>
            </w:rPr>
          </w:pPr>
          <w:hyperlink w:anchor="_Toc18870656" w:history="1">
            <w:r w:rsidR="008A7FDE" w:rsidRPr="009A150A">
              <w:rPr>
                <w:rStyle w:val="Hyperlink"/>
                <w:noProof/>
                <w:lang w:bidi="bn-IN"/>
              </w:rPr>
              <w:t>1.3.2Specific Objects</w:t>
            </w:r>
            <w:r w:rsidR="008A7FDE">
              <w:rPr>
                <w:noProof/>
                <w:webHidden/>
              </w:rPr>
              <w:tab/>
            </w:r>
            <w:r w:rsidR="008A7FDE">
              <w:rPr>
                <w:noProof/>
                <w:webHidden/>
              </w:rPr>
              <w:fldChar w:fldCharType="begin"/>
            </w:r>
            <w:r w:rsidR="008A7FDE">
              <w:rPr>
                <w:noProof/>
                <w:webHidden/>
              </w:rPr>
              <w:instrText xml:space="preserve"> PAGEREF _Toc18870656 \h </w:instrText>
            </w:r>
            <w:r w:rsidR="008A7FDE">
              <w:rPr>
                <w:noProof/>
                <w:webHidden/>
              </w:rPr>
            </w:r>
            <w:r w:rsidR="008A7FDE">
              <w:rPr>
                <w:noProof/>
                <w:webHidden/>
              </w:rPr>
              <w:fldChar w:fldCharType="separate"/>
            </w:r>
            <w:r w:rsidR="008A7FDE">
              <w:rPr>
                <w:noProof/>
                <w:webHidden/>
              </w:rPr>
              <w:t>2</w:t>
            </w:r>
            <w:r w:rsidR="008A7FDE">
              <w:rPr>
                <w:noProof/>
                <w:webHidden/>
              </w:rPr>
              <w:fldChar w:fldCharType="end"/>
            </w:r>
          </w:hyperlink>
        </w:p>
        <w:p w14:paraId="1E477FA5" w14:textId="1F603EE7" w:rsidR="008A7FDE" w:rsidRDefault="00977749">
          <w:pPr>
            <w:pStyle w:val="TOC2"/>
            <w:tabs>
              <w:tab w:val="right" w:leader="dot" w:pos="9350"/>
            </w:tabs>
            <w:rPr>
              <w:rFonts w:eastAsiaTheme="minorEastAsia"/>
              <w:noProof/>
            </w:rPr>
          </w:pPr>
          <w:hyperlink w:anchor="_Toc18870657" w:history="1">
            <w:r w:rsidR="008A7FDE" w:rsidRPr="009A150A">
              <w:rPr>
                <w:rStyle w:val="Hyperlink"/>
                <w:rFonts w:eastAsia="Times New Roman"/>
                <w:noProof/>
                <w:lang w:bidi="bn-IN"/>
              </w:rPr>
              <w:t>1.4 Data Collection</w:t>
            </w:r>
            <w:r w:rsidR="008A7FDE">
              <w:rPr>
                <w:noProof/>
                <w:webHidden/>
              </w:rPr>
              <w:tab/>
            </w:r>
            <w:r w:rsidR="008A7FDE">
              <w:rPr>
                <w:noProof/>
                <w:webHidden/>
              </w:rPr>
              <w:fldChar w:fldCharType="begin"/>
            </w:r>
            <w:r w:rsidR="008A7FDE">
              <w:rPr>
                <w:noProof/>
                <w:webHidden/>
              </w:rPr>
              <w:instrText xml:space="preserve"> PAGEREF _Toc18870657 \h </w:instrText>
            </w:r>
            <w:r w:rsidR="008A7FDE">
              <w:rPr>
                <w:noProof/>
                <w:webHidden/>
              </w:rPr>
            </w:r>
            <w:r w:rsidR="008A7FDE">
              <w:rPr>
                <w:noProof/>
                <w:webHidden/>
              </w:rPr>
              <w:fldChar w:fldCharType="separate"/>
            </w:r>
            <w:r w:rsidR="008A7FDE">
              <w:rPr>
                <w:noProof/>
                <w:webHidden/>
              </w:rPr>
              <w:t>2</w:t>
            </w:r>
            <w:r w:rsidR="008A7FDE">
              <w:rPr>
                <w:noProof/>
                <w:webHidden/>
              </w:rPr>
              <w:fldChar w:fldCharType="end"/>
            </w:r>
          </w:hyperlink>
        </w:p>
        <w:p w14:paraId="37F899EF" w14:textId="70342D1C" w:rsidR="008A7FDE" w:rsidRDefault="00977749">
          <w:pPr>
            <w:pStyle w:val="TOC2"/>
            <w:tabs>
              <w:tab w:val="right" w:leader="dot" w:pos="9350"/>
            </w:tabs>
            <w:rPr>
              <w:rFonts w:eastAsiaTheme="minorEastAsia"/>
              <w:noProof/>
            </w:rPr>
          </w:pPr>
          <w:hyperlink w:anchor="_Toc18870658" w:history="1">
            <w:r w:rsidR="008A7FDE" w:rsidRPr="009A150A">
              <w:rPr>
                <w:rStyle w:val="Hyperlink"/>
                <w:noProof/>
                <w:lang w:bidi="bn-IN"/>
              </w:rPr>
              <w:t>1.5 Methodology</w:t>
            </w:r>
            <w:r w:rsidR="008A7FDE">
              <w:rPr>
                <w:noProof/>
                <w:webHidden/>
              </w:rPr>
              <w:tab/>
            </w:r>
            <w:r w:rsidR="008A7FDE">
              <w:rPr>
                <w:noProof/>
                <w:webHidden/>
              </w:rPr>
              <w:fldChar w:fldCharType="begin"/>
            </w:r>
            <w:r w:rsidR="008A7FDE">
              <w:rPr>
                <w:noProof/>
                <w:webHidden/>
              </w:rPr>
              <w:instrText xml:space="preserve"> PAGEREF _Toc18870658 \h </w:instrText>
            </w:r>
            <w:r w:rsidR="008A7FDE">
              <w:rPr>
                <w:noProof/>
                <w:webHidden/>
              </w:rPr>
            </w:r>
            <w:r w:rsidR="008A7FDE">
              <w:rPr>
                <w:noProof/>
                <w:webHidden/>
              </w:rPr>
              <w:fldChar w:fldCharType="separate"/>
            </w:r>
            <w:r w:rsidR="008A7FDE">
              <w:rPr>
                <w:noProof/>
                <w:webHidden/>
              </w:rPr>
              <w:t>2</w:t>
            </w:r>
            <w:r w:rsidR="008A7FDE">
              <w:rPr>
                <w:noProof/>
                <w:webHidden/>
              </w:rPr>
              <w:fldChar w:fldCharType="end"/>
            </w:r>
          </w:hyperlink>
        </w:p>
        <w:p w14:paraId="57363A1E" w14:textId="2D9171F8" w:rsidR="008A7FDE" w:rsidRDefault="00977749">
          <w:pPr>
            <w:pStyle w:val="TOC2"/>
            <w:tabs>
              <w:tab w:val="right" w:leader="dot" w:pos="9350"/>
            </w:tabs>
            <w:rPr>
              <w:rFonts w:eastAsiaTheme="minorEastAsia"/>
              <w:noProof/>
            </w:rPr>
          </w:pPr>
          <w:hyperlink w:anchor="_Toc18870659" w:history="1">
            <w:r w:rsidR="008A7FDE" w:rsidRPr="009A150A">
              <w:rPr>
                <w:rStyle w:val="Hyperlink"/>
                <w:rFonts w:eastAsia="Times New Roman"/>
                <w:noProof/>
                <w:lang w:bidi="bn-IN"/>
              </w:rPr>
              <w:t>1.6 Scope</w:t>
            </w:r>
            <w:r w:rsidR="008A7FDE">
              <w:rPr>
                <w:noProof/>
                <w:webHidden/>
              </w:rPr>
              <w:tab/>
            </w:r>
            <w:r w:rsidR="008A7FDE">
              <w:rPr>
                <w:noProof/>
                <w:webHidden/>
              </w:rPr>
              <w:fldChar w:fldCharType="begin"/>
            </w:r>
            <w:r w:rsidR="008A7FDE">
              <w:rPr>
                <w:noProof/>
                <w:webHidden/>
              </w:rPr>
              <w:instrText xml:space="preserve"> PAGEREF _Toc18870659 \h </w:instrText>
            </w:r>
            <w:r w:rsidR="008A7FDE">
              <w:rPr>
                <w:noProof/>
                <w:webHidden/>
              </w:rPr>
            </w:r>
            <w:r w:rsidR="008A7FDE">
              <w:rPr>
                <w:noProof/>
                <w:webHidden/>
              </w:rPr>
              <w:fldChar w:fldCharType="separate"/>
            </w:r>
            <w:r w:rsidR="008A7FDE">
              <w:rPr>
                <w:noProof/>
                <w:webHidden/>
              </w:rPr>
              <w:t>3</w:t>
            </w:r>
            <w:r w:rsidR="008A7FDE">
              <w:rPr>
                <w:noProof/>
                <w:webHidden/>
              </w:rPr>
              <w:fldChar w:fldCharType="end"/>
            </w:r>
          </w:hyperlink>
        </w:p>
        <w:p w14:paraId="56607800" w14:textId="309D451B" w:rsidR="008A7FDE" w:rsidRDefault="00977749">
          <w:pPr>
            <w:pStyle w:val="TOC3"/>
            <w:tabs>
              <w:tab w:val="right" w:leader="dot" w:pos="9350"/>
            </w:tabs>
            <w:rPr>
              <w:rFonts w:eastAsiaTheme="minorEastAsia"/>
              <w:noProof/>
            </w:rPr>
          </w:pPr>
          <w:hyperlink w:anchor="_Toc18870660" w:history="1">
            <w:r w:rsidR="008A7FDE" w:rsidRPr="009A150A">
              <w:rPr>
                <w:rStyle w:val="Hyperlink"/>
                <w:noProof/>
                <w:lang w:bidi="bn-IN"/>
              </w:rPr>
              <w:t>1.6.1 Limitations</w:t>
            </w:r>
            <w:r w:rsidR="008A7FDE">
              <w:rPr>
                <w:noProof/>
                <w:webHidden/>
              </w:rPr>
              <w:tab/>
            </w:r>
            <w:r w:rsidR="008A7FDE">
              <w:rPr>
                <w:noProof/>
                <w:webHidden/>
              </w:rPr>
              <w:fldChar w:fldCharType="begin"/>
            </w:r>
            <w:r w:rsidR="008A7FDE">
              <w:rPr>
                <w:noProof/>
                <w:webHidden/>
              </w:rPr>
              <w:instrText xml:space="preserve"> PAGEREF _Toc18870660 \h </w:instrText>
            </w:r>
            <w:r w:rsidR="008A7FDE">
              <w:rPr>
                <w:noProof/>
                <w:webHidden/>
              </w:rPr>
            </w:r>
            <w:r w:rsidR="008A7FDE">
              <w:rPr>
                <w:noProof/>
                <w:webHidden/>
              </w:rPr>
              <w:fldChar w:fldCharType="separate"/>
            </w:r>
            <w:r w:rsidR="008A7FDE">
              <w:rPr>
                <w:noProof/>
                <w:webHidden/>
              </w:rPr>
              <w:t>3</w:t>
            </w:r>
            <w:r w:rsidR="008A7FDE">
              <w:rPr>
                <w:noProof/>
                <w:webHidden/>
              </w:rPr>
              <w:fldChar w:fldCharType="end"/>
            </w:r>
          </w:hyperlink>
        </w:p>
        <w:p w14:paraId="4DE86F71" w14:textId="37FC70C1" w:rsidR="008A7FDE" w:rsidRDefault="00977749">
          <w:pPr>
            <w:pStyle w:val="TOC1"/>
            <w:tabs>
              <w:tab w:val="right" w:leader="dot" w:pos="9350"/>
            </w:tabs>
            <w:rPr>
              <w:rFonts w:eastAsiaTheme="minorEastAsia"/>
              <w:noProof/>
            </w:rPr>
          </w:pPr>
          <w:hyperlink w:anchor="_Toc18870661" w:history="1">
            <w:r w:rsidR="008A7FDE" w:rsidRPr="009A150A">
              <w:rPr>
                <w:rStyle w:val="Hyperlink"/>
                <w:noProof/>
                <w:lang w:bidi="bn-IN"/>
              </w:rPr>
              <w:t>Organizational Overview of Jamuna Bank</w:t>
            </w:r>
            <w:r w:rsidR="008A7FDE">
              <w:rPr>
                <w:noProof/>
                <w:webHidden/>
              </w:rPr>
              <w:tab/>
            </w:r>
            <w:r w:rsidR="008A7FDE">
              <w:rPr>
                <w:noProof/>
                <w:webHidden/>
              </w:rPr>
              <w:fldChar w:fldCharType="begin"/>
            </w:r>
            <w:r w:rsidR="008A7FDE">
              <w:rPr>
                <w:noProof/>
                <w:webHidden/>
              </w:rPr>
              <w:instrText xml:space="preserve"> PAGEREF _Toc18870661 \h </w:instrText>
            </w:r>
            <w:r w:rsidR="008A7FDE">
              <w:rPr>
                <w:noProof/>
                <w:webHidden/>
              </w:rPr>
            </w:r>
            <w:r w:rsidR="008A7FDE">
              <w:rPr>
                <w:noProof/>
                <w:webHidden/>
              </w:rPr>
              <w:fldChar w:fldCharType="separate"/>
            </w:r>
            <w:r w:rsidR="008A7FDE">
              <w:rPr>
                <w:noProof/>
                <w:webHidden/>
              </w:rPr>
              <w:t>4</w:t>
            </w:r>
            <w:r w:rsidR="008A7FDE">
              <w:rPr>
                <w:noProof/>
                <w:webHidden/>
              </w:rPr>
              <w:fldChar w:fldCharType="end"/>
            </w:r>
          </w:hyperlink>
        </w:p>
        <w:p w14:paraId="69081AEA" w14:textId="661F950E" w:rsidR="008A7FDE" w:rsidRDefault="00977749">
          <w:pPr>
            <w:pStyle w:val="TOC2"/>
            <w:tabs>
              <w:tab w:val="right" w:leader="dot" w:pos="9350"/>
            </w:tabs>
            <w:rPr>
              <w:rFonts w:eastAsiaTheme="minorEastAsia"/>
              <w:noProof/>
            </w:rPr>
          </w:pPr>
          <w:hyperlink w:anchor="_Toc18870662" w:history="1">
            <w:r w:rsidR="008A7FDE" w:rsidRPr="009A150A">
              <w:rPr>
                <w:rStyle w:val="Hyperlink"/>
                <w:noProof/>
                <w:lang w:bidi="bn-IN"/>
              </w:rPr>
              <w:t>2. 1 Organization Structure</w:t>
            </w:r>
            <w:r w:rsidR="008A7FDE">
              <w:rPr>
                <w:noProof/>
                <w:webHidden/>
              </w:rPr>
              <w:tab/>
            </w:r>
            <w:r w:rsidR="008A7FDE">
              <w:rPr>
                <w:noProof/>
                <w:webHidden/>
              </w:rPr>
              <w:fldChar w:fldCharType="begin"/>
            </w:r>
            <w:r w:rsidR="008A7FDE">
              <w:rPr>
                <w:noProof/>
                <w:webHidden/>
              </w:rPr>
              <w:instrText xml:space="preserve"> PAGEREF _Toc18870662 \h </w:instrText>
            </w:r>
            <w:r w:rsidR="008A7FDE">
              <w:rPr>
                <w:noProof/>
                <w:webHidden/>
              </w:rPr>
            </w:r>
            <w:r w:rsidR="008A7FDE">
              <w:rPr>
                <w:noProof/>
                <w:webHidden/>
              </w:rPr>
              <w:fldChar w:fldCharType="separate"/>
            </w:r>
            <w:r w:rsidR="008A7FDE">
              <w:rPr>
                <w:noProof/>
                <w:webHidden/>
              </w:rPr>
              <w:t>5</w:t>
            </w:r>
            <w:r w:rsidR="008A7FDE">
              <w:rPr>
                <w:noProof/>
                <w:webHidden/>
              </w:rPr>
              <w:fldChar w:fldCharType="end"/>
            </w:r>
          </w:hyperlink>
        </w:p>
        <w:p w14:paraId="76FD6D2E" w14:textId="776A599A" w:rsidR="008A7FDE" w:rsidRDefault="00977749">
          <w:pPr>
            <w:pStyle w:val="TOC2"/>
            <w:tabs>
              <w:tab w:val="right" w:leader="dot" w:pos="9350"/>
            </w:tabs>
            <w:rPr>
              <w:rFonts w:eastAsiaTheme="minorEastAsia"/>
              <w:noProof/>
            </w:rPr>
          </w:pPr>
          <w:hyperlink w:anchor="_Toc18870663" w:history="1">
            <w:r w:rsidR="008A7FDE" w:rsidRPr="009A150A">
              <w:rPr>
                <w:rStyle w:val="Hyperlink"/>
                <w:noProof/>
                <w:lang w:bidi="bn-IN"/>
              </w:rPr>
              <w:t>2.2 Vision</w:t>
            </w:r>
            <w:r w:rsidR="008A7FDE">
              <w:rPr>
                <w:noProof/>
                <w:webHidden/>
              </w:rPr>
              <w:tab/>
            </w:r>
            <w:r w:rsidR="008A7FDE">
              <w:rPr>
                <w:noProof/>
                <w:webHidden/>
              </w:rPr>
              <w:fldChar w:fldCharType="begin"/>
            </w:r>
            <w:r w:rsidR="008A7FDE">
              <w:rPr>
                <w:noProof/>
                <w:webHidden/>
              </w:rPr>
              <w:instrText xml:space="preserve"> PAGEREF _Toc18870663 \h </w:instrText>
            </w:r>
            <w:r w:rsidR="008A7FDE">
              <w:rPr>
                <w:noProof/>
                <w:webHidden/>
              </w:rPr>
            </w:r>
            <w:r w:rsidR="008A7FDE">
              <w:rPr>
                <w:noProof/>
                <w:webHidden/>
              </w:rPr>
              <w:fldChar w:fldCharType="separate"/>
            </w:r>
            <w:r w:rsidR="008A7FDE">
              <w:rPr>
                <w:noProof/>
                <w:webHidden/>
              </w:rPr>
              <w:t>6</w:t>
            </w:r>
            <w:r w:rsidR="008A7FDE">
              <w:rPr>
                <w:noProof/>
                <w:webHidden/>
              </w:rPr>
              <w:fldChar w:fldCharType="end"/>
            </w:r>
          </w:hyperlink>
        </w:p>
        <w:p w14:paraId="7352664F" w14:textId="307F5203" w:rsidR="008A7FDE" w:rsidRDefault="00977749">
          <w:pPr>
            <w:pStyle w:val="TOC2"/>
            <w:tabs>
              <w:tab w:val="right" w:leader="dot" w:pos="9350"/>
            </w:tabs>
            <w:rPr>
              <w:rFonts w:eastAsiaTheme="minorEastAsia"/>
              <w:noProof/>
            </w:rPr>
          </w:pPr>
          <w:hyperlink w:anchor="_Toc18870664" w:history="1">
            <w:r w:rsidR="008A7FDE" w:rsidRPr="009A150A">
              <w:rPr>
                <w:rStyle w:val="Hyperlink"/>
                <w:noProof/>
                <w:lang w:bidi="bn-IN"/>
              </w:rPr>
              <w:t>2. 3 Mission</w:t>
            </w:r>
            <w:r w:rsidR="008A7FDE">
              <w:rPr>
                <w:noProof/>
                <w:webHidden/>
              </w:rPr>
              <w:tab/>
            </w:r>
            <w:r w:rsidR="008A7FDE">
              <w:rPr>
                <w:noProof/>
                <w:webHidden/>
              </w:rPr>
              <w:fldChar w:fldCharType="begin"/>
            </w:r>
            <w:r w:rsidR="008A7FDE">
              <w:rPr>
                <w:noProof/>
                <w:webHidden/>
              </w:rPr>
              <w:instrText xml:space="preserve"> PAGEREF _Toc18870664 \h </w:instrText>
            </w:r>
            <w:r w:rsidR="008A7FDE">
              <w:rPr>
                <w:noProof/>
                <w:webHidden/>
              </w:rPr>
            </w:r>
            <w:r w:rsidR="008A7FDE">
              <w:rPr>
                <w:noProof/>
                <w:webHidden/>
              </w:rPr>
              <w:fldChar w:fldCharType="separate"/>
            </w:r>
            <w:r w:rsidR="008A7FDE">
              <w:rPr>
                <w:noProof/>
                <w:webHidden/>
              </w:rPr>
              <w:t>6</w:t>
            </w:r>
            <w:r w:rsidR="008A7FDE">
              <w:rPr>
                <w:noProof/>
                <w:webHidden/>
              </w:rPr>
              <w:fldChar w:fldCharType="end"/>
            </w:r>
          </w:hyperlink>
        </w:p>
        <w:p w14:paraId="3B2BD46B" w14:textId="4B90B88D" w:rsidR="008A7FDE" w:rsidRDefault="00977749">
          <w:pPr>
            <w:pStyle w:val="TOC2"/>
            <w:tabs>
              <w:tab w:val="right" w:leader="dot" w:pos="9350"/>
            </w:tabs>
            <w:rPr>
              <w:rFonts w:eastAsiaTheme="minorEastAsia"/>
              <w:noProof/>
            </w:rPr>
          </w:pPr>
          <w:hyperlink w:anchor="_Toc18870665" w:history="1">
            <w:r w:rsidR="008A7FDE" w:rsidRPr="009A150A">
              <w:rPr>
                <w:rStyle w:val="Hyperlink"/>
                <w:noProof/>
                <w:lang w:bidi="bn-IN"/>
              </w:rPr>
              <w:t>2. 4 Objectives</w:t>
            </w:r>
            <w:r w:rsidR="008A7FDE">
              <w:rPr>
                <w:noProof/>
                <w:webHidden/>
              </w:rPr>
              <w:tab/>
            </w:r>
            <w:r w:rsidR="008A7FDE">
              <w:rPr>
                <w:noProof/>
                <w:webHidden/>
              </w:rPr>
              <w:fldChar w:fldCharType="begin"/>
            </w:r>
            <w:r w:rsidR="008A7FDE">
              <w:rPr>
                <w:noProof/>
                <w:webHidden/>
              </w:rPr>
              <w:instrText xml:space="preserve"> PAGEREF _Toc18870665 \h </w:instrText>
            </w:r>
            <w:r w:rsidR="008A7FDE">
              <w:rPr>
                <w:noProof/>
                <w:webHidden/>
              </w:rPr>
            </w:r>
            <w:r w:rsidR="008A7FDE">
              <w:rPr>
                <w:noProof/>
                <w:webHidden/>
              </w:rPr>
              <w:fldChar w:fldCharType="separate"/>
            </w:r>
            <w:r w:rsidR="008A7FDE">
              <w:rPr>
                <w:noProof/>
                <w:webHidden/>
              </w:rPr>
              <w:t>6</w:t>
            </w:r>
            <w:r w:rsidR="008A7FDE">
              <w:rPr>
                <w:noProof/>
                <w:webHidden/>
              </w:rPr>
              <w:fldChar w:fldCharType="end"/>
            </w:r>
          </w:hyperlink>
        </w:p>
        <w:p w14:paraId="1B80E01E" w14:textId="362AA6DC" w:rsidR="008A7FDE" w:rsidRDefault="00977749">
          <w:pPr>
            <w:pStyle w:val="TOC1"/>
            <w:tabs>
              <w:tab w:val="right" w:leader="dot" w:pos="9350"/>
            </w:tabs>
            <w:rPr>
              <w:rFonts w:eastAsiaTheme="minorEastAsia"/>
              <w:noProof/>
            </w:rPr>
          </w:pPr>
          <w:hyperlink w:anchor="_Toc18870666" w:history="1">
            <w:r w:rsidR="008A7FDE" w:rsidRPr="009A150A">
              <w:rPr>
                <w:rStyle w:val="Hyperlink"/>
                <w:noProof/>
                <w:lang w:bidi="bn-IN"/>
              </w:rPr>
              <w:t>Service and Product of Jamuna Bank Limited</w:t>
            </w:r>
            <w:r w:rsidR="008A7FDE">
              <w:rPr>
                <w:noProof/>
                <w:webHidden/>
              </w:rPr>
              <w:tab/>
            </w:r>
            <w:r w:rsidR="008A7FDE">
              <w:rPr>
                <w:noProof/>
                <w:webHidden/>
              </w:rPr>
              <w:fldChar w:fldCharType="begin"/>
            </w:r>
            <w:r w:rsidR="008A7FDE">
              <w:rPr>
                <w:noProof/>
                <w:webHidden/>
              </w:rPr>
              <w:instrText xml:space="preserve"> PAGEREF _Toc18870666 \h </w:instrText>
            </w:r>
            <w:r w:rsidR="008A7FDE">
              <w:rPr>
                <w:noProof/>
                <w:webHidden/>
              </w:rPr>
            </w:r>
            <w:r w:rsidR="008A7FDE">
              <w:rPr>
                <w:noProof/>
                <w:webHidden/>
              </w:rPr>
              <w:fldChar w:fldCharType="separate"/>
            </w:r>
            <w:r w:rsidR="008A7FDE">
              <w:rPr>
                <w:noProof/>
                <w:webHidden/>
              </w:rPr>
              <w:t>7</w:t>
            </w:r>
            <w:r w:rsidR="008A7FDE">
              <w:rPr>
                <w:noProof/>
                <w:webHidden/>
              </w:rPr>
              <w:fldChar w:fldCharType="end"/>
            </w:r>
          </w:hyperlink>
        </w:p>
        <w:p w14:paraId="3A22B12C" w14:textId="43DD783A" w:rsidR="008A7FDE" w:rsidRDefault="00977749">
          <w:pPr>
            <w:pStyle w:val="TOC2"/>
            <w:tabs>
              <w:tab w:val="right" w:leader="dot" w:pos="9350"/>
            </w:tabs>
            <w:rPr>
              <w:rFonts w:eastAsiaTheme="minorEastAsia"/>
              <w:noProof/>
            </w:rPr>
          </w:pPr>
          <w:hyperlink w:anchor="_Toc18870667" w:history="1">
            <w:r w:rsidR="008A7FDE" w:rsidRPr="009A150A">
              <w:rPr>
                <w:rStyle w:val="Hyperlink"/>
                <w:noProof/>
                <w:lang w:bidi="bn-IN"/>
              </w:rPr>
              <w:t>3.1Corporate Banking</w:t>
            </w:r>
            <w:r w:rsidR="008A7FDE">
              <w:rPr>
                <w:noProof/>
                <w:webHidden/>
              </w:rPr>
              <w:tab/>
            </w:r>
            <w:r w:rsidR="008A7FDE">
              <w:rPr>
                <w:noProof/>
                <w:webHidden/>
              </w:rPr>
              <w:fldChar w:fldCharType="begin"/>
            </w:r>
            <w:r w:rsidR="008A7FDE">
              <w:rPr>
                <w:noProof/>
                <w:webHidden/>
              </w:rPr>
              <w:instrText xml:space="preserve"> PAGEREF _Toc18870667 \h </w:instrText>
            </w:r>
            <w:r w:rsidR="008A7FDE">
              <w:rPr>
                <w:noProof/>
                <w:webHidden/>
              </w:rPr>
            </w:r>
            <w:r w:rsidR="008A7FDE">
              <w:rPr>
                <w:noProof/>
                <w:webHidden/>
              </w:rPr>
              <w:fldChar w:fldCharType="separate"/>
            </w:r>
            <w:r w:rsidR="008A7FDE">
              <w:rPr>
                <w:noProof/>
                <w:webHidden/>
              </w:rPr>
              <w:t>8</w:t>
            </w:r>
            <w:r w:rsidR="008A7FDE">
              <w:rPr>
                <w:noProof/>
                <w:webHidden/>
              </w:rPr>
              <w:fldChar w:fldCharType="end"/>
            </w:r>
          </w:hyperlink>
        </w:p>
        <w:p w14:paraId="5FF3A964" w14:textId="662F0B8E" w:rsidR="008A7FDE" w:rsidRDefault="00977749">
          <w:pPr>
            <w:pStyle w:val="TOC2"/>
            <w:tabs>
              <w:tab w:val="right" w:leader="dot" w:pos="9350"/>
            </w:tabs>
            <w:rPr>
              <w:rFonts w:eastAsiaTheme="minorEastAsia"/>
              <w:noProof/>
            </w:rPr>
          </w:pPr>
          <w:hyperlink w:anchor="_Toc18870668" w:history="1">
            <w:r w:rsidR="008A7FDE" w:rsidRPr="009A150A">
              <w:rPr>
                <w:rStyle w:val="Hyperlink"/>
                <w:noProof/>
                <w:lang w:bidi="bn-IN"/>
              </w:rPr>
              <w:t>3.2 More high quality customized services of JBL</w:t>
            </w:r>
            <w:r w:rsidR="008A7FDE">
              <w:rPr>
                <w:noProof/>
                <w:webHidden/>
              </w:rPr>
              <w:tab/>
            </w:r>
            <w:r w:rsidR="008A7FDE">
              <w:rPr>
                <w:noProof/>
                <w:webHidden/>
              </w:rPr>
              <w:fldChar w:fldCharType="begin"/>
            </w:r>
            <w:r w:rsidR="008A7FDE">
              <w:rPr>
                <w:noProof/>
                <w:webHidden/>
              </w:rPr>
              <w:instrText xml:space="preserve"> PAGEREF _Toc18870668 \h </w:instrText>
            </w:r>
            <w:r w:rsidR="008A7FDE">
              <w:rPr>
                <w:noProof/>
                <w:webHidden/>
              </w:rPr>
            </w:r>
            <w:r w:rsidR="008A7FDE">
              <w:rPr>
                <w:noProof/>
                <w:webHidden/>
              </w:rPr>
              <w:fldChar w:fldCharType="separate"/>
            </w:r>
            <w:r w:rsidR="008A7FDE">
              <w:rPr>
                <w:noProof/>
                <w:webHidden/>
              </w:rPr>
              <w:t>8</w:t>
            </w:r>
            <w:r w:rsidR="008A7FDE">
              <w:rPr>
                <w:noProof/>
                <w:webHidden/>
              </w:rPr>
              <w:fldChar w:fldCharType="end"/>
            </w:r>
          </w:hyperlink>
        </w:p>
        <w:p w14:paraId="21B65B50" w14:textId="20A3D40A" w:rsidR="008A7FDE" w:rsidRDefault="00977749">
          <w:pPr>
            <w:pStyle w:val="TOC3"/>
            <w:tabs>
              <w:tab w:val="right" w:leader="dot" w:pos="9350"/>
            </w:tabs>
            <w:rPr>
              <w:rFonts w:eastAsiaTheme="minorEastAsia"/>
              <w:noProof/>
            </w:rPr>
          </w:pPr>
          <w:hyperlink w:anchor="_Toc18870669" w:history="1">
            <w:r w:rsidR="008A7FDE" w:rsidRPr="009A150A">
              <w:rPr>
                <w:rStyle w:val="Hyperlink"/>
                <w:noProof/>
                <w:lang w:bidi="bn-IN"/>
              </w:rPr>
              <w:t>3.2.1 Q-Cash Round The Clock Banking</w:t>
            </w:r>
            <w:r w:rsidR="008A7FDE">
              <w:rPr>
                <w:noProof/>
                <w:webHidden/>
              </w:rPr>
              <w:tab/>
            </w:r>
            <w:r w:rsidR="008A7FDE">
              <w:rPr>
                <w:noProof/>
                <w:webHidden/>
              </w:rPr>
              <w:fldChar w:fldCharType="begin"/>
            </w:r>
            <w:r w:rsidR="008A7FDE">
              <w:rPr>
                <w:noProof/>
                <w:webHidden/>
              </w:rPr>
              <w:instrText xml:space="preserve"> PAGEREF _Toc18870669 \h </w:instrText>
            </w:r>
            <w:r w:rsidR="008A7FDE">
              <w:rPr>
                <w:noProof/>
                <w:webHidden/>
              </w:rPr>
            </w:r>
            <w:r w:rsidR="008A7FDE">
              <w:rPr>
                <w:noProof/>
                <w:webHidden/>
              </w:rPr>
              <w:fldChar w:fldCharType="separate"/>
            </w:r>
            <w:r w:rsidR="008A7FDE">
              <w:rPr>
                <w:noProof/>
                <w:webHidden/>
              </w:rPr>
              <w:t>8</w:t>
            </w:r>
            <w:r w:rsidR="008A7FDE">
              <w:rPr>
                <w:noProof/>
                <w:webHidden/>
              </w:rPr>
              <w:fldChar w:fldCharType="end"/>
            </w:r>
          </w:hyperlink>
        </w:p>
        <w:p w14:paraId="6BD9DACF" w14:textId="1396B137" w:rsidR="008A7FDE" w:rsidRDefault="00977749">
          <w:pPr>
            <w:pStyle w:val="TOC2"/>
            <w:tabs>
              <w:tab w:val="right" w:leader="dot" w:pos="9350"/>
            </w:tabs>
            <w:rPr>
              <w:rFonts w:eastAsiaTheme="minorEastAsia"/>
              <w:noProof/>
            </w:rPr>
          </w:pPr>
          <w:hyperlink w:anchor="_Toc18870670" w:history="1">
            <w:r w:rsidR="008A7FDE" w:rsidRPr="009A150A">
              <w:rPr>
                <w:rStyle w:val="Hyperlink"/>
                <w:noProof/>
                <w:lang w:bidi="bn-IN"/>
              </w:rPr>
              <w:t>3.3 Online Banking</w:t>
            </w:r>
            <w:r w:rsidR="008A7FDE">
              <w:rPr>
                <w:noProof/>
                <w:webHidden/>
              </w:rPr>
              <w:tab/>
            </w:r>
            <w:r w:rsidR="008A7FDE">
              <w:rPr>
                <w:noProof/>
                <w:webHidden/>
              </w:rPr>
              <w:fldChar w:fldCharType="begin"/>
            </w:r>
            <w:r w:rsidR="008A7FDE">
              <w:rPr>
                <w:noProof/>
                <w:webHidden/>
              </w:rPr>
              <w:instrText xml:space="preserve"> PAGEREF _Toc18870670 \h </w:instrText>
            </w:r>
            <w:r w:rsidR="008A7FDE">
              <w:rPr>
                <w:noProof/>
                <w:webHidden/>
              </w:rPr>
            </w:r>
            <w:r w:rsidR="008A7FDE">
              <w:rPr>
                <w:noProof/>
                <w:webHidden/>
              </w:rPr>
              <w:fldChar w:fldCharType="separate"/>
            </w:r>
            <w:r w:rsidR="008A7FDE">
              <w:rPr>
                <w:noProof/>
                <w:webHidden/>
              </w:rPr>
              <w:t>9</w:t>
            </w:r>
            <w:r w:rsidR="008A7FDE">
              <w:rPr>
                <w:noProof/>
                <w:webHidden/>
              </w:rPr>
              <w:fldChar w:fldCharType="end"/>
            </w:r>
          </w:hyperlink>
        </w:p>
        <w:p w14:paraId="1FAC33BB" w14:textId="09CC6AF1" w:rsidR="008A7FDE" w:rsidRDefault="00977749">
          <w:pPr>
            <w:pStyle w:val="TOC2"/>
            <w:tabs>
              <w:tab w:val="right" w:leader="dot" w:pos="9350"/>
            </w:tabs>
            <w:rPr>
              <w:rFonts w:eastAsiaTheme="minorEastAsia"/>
              <w:noProof/>
            </w:rPr>
          </w:pPr>
          <w:hyperlink w:anchor="_Toc18870671" w:history="1">
            <w:r w:rsidR="008A7FDE" w:rsidRPr="009A150A">
              <w:rPr>
                <w:rStyle w:val="Hyperlink"/>
                <w:noProof/>
                <w:lang w:bidi="bn-IN"/>
              </w:rPr>
              <w:t>3.4 Services:</w:t>
            </w:r>
            <w:r w:rsidR="008A7FDE">
              <w:rPr>
                <w:noProof/>
                <w:webHidden/>
              </w:rPr>
              <w:tab/>
            </w:r>
            <w:r w:rsidR="008A7FDE">
              <w:rPr>
                <w:noProof/>
                <w:webHidden/>
              </w:rPr>
              <w:fldChar w:fldCharType="begin"/>
            </w:r>
            <w:r w:rsidR="008A7FDE">
              <w:rPr>
                <w:noProof/>
                <w:webHidden/>
              </w:rPr>
              <w:instrText xml:space="preserve"> PAGEREF _Toc18870671 \h </w:instrText>
            </w:r>
            <w:r w:rsidR="008A7FDE">
              <w:rPr>
                <w:noProof/>
                <w:webHidden/>
              </w:rPr>
            </w:r>
            <w:r w:rsidR="008A7FDE">
              <w:rPr>
                <w:noProof/>
                <w:webHidden/>
              </w:rPr>
              <w:fldChar w:fldCharType="separate"/>
            </w:r>
            <w:r w:rsidR="008A7FDE">
              <w:rPr>
                <w:noProof/>
                <w:webHidden/>
              </w:rPr>
              <w:t>9</w:t>
            </w:r>
            <w:r w:rsidR="008A7FDE">
              <w:rPr>
                <w:noProof/>
                <w:webHidden/>
              </w:rPr>
              <w:fldChar w:fldCharType="end"/>
            </w:r>
          </w:hyperlink>
        </w:p>
        <w:p w14:paraId="2C496294" w14:textId="4159C26C" w:rsidR="008A7FDE" w:rsidRDefault="00977749">
          <w:pPr>
            <w:pStyle w:val="TOC2"/>
            <w:tabs>
              <w:tab w:val="right" w:leader="dot" w:pos="9350"/>
            </w:tabs>
            <w:rPr>
              <w:rFonts w:eastAsiaTheme="minorEastAsia"/>
              <w:noProof/>
            </w:rPr>
          </w:pPr>
          <w:hyperlink w:anchor="_Toc18870672" w:history="1">
            <w:r w:rsidR="008A7FDE" w:rsidRPr="009A150A">
              <w:rPr>
                <w:rStyle w:val="Hyperlink"/>
                <w:noProof/>
                <w:lang w:bidi="bn-IN"/>
              </w:rPr>
              <w:t>3.5 Retail Banking:</w:t>
            </w:r>
            <w:r w:rsidR="008A7FDE">
              <w:rPr>
                <w:noProof/>
                <w:webHidden/>
              </w:rPr>
              <w:tab/>
            </w:r>
            <w:r w:rsidR="008A7FDE">
              <w:rPr>
                <w:noProof/>
                <w:webHidden/>
              </w:rPr>
              <w:fldChar w:fldCharType="begin"/>
            </w:r>
            <w:r w:rsidR="008A7FDE">
              <w:rPr>
                <w:noProof/>
                <w:webHidden/>
              </w:rPr>
              <w:instrText xml:space="preserve"> PAGEREF _Toc18870672 \h </w:instrText>
            </w:r>
            <w:r w:rsidR="008A7FDE">
              <w:rPr>
                <w:noProof/>
                <w:webHidden/>
              </w:rPr>
            </w:r>
            <w:r w:rsidR="008A7FDE">
              <w:rPr>
                <w:noProof/>
                <w:webHidden/>
              </w:rPr>
              <w:fldChar w:fldCharType="separate"/>
            </w:r>
            <w:r w:rsidR="008A7FDE">
              <w:rPr>
                <w:noProof/>
                <w:webHidden/>
              </w:rPr>
              <w:t>9</w:t>
            </w:r>
            <w:r w:rsidR="008A7FDE">
              <w:rPr>
                <w:noProof/>
                <w:webHidden/>
              </w:rPr>
              <w:fldChar w:fldCharType="end"/>
            </w:r>
          </w:hyperlink>
        </w:p>
        <w:p w14:paraId="165792D9" w14:textId="112BCD56" w:rsidR="008A7FDE" w:rsidRDefault="00977749">
          <w:pPr>
            <w:pStyle w:val="TOC2"/>
            <w:tabs>
              <w:tab w:val="right" w:leader="dot" w:pos="9350"/>
            </w:tabs>
            <w:rPr>
              <w:rFonts w:eastAsiaTheme="minorEastAsia"/>
              <w:noProof/>
            </w:rPr>
          </w:pPr>
          <w:hyperlink w:anchor="_Toc18870673" w:history="1">
            <w:r w:rsidR="008A7FDE" w:rsidRPr="009A150A">
              <w:rPr>
                <w:rStyle w:val="Hyperlink"/>
                <w:noProof/>
                <w:lang w:bidi="bn-IN"/>
              </w:rPr>
              <w:t>3.6 SWOT ANALYSIS</w:t>
            </w:r>
            <w:r w:rsidR="008A7FDE">
              <w:rPr>
                <w:noProof/>
                <w:webHidden/>
              </w:rPr>
              <w:tab/>
            </w:r>
            <w:r w:rsidR="008A7FDE">
              <w:rPr>
                <w:noProof/>
                <w:webHidden/>
              </w:rPr>
              <w:fldChar w:fldCharType="begin"/>
            </w:r>
            <w:r w:rsidR="008A7FDE">
              <w:rPr>
                <w:noProof/>
                <w:webHidden/>
              </w:rPr>
              <w:instrText xml:space="preserve"> PAGEREF _Toc18870673 \h </w:instrText>
            </w:r>
            <w:r w:rsidR="008A7FDE">
              <w:rPr>
                <w:noProof/>
                <w:webHidden/>
              </w:rPr>
            </w:r>
            <w:r w:rsidR="008A7FDE">
              <w:rPr>
                <w:noProof/>
                <w:webHidden/>
              </w:rPr>
              <w:fldChar w:fldCharType="separate"/>
            </w:r>
            <w:r w:rsidR="008A7FDE">
              <w:rPr>
                <w:noProof/>
                <w:webHidden/>
              </w:rPr>
              <w:t>10</w:t>
            </w:r>
            <w:r w:rsidR="008A7FDE">
              <w:rPr>
                <w:noProof/>
                <w:webHidden/>
              </w:rPr>
              <w:fldChar w:fldCharType="end"/>
            </w:r>
          </w:hyperlink>
        </w:p>
        <w:p w14:paraId="38A94275" w14:textId="177B177B" w:rsidR="008A7FDE" w:rsidRDefault="00977749">
          <w:pPr>
            <w:pStyle w:val="TOC3"/>
            <w:tabs>
              <w:tab w:val="right" w:leader="dot" w:pos="9350"/>
            </w:tabs>
            <w:rPr>
              <w:rFonts w:eastAsiaTheme="minorEastAsia"/>
              <w:noProof/>
            </w:rPr>
          </w:pPr>
          <w:hyperlink w:anchor="_Toc18870674" w:history="1">
            <w:r w:rsidR="008A7FDE" w:rsidRPr="009A150A">
              <w:rPr>
                <w:rStyle w:val="Hyperlink"/>
                <w:noProof/>
                <w:lang w:bidi="bn-IN"/>
              </w:rPr>
              <w:t>3.6.1 STRENGTHS</w:t>
            </w:r>
            <w:r w:rsidR="008A7FDE">
              <w:rPr>
                <w:noProof/>
                <w:webHidden/>
              </w:rPr>
              <w:tab/>
            </w:r>
            <w:r w:rsidR="008A7FDE">
              <w:rPr>
                <w:noProof/>
                <w:webHidden/>
              </w:rPr>
              <w:fldChar w:fldCharType="begin"/>
            </w:r>
            <w:r w:rsidR="008A7FDE">
              <w:rPr>
                <w:noProof/>
                <w:webHidden/>
              </w:rPr>
              <w:instrText xml:space="preserve"> PAGEREF _Toc18870674 \h </w:instrText>
            </w:r>
            <w:r w:rsidR="008A7FDE">
              <w:rPr>
                <w:noProof/>
                <w:webHidden/>
              </w:rPr>
            </w:r>
            <w:r w:rsidR="008A7FDE">
              <w:rPr>
                <w:noProof/>
                <w:webHidden/>
              </w:rPr>
              <w:fldChar w:fldCharType="separate"/>
            </w:r>
            <w:r w:rsidR="008A7FDE">
              <w:rPr>
                <w:noProof/>
                <w:webHidden/>
              </w:rPr>
              <w:t>10</w:t>
            </w:r>
            <w:r w:rsidR="008A7FDE">
              <w:rPr>
                <w:noProof/>
                <w:webHidden/>
              </w:rPr>
              <w:fldChar w:fldCharType="end"/>
            </w:r>
          </w:hyperlink>
        </w:p>
        <w:p w14:paraId="5067621D" w14:textId="15F27EC9" w:rsidR="008A7FDE" w:rsidRDefault="00977749">
          <w:pPr>
            <w:pStyle w:val="TOC3"/>
            <w:tabs>
              <w:tab w:val="right" w:leader="dot" w:pos="9350"/>
            </w:tabs>
            <w:rPr>
              <w:rFonts w:eastAsiaTheme="minorEastAsia"/>
              <w:noProof/>
            </w:rPr>
          </w:pPr>
          <w:hyperlink w:anchor="_Toc18870675" w:history="1">
            <w:r w:rsidR="008A7FDE" w:rsidRPr="009A150A">
              <w:rPr>
                <w:rStyle w:val="Hyperlink"/>
                <w:noProof/>
                <w:lang w:bidi="bn-IN"/>
              </w:rPr>
              <w:t>3.6.2 WEAKNESS</w:t>
            </w:r>
            <w:r w:rsidR="008A7FDE">
              <w:rPr>
                <w:noProof/>
                <w:webHidden/>
              </w:rPr>
              <w:tab/>
            </w:r>
            <w:r w:rsidR="008A7FDE">
              <w:rPr>
                <w:noProof/>
                <w:webHidden/>
              </w:rPr>
              <w:fldChar w:fldCharType="begin"/>
            </w:r>
            <w:r w:rsidR="008A7FDE">
              <w:rPr>
                <w:noProof/>
                <w:webHidden/>
              </w:rPr>
              <w:instrText xml:space="preserve"> PAGEREF _Toc18870675 \h </w:instrText>
            </w:r>
            <w:r w:rsidR="008A7FDE">
              <w:rPr>
                <w:noProof/>
                <w:webHidden/>
              </w:rPr>
            </w:r>
            <w:r w:rsidR="008A7FDE">
              <w:rPr>
                <w:noProof/>
                <w:webHidden/>
              </w:rPr>
              <w:fldChar w:fldCharType="separate"/>
            </w:r>
            <w:r w:rsidR="008A7FDE">
              <w:rPr>
                <w:noProof/>
                <w:webHidden/>
              </w:rPr>
              <w:t>10</w:t>
            </w:r>
            <w:r w:rsidR="008A7FDE">
              <w:rPr>
                <w:noProof/>
                <w:webHidden/>
              </w:rPr>
              <w:fldChar w:fldCharType="end"/>
            </w:r>
          </w:hyperlink>
        </w:p>
        <w:p w14:paraId="292BC3AF" w14:textId="7B81000E" w:rsidR="008A7FDE" w:rsidRDefault="00977749">
          <w:pPr>
            <w:pStyle w:val="TOC3"/>
            <w:tabs>
              <w:tab w:val="left" w:pos="1320"/>
              <w:tab w:val="right" w:leader="dot" w:pos="9350"/>
            </w:tabs>
            <w:rPr>
              <w:rFonts w:eastAsiaTheme="minorEastAsia"/>
              <w:noProof/>
            </w:rPr>
          </w:pPr>
          <w:hyperlink w:anchor="_Toc18870676" w:history="1">
            <w:r w:rsidR="008A7FDE" w:rsidRPr="009A150A">
              <w:rPr>
                <w:rStyle w:val="Hyperlink"/>
                <w:noProof/>
                <w:lang w:bidi="bn-IN"/>
              </w:rPr>
              <w:t>3.6.3</w:t>
            </w:r>
            <w:r w:rsidR="008A7FDE">
              <w:rPr>
                <w:rFonts w:eastAsiaTheme="minorEastAsia"/>
                <w:noProof/>
              </w:rPr>
              <w:tab/>
            </w:r>
            <w:r w:rsidR="008A7FDE" w:rsidRPr="009A150A">
              <w:rPr>
                <w:rStyle w:val="Hyperlink"/>
                <w:noProof/>
                <w:lang w:bidi="bn-IN"/>
              </w:rPr>
              <w:t>OPPORTUNITIES</w:t>
            </w:r>
            <w:r w:rsidR="008A7FDE">
              <w:rPr>
                <w:noProof/>
                <w:webHidden/>
              </w:rPr>
              <w:tab/>
            </w:r>
            <w:r w:rsidR="008A7FDE">
              <w:rPr>
                <w:noProof/>
                <w:webHidden/>
              </w:rPr>
              <w:fldChar w:fldCharType="begin"/>
            </w:r>
            <w:r w:rsidR="008A7FDE">
              <w:rPr>
                <w:noProof/>
                <w:webHidden/>
              </w:rPr>
              <w:instrText xml:space="preserve"> PAGEREF _Toc18870676 \h </w:instrText>
            </w:r>
            <w:r w:rsidR="008A7FDE">
              <w:rPr>
                <w:noProof/>
                <w:webHidden/>
              </w:rPr>
            </w:r>
            <w:r w:rsidR="008A7FDE">
              <w:rPr>
                <w:noProof/>
                <w:webHidden/>
              </w:rPr>
              <w:fldChar w:fldCharType="separate"/>
            </w:r>
            <w:r w:rsidR="008A7FDE">
              <w:rPr>
                <w:noProof/>
                <w:webHidden/>
              </w:rPr>
              <w:t>11</w:t>
            </w:r>
            <w:r w:rsidR="008A7FDE">
              <w:rPr>
                <w:noProof/>
                <w:webHidden/>
              </w:rPr>
              <w:fldChar w:fldCharType="end"/>
            </w:r>
          </w:hyperlink>
        </w:p>
        <w:p w14:paraId="0EFEDF8D" w14:textId="20BA195C" w:rsidR="008A7FDE" w:rsidRDefault="00977749">
          <w:pPr>
            <w:pStyle w:val="TOC3"/>
            <w:tabs>
              <w:tab w:val="left" w:pos="1320"/>
              <w:tab w:val="right" w:leader="dot" w:pos="9350"/>
            </w:tabs>
            <w:rPr>
              <w:rFonts w:eastAsiaTheme="minorEastAsia"/>
              <w:noProof/>
            </w:rPr>
          </w:pPr>
          <w:hyperlink w:anchor="_Toc18870677" w:history="1">
            <w:r w:rsidR="008A7FDE" w:rsidRPr="009A150A">
              <w:rPr>
                <w:rStyle w:val="Hyperlink"/>
                <w:noProof/>
                <w:lang w:bidi="bn-IN"/>
              </w:rPr>
              <w:t>3.6.4</w:t>
            </w:r>
            <w:r w:rsidR="008A7FDE">
              <w:rPr>
                <w:rFonts w:eastAsiaTheme="minorEastAsia"/>
                <w:noProof/>
              </w:rPr>
              <w:tab/>
            </w:r>
            <w:r w:rsidR="008A7FDE" w:rsidRPr="009A150A">
              <w:rPr>
                <w:rStyle w:val="Hyperlink"/>
                <w:noProof/>
                <w:lang w:bidi="bn-IN"/>
              </w:rPr>
              <w:t>THREATS</w:t>
            </w:r>
            <w:r w:rsidR="008A7FDE">
              <w:rPr>
                <w:noProof/>
                <w:webHidden/>
              </w:rPr>
              <w:tab/>
            </w:r>
            <w:r w:rsidR="008A7FDE">
              <w:rPr>
                <w:noProof/>
                <w:webHidden/>
              </w:rPr>
              <w:fldChar w:fldCharType="begin"/>
            </w:r>
            <w:r w:rsidR="008A7FDE">
              <w:rPr>
                <w:noProof/>
                <w:webHidden/>
              </w:rPr>
              <w:instrText xml:space="preserve"> PAGEREF _Toc18870677 \h </w:instrText>
            </w:r>
            <w:r w:rsidR="008A7FDE">
              <w:rPr>
                <w:noProof/>
                <w:webHidden/>
              </w:rPr>
            </w:r>
            <w:r w:rsidR="008A7FDE">
              <w:rPr>
                <w:noProof/>
                <w:webHidden/>
              </w:rPr>
              <w:fldChar w:fldCharType="separate"/>
            </w:r>
            <w:r w:rsidR="008A7FDE">
              <w:rPr>
                <w:noProof/>
                <w:webHidden/>
              </w:rPr>
              <w:t>11</w:t>
            </w:r>
            <w:r w:rsidR="008A7FDE">
              <w:rPr>
                <w:noProof/>
                <w:webHidden/>
              </w:rPr>
              <w:fldChar w:fldCharType="end"/>
            </w:r>
          </w:hyperlink>
        </w:p>
        <w:p w14:paraId="62D2E8EE" w14:textId="6D3DCA93" w:rsidR="008A7FDE" w:rsidRDefault="00977749">
          <w:pPr>
            <w:pStyle w:val="TOC1"/>
            <w:tabs>
              <w:tab w:val="right" w:leader="dot" w:pos="9350"/>
            </w:tabs>
            <w:rPr>
              <w:rFonts w:eastAsiaTheme="minorEastAsia"/>
              <w:noProof/>
            </w:rPr>
          </w:pPr>
          <w:hyperlink w:anchor="_Toc18870678" w:history="1">
            <w:r w:rsidR="008A7FDE" w:rsidRPr="009A150A">
              <w:rPr>
                <w:rStyle w:val="Hyperlink"/>
                <w:noProof/>
                <w:lang w:bidi="bn-IN"/>
              </w:rPr>
              <w:t>Report part</w:t>
            </w:r>
            <w:r w:rsidR="008A7FDE">
              <w:rPr>
                <w:noProof/>
                <w:webHidden/>
              </w:rPr>
              <w:tab/>
            </w:r>
            <w:r w:rsidR="008A7FDE">
              <w:rPr>
                <w:noProof/>
                <w:webHidden/>
              </w:rPr>
              <w:fldChar w:fldCharType="begin"/>
            </w:r>
            <w:r w:rsidR="008A7FDE">
              <w:rPr>
                <w:noProof/>
                <w:webHidden/>
              </w:rPr>
              <w:instrText xml:space="preserve"> PAGEREF _Toc18870678 \h </w:instrText>
            </w:r>
            <w:r w:rsidR="008A7FDE">
              <w:rPr>
                <w:noProof/>
                <w:webHidden/>
              </w:rPr>
            </w:r>
            <w:r w:rsidR="008A7FDE">
              <w:rPr>
                <w:noProof/>
                <w:webHidden/>
              </w:rPr>
              <w:fldChar w:fldCharType="separate"/>
            </w:r>
            <w:r w:rsidR="008A7FDE">
              <w:rPr>
                <w:noProof/>
                <w:webHidden/>
              </w:rPr>
              <w:t>12</w:t>
            </w:r>
            <w:r w:rsidR="008A7FDE">
              <w:rPr>
                <w:noProof/>
                <w:webHidden/>
              </w:rPr>
              <w:fldChar w:fldCharType="end"/>
            </w:r>
          </w:hyperlink>
        </w:p>
        <w:p w14:paraId="503EE1F4" w14:textId="53091363" w:rsidR="008A7FDE" w:rsidRDefault="00977749">
          <w:pPr>
            <w:pStyle w:val="TOC2"/>
            <w:tabs>
              <w:tab w:val="right" w:leader="dot" w:pos="9350"/>
            </w:tabs>
            <w:rPr>
              <w:rFonts w:eastAsiaTheme="minorEastAsia"/>
              <w:noProof/>
            </w:rPr>
          </w:pPr>
          <w:hyperlink w:anchor="_Toc18870679" w:history="1">
            <w:r w:rsidR="008A7FDE" w:rsidRPr="009A150A">
              <w:rPr>
                <w:rStyle w:val="Hyperlink"/>
                <w:noProof/>
                <w:lang w:bidi="bn-IN"/>
              </w:rPr>
              <w:t>4.1 Result Analysis:</w:t>
            </w:r>
            <w:r w:rsidR="008A7FDE">
              <w:rPr>
                <w:noProof/>
                <w:webHidden/>
              </w:rPr>
              <w:tab/>
            </w:r>
            <w:r w:rsidR="008A7FDE">
              <w:rPr>
                <w:noProof/>
                <w:webHidden/>
              </w:rPr>
              <w:fldChar w:fldCharType="begin"/>
            </w:r>
            <w:r w:rsidR="008A7FDE">
              <w:rPr>
                <w:noProof/>
                <w:webHidden/>
              </w:rPr>
              <w:instrText xml:space="preserve"> PAGEREF _Toc18870679 \h </w:instrText>
            </w:r>
            <w:r w:rsidR="008A7FDE">
              <w:rPr>
                <w:noProof/>
                <w:webHidden/>
              </w:rPr>
            </w:r>
            <w:r w:rsidR="008A7FDE">
              <w:rPr>
                <w:noProof/>
                <w:webHidden/>
              </w:rPr>
              <w:fldChar w:fldCharType="separate"/>
            </w:r>
            <w:r w:rsidR="008A7FDE">
              <w:rPr>
                <w:noProof/>
                <w:webHidden/>
              </w:rPr>
              <w:t>13</w:t>
            </w:r>
            <w:r w:rsidR="008A7FDE">
              <w:rPr>
                <w:noProof/>
                <w:webHidden/>
              </w:rPr>
              <w:fldChar w:fldCharType="end"/>
            </w:r>
          </w:hyperlink>
        </w:p>
        <w:p w14:paraId="176F3246" w14:textId="5CB1CD80" w:rsidR="008A7FDE" w:rsidRDefault="00977749">
          <w:pPr>
            <w:pStyle w:val="TOC2"/>
            <w:tabs>
              <w:tab w:val="right" w:leader="dot" w:pos="9350"/>
            </w:tabs>
            <w:rPr>
              <w:rFonts w:eastAsiaTheme="minorEastAsia"/>
              <w:noProof/>
            </w:rPr>
          </w:pPr>
          <w:hyperlink w:anchor="_Toc18870680" w:history="1">
            <w:r w:rsidR="008A7FDE" w:rsidRPr="009A150A">
              <w:rPr>
                <w:rStyle w:val="Hyperlink"/>
                <w:noProof/>
                <w:lang w:bidi="bn-IN"/>
              </w:rPr>
              <w:t>4.2 Regression Analysis:</w:t>
            </w:r>
            <w:r w:rsidR="008A7FDE">
              <w:rPr>
                <w:noProof/>
                <w:webHidden/>
              </w:rPr>
              <w:tab/>
            </w:r>
            <w:r w:rsidR="008A7FDE">
              <w:rPr>
                <w:noProof/>
                <w:webHidden/>
              </w:rPr>
              <w:fldChar w:fldCharType="begin"/>
            </w:r>
            <w:r w:rsidR="008A7FDE">
              <w:rPr>
                <w:noProof/>
                <w:webHidden/>
              </w:rPr>
              <w:instrText xml:space="preserve"> PAGEREF _Toc18870680 \h </w:instrText>
            </w:r>
            <w:r w:rsidR="008A7FDE">
              <w:rPr>
                <w:noProof/>
                <w:webHidden/>
              </w:rPr>
            </w:r>
            <w:r w:rsidR="008A7FDE">
              <w:rPr>
                <w:noProof/>
                <w:webHidden/>
              </w:rPr>
              <w:fldChar w:fldCharType="separate"/>
            </w:r>
            <w:r w:rsidR="008A7FDE">
              <w:rPr>
                <w:noProof/>
                <w:webHidden/>
              </w:rPr>
              <w:t>15</w:t>
            </w:r>
            <w:r w:rsidR="008A7FDE">
              <w:rPr>
                <w:noProof/>
                <w:webHidden/>
              </w:rPr>
              <w:fldChar w:fldCharType="end"/>
            </w:r>
          </w:hyperlink>
        </w:p>
        <w:p w14:paraId="1FE858BC" w14:textId="7983AACD" w:rsidR="008A7FDE" w:rsidRDefault="00977749" w:rsidP="008A7FDE">
          <w:pPr>
            <w:pStyle w:val="TOC2"/>
            <w:tabs>
              <w:tab w:val="right" w:leader="dot" w:pos="9350"/>
            </w:tabs>
            <w:ind w:left="0"/>
            <w:rPr>
              <w:rFonts w:eastAsiaTheme="minorEastAsia"/>
              <w:noProof/>
            </w:rPr>
          </w:pPr>
          <w:hyperlink w:anchor="_Toc18870681" w:history="1">
            <w:r w:rsidR="008A7FDE" w:rsidRPr="009A150A">
              <w:rPr>
                <w:rStyle w:val="Hyperlink"/>
                <w:noProof/>
                <w:lang w:bidi="bn-IN"/>
              </w:rPr>
              <w:t>Findings:</w:t>
            </w:r>
            <w:r w:rsidR="008A7FDE">
              <w:rPr>
                <w:noProof/>
                <w:webHidden/>
              </w:rPr>
              <w:tab/>
            </w:r>
            <w:r w:rsidR="008A7FDE">
              <w:rPr>
                <w:noProof/>
                <w:webHidden/>
              </w:rPr>
              <w:fldChar w:fldCharType="begin"/>
            </w:r>
            <w:r w:rsidR="008A7FDE">
              <w:rPr>
                <w:noProof/>
                <w:webHidden/>
              </w:rPr>
              <w:instrText xml:space="preserve"> PAGEREF _Toc18870681 \h </w:instrText>
            </w:r>
            <w:r w:rsidR="008A7FDE">
              <w:rPr>
                <w:noProof/>
                <w:webHidden/>
              </w:rPr>
            </w:r>
            <w:r w:rsidR="008A7FDE">
              <w:rPr>
                <w:noProof/>
                <w:webHidden/>
              </w:rPr>
              <w:fldChar w:fldCharType="separate"/>
            </w:r>
            <w:r w:rsidR="008A7FDE">
              <w:rPr>
                <w:noProof/>
                <w:webHidden/>
              </w:rPr>
              <w:t>18</w:t>
            </w:r>
            <w:r w:rsidR="008A7FDE">
              <w:rPr>
                <w:noProof/>
                <w:webHidden/>
              </w:rPr>
              <w:fldChar w:fldCharType="end"/>
            </w:r>
          </w:hyperlink>
        </w:p>
        <w:p w14:paraId="2FA0EBB4" w14:textId="53E013DA" w:rsidR="008A7FDE" w:rsidRDefault="00977749">
          <w:pPr>
            <w:pStyle w:val="TOC1"/>
            <w:tabs>
              <w:tab w:val="right" w:leader="dot" w:pos="9350"/>
            </w:tabs>
            <w:rPr>
              <w:rFonts w:eastAsiaTheme="minorEastAsia"/>
              <w:noProof/>
            </w:rPr>
          </w:pPr>
          <w:hyperlink w:anchor="_Toc18870682" w:history="1">
            <w:r w:rsidR="008A7FDE" w:rsidRPr="009A150A">
              <w:rPr>
                <w:rStyle w:val="Hyperlink"/>
                <w:noProof/>
                <w:lang w:bidi="bn-IN"/>
              </w:rPr>
              <w:t>Conclusion</w:t>
            </w:r>
            <w:r w:rsidR="008A7FDE">
              <w:rPr>
                <w:noProof/>
                <w:webHidden/>
              </w:rPr>
              <w:tab/>
            </w:r>
            <w:r w:rsidR="008A7FDE">
              <w:rPr>
                <w:noProof/>
                <w:webHidden/>
              </w:rPr>
              <w:fldChar w:fldCharType="begin"/>
            </w:r>
            <w:r w:rsidR="008A7FDE">
              <w:rPr>
                <w:noProof/>
                <w:webHidden/>
              </w:rPr>
              <w:instrText xml:space="preserve"> PAGEREF _Toc18870682 \h </w:instrText>
            </w:r>
            <w:r w:rsidR="008A7FDE">
              <w:rPr>
                <w:noProof/>
                <w:webHidden/>
              </w:rPr>
            </w:r>
            <w:r w:rsidR="008A7FDE">
              <w:rPr>
                <w:noProof/>
                <w:webHidden/>
              </w:rPr>
              <w:fldChar w:fldCharType="separate"/>
            </w:r>
            <w:r w:rsidR="008A7FDE">
              <w:rPr>
                <w:noProof/>
                <w:webHidden/>
              </w:rPr>
              <w:t>19</w:t>
            </w:r>
            <w:r w:rsidR="008A7FDE">
              <w:rPr>
                <w:noProof/>
                <w:webHidden/>
              </w:rPr>
              <w:fldChar w:fldCharType="end"/>
            </w:r>
          </w:hyperlink>
        </w:p>
        <w:p w14:paraId="4B7F3633" w14:textId="0A375F1B" w:rsidR="008A7FDE" w:rsidRDefault="00977749">
          <w:pPr>
            <w:pStyle w:val="TOC1"/>
            <w:tabs>
              <w:tab w:val="right" w:leader="dot" w:pos="9350"/>
            </w:tabs>
            <w:rPr>
              <w:rFonts w:eastAsiaTheme="minorEastAsia"/>
              <w:noProof/>
            </w:rPr>
          </w:pPr>
          <w:hyperlink w:anchor="_Toc18870683" w:history="1">
            <w:r w:rsidR="008A7FDE" w:rsidRPr="009A150A">
              <w:rPr>
                <w:rStyle w:val="Hyperlink"/>
                <w:noProof/>
                <w:lang w:bidi="bn-IN"/>
              </w:rPr>
              <w:t>References</w:t>
            </w:r>
            <w:r w:rsidR="008A7FDE">
              <w:rPr>
                <w:noProof/>
                <w:webHidden/>
              </w:rPr>
              <w:tab/>
            </w:r>
            <w:r w:rsidR="008A7FDE">
              <w:rPr>
                <w:noProof/>
                <w:webHidden/>
              </w:rPr>
              <w:fldChar w:fldCharType="begin"/>
            </w:r>
            <w:r w:rsidR="008A7FDE">
              <w:rPr>
                <w:noProof/>
                <w:webHidden/>
              </w:rPr>
              <w:instrText xml:space="preserve"> PAGEREF _Toc18870683 \h </w:instrText>
            </w:r>
            <w:r w:rsidR="008A7FDE">
              <w:rPr>
                <w:noProof/>
                <w:webHidden/>
              </w:rPr>
            </w:r>
            <w:r w:rsidR="008A7FDE">
              <w:rPr>
                <w:noProof/>
                <w:webHidden/>
              </w:rPr>
              <w:fldChar w:fldCharType="separate"/>
            </w:r>
            <w:r w:rsidR="008A7FDE">
              <w:rPr>
                <w:noProof/>
                <w:webHidden/>
              </w:rPr>
              <w:t>20</w:t>
            </w:r>
            <w:r w:rsidR="008A7FDE">
              <w:rPr>
                <w:noProof/>
                <w:webHidden/>
              </w:rPr>
              <w:fldChar w:fldCharType="end"/>
            </w:r>
          </w:hyperlink>
        </w:p>
        <w:p w14:paraId="0F3A8A48" w14:textId="2648F917" w:rsidR="00571A9F" w:rsidRDefault="00571A9F">
          <w:r>
            <w:rPr>
              <w:b/>
              <w:bCs/>
              <w:noProof/>
            </w:rPr>
            <w:fldChar w:fldCharType="end"/>
          </w:r>
        </w:p>
      </w:sdtContent>
    </w:sdt>
    <w:p w14:paraId="41819038" w14:textId="22869321" w:rsidR="001D7055" w:rsidRDefault="001D7055" w:rsidP="00536069">
      <w:pPr>
        <w:jc w:val="center"/>
        <w:rPr>
          <w:b/>
          <w:sz w:val="28"/>
        </w:rPr>
      </w:pPr>
    </w:p>
    <w:p w14:paraId="1FC72A36" w14:textId="36AB2F90" w:rsidR="001D7055" w:rsidRDefault="001D7055" w:rsidP="00536069">
      <w:pPr>
        <w:jc w:val="center"/>
        <w:rPr>
          <w:b/>
          <w:sz w:val="28"/>
        </w:rPr>
      </w:pPr>
    </w:p>
    <w:p w14:paraId="604C67E6" w14:textId="6E3AD26C" w:rsidR="001D7055" w:rsidRDefault="001D7055" w:rsidP="00536069">
      <w:pPr>
        <w:jc w:val="center"/>
        <w:rPr>
          <w:b/>
          <w:sz w:val="28"/>
        </w:rPr>
      </w:pPr>
    </w:p>
    <w:p w14:paraId="61A75A57" w14:textId="6C41A507" w:rsidR="001D7055" w:rsidRDefault="001D7055" w:rsidP="00536069">
      <w:pPr>
        <w:jc w:val="center"/>
        <w:rPr>
          <w:b/>
          <w:sz w:val="28"/>
        </w:rPr>
      </w:pPr>
    </w:p>
    <w:p w14:paraId="2D64ED30" w14:textId="13EC16CB" w:rsidR="001D7055" w:rsidRDefault="001D7055" w:rsidP="00536069">
      <w:pPr>
        <w:jc w:val="center"/>
        <w:rPr>
          <w:b/>
          <w:sz w:val="28"/>
        </w:rPr>
      </w:pPr>
    </w:p>
    <w:p w14:paraId="633320BE" w14:textId="3B7BFF4D" w:rsidR="001D7055" w:rsidRDefault="001D7055" w:rsidP="00536069">
      <w:pPr>
        <w:jc w:val="center"/>
        <w:rPr>
          <w:b/>
          <w:sz w:val="28"/>
        </w:rPr>
      </w:pPr>
    </w:p>
    <w:p w14:paraId="1EFE047E" w14:textId="11FF0F3F" w:rsidR="001D7055" w:rsidRDefault="001D7055" w:rsidP="00536069">
      <w:pPr>
        <w:jc w:val="center"/>
        <w:rPr>
          <w:b/>
          <w:sz w:val="28"/>
        </w:rPr>
      </w:pPr>
    </w:p>
    <w:p w14:paraId="00F8A394" w14:textId="5DA82760" w:rsidR="001D7055" w:rsidRDefault="001D7055" w:rsidP="00536069">
      <w:pPr>
        <w:jc w:val="center"/>
        <w:rPr>
          <w:b/>
          <w:sz w:val="28"/>
        </w:rPr>
      </w:pPr>
    </w:p>
    <w:p w14:paraId="16FB7A13" w14:textId="3CC90814" w:rsidR="001D7055" w:rsidRDefault="001D7055" w:rsidP="00536069">
      <w:pPr>
        <w:jc w:val="center"/>
        <w:rPr>
          <w:b/>
          <w:sz w:val="28"/>
        </w:rPr>
      </w:pPr>
    </w:p>
    <w:p w14:paraId="0747BF76" w14:textId="6688BD53" w:rsidR="00221AE0" w:rsidRDefault="00221AE0" w:rsidP="00536069">
      <w:pPr>
        <w:jc w:val="center"/>
        <w:rPr>
          <w:b/>
          <w:sz w:val="28"/>
        </w:rPr>
      </w:pPr>
    </w:p>
    <w:p w14:paraId="26D4007B" w14:textId="2E2334AB" w:rsidR="00221AE0" w:rsidRDefault="00221AE0" w:rsidP="00536069">
      <w:pPr>
        <w:jc w:val="center"/>
        <w:rPr>
          <w:b/>
          <w:sz w:val="28"/>
        </w:rPr>
      </w:pPr>
    </w:p>
    <w:p w14:paraId="17A850A0" w14:textId="2F29CF0F" w:rsidR="00221AE0" w:rsidRDefault="00221AE0" w:rsidP="00536069">
      <w:pPr>
        <w:jc w:val="center"/>
        <w:rPr>
          <w:b/>
          <w:sz w:val="28"/>
        </w:rPr>
      </w:pPr>
    </w:p>
    <w:p w14:paraId="71F9507B" w14:textId="04917D51" w:rsidR="00221AE0" w:rsidRDefault="00221AE0" w:rsidP="00536069">
      <w:pPr>
        <w:jc w:val="center"/>
        <w:rPr>
          <w:b/>
          <w:sz w:val="28"/>
        </w:rPr>
      </w:pPr>
    </w:p>
    <w:p w14:paraId="5C813F00" w14:textId="655AD424" w:rsidR="00221AE0" w:rsidRDefault="00221AE0" w:rsidP="00536069">
      <w:pPr>
        <w:jc w:val="center"/>
        <w:rPr>
          <w:b/>
          <w:sz w:val="28"/>
        </w:rPr>
      </w:pPr>
    </w:p>
    <w:p w14:paraId="68894D8E" w14:textId="767130AD" w:rsidR="00221AE0" w:rsidRDefault="00221AE0" w:rsidP="00536069">
      <w:pPr>
        <w:jc w:val="center"/>
        <w:rPr>
          <w:b/>
          <w:sz w:val="28"/>
        </w:rPr>
      </w:pPr>
    </w:p>
    <w:p w14:paraId="6F6552DB" w14:textId="759AD12B" w:rsidR="00221AE0" w:rsidRDefault="00221AE0" w:rsidP="00536069">
      <w:pPr>
        <w:jc w:val="center"/>
        <w:rPr>
          <w:b/>
          <w:sz w:val="28"/>
        </w:rPr>
      </w:pPr>
    </w:p>
    <w:p w14:paraId="4F575262" w14:textId="77777777" w:rsidR="001C54BF" w:rsidRDefault="001C54BF" w:rsidP="00536069">
      <w:pPr>
        <w:jc w:val="center"/>
        <w:rPr>
          <w:b/>
          <w:sz w:val="28"/>
        </w:rPr>
      </w:pPr>
    </w:p>
    <w:p w14:paraId="5354FCD1" w14:textId="18EB4344" w:rsidR="001D7055" w:rsidRDefault="001D7055" w:rsidP="007E688A">
      <w:pPr>
        <w:rPr>
          <w:b/>
          <w:sz w:val="28"/>
        </w:rPr>
      </w:pPr>
    </w:p>
    <w:p w14:paraId="7BEAB598" w14:textId="30897ADF" w:rsidR="001D7055" w:rsidRPr="002C550B" w:rsidRDefault="002C550B" w:rsidP="00991DE6">
      <w:pPr>
        <w:pStyle w:val="Heading1"/>
        <w:rPr>
          <w:sz w:val="28"/>
        </w:rPr>
      </w:pPr>
      <w:bookmarkStart w:id="9" w:name="_Toc18870650"/>
      <w:r w:rsidRPr="002C550B">
        <w:lastRenderedPageBreak/>
        <w:t>Executive Summary</w:t>
      </w:r>
      <w:bookmarkEnd w:id="9"/>
    </w:p>
    <w:p w14:paraId="3450C164" w14:textId="77777777" w:rsidR="003F25F1" w:rsidRDefault="003F25F1" w:rsidP="00244F66">
      <w:pPr>
        <w:spacing w:line="360" w:lineRule="auto"/>
        <w:jc w:val="both"/>
        <w:rPr>
          <w:b/>
          <w:sz w:val="28"/>
        </w:rPr>
      </w:pPr>
    </w:p>
    <w:p w14:paraId="44A1E033" w14:textId="70EDBECD" w:rsidR="00244F66" w:rsidRDefault="00553DC1" w:rsidP="00BB2139">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I have prepared this report to exp</w:t>
      </w:r>
      <w:r w:rsidR="00894121">
        <w:rPr>
          <w:rFonts w:ascii="Times New Roman" w:eastAsia="Times New Roman" w:hAnsi="Times New Roman"/>
          <w:sz w:val="24"/>
          <w:szCs w:val="24"/>
        </w:rPr>
        <w:t>lore</w:t>
      </w:r>
      <w:r>
        <w:rPr>
          <w:rFonts w:ascii="Times New Roman" w:eastAsia="Times New Roman" w:hAnsi="Times New Roman"/>
          <w:sz w:val="24"/>
          <w:szCs w:val="24"/>
        </w:rPr>
        <w:t xml:space="preserve"> customer satisfaction at the </w:t>
      </w:r>
      <w:proofErr w:type="spellStart"/>
      <w:r>
        <w:rPr>
          <w:rFonts w:ascii="Times New Roman" w:eastAsia="Times New Roman" w:hAnsi="Times New Roman"/>
          <w:sz w:val="24"/>
          <w:szCs w:val="24"/>
        </w:rPr>
        <w:t>Jamuna</w:t>
      </w:r>
      <w:proofErr w:type="spellEnd"/>
      <w:r>
        <w:rPr>
          <w:rFonts w:ascii="Times New Roman" w:eastAsia="Times New Roman" w:hAnsi="Times New Roman"/>
          <w:sz w:val="24"/>
          <w:szCs w:val="24"/>
        </w:rPr>
        <w:t xml:space="preserve"> Bank Limited</w:t>
      </w:r>
      <w:r w:rsidR="00296A05">
        <w:rPr>
          <w:rFonts w:ascii="Times New Roman" w:eastAsia="Times New Roman" w:hAnsi="Times New Roman"/>
          <w:sz w:val="24"/>
          <w:szCs w:val="24"/>
        </w:rPr>
        <w:t>.</w:t>
      </w:r>
      <w:r w:rsidR="000326E8">
        <w:rPr>
          <w:rFonts w:ascii="Times New Roman" w:eastAsia="Times New Roman" w:hAnsi="Times New Roman"/>
          <w:sz w:val="24"/>
          <w:szCs w:val="24"/>
        </w:rPr>
        <w:t xml:space="preserve"> I have tried to present all services of </w:t>
      </w:r>
      <w:proofErr w:type="spellStart"/>
      <w:r w:rsidR="000326E8">
        <w:rPr>
          <w:rFonts w:ascii="Times New Roman" w:eastAsia="Times New Roman" w:hAnsi="Times New Roman"/>
          <w:sz w:val="24"/>
          <w:szCs w:val="24"/>
        </w:rPr>
        <w:t>Jamuna</w:t>
      </w:r>
      <w:proofErr w:type="spellEnd"/>
      <w:r w:rsidR="000326E8">
        <w:rPr>
          <w:rFonts w:ascii="Times New Roman" w:eastAsia="Times New Roman" w:hAnsi="Times New Roman"/>
          <w:sz w:val="24"/>
          <w:szCs w:val="24"/>
        </w:rPr>
        <w:t xml:space="preserve"> Bank Limited. I had intension to </w:t>
      </w:r>
      <w:r w:rsidR="00B92917">
        <w:rPr>
          <w:rFonts w:ascii="Times New Roman" w:eastAsia="Times New Roman" w:hAnsi="Times New Roman"/>
          <w:sz w:val="24"/>
          <w:szCs w:val="24"/>
        </w:rPr>
        <w:t>draw up</w:t>
      </w:r>
      <w:r w:rsidR="000326E8">
        <w:rPr>
          <w:rFonts w:ascii="Times New Roman" w:eastAsia="Times New Roman" w:hAnsi="Times New Roman"/>
          <w:sz w:val="24"/>
          <w:szCs w:val="24"/>
        </w:rPr>
        <w:t xml:space="preserve"> </w:t>
      </w:r>
      <w:r w:rsidR="00244F66" w:rsidRPr="00244F66">
        <w:rPr>
          <w:rFonts w:ascii="Times New Roman" w:eastAsia="Times New Roman" w:hAnsi="Times New Roman"/>
          <w:sz w:val="24"/>
          <w:szCs w:val="24"/>
        </w:rPr>
        <w:t>strategic</w:t>
      </w:r>
      <w:r w:rsidR="00BB2139">
        <w:rPr>
          <w:rFonts w:ascii="Times New Roman" w:eastAsia="Times New Roman" w:hAnsi="Times New Roman"/>
          <w:sz w:val="24"/>
          <w:szCs w:val="24"/>
        </w:rPr>
        <w:t xml:space="preserve"> </w:t>
      </w:r>
      <w:r w:rsidR="00244F66" w:rsidRPr="00244F66">
        <w:rPr>
          <w:rFonts w:ascii="Times New Roman" w:eastAsia="Times New Roman" w:hAnsi="Times New Roman"/>
          <w:sz w:val="24"/>
          <w:szCs w:val="24"/>
        </w:rPr>
        <w:t xml:space="preserve">and effective practices of all </w:t>
      </w:r>
      <w:r w:rsidR="000326E8">
        <w:rPr>
          <w:rFonts w:ascii="Times New Roman" w:eastAsia="Times New Roman" w:hAnsi="Times New Roman"/>
          <w:sz w:val="24"/>
          <w:szCs w:val="24"/>
        </w:rPr>
        <w:t>services</w:t>
      </w:r>
      <w:r w:rsidR="00244F66" w:rsidRPr="00244F66">
        <w:rPr>
          <w:rFonts w:ascii="Times New Roman" w:eastAsia="Times New Roman" w:hAnsi="Times New Roman"/>
          <w:sz w:val="24"/>
          <w:szCs w:val="24"/>
        </w:rPr>
        <w:t xml:space="preserve"> by </w:t>
      </w:r>
      <w:r w:rsidR="000326E8">
        <w:rPr>
          <w:rFonts w:ascii="Times New Roman" w:eastAsia="Times New Roman" w:hAnsi="Times New Roman"/>
          <w:sz w:val="24"/>
          <w:szCs w:val="24"/>
        </w:rPr>
        <w:t>discovering</w:t>
      </w:r>
      <w:r w:rsidR="00244F66" w:rsidRPr="00244F66">
        <w:rPr>
          <w:rFonts w:ascii="Times New Roman" w:eastAsia="Times New Roman" w:hAnsi="Times New Roman"/>
          <w:sz w:val="24"/>
          <w:szCs w:val="24"/>
        </w:rPr>
        <w:t xml:space="preserve"> the strength and weaknesses of </w:t>
      </w:r>
      <w:proofErr w:type="spellStart"/>
      <w:r w:rsidR="00244F66" w:rsidRPr="00244F66">
        <w:rPr>
          <w:rFonts w:ascii="Times New Roman" w:eastAsia="Times New Roman" w:hAnsi="Times New Roman"/>
          <w:sz w:val="24"/>
          <w:szCs w:val="24"/>
        </w:rPr>
        <w:t>Jamuna</w:t>
      </w:r>
      <w:proofErr w:type="spellEnd"/>
      <w:r w:rsidR="00244F66">
        <w:rPr>
          <w:rFonts w:ascii="Times New Roman" w:eastAsia="Times New Roman" w:hAnsi="Times New Roman"/>
          <w:sz w:val="24"/>
          <w:szCs w:val="24"/>
        </w:rPr>
        <w:t xml:space="preserve"> </w:t>
      </w:r>
      <w:r w:rsidR="00244F66" w:rsidRPr="00244F66">
        <w:rPr>
          <w:rFonts w:ascii="Times New Roman" w:eastAsia="Times New Roman" w:hAnsi="Times New Roman"/>
          <w:sz w:val="24"/>
          <w:szCs w:val="24"/>
        </w:rPr>
        <w:t>Bank Limited.</w:t>
      </w:r>
    </w:p>
    <w:p w14:paraId="7D247714" w14:textId="255D96B9" w:rsidR="00B92917" w:rsidRDefault="00B92917" w:rsidP="00244F66">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In this report, I have presented 3 months</w:t>
      </w:r>
      <w:r w:rsidR="000D471F">
        <w:rPr>
          <w:rFonts w:ascii="Times New Roman" w:eastAsia="Times New Roman" w:hAnsi="Times New Roman"/>
          <w:sz w:val="24"/>
          <w:szCs w:val="24"/>
        </w:rPr>
        <w:t>’</w:t>
      </w:r>
      <w:r>
        <w:rPr>
          <w:rFonts w:ascii="Times New Roman" w:eastAsia="Times New Roman" w:hAnsi="Times New Roman"/>
          <w:sz w:val="24"/>
          <w:szCs w:val="24"/>
        </w:rPr>
        <w:t xml:space="preserve"> work experience at </w:t>
      </w:r>
      <w:proofErr w:type="spellStart"/>
      <w:r>
        <w:rPr>
          <w:rFonts w:ascii="Times New Roman" w:eastAsia="Times New Roman" w:hAnsi="Times New Roman"/>
          <w:sz w:val="24"/>
          <w:szCs w:val="24"/>
        </w:rPr>
        <w:t>Mirpur</w:t>
      </w:r>
      <w:proofErr w:type="spellEnd"/>
      <w:r>
        <w:rPr>
          <w:rFonts w:ascii="Times New Roman" w:eastAsia="Times New Roman" w:hAnsi="Times New Roman"/>
          <w:sz w:val="24"/>
          <w:szCs w:val="24"/>
        </w:rPr>
        <w:t xml:space="preserve"> Branch of </w:t>
      </w:r>
      <w:proofErr w:type="spellStart"/>
      <w:r>
        <w:rPr>
          <w:rFonts w:ascii="Times New Roman" w:eastAsia="Times New Roman" w:hAnsi="Times New Roman"/>
          <w:sz w:val="24"/>
          <w:szCs w:val="24"/>
        </w:rPr>
        <w:t>Jamuna</w:t>
      </w:r>
      <w:proofErr w:type="spellEnd"/>
      <w:r>
        <w:rPr>
          <w:rFonts w:ascii="Times New Roman" w:eastAsia="Times New Roman" w:hAnsi="Times New Roman"/>
          <w:sz w:val="24"/>
          <w:szCs w:val="24"/>
        </w:rPr>
        <w:t xml:space="preserve"> Bank limited.  </w:t>
      </w:r>
      <w:proofErr w:type="spellStart"/>
      <w:r>
        <w:rPr>
          <w:rFonts w:ascii="Times New Roman" w:eastAsia="Times New Roman" w:hAnsi="Times New Roman"/>
          <w:sz w:val="24"/>
          <w:szCs w:val="24"/>
        </w:rPr>
        <w:t>Jamuna</w:t>
      </w:r>
      <w:proofErr w:type="spellEnd"/>
      <w:r>
        <w:rPr>
          <w:rFonts w:ascii="Times New Roman" w:eastAsia="Times New Roman" w:hAnsi="Times New Roman"/>
          <w:sz w:val="24"/>
          <w:szCs w:val="24"/>
        </w:rPr>
        <w:t xml:space="preserve"> Bank Limited offers many accounts such as Saving Bank Deposits, </w:t>
      </w:r>
      <w:r w:rsidRPr="00244F66">
        <w:rPr>
          <w:rFonts w:ascii="Times New Roman" w:eastAsia="Times New Roman" w:hAnsi="Times New Roman"/>
          <w:sz w:val="24"/>
          <w:szCs w:val="24"/>
        </w:rPr>
        <w:t>Current Deposits</w:t>
      </w:r>
      <w:r>
        <w:rPr>
          <w:rFonts w:ascii="Times New Roman" w:eastAsia="Times New Roman" w:hAnsi="Times New Roman"/>
          <w:sz w:val="24"/>
          <w:szCs w:val="24"/>
        </w:rPr>
        <w:t xml:space="preserve">, Fixed Deposits, Short Term Deposits and Monthly Term Deposit. This bank is trying to achieve their objectives through these services. All kind of deposit will be approved /advised by Head Office. </w:t>
      </w:r>
    </w:p>
    <w:p w14:paraId="5CEF0C00" w14:textId="16A63032" w:rsidR="00244F66" w:rsidRPr="00244F66" w:rsidRDefault="002A4C53" w:rsidP="0086167C">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The major strengths of </w:t>
      </w:r>
      <w:proofErr w:type="spellStart"/>
      <w:r>
        <w:rPr>
          <w:rFonts w:ascii="Times New Roman" w:eastAsia="Times New Roman" w:hAnsi="Times New Roman"/>
          <w:sz w:val="24"/>
          <w:szCs w:val="24"/>
        </w:rPr>
        <w:t>Jamuna</w:t>
      </w:r>
      <w:proofErr w:type="spellEnd"/>
      <w:r>
        <w:rPr>
          <w:rFonts w:ascii="Times New Roman" w:eastAsia="Times New Roman" w:hAnsi="Times New Roman"/>
          <w:sz w:val="24"/>
          <w:szCs w:val="24"/>
        </w:rPr>
        <w:t xml:space="preserve"> Bank Limited are </w:t>
      </w:r>
      <w:r w:rsidR="0086167C" w:rsidRPr="00244F66">
        <w:rPr>
          <w:rFonts w:ascii="Times New Roman" w:eastAsia="Times New Roman" w:hAnsi="Times New Roman"/>
          <w:sz w:val="24"/>
          <w:szCs w:val="24"/>
        </w:rPr>
        <w:t>online banking</w:t>
      </w:r>
      <w:r w:rsidR="0086167C">
        <w:rPr>
          <w:rFonts w:ascii="Times New Roman" w:eastAsia="Times New Roman" w:hAnsi="Times New Roman"/>
          <w:sz w:val="24"/>
          <w:szCs w:val="24"/>
        </w:rPr>
        <w:t xml:space="preserve">, satisfied customers, transparent and quick decision making </w:t>
      </w:r>
      <w:r w:rsidR="0086167C" w:rsidRPr="0086167C">
        <w:rPr>
          <w:rFonts w:ascii="Times New Roman" w:eastAsia="Times New Roman" w:hAnsi="Times New Roman"/>
          <w:sz w:val="24"/>
          <w:szCs w:val="24"/>
        </w:rPr>
        <w:t>diversification of investments et</w:t>
      </w:r>
      <w:r w:rsidR="0086167C">
        <w:rPr>
          <w:rFonts w:ascii="Times New Roman" w:eastAsia="Times New Roman" w:hAnsi="Times New Roman"/>
          <w:sz w:val="24"/>
          <w:szCs w:val="24"/>
        </w:rPr>
        <w:t xml:space="preserve">c. </w:t>
      </w:r>
    </w:p>
    <w:p w14:paraId="3926F59F" w14:textId="4B275991" w:rsidR="0086167C" w:rsidRDefault="0086167C" w:rsidP="00244F66">
      <w:pPr>
        <w:spacing w:line="360" w:lineRule="auto"/>
        <w:jc w:val="both"/>
        <w:rPr>
          <w:rFonts w:ascii="Times New Roman" w:eastAsia="Times New Roman" w:hAnsi="Times New Roman"/>
          <w:sz w:val="24"/>
          <w:szCs w:val="24"/>
        </w:rPr>
      </w:pPr>
      <w:proofErr w:type="spellStart"/>
      <w:r>
        <w:rPr>
          <w:rFonts w:ascii="Times New Roman" w:eastAsia="Times New Roman" w:hAnsi="Times New Roman"/>
          <w:sz w:val="24"/>
          <w:szCs w:val="24"/>
        </w:rPr>
        <w:t>Jamuna</w:t>
      </w:r>
      <w:proofErr w:type="spellEnd"/>
      <w:r>
        <w:rPr>
          <w:rFonts w:ascii="Times New Roman" w:eastAsia="Times New Roman" w:hAnsi="Times New Roman"/>
          <w:sz w:val="24"/>
          <w:szCs w:val="24"/>
        </w:rPr>
        <w:t xml:space="preserve"> Bank Limited is providing all services with a </w:t>
      </w:r>
      <w:r w:rsidR="00925FC2">
        <w:rPr>
          <w:rFonts w:ascii="Times New Roman" w:eastAsia="Times New Roman" w:hAnsi="Times New Roman"/>
          <w:sz w:val="24"/>
          <w:szCs w:val="24"/>
        </w:rPr>
        <w:t>high</w:t>
      </w:r>
      <w:r>
        <w:rPr>
          <w:rFonts w:ascii="Times New Roman" w:eastAsia="Times New Roman" w:hAnsi="Times New Roman"/>
          <w:sz w:val="24"/>
          <w:szCs w:val="24"/>
        </w:rPr>
        <w:t xml:space="preserve"> leadership and management position. After finished my intern in this bank, I have found that</w:t>
      </w:r>
      <w:r w:rsidR="00D002CE">
        <w:rPr>
          <w:rFonts w:ascii="Times New Roman" w:eastAsia="Times New Roman" w:hAnsi="Times New Roman"/>
          <w:sz w:val="24"/>
          <w:szCs w:val="24"/>
        </w:rPr>
        <w:t xml:space="preserve"> many </w:t>
      </w:r>
      <w:r w:rsidR="00925FC2">
        <w:rPr>
          <w:rFonts w:ascii="Times New Roman" w:eastAsia="Times New Roman" w:hAnsi="Times New Roman"/>
          <w:sz w:val="24"/>
          <w:szCs w:val="24"/>
        </w:rPr>
        <w:t xml:space="preserve">customers of JBL have good positive feedback in terms of service quality. </w:t>
      </w:r>
      <w:r w:rsidR="00542580">
        <w:rPr>
          <w:rFonts w:ascii="Times New Roman" w:eastAsia="Times New Roman" w:hAnsi="Times New Roman"/>
          <w:sz w:val="24"/>
          <w:szCs w:val="24"/>
        </w:rPr>
        <w:t xml:space="preserve">Accordingly, we can expect that </w:t>
      </w:r>
      <w:proofErr w:type="spellStart"/>
      <w:r w:rsidR="00542580">
        <w:rPr>
          <w:rFonts w:ascii="Times New Roman" w:eastAsia="Times New Roman" w:hAnsi="Times New Roman"/>
          <w:sz w:val="24"/>
          <w:szCs w:val="24"/>
        </w:rPr>
        <w:t>Jamuna</w:t>
      </w:r>
      <w:proofErr w:type="spellEnd"/>
      <w:r w:rsidR="00542580">
        <w:rPr>
          <w:rFonts w:ascii="Times New Roman" w:eastAsia="Times New Roman" w:hAnsi="Times New Roman"/>
          <w:sz w:val="24"/>
          <w:szCs w:val="24"/>
        </w:rPr>
        <w:t xml:space="preserve"> Bank Limited will more focus on their services so that they achieve more popularity in future. </w:t>
      </w:r>
    </w:p>
    <w:p w14:paraId="21E342E1" w14:textId="785D5F4F" w:rsidR="009B42AF" w:rsidRDefault="009B42AF" w:rsidP="00536069">
      <w:pPr>
        <w:jc w:val="center"/>
        <w:rPr>
          <w:b/>
          <w:sz w:val="28"/>
        </w:rPr>
      </w:pPr>
    </w:p>
    <w:p w14:paraId="311E6298" w14:textId="75B935A9" w:rsidR="002C550B" w:rsidRDefault="002C550B" w:rsidP="00536069">
      <w:pPr>
        <w:jc w:val="center"/>
        <w:rPr>
          <w:b/>
          <w:sz w:val="28"/>
        </w:rPr>
      </w:pPr>
    </w:p>
    <w:p w14:paraId="5D4C896E" w14:textId="5C4136AC" w:rsidR="002C550B" w:rsidRDefault="002C550B" w:rsidP="00536069">
      <w:pPr>
        <w:jc w:val="center"/>
        <w:rPr>
          <w:b/>
          <w:sz w:val="28"/>
        </w:rPr>
      </w:pPr>
    </w:p>
    <w:p w14:paraId="7522B185" w14:textId="72B86A5D" w:rsidR="00323276" w:rsidRDefault="00323276" w:rsidP="000C2D73">
      <w:pPr>
        <w:rPr>
          <w:b/>
          <w:sz w:val="28"/>
        </w:rPr>
      </w:pPr>
    </w:p>
    <w:p w14:paraId="24F8AA01" w14:textId="77777777" w:rsidR="00A76903" w:rsidRDefault="00A76903" w:rsidP="00991DE6">
      <w:pPr>
        <w:pStyle w:val="Heading1"/>
        <w:jc w:val="left"/>
        <w:sectPr w:rsidR="00A76903" w:rsidSect="00A76903">
          <w:footerReference w:type="default" r:id="rId10"/>
          <w:pgSz w:w="12240" w:h="15840"/>
          <w:pgMar w:top="1440" w:right="1440" w:bottom="1440" w:left="1440" w:header="720" w:footer="720" w:gutter="0"/>
          <w:pgNumType w:fmt="lowerRoman" w:start="1"/>
          <w:cols w:space="720"/>
          <w:docGrid w:linePitch="360"/>
        </w:sectPr>
      </w:pPr>
    </w:p>
    <w:p w14:paraId="724E1839" w14:textId="13F03798" w:rsidR="00323276" w:rsidRDefault="003E5676" w:rsidP="003C756C">
      <w:pPr>
        <w:pStyle w:val="Heading1"/>
      </w:pPr>
      <w:bookmarkStart w:id="10" w:name="_Toc18870651"/>
      <w:r>
        <w:lastRenderedPageBreak/>
        <w:t xml:space="preserve">Background of </w:t>
      </w:r>
      <w:proofErr w:type="gramStart"/>
      <w:r>
        <w:t>The</w:t>
      </w:r>
      <w:proofErr w:type="gramEnd"/>
      <w:r>
        <w:t xml:space="preserve"> Report</w:t>
      </w:r>
      <w:bookmarkEnd w:id="10"/>
    </w:p>
    <w:p w14:paraId="4A527E9E" w14:textId="624B53E4" w:rsidR="003C756C" w:rsidRPr="003C756C" w:rsidRDefault="001E7C03" w:rsidP="003C756C">
      <w:pPr>
        <w:pStyle w:val="Heading2"/>
      </w:pPr>
      <w:bookmarkStart w:id="11" w:name="_Toc18870652"/>
      <w:r>
        <w:t xml:space="preserve">1.1 </w:t>
      </w:r>
      <w:r w:rsidR="006B585F">
        <w:t>Introduction</w:t>
      </w:r>
      <w:r w:rsidR="003C756C">
        <w:t>:</w:t>
      </w:r>
      <w:bookmarkEnd w:id="11"/>
    </w:p>
    <w:p w14:paraId="241F29DD" w14:textId="4856816B" w:rsidR="009F1592" w:rsidRDefault="00036A12" w:rsidP="004F4F0E">
      <w:pPr>
        <w:spacing w:line="360" w:lineRule="auto"/>
        <w:jc w:val="both"/>
        <w:rPr>
          <w:rFonts w:ascii="Times New Roman" w:hAnsi="Times New Roman" w:cs="Times New Roman"/>
          <w:sz w:val="24"/>
          <w:szCs w:val="24"/>
        </w:rPr>
      </w:pPr>
      <w:r w:rsidRPr="0098578B">
        <w:rPr>
          <w:rFonts w:ascii="Times New Roman" w:hAnsi="Times New Roman" w:cs="Times New Roman"/>
          <w:bCs/>
          <w:sz w:val="24"/>
          <w:szCs w:val="24"/>
        </w:rPr>
        <w:t xml:space="preserve">The most important part of any bank is customer satisfactions. </w:t>
      </w:r>
      <w:r w:rsidR="00A8551D">
        <w:rPr>
          <w:rFonts w:ascii="Times New Roman" w:hAnsi="Times New Roman" w:cs="Times New Roman"/>
          <w:bCs/>
          <w:sz w:val="24"/>
          <w:szCs w:val="24"/>
        </w:rPr>
        <w:t xml:space="preserve">For completing </w:t>
      </w:r>
      <w:r w:rsidR="0098578B" w:rsidRPr="0098578B">
        <w:rPr>
          <w:rFonts w:ascii="Times New Roman" w:hAnsi="Times New Roman" w:cs="Times New Roman"/>
          <w:bCs/>
          <w:sz w:val="24"/>
          <w:szCs w:val="24"/>
        </w:rPr>
        <w:t>BBA program, I am v</w:t>
      </w:r>
      <w:r w:rsidR="0098578B">
        <w:rPr>
          <w:rFonts w:ascii="Times New Roman" w:hAnsi="Times New Roman" w:cs="Times New Roman"/>
          <w:bCs/>
          <w:sz w:val="24"/>
          <w:szCs w:val="24"/>
        </w:rPr>
        <w:t>e</w:t>
      </w:r>
      <w:r w:rsidR="0098578B" w:rsidRPr="0098578B">
        <w:rPr>
          <w:rFonts w:ascii="Times New Roman" w:hAnsi="Times New Roman" w:cs="Times New Roman"/>
          <w:bCs/>
          <w:sz w:val="24"/>
          <w:szCs w:val="24"/>
        </w:rPr>
        <w:t xml:space="preserve">ry lucky to join </w:t>
      </w:r>
      <w:r w:rsidR="00A8551D">
        <w:rPr>
          <w:rFonts w:ascii="Times New Roman" w:hAnsi="Times New Roman" w:cs="Times New Roman"/>
          <w:bCs/>
          <w:sz w:val="24"/>
          <w:szCs w:val="24"/>
        </w:rPr>
        <w:t xml:space="preserve">this bank </w:t>
      </w:r>
      <w:r w:rsidR="0098578B" w:rsidRPr="0098578B">
        <w:rPr>
          <w:rFonts w:ascii="Times New Roman" w:hAnsi="Times New Roman" w:cs="Times New Roman"/>
          <w:bCs/>
          <w:sz w:val="24"/>
          <w:szCs w:val="24"/>
        </w:rPr>
        <w:t>as Intern</w:t>
      </w:r>
      <w:r w:rsidR="00A8551D">
        <w:rPr>
          <w:rFonts w:ascii="Times New Roman" w:hAnsi="Times New Roman" w:cs="Times New Roman"/>
          <w:bCs/>
          <w:sz w:val="24"/>
          <w:szCs w:val="24"/>
        </w:rPr>
        <w:t xml:space="preserve"> </w:t>
      </w:r>
      <w:r w:rsidR="0098578B" w:rsidRPr="0098578B">
        <w:rPr>
          <w:rFonts w:ascii="Times New Roman" w:hAnsi="Times New Roman" w:cs="Times New Roman"/>
          <w:bCs/>
          <w:sz w:val="24"/>
          <w:szCs w:val="24"/>
        </w:rPr>
        <w:t xml:space="preserve">and </w:t>
      </w:r>
      <w:r w:rsidR="00A8551D">
        <w:rPr>
          <w:rFonts w:ascii="Times New Roman" w:hAnsi="Times New Roman" w:cs="Times New Roman"/>
          <w:bCs/>
          <w:sz w:val="24"/>
          <w:szCs w:val="24"/>
        </w:rPr>
        <w:t>choosing</w:t>
      </w:r>
      <w:r w:rsidR="0098578B" w:rsidRPr="0098578B">
        <w:rPr>
          <w:rFonts w:ascii="Times New Roman" w:hAnsi="Times New Roman" w:cs="Times New Roman"/>
          <w:bCs/>
          <w:sz w:val="24"/>
          <w:szCs w:val="24"/>
        </w:rPr>
        <w:t xml:space="preserve"> the most important topic</w:t>
      </w:r>
      <w:r w:rsidR="0098578B" w:rsidRPr="0098578B">
        <w:rPr>
          <w:rFonts w:ascii="Times New Roman" w:hAnsi="Times New Roman" w:cs="Times New Roman"/>
          <w:sz w:val="24"/>
          <w:szCs w:val="24"/>
        </w:rPr>
        <w:t xml:space="preserve"> “Customer Satisfaction at </w:t>
      </w:r>
      <w:proofErr w:type="spellStart"/>
      <w:r w:rsidR="0098578B" w:rsidRPr="0098578B">
        <w:rPr>
          <w:rFonts w:ascii="Times New Roman" w:hAnsi="Times New Roman" w:cs="Times New Roman"/>
          <w:sz w:val="24"/>
          <w:szCs w:val="24"/>
        </w:rPr>
        <w:t>Jamuna</w:t>
      </w:r>
      <w:proofErr w:type="spellEnd"/>
      <w:r w:rsidR="0098578B" w:rsidRPr="0098578B">
        <w:rPr>
          <w:rFonts w:ascii="Times New Roman" w:hAnsi="Times New Roman" w:cs="Times New Roman"/>
          <w:sz w:val="24"/>
          <w:szCs w:val="24"/>
        </w:rPr>
        <w:t xml:space="preserve"> Bank Limited”. I have worked at </w:t>
      </w:r>
      <w:proofErr w:type="spellStart"/>
      <w:r w:rsidR="0098578B" w:rsidRPr="0098578B">
        <w:rPr>
          <w:rFonts w:ascii="Times New Roman" w:hAnsi="Times New Roman" w:cs="Times New Roman"/>
          <w:sz w:val="24"/>
          <w:szCs w:val="24"/>
        </w:rPr>
        <w:t>Mirpur</w:t>
      </w:r>
      <w:proofErr w:type="spellEnd"/>
      <w:r w:rsidR="0098578B" w:rsidRPr="0098578B">
        <w:rPr>
          <w:rFonts w:ascii="Times New Roman" w:hAnsi="Times New Roman" w:cs="Times New Roman"/>
          <w:sz w:val="24"/>
          <w:szCs w:val="24"/>
        </w:rPr>
        <w:t xml:space="preserve"> branch of </w:t>
      </w:r>
      <w:proofErr w:type="spellStart"/>
      <w:r w:rsidR="0098578B" w:rsidRPr="0098578B">
        <w:rPr>
          <w:rFonts w:ascii="Times New Roman" w:hAnsi="Times New Roman" w:cs="Times New Roman"/>
          <w:sz w:val="24"/>
          <w:szCs w:val="24"/>
        </w:rPr>
        <w:t>Jamuna</w:t>
      </w:r>
      <w:proofErr w:type="spellEnd"/>
      <w:r w:rsidR="0098578B" w:rsidRPr="0098578B">
        <w:rPr>
          <w:rFonts w:ascii="Times New Roman" w:hAnsi="Times New Roman" w:cs="Times New Roman"/>
          <w:sz w:val="24"/>
          <w:szCs w:val="24"/>
        </w:rPr>
        <w:t xml:space="preserve"> Bank Limited and the time period for my intern was </w:t>
      </w:r>
      <w:r w:rsidR="00A8551D">
        <w:rPr>
          <w:rFonts w:ascii="Times New Roman" w:hAnsi="Times New Roman" w:cs="Times New Roman"/>
          <w:sz w:val="24"/>
          <w:szCs w:val="24"/>
        </w:rPr>
        <w:t>three</w:t>
      </w:r>
      <w:r w:rsidR="0098578B" w:rsidRPr="0098578B">
        <w:rPr>
          <w:rFonts w:ascii="Times New Roman" w:hAnsi="Times New Roman" w:cs="Times New Roman"/>
          <w:sz w:val="24"/>
          <w:szCs w:val="24"/>
        </w:rPr>
        <w:t xml:space="preserve"> months. </w:t>
      </w:r>
      <w:r w:rsidR="009F1592">
        <w:rPr>
          <w:rFonts w:ascii="Times New Roman" w:hAnsi="Times New Roman" w:cs="Times New Roman"/>
          <w:sz w:val="24"/>
          <w:szCs w:val="24"/>
        </w:rPr>
        <w:t xml:space="preserve">This internship gives me opportunity to see all activities </w:t>
      </w:r>
      <w:r w:rsidRPr="0098578B">
        <w:rPr>
          <w:rFonts w:ascii="Times New Roman" w:hAnsi="Times New Roman" w:cs="Times New Roman"/>
          <w:sz w:val="24"/>
          <w:szCs w:val="24"/>
        </w:rPr>
        <w:t xml:space="preserve">of </w:t>
      </w:r>
      <w:proofErr w:type="spellStart"/>
      <w:r w:rsidRPr="0098578B">
        <w:rPr>
          <w:rFonts w:ascii="Times New Roman" w:hAnsi="Times New Roman" w:cs="Times New Roman"/>
          <w:sz w:val="24"/>
          <w:szCs w:val="24"/>
        </w:rPr>
        <w:t>Jamuna</w:t>
      </w:r>
      <w:proofErr w:type="spellEnd"/>
      <w:r w:rsidRPr="0098578B">
        <w:rPr>
          <w:rFonts w:ascii="Times New Roman" w:hAnsi="Times New Roman" w:cs="Times New Roman"/>
          <w:sz w:val="24"/>
          <w:szCs w:val="24"/>
        </w:rPr>
        <w:t xml:space="preserve"> Bank Limited</w:t>
      </w:r>
      <w:r w:rsidR="009F1592">
        <w:rPr>
          <w:rFonts w:ascii="Times New Roman" w:hAnsi="Times New Roman" w:cs="Times New Roman"/>
          <w:sz w:val="24"/>
          <w:szCs w:val="24"/>
        </w:rPr>
        <w:t xml:space="preserve"> as well as to observe on </w:t>
      </w:r>
      <w:r w:rsidRPr="0098578B">
        <w:rPr>
          <w:rFonts w:ascii="Times New Roman" w:hAnsi="Times New Roman" w:cs="Times New Roman"/>
          <w:sz w:val="24"/>
          <w:szCs w:val="24"/>
        </w:rPr>
        <w:t xml:space="preserve">banking area. </w:t>
      </w:r>
    </w:p>
    <w:p w14:paraId="1CA7C9E6" w14:textId="5116920C" w:rsidR="004F4F0E" w:rsidRDefault="009F1592" w:rsidP="004F4F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had worked all most every </w:t>
      </w:r>
      <w:proofErr w:type="gramStart"/>
      <w:r>
        <w:rPr>
          <w:rFonts w:ascii="Times New Roman" w:hAnsi="Times New Roman" w:cs="Times New Roman"/>
          <w:sz w:val="24"/>
          <w:szCs w:val="24"/>
        </w:rPr>
        <w:t>departments</w:t>
      </w:r>
      <w:proofErr w:type="gramEnd"/>
      <w:r>
        <w:rPr>
          <w:rFonts w:ascii="Times New Roman" w:hAnsi="Times New Roman" w:cs="Times New Roman"/>
          <w:sz w:val="24"/>
          <w:szCs w:val="24"/>
        </w:rPr>
        <w:t xml:space="preserve"> at this bank. As a part of </w:t>
      </w:r>
      <w:r w:rsidR="00F93656">
        <w:rPr>
          <w:rFonts w:ascii="Times New Roman" w:hAnsi="Times New Roman" w:cs="Times New Roman"/>
          <w:sz w:val="24"/>
          <w:szCs w:val="24"/>
        </w:rPr>
        <w:t>internship,</w:t>
      </w:r>
      <w:r>
        <w:rPr>
          <w:rFonts w:ascii="Times New Roman" w:hAnsi="Times New Roman" w:cs="Times New Roman"/>
          <w:sz w:val="24"/>
          <w:szCs w:val="24"/>
        </w:rPr>
        <w:t xml:space="preserve"> I </w:t>
      </w:r>
      <w:r w:rsidR="00F93656">
        <w:rPr>
          <w:rFonts w:ascii="Times New Roman" w:hAnsi="Times New Roman" w:cs="Times New Roman"/>
          <w:sz w:val="24"/>
          <w:szCs w:val="24"/>
        </w:rPr>
        <w:t xml:space="preserve">had </w:t>
      </w:r>
      <w:r>
        <w:rPr>
          <w:rFonts w:ascii="Times New Roman" w:hAnsi="Times New Roman" w:cs="Times New Roman"/>
          <w:sz w:val="24"/>
          <w:szCs w:val="24"/>
        </w:rPr>
        <w:t xml:space="preserve">to </w:t>
      </w:r>
      <w:r w:rsidR="00F93656">
        <w:rPr>
          <w:rFonts w:ascii="Times New Roman" w:hAnsi="Times New Roman" w:cs="Times New Roman"/>
          <w:sz w:val="24"/>
          <w:szCs w:val="24"/>
        </w:rPr>
        <w:t>choose</w:t>
      </w:r>
      <w:r>
        <w:rPr>
          <w:rFonts w:ascii="Times New Roman" w:hAnsi="Times New Roman" w:cs="Times New Roman"/>
          <w:sz w:val="24"/>
          <w:szCs w:val="24"/>
        </w:rPr>
        <w:t xml:space="preserve"> </w:t>
      </w:r>
      <w:r w:rsidR="00F93656">
        <w:rPr>
          <w:rFonts w:ascii="Times New Roman" w:hAnsi="Times New Roman" w:cs="Times New Roman"/>
          <w:sz w:val="24"/>
          <w:szCs w:val="24"/>
        </w:rPr>
        <w:t xml:space="preserve">a specific </w:t>
      </w:r>
      <w:r>
        <w:rPr>
          <w:rFonts w:ascii="Times New Roman" w:hAnsi="Times New Roman" w:cs="Times New Roman"/>
          <w:sz w:val="24"/>
          <w:szCs w:val="24"/>
        </w:rPr>
        <w:t xml:space="preserve">area where </w:t>
      </w:r>
      <w:r w:rsidR="00F93656">
        <w:rPr>
          <w:rFonts w:ascii="Times New Roman" w:hAnsi="Times New Roman" w:cs="Times New Roman"/>
          <w:sz w:val="24"/>
          <w:szCs w:val="24"/>
        </w:rPr>
        <w:t xml:space="preserve">I can do my research </w:t>
      </w:r>
      <w:r w:rsidR="00AB4909">
        <w:rPr>
          <w:rFonts w:ascii="Times New Roman" w:hAnsi="Times New Roman" w:cs="Times New Roman"/>
          <w:sz w:val="24"/>
          <w:szCs w:val="24"/>
        </w:rPr>
        <w:t xml:space="preserve">and present findings in this report. I have tried to make a document which clearly explains the current situation regarding the services of </w:t>
      </w:r>
      <w:proofErr w:type="spellStart"/>
      <w:r w:rsidR="00AB4909">
        <w:rPr>
          <w:rFonts w:ascii="Times New Roman" w:hAnsi="Times New Roman" w:cs="Times New Roman"/>
          <w:sz w:val="24"/>
          <w:szCs w:val="24"/>
        </w:rPr>
        <w:t>Jamuna</w:t>
      </w:r>
      <w:proofErr w:type="spellEnd"/>
      <w:r w:rsidR="00AB4909">
        <w:rPr>
          <w:rFonts w:ascii="Times New Roman" w:hAnsi="Times New Roman" w:cs="Times New Roman"/>
          <w:sz w:val="24"/>
          <w:szCs w:val="24"/>
        </w:rPr>
        <w:t xml:space="preserve"> Bank Limited. It is a big opportunity for intern student to get a taste of the real business world before starting their job career</w:t>
      </w:r>
      <w:r w:rsidR="00036A12" w:rsidRPr="0098578B">
        <w:rPr>
          <w:rFonts w:ascii="Times New Roman" w:hAnsi="Times New Roman" w:cs="Times New Roman"/>
          <w:sz w:val="24"/>
          <w:szCs w:val="24"/>
        </w:rPr>
        <w:t>. Internship</w:t>
      </w:r>
      <w:r w:rsidR="00F979F4">
        <w:rPr>
          <w:rFonts w:ascii="Times New Roman" w:hAnsi="Times New Roman" w:cs="Times New Roman"/>
          <w:sz w:val="24"/>
          <w:szCs w:val="24"/>
        </w:rPr>
        <w:t xml:space="preserve"> </w:t>
      </w:r>
      <w:r w:rsidR="00036A12" w:rsidRPr="0098578B">
        <w:rPr>
          <w:rFonts w:ascii="Times New Roman" w:hAnsi="Times New Roman" w:cs="Times New Roman"/>
          <w:sz w:val="24"/>
          <w:szCs w:val="24"/>
        </w:rPr>
        <w:t>helps students</w:t>
      </w:r>
      <w:r w:rsidR="00F979F4">
        <w:rPr>
          <w:rFonts w:ascii="Times New Roman" w:hAnsi="Times New Roman" w:cs="Times New Roman"/>
          <w:sz w:val="24"/>
          <w:szCs w:val="24"/>
        </w:rPr>
        <w:t xml:space="preserve"> to</w:t>
      </w:r>
      <w:r w:rsidR="00036A12" w:rsidRPr="0098578B">
        <w:rPr>
          <w:rFonts w:ascii="Times New Roman" w:hAnsi="Times New Roman" w:cs="Times New Roman"/>
          <w:sz w:val="24"/>
          <w:szCs w:val="24"/>
        </w:rPr>
        <w:t xml:space="preserve"> demonstrate</w:t>
      </w:r>
      <w:r w:rsidR="00F979F4">
        <w:rPr>
          <w:rFonts w:ascii="Times New Roman" w:hAnsi="Times New Roman" w:cs="Times New Roman"/>
          <w:sz w:val="24"/>
          <w:szCs w:val="24"/>
        </w:rPr>
        <w:t xml:space="preserve"> their</w:t>
      </w:r>
      <w:r w:rsidR="00036A12" w:rsidRPr="0098578B">
        <w:rPr>
          <w:rFonts w:ascii="Times New Roman" w:hAnsi="Times New Roman" w:cs="Times New Roman"/>
          <w:sz w:val="24"/>
          <w:szCs w:val="24"/>
        </w:rPr>
        <w:t xml:space="preserve"> skills and competence </w:t>
      </w:r>
      <w:r w:rsidR="00F979F4">
        <w:rPr>
          <w:rFonts w:ascii="Times New Roman" w:hAnsi="Times New Roman" w:cs="Times New Roman"/>
          <w:sz w:val="24"/>
          <w:szCs w:val="24"/>
        </w:rPr>
        <w:t>and</w:t>
      </w:r>
      <w:r w:rsidR="00036A12" w:rsidRPr="0098578B">
        <w:rPr>
          <w:rFonts w:ascii="Times New Roman" w:hAnsi="Times New Roman" w:cs="Times New Roman"/>
          <w:sz w:val="24"/>
          <w:szCs w:val="24"/>
        </w:rPr>
        <w:t xml:space="preserve"> enables them to demonstrate interpersonal behavior</w:t>
      </w:r>
      <w:r w:rsidR="00F979F4">
        <w:rPr>
          <w:rFonts w:ascii="Times New Roman" w:hAnsi="Times New Roman" w:cs="Times New Roman"/>
          <w:sz w:val="24"/>
          <w:szCs w:val="24"/>
        </w:rPr>
        <w:t xml:space="preserve"> and maturity. </w:t>
      </w:r>
      <w:r w:rsidR="00036A12" w:rsidRPr="0098578B">
        <w:rPr>
          <w:rFonts w:ascii="Times New Roman" w:hAnsi="Times New Roman" w:cs="Times New Roman"/>
          <w:sz w:val="24"/>
          <w:szCs w:val="24"/>
        </w:rPr>
        <w:t xml:space="preserve"> </w:t>
      </w:r>
      <w:r w:rsidR="00D47128">
        <w:rPr>
          <w:rFonts w:ascii="Times New Roman" w:hAnsi="Times New Roman" w:cs="Times New Roman"/>
          <w:sz w:val="24"/>
          <w:szCs w:val="24"/>
        </w:rPr>
        <w:t>It is not enough to get the practical knowledge through classroom lesson hence</w:t>
      </w:r>
      <w:r w:rsidR="00036A12" w:rsidRPr="0098578B">
        <w:rPr>
          <w:rFonts w:ascii="Times New Roman" w:hAnsi="Times New Roman" w:cs="Times New Roman"/>
          <w:sz w:val="24"/>
          <w:szCs w:val="24"/>
        </w:rPr>
        <w:t xml:space="preserve"> it is </w:t>
      </w:r>
      <w:r w:rsidR="00D47128" w:rsidRPr="0098578B">
        <w:rPr>
          <w:rFonts w:ascii="Times New Roman" w:hAnsi="Times New Roman" w:cs="Times New Roman"/>
          <w:sz w:val="24"/>
          <w:szCs w:val="24"/>
        </w:rPr>
        <w:t>a</w:t>
      </w:r>
      <w:r w:rsidR="00036A12" w:rsidRPr="0098578B">
        <w:rPr>
          <w:rFonts w:ascii="Times New Roman" w:hAnsi="Times New Roman" w:cs="Times New Roman"/>
          <w:sz w:val="24"/>
          <w:szCs w:val="24"/>
        </w:rPr>
        <w:t xml:space="preserve"> </w:t>
      </w:r>
      <w:r w:rsidR="00D47128">
        <w:rPr>
          <w:rFonts w:ascii="Times New Roman" w:hAnsi="Times New Roman" w:cs="Times New Roman"/>
          <w:sz w:val="24"/>
          <w:szCs w:val="24"/>
        </w:rPr>
        <w:t xml:space="preserve">big </w:t>
      </w:r>
      <w:r w:rsidR="00036A12" w:rsidRPr="0098578B">
        <w:rPr>
          <w:rFonts w:ascii="Times New Roman" w:hAnsi="Times New Roman" w:cs="Times New Roman"/>
          <w:sz w:val="24"/>
          <w:szCs w:val="24"/>
        </w:rPr>
        <w:t xml:space="preserve">opportunity for </w:t>
      </w:r>
      <w:r w:rsidR="00D47128">
        <w:rPr>
          <w:rFonts w:ascii="Times New Roman" w:hAnsi="Times New Roman" w:cs="Times New Roman"/>
          <w:sz w:val="24"/>
          <w:szCs w:val="24"/>
        </w:rPr>
        <w:t>all</w:t>
      </w:r>
      <w:r w:rsidR="00036A12" w:rsidRPr="0098578B">
        <w:rPr>
          <w:rFonts w:ascii="Times New Roman" w:hAnsi="Times New Roman" w:cs="Times New Roman"/>
          <w:sz w:val="24"/>
          <w:szCs w:val="24"/>
        </w:rPr>
        <w:t xml:space="preserve"> students to get </w:t>
      </w:r>
      <w:r w:rsidR="00D47128">
        <w:rPr>
          <w:rFonts w:ascii="Times New Roman" w:hAnsi="Times New Roman" w:cs="Times New Roman"/>
          <w:sz w:val="24"/>
          <w:szCs w:val="24"/>
        </w:rPr>
        <w:t xml:space="preserve">involved </w:t>
      </w:r>
      <w:r w:rsidR="00036A12" w:rsidRPr="0098578B">
        <w:rPr>
          <w:rFonts w:ascii="Times New Roman" w:hAnsi="Times New Roman" w:cs="Times New Roman"/>
          <w:sz w:val="24"/>
          <w:szCs w:val="24"/>
        </w:rPr>
        <w:t xml:space="preserve">with the real life </w:t>
      </w:r>
      <w:r w:rsidR="00D47128">
        <w:rPr>
          <w:rFonts w:ascii="Times New Roman" w:hAnsi="Times New Roman" w:cs="Times New Roman"/>
          <w:sz w:val="24"/>
          <w:szCs w:val="24"/>
        </w:rPr>
        <w:t>experience</w:t>
      </w:r>
      <w:r w:rsidR="00036A12" w:rsidRPr="0098578B">
        <w:rPr>
          <w:rFonts w:ascii="Times New Roman" w:hAnsi="Times New Roman" w:cs="Times New Roman"/>
          <w:sz w:val="24"/>
          <w:szCs w:val="24"/>
        </w:rPr>
        <w:t xml:space="preserve"> through this </w:t>
      </w:r>
      <w:bookmarkStart w:id="12" w:name="_Toc460777079"/>
      <w:bookmarkStart w:id="13" w:name="_Toc468514695"/>
      <w:r w:rsidR="00D47128">
        <w:rPr>
          <w:rFonts w:ascii="Times New Roman" w:hAnsi="Times New Roman" w:cs="Times New Roman"/>
          <w:sz w:val="24"/>
          <w:szCs w:val="24"/>
        </w:rPr>
        <w:t xml:space="preserve">internship. </w:t>
      </w:r>
    </w:p>
    <w:p w14:paraId="5438579C" w14:textId="193F1240" w:rsidR="004F4F0E" w:rsidRDefault="004F4F0E" w:rsidP="004F4F0E">
      <w:pPr>
        <w:spacing w:line="360" w:lineRule="auto"/>
        <w:jc w:val="both"/>
        <w:rPr>
          <w:rFonts w:ascii="Times New Roman" w:hAnsi="Times New Roman" w:cs="Times New Roman"/>
          <w:sz w:val="24"/>
          <w:szCs w:val="24"/>
        </w:rPr>
      </w:pPr>
    </w:p>
    <w:p w14:paraId="776103AA" w14:textId="2F0519FF" w:rsidR="004F4F0E" w:rsidRPr="00BB53C3" w:rsidRDefault="001E7C03" w:rsidP="00BB53C3">
      <w:pPr>
        <w:pStyle w:val="Heading2"/>
      </w:pPr>
      <w:bookmarkStart w:id="14" w:name="_Toc18870653"/>
      <w:r>
        <w:t xml:space="preserve">1.2 </w:t>
      </w:r>
      <w:r w:rsidR="004F4F0E" w:rsidRPr="00BB53C3">
        <w:t>Topic of the report</w:t>
      </w:r>
      <w:bookmarkEnd w:id="12"/>
      <w:bookmarkEnd w:id="13"/>
      <w:bookmarkEnd w:id="14"/>
    </w:p>
    <w:p w14:paraId="4D488896" w14:textId="1F00F350" w:rsidR="004F4F0E" w:rsidRDefault="00B754B0" w:rsidP="0098578B">
      <w:pPr>
        <w:spacing w:line="360" w:lineRule="auto"/>
        <w:jc w:val="both"/>
        <w:rPr>
          <w:rFonts w:ascii="Times New Roman" w:eastAsia="Times New Roman" w:hAnsi="Times New Roman"/>
          <w:sz w:val="24"/>
          <w:szCs w:val="24"/>
        </w:rPr>
      </w:pPr>
      <w:r>
        <w:rPr>
          <w:rFonts w:ascii="Times New Roman" w:hAnsi="Times New Roman" w:cs="Times New Roman"/>
          <w:color w:val="000000" w:themeColor="text1"/>
          <w:sz w:val="24"/>
        </w:rPr>
        <w:t>For my internship</w:t>
      </w:r>
      <w:r w:rsidR="00892084">
        <w:rPr>
          <w:rFonts w:ascii="Times New Roman" w:hAnsi="Times New Roman" w:cs="Times New Roman"/>
          <w:color w:val="000000" w:themeColor="text1"/>
          <w:sz w:val="24"/>
        </w:rPr>
        <w:t xml:space="preserve"> a well-defined topic has been assigned</w:t>
      </w:r>
      <w:r w:rsidR="007746EF">
        <w:rPr>
          <w:rFonts w:ascii="Times New Roman" w:hAnsi="Times New Roman" w:cs="Times New Roman"/>
          <w:color w:val="000000" w:themeColor="text1"/>
          <w:sz w:val="24"/>
        </w:rPr>
        <w:t xml:space="preserve"> </w:t>
      </w:r>
      <w:r w:rsidR="00892084" w:rsidRPr="00D844C9">
        <w:rPr>
          <w:rFonts w:ascii="Times New Roman" w:hAnsi="Times New Roman" w:cs="Times New Roman"/>
          <w:color w:val="000000" w:themeColor="text1"/>
          <w:sz w:val="24"/>
        </w:rPr>
        <w:t>“</w:t>
      </w:r>
      <w:r w:rsidR="00892084">
        <w:rPr>
          <w:rFonts w:ascii="Times New Roman" w:eastAsia="Times New Roman" w:hAnsi="Times New Roman"/>
          <w:sz w:val="24"/>
          <w:szCs w:val="24"/>
        </w:rPr>
        <w:t xml:space="preserve">Customer Satisfaction of </w:t>
      </w:r>
      <w:proofErr w:type="spellStart"/>
      <w:r w:rsidR="00892084">
        <w:rPr>
          <w:rFonts w:ascii="Times New Roman" w:eastAsia="Times New Roman" w:hAnsi="Times New Roman"/>
          <w:sz w:val="24"/>
          <w:szCs w:val="24"/>
        </w:rPr>
        <w:t>Jamuna</w:t>
      </w:r>
      <w:proofErr w:type="spellEnd"/>
      <w:r w:rsidR="00892084">
        <w:rPr>
          <w:rFonts w:ascii="Times New Roman" w:eastAsia="Times New Roman" w:hAnsi="Times New Roman"/>
          <w:sz w:val="24"/>
          <w:szCs w:val="24"/>
        </w:rPr>
        <w:t xml:space="preserve"> Bank Limited”</w:t>
      </w:r>
      <w:r w:rsidR="007746EF">
        <w:rPr>
          <w:rFonts w:ascii="Times New Roman" w:eastAsia="Times New Roman" w:hAnsi="Times New Roman"/>
          <w:sz w:val="24"/>
          <w:szCs w:val="24"/>
        </w:rPr>
        <w:t xml:space="preserve"> which will be discussed through the report. </w:t>
      </w:r>
    </w:p>
    <w:p w14:paraId="268FFA41" w14:textId="42753E10" w:rsidR="00041FE3" w:rsidRPr="00041FE3" w:rsidRDefault="001E7C03" w:rsidP="00041FE3">
      <w:pPr>
        <w:pStyle w:val="Heading2"/>
        <w:rPr>
          <w:rFonts w:eastAsia="Times New Roman"/>
        </w:rPr>
      </w:pPr>
      <w:bookmarkStart w:id="15" w:name="_Toc18870654"/>
      <w:r>
        <w:rPr>
          <w:rFonts w:eastAsia="Times New Roman"/>
        </w:rPr>
        <w:t>1.3</w:t>
      </w:r>
      <w:r w:rsidR="00080733">
        <w:rPr>
          <w:rFonts w:eastAsia="Times New Roman"/>
        </w:rPr>
        <w:t xml:space="preserve"> </w:t>
      </w:r>
      <w:r w:rsidR="003B5225" w:rsidRPr="003B5225">
        <w:rPr>
          <w:rFonts w:eastAsia="Times New Roman"/>
        </w:rPr>
        <w:t>Objectives</w:t>
      </w:r>
      <w:bookmarkEnd w:id="15"/>
    </w:p>
    <w:p w14:paraId="722DC3D6" w14:textId="26DABD43" w:rsidR="003B5225" w:rsidRDefault="00046C51" w:rsidP="00046C51">
      <w:pPr>
        <w:pStyle w:val="Heading3"/>
        <w:numPr>
          <w:ilvl w:val="0"/>
          <w:numId w:val="0"/>
        </w:numPr>
        <w:ind w:left="720" w:hanging="720"/>
      </w:pPr>
      <w:bookmarkStart w:id="16" w:name="_Toc18870655"/>
      <w:r>
        <w:t>1.3.1</w:t>
      </w:r>
      <w:r w:rsidR="00080733">
        <w:t xml:space="preserve"> </w:t>
      </w:r>
      <w:r w:rsidR="003B5225" w:rsidRPr="003B5225">
        <w:t xml:space="preserve">Broad </w:t>
      </w:r>
      <w:r w:rsidR="00A824AA">
        <w:t>O</w:t>
      </w:r>
      <w:r w:rsidR="003B5225" w:rsidRPr="003B5225">
        <w:t>bjective</w:t>
      </w:r>
      <w:bookmarkEnd w:id="16"/>
    </w:p>
    <w:p w14:paraId="2F232308" w14:textId="77777777" w:rsidR="00E95BD9" w:rsidRDefault="003B5225" w:rsidP="003B5225">
      <w:pPr>
        <w:spacing w:line="360" w:lineRule="auto"/>
        <w:jc w:val="both"/>
      </w:pPr>
      <w:r>
        <w:t xml:space="preserve">The </w:t>
      </w:r>
      <w:r w:rsidR="00E95BD9">
        <w:t>main</w:t>
      </w:r>
      <w:r>
        <w:t xml:space="preserve"> objective of this report </w:t>
      </w:r>
      <w:r w:rsidR="00E95BD9">
        <w:t>will be following</w:t>
      </w:r>
    </w:p>
    <w:p w14:paraId="7B649FEC" w14:textId="0A21DF00" w:rsidR="003B5225" w:rsidRDefault="004C1035" w:rsidP="00B45B4C">
      <w:pPr>
        <w:pStyle w:val="ListParagraph"/>
        <w:numPr>
          <w:ilvl w:val="0"/>
          <w:numId w:val="20"/>
        </w:num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To </w:t>
      </w:r>
      <w:r w:rsidR="0099350F">
        <w:rPr>
          <w:rFonts w:ascii="Times New Roman" w:eastAsia="Times New Roman" w:hAnsi="Times New Roman"/>
          <w:sz w:val="24"/>
          <w:szCs w:val="24"/>
        </w:rPr>
        <w:t>evaluate</w:t>
      </w:r>
      <w:r>
        <w:rPr>
          <w:rFonts w:ascii="Times New Roman" w:eastAsia="Times New Roman" w:hAnsi="Times New Roman"/>
          <w:sz w:val="24"/>
          <w:szCs w:val="24"/>
        </w:rPr>
        <w:t xml:space="preserve"> the customer satisfaction</w:t>
      </w:r>
      <w:r w:rsidR="006D4D38">
        <w:rPr>
          <w:rFonts w:ascii="Times New Roman" w:eastAsia="Times New Roman" w:hAnsi="Times New Roman"/>
          <w:sz w:val="24"/>
          <w:szCs w:val="24"/>
        </w:rPr>
        <w:t>s</w:t>
      </w:r>
      <w:r>
        <w:rPr>
          <w:rFonts w:ascii="Times New Roman" w:eastAsia="Times New Roman" w:hAnsi="Times New Roman"/>
          <w:sz w:val="24"/>
          <w:szCs w:val="24"/>
        </w:rPr>
        <w:t xml:space="preserve"> of </w:t>
      </w:r>
      <w:proofErr w:type="spellStart"/>
      <w:r>
        <w:rPr>
          <w:rFonts w:ascii="Times New Roman" w:eastAsia="Times New Roman" w:hAnsi="Times New Roman"/>
          <w:sz w:val="24"/>
          <w:szCs w:val="24"/>
        </w:rPr>
        <w:t>Jamuna</w:t>
      </w:r>
      <w:proofErr w:type="spellEnd"/>
      <w:r>
        <w:rPr>
          <w:rFonts w:ascii="Times New Roman" w:eastAsia="Times New Roman" w:hAnsi="Times New Roman"/>
          <w:sz w:val="24"/>
          <w:szCs w:val="24"/>
        </w:rPr>
        <w:t xml:space="preserve"> Bank Limited. </w:t>
      </w:r>
    </w:p>
    <w:p w14:paraId="51B8BAB8" w14:textId="77777777" w:rsidR="00766B99" w:rsidRDefault="00766B99" w:rsidP="003B5225">
      <w:pPr>
        <w:spacing w:line="360" w:lineRule="auto"/>
        <w:jc w:val="both"/>
        <w:rPr>
          <w:rFonts w:ascii="Times New Roman" w:eastAsia="Times New Roman" w:hAnsi="Times New Roman"/>
          <w:sz w:val="24"/>
          <w:szCs w:val="24"/>
        </w:rPr>
      </w:pPr>
    </w:p>
    <w:p w14:paraId="4AF808B6" w14:textId="7AA13195" w:rsidR="00766B99" w:rsidRDefault="00333665" w:rsidP="003B5225">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w:t>
      </w:r>
    </w:p>
    <w:p w14:paraId="33DCAD70" w14:textId="44A72C1B" w:rsidR="00DD0318" w:rsidRDefault="00954396" w:rsidP="00954396">
      <w:pPr>
        <w:pStyle w:val="Heading3"/>
        <w:numPr>
          <w:ilvl w:val="0"/>
          <w:numId w:val="0"/>
        </w:numPr>
        <w:ind w:left="720" w:hanging="720"/>
      </w:pPr>
      <w:bookmarkStart w:id="17" w:name="_Toc18870656"/>
      <w:r>
        <w:lastRenderedPageBreak/>
        <w:t>1.3.2</w:t>
      </w:r>
      <w:r w:rsidR="007E688A">
        <w:t>Specific Objects</w:t>
      </w:r>
      <w:bookmarkEnd w:id="17"/>
      <w:r w:rsidR="00AE61D9">
        <w:tab/>
      </w:r>
    </w:p>
    <w:p w14:paraId="6A2775C7" w14:textId="2655CDF2" w:rsidR="00DD0318" w:rsidRDefault="00DA48A4" w:rsidP="00DA48A4">
      <w:pPr>
        <w:pStyle w:val="ListParagraph"/>
        <w:numPr>
          <w:ilvl w:val="0"/>
          <w:numId w:val="10"/>
        </w:num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To gather knowledge about service level and customer satisfaction of </w:t>
      </w:r>
      <w:proofErr w:type="spellStart"/>
      <w:r>
        <w:rPr>
          <w:rFonts w:ascii="Times New Roman" w:eastAsia="Times New Roman" w:hAnsi="Times New Roman"/>
          <w:sz w:val="24"/>
          <w:szCs w:val="24"/>
        </w:rPr>
        <w:t>Jamuna</w:t>
      </w:r>
      <w:proofErr w:type="spellEnd"/>
      <w:r>
        <w:rPr>
          <w:rFonts w:ascii="Times New Roman" w:eastAsia="Times New Roman" w:hAnsi="Times New Roman"/>
          <w:sz w:val="24"/>
          <w:szCs w:val="24"/>
        </w:rPr>
        <w:t xml:space="preserve"> Bank Limited. </w:t>
      </w:r>
    </w:p>
    <w:p w14:paraId="455E8085" w14:textId="2C58E85D" w:rsidR="00656C75" w:rsidRPr="00041FE3" w:rsidRDefault="00766B99" w:rsidP="00041FE3">
      <w:pPr>
        <w:pStyle w:val="ListParagraph"/>
        <w:numPr>
          <w:ilvl w:val="0"/>
          <w:numId w:val="10"/>
        </w:num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To find out is </w:t>
      </w:r>
      <w:proofErr w:type="spellStart"/>
      <w:r>
        <w:rPr>
          <w:rFonts w:ascii="Times New Roman" w:eastAsia="Times New Roman" w:hAnsi="Times New Roman"/>
          <w:sz w:val="24"/>
          <w:szCs w:val="24"/>
        </w:rPr>
        <w:t>Jamuna</w:t>
      </w:r>
      <w:proofErr w:type="spellEnd"/>
      <w:r>
        <w:rPr>
          <w:rFonts w:ascii="Times New Roman" w:eastAsia="Times New Roman" w:hAnsi="Times New Roman"/>
          <w:sz w:val="24"/>
          <w:szCs w:val="24"/>
        </w:rPr>
        <w:t xml:space="preserve"> Bank customers treated professionally, efficiently, and with courtesy </w:t>
      </w:r>
      <w:r w:rsidR="004C1035">
        <w:rPr>
          <w:rFonts w:ascii="Times New Roman" w:eastAsia="Times New Roman" w:hAnsi="Times New Roman"/>
          <w:sz w:val="24"/>
          <w:szCs w:val="24"/>
        </w:rPr>
        <w:t>always</w:t>
      </w:r>
      <w:r w:rsidR="00CC0195">
        <w:rPr>
          <w:rFonts w:ascii="Times New Roman" w:eastAsia="Times New Roman" w:hAnsi="Times New Roman"/>
          <w:sz w:val="24"/>
          <w:szCs w:val="24"/>
        </w:rPr>
        <w:t>?</w:t>
      </w:r>
    </w:p>
    <w:p w14:paraId="78A5F478" w14:textId="00BCF517" w:rsidR="00656C75" w:rsidRDefault="00041FE3" w:rsidP="00041FE3">
      <w:pPr>
        <w:pStyle w:val="Heading2"/>
        <w:rPr>
          <w:rFonts w:eastAsia="Times New Roman"/>
          <w:sz w:val="27"/>
          <w:szCs w:val="27"/>
        </w:rPr>
      </w:pPr>
      <w:bookmarkStart w:id="18" w:name="_Toc18870657"/>
      <w:r>
        <w:rPr>
          <w:rFonts w:eastAsia="Times New Roman"/>
        </w:rPr>
        <w:t xml:space="preserve">1.4 </w:t>
      </w:r>
      <w:r w:rsidRPr="00041FE3">
        <w:rPr>
          <w:rFonts w:eastAsia="Times New Roman"/>
          <w:sz w:val="27"/>
          <w:szCs w:val="27"/>
        </w:rPr>
        <w:t>Data Collection</w:t>
      </w:r>
      <w:bookmarkEnd w:id="18"/>
    </w:p>
    <w:p w14:paraId="6C1325DB" w14:textId="1127B94D" w:rsidR="00041FE3" w:rsidRPr="00041FE3" w:rsidRDefault="00041FE3" w:rsidP="00041FE3">
      <w:pPr>
        <w:spacing w:line="360" w:lineRule="auto"/>
        <w:rPr>
          <w:rFonts w:ascii="Times New Roman" w:hAnsi="Times New Roman" w:cs="Times New Roman"/>
          <w:sz w:val="24"/>
          <w:szCs w:val="24"/>
          <w:lang w:bidi="bn-IN"/>
        </w:rPr>
      </w:pPr>
      <w:r w:rsidRPr="00041FE3">
        <w:rPr>
          <w:rFonts w:ascii="Times New Roman" w:hAnsi="Times New Roman" w:cs="Times New Roman"/>
          <w:sz w:val="24"/>
          <w:szCs w:val="24"/>
          <w:lang w:bidi="bn-IN"/>
        </w:rPr>
        <w:t xml:space="preserve"> I followed two types of data collection procedures for data collection. The following two types of data collection procedures </w:t>
      </w:r>
      <w:proofErr w:type="gramStart"/>
      <w:r w:rsidRPr="00041FE3">
        <w:rPr>
          <w:rFonts w:ascii="Times New Roman" w:hAnsi="Times New Roman" w:cs="Times New Roman"/>
          <w:sz w:val="24"/>
          <w:szCs w:val="24"/>
          <w:lang w:bidi="bn-IN"/>
        </w:rPr>
        <w:t>is</w:t>
      </w:r>
      <w:proofErr w:type="gramEnd"/>
      <w:r w:rsidRPr="00041FE3">
        <w:rPr>
          <w:rFonts w:ascii="Times New Roman" w:hAnsi="Times New Roman" w:cs="Times New Roman"/>
          <w:sz w:val="24"/>
          <w:szCs w:val="24"/>
          <w:lang w:bidi="bn-IN"/>
        </w:rPr>
        <w:t xml:space="preserve"> followed during data collection.</w:t>
      </w:r>
    </w:p>
    <w:p w14:paraId="3BFC6C61" w14:textId="613BFAF5" w:rsidR="00041FE3" w:rsidRPr="00E55DD0" w:rsidRDefault="00041FE3" w:rsidP="00E55DD0">
      <w:pPr>
        <w:pStyle w:val="ListParagraph"/>
        <w:numPr>
          <w:ilvl w:val="0"/>
          <w:numId w:val="19"/>
        </w:numPr>
        <w:spacing w:line="360" w:lineRule="auto"/>
        <w:jc w:val="both"/>
        <w:rPr>
          <w:rFonts w:ascii="Times New Roman" w:hAnsi="Times New Roman" w:cs="Times New Roman"/>
          <w:sz w:val="24"/>
          <w:szCs w:val="24"/>
          <w:lang w:bidi="bn-IN"/>
        </w:rPr>
      </w:pPr>
      <w:r w:rsidRPr="00E55DD0">
        <w:rPr>
          <w:rFonts w:ascii="Times New Roman" w:hAnsi="Times New Roman" w:cs="Times New Roman"/>
          <w:sz w:val="24"/>
          <w:szCs w:val="24"/>
          <w:lang w:bidi="bn-IN"/>
        </w:rPr>
        <w:t xml:space="preserve">Primary Sources: </w:t>
      </w:r>
      <w:r w:rsidR="00E55DD0" w:rsidRPr="00E55DD0">
        <w:rPr>
          <w:rFonts w:ascii="Times New Roman" w:hAnsi="Times New Roman" w:cs="Times New Roman"/>
          <w:sz w:val="24"/>
          <w:szCs w:val="24"/>
          <w:lang w:bidi="bn-IN"/>
        </w:rPr>
        <w:t xml:space="preserve">In this procedure data have been collected through the customers of </w:t>
      </w:r>
      <w:proofErr w:type="spellStart"/>
      <w:r w:rsidR="00E55DD0" w:rsidRPr="00E55DD0">
        <w:rPr>
          <w:rFonts w:ascii="Times New Roman" w:hAnsi="Times New Roman" w:cs="Times New Roman"/>
          <w:sz w:val="24"/>
          <w:szCs w:val="24"/>
          <w:lang w:bidi="bn-IN"/>
        </w:rPr>
        <w:t>Jamuna</w:t>
      </w:r>
      <w:proofErr w:type="spellEnd"/>
      <w:r w:rsidR="00E55DD0" w:rsidRPr="00E55DD0">
        <w:rPr>
          <w:rFonts w:ascii="Times New Roman" w:hAnsi="Times New Roman" w:cs="Times New Roman"/>
          <w:sz w:val="24"/>
          <w:szCs w:val="24"/>
          <w:lang w:bidi="bn-IN"/>
        </w:rPr>
        <w:t xml:space="preserve"> Bank Limited. Customer’s given a questionnaire and it was prepared based on customer’s satisfaction on </w:t>
      </w:r>
      <w:proofErr w:type="spellStart"/>
      <w:r w:rsidR="00E55DD0" w:rsidRPr="00E55DD0">
        <w:rPr>
          <w:rFonts w:ascii="Times New Roman" w:hAnsi="Times New Roman" w:cs="Times New Roman"/>
          <w:sz w:val="24"/>
          <w:szCs w:val="24"/>
          <w:lang w:bidi="bn-IN"/>
        </w:rPr>
        <w:t>Jamuna</w:t>
      </w:r>
      <w:proofErr w:type="spellEnd"/>
      <w:r w:rsidR="00E55DD0" w:rsidRPr="00E55DD0">
        <w:rPr>
          <w:rFonts w:ascii="Times New Roman" w:hAnsi="Times New Roman" w:cs="Times New Roman"/>
          <w:sz w:val="24"/>
          <w:szCs w:val="24"/>
          <w:lang w:bidi="bn-IN"/>
        </w:rPr>
        <w:t xml:space="preserve"> Bank Limited. </w:t>
      </w:r>
    </w:p>
    <w:p w14:paraId="30C65135" w14:textId="5B6F423B" w:rsidR="00E55DD0" w:rsidRDefault="00E55DD0" w:rsidP="00E55DD0">
      <w:pPr>
        <w:pStyle w:val="ListParagraph"/>
        <w:numPr>
          <w:ilvl w:val="0"/>
          <w:numId w:val="19"/>
        </w:numPr>
        <w:spacing w:line="360" w:lineRule="auto"/>
        <w:jc w:val="both"/>
        <w:rPr>
          <w:lang w:bidi="bn-IN"/>
        </w:rPr>
      </w:pPr>
      <w:r w:rsidRPr="00E55DD0">
        <w:rPr>
          <w:rFonts w:ascii="Times New Roman" w:hAnsi="Times New Roman" w:cs="Times New Roman"/>
          <w:sz w:val="24"/>
          <w:szCs w:val="24"/>
          <w:lang w:bidi="bn-IN"/>
        </w:rPr>
        <w:t xml:space="preserve">Secondary Sources: In this procedure the information is collected from the website of </w:t>
      </w:r>
      <w:proofErr w:type="spellStart"/>
      <w:r w:rsidRPr="00E55DD0">
        <w:rPr>
          <w:rFonts w:ascii="Times New Roman" w:hAnsi="Times New Roman" w:cs="Times New Roman"/>
          <w:sz w:val="24"/>
          <w:szCs w:val="24"/>
          <w:lang w:bidi="bn-IN"/>
        </w:rPr>
        <w:t>Jamuna</w:t>
      </w:r>
      <w:proofErr w:type="spellEnd"/>
      <w:r w:rsidRPr="00E55DD0">
        <w:rPr>
          <w:rFonts w:ascii="Times New Roman" w:hAnsi="Times New Roman" w:cs="Times New Roman"/>
          <w:sz w:val="24"/>
          <w:szCs w:val="24"/>
          <w:lang w:bidi="bn-IN"/>
        </w:rPr>
        <w:t xml:space="preserve"> Bank Limited </w:t>
      </w:r>
      <w:r w:rsidR="003B7F9F" w:rsidRPr="00E55DD0">
        <w:rPr>
          <w:rFonts w:ascii="Times New Roman" w:hAnsi="Times New Roman" w:cs="Times New Roman"/>
          <w:sz w:val="24"/>
          <w:szCs w:val="24"/>
          <w:lang w:bidi="bn-IN"/>
        </w:rPr>
        <w:t>and</w:t>
      </w:r>
      <w:r w:rsidRPr="00E55DD0">
        <w:rPr>
          <w:rFonts w:ascii="Times New Roman" w:hAnsi="Times New Roman" w:cs="Times New Roman"/>
          <w:sz w:val="24"/>
          <w:szCs w:val="24"/>
          <w:lang w:bidi="bn-IN"/>
        </w:rPr>
        <w:t xml:space="preserve"> from annual report of </w:t>
      </w:r>
      <w:proofErr w:type="spellStart"/>
      <w:r w:rsidRPr="00E55DD0">
        <w:rPr>
          <w:rFonts w:ascii="Times New Roman" w:hAnsi="Times New Roman" w:cs="Times New Roman"/>
          <w:sz w:val="24"/>
          <w:szCs w:val="24"/>
          <w:lang w:bidi="bn-IN"/>
        </w:rPr>
        <w:t>Jamuna</w:t>
      </w:r>
      <w:proofErr w:type="spellEnd"/>
      <w:r w:rsidRPr="00E55DD0">
        <w:rPr>
          <w:rFonts w:ascii="Times New Roman" w:hAnsi="Times New Roman" w:cs="Times New Roman"/>
          <w:sz w:val="24"/>
          <w:szCs w:val="24"/>
          <w:lang w:bidi="bn-IN"/>
        </w:rPr>
        <w:t xml:space="preserve"> Bank limited</w:t>
      </w:r>
      <w:r>
        <w:rPr>
          <w:lang w:bidi="bn-IN"/>
        </w:rPr>
        <w:t xml:space="preserve">. </w:t>
      </w:r>
    </w:p>
    <w:p w14:paraId="564CB5E9" w14:textId="6357E49C" w:rsidR="003B7F9F" w:rsidRDefault="003B7F9F" w:rsidP="003B7F9F">
      <w:pPr>
        <w:pStyle w:val="Heading2"/>
      </w:pPr>
      <w:bookmarkStart w:id="19" w:name="_Toc18870658"/>
      <w:r>
        <w:t>1.5 Methodology</w:t>
      </w:r>
      <w:bookmarkEnd w:id="19"/>
    </w:p>
    <w:p w14:paraId="1418C96F" w14:textId="413FCEB3" w:rsidR="00B95BDF" w:rsidRDefault="00360494" w:rsidP="0053496C">
      <w:pPr>
        <w:spacing w:line="360" w:lineRule="auto"/>
        <w:jc w:val="both"/>
        <w:rPr>
          <w:rFonts w:ascii="Times New Roman" w:hAnsi="Times New Roman" w:cs="Times New Roman"/>
          <w:sz w:val="24"/>
          <w:szCs w:val="24"/>
          <w:lang w:bidi="bn-IN"/>
        </w:rPr>
      </w:pPr>
      <w:r w:rsidRPr="00360494">
        <w:rPr>
          <w:rFonts w:ascii="Times New Roman" w:hAnsi="Times New Roman" w:cs="Times New Roman"/>
          <w:sz w:val="24"/>
          <w:szCs w:val="24"/>
          <w:lang w:bidi="bn-IN"/>
        </w:rPr>
        <w:t xml:space="preserve">Customer </w:t>
      </w:r>
      <w:r>
        <w:rPr>
          <w:rFonts w:ascii="Times New Roman" w:hAnsi="Times New Roman" w:cs="Times New Roman"/>
          <w:sz w:val="24"/>
          <w:szCs w:val="24"/>
          <w:lang w:bidi="bn-IN"/>
        </w:rPr>
        <w:t xml:space="preserve">of </w:t>
      </w:r>
      <w:proofErr w:type="spellStart"/>
      <w:r>
        <w:rPr>
          <w:rFonts w:ascii="Times New Roman" w:hAnsi="Times New Roman" w:cs="Times New Roman"/>
          <w:sz w:val="24"/>
          <w:szCs w:val="24"/>
          <w:lang w:bidi="bn-IN"/>
        </w:rPr>
        <w:t>Jamuna</w:t>
      </w:r>
      <w:proofErr w:type="spellEnd"/>
      <w:r>
        <w:rPr>
          <w:rFonts w:ascii="Times New Roman" w:hAnsi="Times New Roman" w:cs="Times New Roman"/>
          <w:sz w:val="24"/>
          <w:szCs w:val="24"/>
          <w:lang w:bidi="bn-IN"/>
        </w:rPr>
        <w:t xml:space="preserve"> Bank Limited is my population for collecting the sample. In this sample </w:t>
      </w:r>
      <w:r w:rsidR="007A5F9F">
        <w:rPr>
          <w:rFonts w:ascii="Times New Roman" w:hAnsi="Times New Roman" w:cs="Times New Roman"/>
          <w:sz w:val="24"/>
          <w:szCs w:val="24"/>
          <w:lang w:bidi="bn-IN"/>
        </w:rPr>
        <w:t xml:space="preserve">total number of customers was 95 which </w:t>
      </w:r>
      <w:proofErr w:type="gramStart"/>
      <w:r w:rsidR="007A5F9F">
        <w:rPr>
          <w:rFonts w:ascii="Times New Roman" w:hAnsi="Times New Roman" w:cs="Times New Roman"/>
          <w:sz w:val="24"/>
          <w:szCs w:val="24"/>
          <w:lang w:bidi="bn-IN"/>
        </w:rPr>
        <w:t>contains</w:t>
      </w:r>
      <w:proofErr w:type="gramEnd"/>
      <w:r w:rsidR="007A5F9F">
        <w:rPr>
          <w:rFonts w:ascii="Times New Roman" w:hAnsi="Times New Roman" w:cs="Times New Roman"/>
          <w:sz w:val="24"/>
          <w:szCs w:val="24"/>
          <w:lang w:bidi="bn-IN"/>
        </w:rPr>
        <w:t xml:space="preserve"> 60 Male and 35 Female. </w:t>
      </w:r>
      <w:r w:rsidR="00007E44">
        <w:rPr>
          <w:rFonts w:ascii="Times New Roman" w:hAnsi="Times New Roman" w:cs="Times New Roman"/>
          <w:sz w:val="24"/>
          <w:szCs w:val="24"/>
          <w:lang w:bidi="bn-IN"/>
        </w:rPr>
        <w:t xml:space="preserve">Since I worked at </w:t>
      </w:r>
      <w:proofErr w:type="spellStart"/>
      <w:r w:rsidR="00007E44">
        <w:rPr>
          <w:rFonts w:ascii="Times New Roman" w:hAnsi="Times New Roman" w:cs="Times New Roman"/>
          <w:sz w:val="24"/>
          <w:szCs w:val="24"/>
          <w:lang w:bidi="bn-IN"/>
        </w:rPr>
        <w:t>Mirpur</w:t>
      </w:r>
      <w:proofErr w:type="spellEnd"/>
      <w:r w:rsidR="00007E44">
        <w:rPr>
          <w:rFonts w:ascii="Times New Roman" w:hAnsi="Times New Roman" w:cs="Times New Roman"/>
          <w:sz w:val="24"/>
          <w:szCs w:val="24"/>
          <w:lang w:bidi="bn-IN"/>
        </w:rPr>
        <w:t xml:space="preserve"> 1 Branch of </w:t>
      </w:r>
      <w:proofErr w:type="spellStart"/>
      <w:r w:rsidR="00007E44">
        <w:rPr>
          <w:rFonts w:ascii="Times New Roman" w:hAnsi="Times New Roman" w:cs="Times New Roman"/>
          <w:sz w:val="24"/>
          <w:szCs w:val="24"/>
          <w:lang w:bidi="bn-IN"/>
        </w:rPr>
        <w:t>Jamuna</w:t>
      </w:r>
      <w:proofErr w:type="spellEnd"/>
      <w:r w:rsidR="00007E44">
        <w:rPr>
          <w:rFonts w:ascii="Times New Roman" w:hAnsi="Times New Roman" w:cs="Times New Roman"/>
          <w:sz w:val="24"/>
          <w:szCs w:val="24"/>
          <w:lang w:bidi="bn-IN"/>
        </w:rPr>
        <w:t xml:space="preserve"> Bank limited, I collected the sample from this branch.  </w:t>
      </w:r>
    </w:p>
    <w:p w14:paraId="75E12C56" w14:textId="51B5A93C" w:rsidR="00007E44" w:rsidRDefault="00007E44" w:rsidP="0053496C">
      <w:pPr>
        <w:spacing w:line="360" w:lineRule="auto"/>
        <w:jc w:val="both"/>
        <w:rPr>
          <w:rFonts w:ascii="Times New Roman" w:hAnsi="Times New Roman" w:cs="Times New Roman"/>
          <w:sz w:val="24"/>
          <w:szCs w:val="24"/>
          <w:lang w:bidi="bn-IN"/>
        </w:rPr>
      </w:pPr>
      <w:r>
        <w:rPr>
          <w:rFonts w:ascii="Times New Roman" w:hAnsi="Times New Roman" w:cs="Times New Roman"/>
          <w:sz w:val="24"/>
          <w:szCs w:val="24"/>
          <w:lang w:bidi="bn-IN"/>
        </w:rPr>
        <w:t xml:space="preserve">I collected the data through the </w:t>
      </w:r>
      <w:r w:rsidRPr="00007E44">
        <w:rPr>
          <w:rFonts w:ascii="Times New Roman" w:hAnsi="Times New Roman" w:cs="Times New Roman"/>
          <w:sz w:val="24"/>
          <w:szCs w:val="24"/>
          <w:lang w:bidi="bn-IN"/>
        </w:rPr>
        <w:t>questionnaire</w:t>
      </w:r>
      <w:r w:rsidR="00B95BDF">
        <w:rPr>
          <w:rFonts w:ascii="Times New Roman" w:hAnsi="Times New Roman" w:cs="Times New Roman"/>
          <w:sz w:val="24"/>
          <w:szCs w:val="24"/>
          <w:lang w:bidi="bn-IN"/>
        </w:rPr>
        <w:t xml:space="preserve"> for this research. Customer’s given a questionnaire and requested to fill up the questionnaire based on their observation. </w:t>
      </w:r>
      <w:r w:rsidR="0053496C">
        <w:rPr>
          <w:rFonts w:ascii="Times New Roman" w:hAnsi="Times New Roman" w:cs="Times New Roman"/>
          <w:sz w:val="24"/>
          <w:szCs w:val="24"/>
          <w:lang w:bidi="bn-IN"/>
        </w:rPr>
        <w:t>The question was very easy to understand, and customer did not fill any hesitation to fill up the questionnaire. At the beginning of the questionnaire</w:t>
      </w:r>
      <w:r w:rsidR="00987790">
        <w:rPr>
          <w:rFonts w:ascii="Times New Roman" w:hAnsi="Times New Roman" w:cs="Times New Roman"/>
          <w:sz w:val="24"/>
          <w:szCs w:val="24"/>
          <w:lang w:bidi="bn-IN"/>
        </w:rPr>
        <w:t>,</w:t>
      </w:r>
      <w:r w:rsidR="0053496C">
        <w:rPr>
          <w:rFonts w:ascii="Times New Roman" w:hAnsi="Times New Roman" w:cs="Times New Roman"/>
          <w:sz w:val="24"/>
          <w:szCs w:val="24"/>
          <w:lang w:bidi="bn-IN"/>
        </w:rPr>
        <w:t xml:space="preserve"> customer’s asked to mention their gender, Education level and the </w:t>
      </w:r>
      <w:r w:rsidR="00987790">
        <w:rPr>
          <w:rFonts w:ascii="Times New Roman" w:hAnsi="Times New Roman" w:cs="Times New Roman"/>
          <w:sz w:val="24"/>
          <w:szCs w:val="24"/>
          <w:lang w:bidi="bn-IN"/>
        </w:rPr>
        <w:t xml:space="preserve">range of salary. </w:t>
      </w:r>
      <w:r w:rsidR="009A705D">
        <w:rPr>
          <w:rFonts w:ascii="Times New Roman" w:hAnsi="Times New Roman" w:cs="Times New Roman"/>
          <w:sz w:val="24"/>
          <w:szCs w:val="24"/>
          <w:lang w:bidi="bn-IN"/>
        </w:rPr>
        <w:t xml:space="preserve">This questionnaire did not ask for customer’s name because for this research it was unnecessary. </w:t>
      </w:r>
      <w:r w:rsidR="0053496C">
        <w:rPr>
          <w:rFonts w:ascii="Times New Roman" w:hAnsi="Times New Roman" w:cs="Times New Roman"/>
          <w:sz w:val="24"/>
          <w:szCs w:val="24"/>
          <w:lang w:bidi="bn-IN"/>
        </w:rPr>
        <w:t xml:space="preserve"> </w:t>
      </w:r>
      <w:r w:rsidR="009A705D">
        <w:rPr>
          <w:rFonts w:ascii="Times New Roman" w:hAnsi="Times New Roman" w:cs="Times New Roman"/>
          <w:sz w:val="24"/>
          <w:szCs w:val="24"/>
          <w:lang w:bidi="bn-IN"/>
        </w:rPr>
        <w:t xml:space="preserve">After that some questions were based on customer’s satisfaction of the bank. Customers gave their opinions according the question. </w:t>
      </w:r>
    </w:p>
    <w:p w14:paraId="2CC8F30D" w14:textId="5E7AF598" w:rsidR="009A705D" w:rsidRPr="00360494" w:rsidRDefault="009A705D" w:rsidP="0053496C">
      <w:pPr>
        <w:spacing w:line="360" w:lineRule="auto"/>
        <w:jc w:val="both"/>
        <w:rPr>
          <w:rFonts w:ascii="Times New Roman" w:hAnsi="Times New Roman" w:cs="Times New Roman"/>
          <w:sz w:val="24"/>
          <w:szCs w:val="24"/>
          <w:lang w:bidi="bn-IN"/>
        </w:rPr>
      </w:pPr>
      <w:r>
        <w:rPr>
          <w:rFonts w:ascii="Times New Roman" w:hAnsi="Times New Roman" w:cs="Times New Roman"/>
          <w:sz w:val="24"/>
          <w:szCs w:val="24"/>
          <w:lang w:bidi="bn-IN"/>
        </w:rPr>
        <w:t xml:space="preserve">After </w:t>
      </w:r>
      <w:r w:rsidR="00D45E02">
        <w:rPr>
          <w:rFonts w:ascii="Times New Roman" w:hAnsi="Times New Roman" w:cs="Times New Roman"/>
          <w:sz w:val="24"/>
          <w:szCs w:val="24"/>
          <w:lang w:bidi="bn-IN"/>
        </w:rPr>
        <w:t xml:space="preserve">collected the data, </w:t>
      </w:r>
      <w:r>
        <w:rPr>
          <w:rFonts w:ascii="Times New Roman" w:hAnsi="Times New Roman" w:cs="Times New Roman"/>
          <w:sz w:val="24"/>
          <w:szCs w:val="24"/>
          <w:lang w:bidi="bn-IN"/>
        </w:rPr>
        <w:t xml:space="preserve">I used SPSS statistics software for data analysis. </w:t>
      </w:r>
    </w:p>
    <w:p w14:paraId="6D3214D6" w14:textId="77777777" w:rsidR="003B7F9F" w:rsidRPr="003B7F9F" w:rsidRDefault="003B7F9F" w:rsidP="00007E44">
      <w:pPr>
        <w:jc w:val="both"/>
        <w:rPr>
          <w:lang w:bidi="bn-IN"/>
        </w:rPr>
      </w:pPr>
    </w:p>
    <w:p w14:paraId="5F905B54" w14:textId="74A81D73" w:rsidR="00656C75" w:rsidRPr="00656C75" w:rsidRDefault="005B6901" w:rsidP="00F061CF">
      <w:pPr>
        <w:pStyle w:val="Heading2"/>
        <w:rPr>
          <w:rFonts w:eastAsia="Times New Roman"/>
        </w:rPr>
      </w:pPr>
      <w:bookmarkStart w:id="20" w:name="_Toc18870659"/>
      <w:r>
        <w:rPr>
          <w:rFonts w:eastAsia="Times New Roman"/>
        </w:rPr>
        <w:lastRenderedPageBreak/>
        <w:t>1.</w:t>
      </w:r>
      <w:r w:rsidR="00701790">
        <w:rPr>
          <w:rFonts w:eastAsia="Times New Roman"/>
        </w:rPr>
        <w:t>6</w:t>
      </w:r>
      <w:r>
        <w:rPr>
          <w:rFonts w:eastAsia="Times New Roman"/>
        </w:rPr>
        <w:t xml:space="preserve"> </w:t>
      </w:r>
      <w:r w:rsidR="00656C75" w:rsidRPr="00656C75">
        <w:rPr>
          <w:rFonts w:eastAsia="Times New Roman"/>
        </w:rPr>
        <w:t>Scope</w:t>
      </w:r>
      <w:bookmarkEnd w:id="20"/>
    </w:p>
    <w:p w14:paraId="3DA0CE9F" w14:textId="437CD0B3" w:rsidR="00656C75" w:rsidRDefault="00656C75" w:rsidP="00656C75">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Any organization cannot move without banking. </w:t>
      </w:r>
      <w:r w:rsidR="00E52B8C">
        <w:rPr>
          <w:rFonts w:ascii="Times New Roman" w:eastAsia="Times New Roman" w:hAnsi="Times New Roman"/>
          <w:sz w:val="24"/>
          <w:szCs w:val="24"/>
        </w:rPr>
        <w:t xml:space="preserve">In this report I tried to discover the different feature of customer services of </w:t>
      </w:r>
      <w:proofErr w:type="spellStart"/>
      <w:r w:rsidR="00E52B8C">
        <w:rPr>
          <w:rFonts w:ascii="Times New Roman" w:eastAsia="Times New Roman" w:hAnsi="Times New Roman"/>
          <w:sz w:val="24"/>
          <w:szCs w:val="24"/>
        </w:rPr>
        <w:t>Jamuna</w:t>
      </w:r>
      <w:proofErr w:type="spellEnd"/>
      <w:r w:rsidR="00E52B8C">
        <w:rPr>
          <w:rFonts w:ascii="Times New Roman" w:eastAsia="Times New Roman" w:hAnsi="Times New Roman"/>
          <w:sz w:val="24"/>
          <w:szCs w:val="24"/>
        </w:rPr>
        <w:t xml:space="preserve"> Bank Limited and also overall performances of this bank. It was very difficult for me to find out each pros and cons of the service quality because of limited time.  </w:t>
      </w:r>
      <w:r w:rsidR="009729FD">
        <w:rPr>
          <w:rFonts w:ascii="Times New Roman" w:eastAsia="Times New Roman" w:hAnsi="Times New Roman"/>
          <w:sz w:val="24"/>
          <w:szCs w:val="24"/>
        </w:rPr>
        <w:t>However,</w:t>
      </w:r>
      <w:r w:rsidR="00E52B8C">
        <w:rPr>
          <w:rFonts w:ascii="Times New Roman" w:eastAsia="Times New Roman" w:hAnsi="Times New Roman"/>
          <w:sz w:val="24"/>
          <w:szCs w:val="24"/>
        </w:rPr>
        <w:t xml:space="preserve"> this study </w:t>
      </w:r>
      <w:r w:rsidR="009729FD">
        <w:rPr>
          <w:rFonts w:ascii="Times New Roman" w:eastAsia="Times New Roman" w:hAnsi="Times New Roman"/>
          <w:sz w:val="24"/>
          <w:szCs w:val="24"/>
        </w:rPr>
        <w:t>represents</w:t>
      </w:r>
      <w:r w:rsidRPr="00656C75">
        <w:rPr>
          <w:rFonts w:ascii="Times New Roman" w:eastAsia="Times New Roman" w:hAnsi="Times New Roman"/>
          <w:sz w:val="24"/>
          <w:szCs w:val="24"/>
        </w:rPr>
        <w:t xml:space="preserve"> </w:t>
      </w:r>
      <w:r w:rsidR="009729FD">
        <w:rPr>
          <w:rFonts w:ascii="Times New Roman" w:eastAsia="Times New Roman" w:hAnsi="Times New Roman"/>
          <w:sz w:val="24"/>
          <w:szCs w:val="24"/>
        </w:rPr>
        <w:t>all</w:t>
      </w:r>
      <w:r w:rsidR="00FE1CBB">
        <w:rPr>
          <w:rFonts w:ascii="Times New Roman" w:eastAsia="Times New Roman" w:hAnsi="Times New Roman"/>
          <w:sz w:val="24"/>
          <w:szCs w:val="24"/>
        </w:rPr>
        <w:t xml:space="preserve"> customer</w:t>
      </w:r>
      <w:r w:rsidR="009729FD">
        <w:rPr>
          <w:rFonts w:ascii="Times New Roman" w:eastAsia="Times New Roman" w:hAnsi="Times New Roman"/>
          <w:sz w:val="24"/>
          <w:szCs w:val="24"/>
        </w:rPr>
        <w:t xml:space="preserve"> quality services</w:t>
      </w:r>
      <w:r w:rsidR="00FE1CBB">
        <w:rPr>
          <w:rFonts w:ascii="Times New Roman" w:eastAsia="Times New Roman" w:hAnsi="Times New Roman"/>
          <w:sz w:val="24"/>
          <w:szCs w:val="24"/>
        </w:rPr>
        <w:t xml:space="preserve"> </w:t>
      </w:r>
      <w:r w:rsidR="009729FD">
        <w:rPr>
          <w:rFonts w:ascii="Times New Roman" w:eastAsia="Times New Roman" w:hAnsi="Times New Roman"/>
          <w:sz w:val="24"/>
          <w:szCs w:val="24"/>
        </w:rPr>
        <w:t xml:space="preserve">of </w:t>
      </w:r>
      <w:proofErr w:type="spellStart"/>
      <w:r w:rsidR="009729FD">
        <w:rPr>
          <w:rFonts w:ascii="Times New Roman" w:eastAsia="Times New Roman" w:hAnsi="Times New Roman"/>
          <w:sz w:val="24"/>
          <w:szCs w:val="24"/>
        </w:rPr>
        <w:t>Jamuna</w:t>
      </w:r>
      <w:proofErr w:type="spellEnd"/>
      <w:r w:rsidR="009729FD">
        <w:rPr>
          <w:rFonts w:ascii="Times New Roman" w:eastAsia="Times New Roman" w:hAnsi="Times New Roman"/>
          <w:sz w:val="24"/>
          <w:szCs w:val="24"/>
        </w:rPr>
        <w:t xml:space="preserve"> Bank Limited. </w:t>
      </w:r>
    </w:p>
    <w:p w14:paraId="265F4363" w14:textId="77777777" w:rsidR="00041FE3" w:rsidRDefault="00041FE3" w:rsidP="00656C75">
      <w:pPr>
        <w:spacing w:line="360" w:lineRule="auto"/>
        <w:jc w:val="both"/>
        <w:rPr>
          <w:rFonts w:ascii="Times New Roman" w:eastAsia="Times New Roman" w:hAnsi="Times New Roman"/>
          <w:sz w:val="24"/>
          <w:szCs w:val="24"/>
        </w:rPr>
      </w:pPr>
    </w:p>
    <w:p w14:paraId="3D2A746F" w14:textId="14F8156C" w:rsidR="003B5225" w:rsidRDefault="00954396" w:rsidP="00954396">
      <w:pPr>
        <w:pStyle w:val="Heading3"/>
        <w:numPr>
          <w:ilvl w:val="0"/>
          <w:numId w:val="0"/>
        </w:numPr>
        <w:ind w:left="720" w:hanging="720"/>
      </w:pPr>
      <w:bookmarkStart w:id="21" w:name="_Toc18870660"/>
      <w:r>
        <w:t>1.</w:t>
      </w:r>
      <w:r w:rsidR="00701790">
        <w:t>6</w:t>
      </w:r>
      <w:r>
        <w:t>.1</w:t>
      </w:r>
      <w:r w:rsidR="00333665">
        <w:t xml:space="preserve"> </w:t>
      </w:r>
      <w:r w:rsidR="00656C75" w:rsidRPr="00656C75">
        <w:t>Limitations</w:t>
      </w:r>
      <w:bookmarkEnd w:id="21"/>
    </w:p>
    <w:p w14:paraId="56759956" w14:textId="363B61AF" w:rsidR="00717088" w:rsidRPr="00EB6A61" w:rsidRDefault="00F61D0B" w:rsidP="00717088">
      <w:pPr>
        <w:pStyle w:val="ListParagraph"/>
        <w:numPr>
          <w:ilvl w:val="0"/>
          <w:numId w:val="11"/>
        </w:numPr>
        <w:spacing w:line="360" w:lineRule="auto"/>
        <w:jc w:val="both"/>
        <w:rPr>
          <w:rFonts w:ascii="Times New Roman" w:eastAsia="Times New Roman" w:hAnsi="Times New Roman" w:cs="Times New Roman"/>
          <w:b/>
          <w:bCs/>
          <w:sz w:val="24"/>
          <w:szCs w:val="24"/>
        </w:rPr>
      </w:pPr>
      <w:r w:rsidRPr="00EB6A61">
        <w:rPr>
          <w:rFonts w:ascii="Times New Roman" w:hAnsi="Times New Roman" w:cs="Times New Roman"/>
          <w:sz w:val="24"/>
          <w:szCs w:val="24"/>
        </w:rPr>
        <w:t xml:space="preserve">Time limitation was the main constraint of this study. That’s why it was not possible to discuss all things in this present report.  </w:t>
      </w:r>
    </w:p>
    <w:p w14:paraId="589F321E" w14:textId="6A978747" w:rsidR="00FC301F" w:rsidRPr="00EB6A61" w:rsidRDefault="001E0E27" w:rsidP="003344D9">
      <w:pPr>
        <w:pStyle w:val="ListParagraph"/>
        <w:numPr>
          <w:ilvl w:val="0"/>
          <w:numId w:val="11"/>
        </w:numPr>
        <w:spacing w:line="360" w:lineRule="auto"/>
        <w:jc w:val="both"/>
        <w:rPr>
          <w:rFonts w:ascii="Times New Roman" w:eastAsia="Times New Roman" w:hAnsi="Times New Roman" w:cs="Times New Roman"/>
          <w:b/>
          <w:bCs/>
          <w:sz w:val="24"/>
          <w:szCs w:val="24"/>
        </w:rPr>
      </w:pPr>
      <w:r w:rsidRPr="00EB6A61">
        <w:rPr>
          <w:rFonts w:ascii="Times New Roman" w:hAnsi="Times New Roman" w:cs="Times New Roman"/>
          <w:sz w:val="24"/>
          <w:szCs w:val="24"/>
        </w:rPr>
        <w:t xml:space="preserve">Like </w:t>
      </w:r>
      <w:proofErr w:type="spellStart"/>
      <w:r w:rsidRPr="00EB6A61">
        <w:rPr>
          <w:rFonts w:ascii="Times New Roman" w:hAnsi="Times New Roman" w:cs="Times New Roman"/>
          <w:sz w:val="24"/>
          <w:szCs w:val="24"/>
        </w:rPr>
        <w:t>Jamuna</w:t>
      </w:r>
      <w:proofErr w:type="spellEnd"/>
      <w:r w:rsidRPr="00EB6A61">
        <w:rPr>
          <w:rFonts w:ascii="Times New Roman" w:hAnsi="Times New Roman" w:cs="Times New Roman"/>
          <w:sz w:val="24"/>
          <w:szCs w:val="24"/>
        </w:rPr>
        <w:t xml:space="preserve"> Bank Limited, each</w:t>
      </w:r>
      <w:r w:rsidR="00717088" w:rsidRPr="00EB6A61">
        <w:rPr>
          <w:rFonts w:ascii="Times New Roman" w:hAnsi="Times New Roman" w:cs="Times New Roman"/>
          <w:sz w:val="24"/>
          <w:szCs w:val="24"/>
        </w:rPr>
        <w:t xml:space="preserve"> organization has their own secre</w:t>
      </w:r>
      <w:r w:rsidRPr="00EB6A61">
        <w:rPr>
          <w:rFonts w:ascii="Times New Roman" w:hAnsi="Times New Roman" w:cs="Times New Roman"/>
          <w:sz w:val="24"/>
          <w:szCs w:val="24"/>
        </w:rPr>
        <w:t xml:space="preserve">t policy that is not published to others. </w:t>
      </w:r>
      <w:r w:rsidR="00FC301F" w:rsidRPr="00EB6A61">
        <w:rPr>
          <w:rFonts w:ascii="Times New Roman" w:hAnsi="Times New Roman" w:cs="Times New Roman"/>
          <w:sz w:val="24"/>
          <w:szCs w:val="24"/>
        </w:rPr>
        <w:t xml:space="preserve">That’s why </w:t>
      </w:r>
      <w:r w:rsidR="00717088" w:rsidRPr="00EB6A61">
        <w:rPr>
          <w:rFonts w:ascii="Times New Roman" w:hAnsi="Times New Roman" w:cs="Times New Roman"/>
          <w:sz w:val="24"/>
          <w:szCs w:val="24"/>
        </w:rPr>
        <w:t>I</w:t>
      </w:r>
      <w:r w:rsidR="00FC301F" w:rsidRPr="00EB6A61">
        <w:rPr>
          <w:rFonts w:ascii="Times New Roman" w:hAnsi="Times New Roman" w:cs="Times New Roman"/>
          <w:sz w:val="24"/>
          <w:szCs w:val="24"/>
        </w:rPr>
        <w:t xml:space="preserve"> was unable to</w:t>
      </w:r>
      <w:r w:rsidR="00717088" w:rsidRPr="00EB6A61">
        <w:rPr>
          <w:rFonts w:ascii="Times New Roman" w:hAnsi="Times New Roman" w:cs="Times New Roman"/>
          <w:sz w:val="24"/>
          <w:szCs w:val="24"/>
        </w:rPr>
        <w:t xml:space="preserve"> disclose m</w:t>
      </w:r>
      <w:r w:rsidR="00767D51" w:rsidRPr="00EB6A61">
        <w:rPr>
          <w:rFonts w:ascii="Times New Roman" w:hAnsi="Times New Roman" w:cs="Times New Roman"/>
          <w:sz w:val="24"/>
          <w:szCs w:val="24"/>
        </w:rPr>
        <w:t>ore</w:t>
      </w:r>
      <w:r w:rsidR="00717088" w:rsidRPr="00EB6A61">
        <w:rPr>
          <w:rFonts w:ascii="Times New Roman" w:hAnsi="Times New Roman" w:cs="Times New Roman"/>
          <w:sz w:val="24"/>
          <w:szCs w:val="24"/>
        </w:rPr>
        <w:t xml:space="preserve"> information for confidentiality of th</w:t>
      </w:r>
      <w:r w:rsidR="00FC301F" w:rsidRPr="00EB6A61">
        <w:rPr>
          <w:rFonts w:ascii="Times New Roman" w:hAnsi="Times New Roman" w:cs="Times New Roman"/>
          <w:sz w:val="24"/>
          <w:szCs w:val="24"/>
        </w:rPr>
        <w:t>is bank.</w:t>
      </w:r>
      <w:r w:rsidR="00717088" w:rsidRPr="00EB6A61">
        <w:rPr>
          <w:rFonts w:ascii="Times New Roman" w:hAnsi="Times New Roman" w:cs="Times New Roman"/>
          <w:sz w:val="24"/>
          <w:szCs w:val="24"/>
        </w:rPr>
        <w:t xml:space="preserve"> </w:t>
      </w:r>
    </w:p>
    <w:p w14:paraId="3FDC8B59" w14:textId="2CD9E9C4" w:rsidR="00717088" w:rsidRPr="00EB6A61" w:rsidRDefault="002E010F" w:rsidP="00717088">
      <w:pPr>
        <w:pStyle w:val="ListParagraph"/>
        <w:numPr>
          <w:ilvl w:val="0"/>
          <w:numId w:val="11"/>
        </w:numPr>
        <w:spacing w:line="360" w:lineRule="auto"/>
        <w:jc w:val="both"/>
        <w:rPr>
          <w:rFonts w:ascii="Times New Roman" w:eastAsia="Times New Roman" w:hAnsi="Times New Roman" w:cs="Times New Roman"/>
          <w:b/>
          <w:bCs/>
          <w:sz w:val="24"/>
          <w:szCs w:val="24"/>
        </w:rPr>
      </w:pPr>
      <w:r w:rsidRPr="00EB6A61">
        <w:rPr>
          <w:rFonts w:ascii="Times New Roman" w:hAnsi="Times New Roman" w:cs="Times New Roman"/>
          <w:sz w:val="24"/>
          <w:szCs w:val="24"/>
        </w:rPr>
        <w:t xml:space="preserve">The insufficient information is another constraint of this report. However, employees also are not interested to share all information regarding customer services. </w:t>
      </w:r>
    </w:p>
    <w:p w14:paraId="53BFF09B" w14:textId="7CE9347E" w:rsidR="009C5054" w:rsidRPr="00EB6A61" w:rsidRDefault="00717088" w:rsidP="00717088">
      <w:pPr>
        <w:pStyle w:val="ListParagraph"/>
        <w:numPr>
          <w:ilvl w:val="0"/>
          <w:numId w:val="11"/>
        </w:numPr>
        <w:spacing w:line="360" w:lineRule="auto"/>
        <w:jc w:val="both"/>
        <w:rPr>
          <w:rFonts w:ascii="Times New Roman" w:eastAsia="Times New Roman" w:hAnsi="Times New Roman" w:cs="Times New Roman"/>
          <w:b/>
          <w:bCs/>
          <w:sz w:val="24"/>
          <w:szCs w:val="24"/>
        </w:rPr>
      </w:pPr>
      <w:r w:rsidRPr="00EB6A61">
        <w:rPr>
          <w:rFonts w:ascii="Times New Roman" w:hAnsi="Times New Roman" w:cs="Times New Roman"/>
          <w:sz w:val="24"/>
          <w:szCs w:val="24"/>
        </w:rPr>
        <w:t>Since th</w:t>
      </w:r>
      <w:r w:rsidR="002E010F" w:rsidRPr="00EB6A61">
        <w:rPr>
          <w:rFonts w:ascii="Times New Roman" w:hAnsi="Times New Roman" w:cs="Times New Roman"/>
          <w:sz w:val="24"/>
          <w:szCs w:val="24"/>
        </w:rPr>
        <w:t>is bank has large n</w:t>
      </w:r>
      <w:r w:rsidR="00A77618" w:rsidRPr="00EB6A61">
        <w:rPr>
          <w:rFonts w:ascii="Times New Roman" w:hAnsi="Times New Roman" w:cs="Times New Roman"/>
          <w:sz w:val="24"/>
          <w:szCs w:val="24"/>
        </w:rPr>
        <w:t>umber</w:t>
      </w:r>
      <w:r w:rsidR="002E010F" w:rsidRPr="00EB6A61">
        <w:rPr>
          <w:rFonts w:ascii="Times New Roman" w:hAnsi="Times New Roman" w:cs="Times New Roman"/>
          <w:sz w:val="24"/>
          <w:szCs w:val="24"/>
        </w:rPr>
        <w:t xml:space="preserve"> of </w:t>
      </w:r>
      <w:r w:rsidR="00412EBD" w:rsidRPr="00EB6A61">
        <w:rPr>
          <w:rFonts w:ascii="Times New Roman" w:hAnsi="Times New Roman" w:cs="Times New Roman"/>
          <w:sz w:val="24"/>
          <w:szCs w:val="24"/>
        </w:rPr>
        <w:t>customers</w:t>
      </w:r>
      <w:r w:rsidR="002E010F" w:rsidRPr="00EB6A61">
        <w:rPr>
          <w:rFonts w:ascii="Times New Roman" w:hAnsi="Times New Roman" w:cs="Times New Roman"/>
          <w:sz w:val="24"/>
          <w:szCs w:val="24"/>
        </w:rPr>
        <w:t xml:space="preserve">, every </w:t>
      </w:r>
      <w:r w:rsidR="009C5054" w:rsidRPr="00EB6A61">
        <w:rPr>
          <w:rFonts w:ascii="Times New Roman" w:hAnsi="Times New Roman" w:cs="Times New Roman"/>
          <w:sz w:val="24"/>
          <w:szCs w:val="24"/>
        </w:rPr>
        <w:t>employee</w:t>
      </w:r>
      <w:r w:rsidR="002E010F" w:rsidRPr="00EB6A61">
        <w:rPr>
          <w:rFonts w:ascii="Times New Roman" w:hAnsi="Times New Roman" w:cs="Times New Roman"/>
          <w:sz w:val="24"/>
          <w:szCs w:val="24"/>
        </w:rPr>
        <w:t xml:space="preserve"> </w:t>
      </w:r>
      <w:r w:rsidR="00412EBD" w:rsidRPr="00EB6A61">
        <w:rPr>
          <w:rFonts w:ascii="Times New Roman" w:hAnsi="Times New Roman" w:cs="Times New Roman"/>
          <w:sz w:val="24"/>
          <w:szCs w:val="24"/>
        </w:rPr>
        <w:t>was</w:t>
      </w:r>
      <w:r w:rsidR="002E010F" w:rsidRPr="00EB6A61">
        <w:rPr>
          <w:rFonts w:ascii="Times New Roman" w:hAnsi="Times New Roman" w:cs="Times New Roman"/>
          <w:sz w:val="24"/>
          <w:szCs w:val="24"/>
        </w:rPr>
        <w:t xml:space="preserve"> too busy for providing services to customers. For this reason</w:t>
      </w:r>
      <w:r w:rsidR="009C5054" w:rsidRPr="00EB6A61">
        <w:rPr>
          <w:rFonts w:ascii="Times New Roman" w:hAnsi="Times New Roman" w:cs="Times New Roman"/>
          <w:sz w:val="24"/>
          <w:szCs w:val="24"/>
        </w:rPr>
        <w:t xml:space="preserve">, they </w:t>
      </w:r>
      <w:r w:rsidR="00EA1D3B" w:rsidRPr="00EB6A61">
        <w:rPr>
          <w:rFonts w:ascii="Times New Roman" w:hAnsi="Times New Roman" w:cs="Times New Roman"/>
          <w:sz w:val="24"/>
          <w:szCs w:val="24"/>
        </w:rPr>
        <w:t xml:space="preserve">did </w:t>
      </w:r>
      <w:r w:rsidR="001D470F" w:rsidRPr="00EB6A61">
        <w:rPr>
          <w:rFonts w:ascii="Times New Roman" w:hAnsi="Times New Roman" w:cs="Times New Roman"/>
          <w:sz w:val="24"/>
          <w:szCs w:val="24"/>
        </w:rPr>
        <w:t>not</w:t>
      </w:r>
      <w:r w:rsidR="009C5054" w:rsidRPr="00EB6A61">
        <w:rPr>
          <w:rFonts w:ascii="Times New Roman" w:hAnsi="Times New Roman" w:cs="Times New Roman"/>
          <w:sz w:val="24"/>
          <w:szCs w:val="24"/>
        </w:rPr>
        <w:t xml:space="preserve"> </w:t>
      </w:r>
      <w:r w:rsidR="00EA1D3B" w:rsidRPr="00EB6A61">
        <w:rPr>
          <w:rFonts w:ascii="Times New Roman" w:hAnsi="Times New Roman" w:cs="Times New Roman"/>
          <w:sz w:val="24"/>
          <w:szCs w:val="24"/>
        </w:rPr>
        <w:t>have</w:t>
      </w:r>
      <w:r w:rsidR="009C5054" w:rsidRPr="00EB6A61">
        <w:rPr>
          <w:rFonts w:ascii="Times New Roman" w:hAnsi="Times New Roman" w:cs="Times New Roman"/>
          <w:sz w:val="24"/>
          <w:szCs w:val="24"/>
        </w:rPr>
        <w:t xml:space="preserve"> enough time to help to complete this report.</w:t>
      </w:r>
    </w:p>
    <w:p w14:paraId="5BC57628" w14:textId="3C9E66CD" w:rsidR="003344D9" w:rsidRPr="00EB6A61" w:rsidRDefault="0047274F" w:rsidP="003344D9">
      <w:pPr>
        <w:pStyle w:val="ListParagraph"/>
        <w:numPr>
          <w:ilvl w:val="0"/>
          <w:numId w:val="11"/>
        </w:numPr>
        <w:spacing w:line="360" w:lineRule="auto"/>
        <w:jc w:val="both"/>
        <w:rPr>
          <w:rFonts w:ascii="Times New Roman" w:eastAsia="Times New Roman" w:hAnsi="Times New Roman" w:cs="Times New Roman"/>
          <w:b/>
          <w:bCs/>
          <w:sz w:val="24"/>
          <w:szCs w:val="24"/>
        </w:rPr>
      </w:pPr>
      <w:r w:rsidRPr="00EB6A61">
        <w:rPr>
          <w:rFonts w:ascii="Times New Roman" w:hAnsi="Times New Roman" w:cs="Times New Roman"/>
          <w:sz w:val="24"/>
          <w:szCs w:val="24"/>
        </w:rPr>
        <w:t xml:space="preserve">For the first time, this type of report is made by me. </w:t>
      </w:r>
      <w:r w:rsidR="00717088" w:rsidRPr="00EB6A61">
        <w:rPr>
          <w:rFonts w:ascii="Times New Roman" w:hAnsi="Times New Roman" w:cs="Times New Roman"/>
          <w:sz w:val="24"/>
          <w:szCs w:val="24"/>
        </w:rPr>
        <w:t>So, inexperience</w:t>
      </w:r>
      <w:r w:rsidRPr="00EB6A61">
        <w:rPr>
          <w:rFonts w:ascii="Times New Roman" w:hAnsi="Times New Roman" w:cs="Times New Roman"/>
          <w:sz w:val="24"/>
          <w:szCs w:val="24"/>
        </w:rPr>
        <w:t xml:space="preserve"> is also one of the main constrains of the study</w:t>
      </w:r>
      <w:r w:rsidR="003344D9" w:rsidRPr="00EB6A61">
        <w:rPr>
          <w:rFonts w:ascii="Times New Roman" w:hAnsi="Times New Roman" w:cs="Times New Roman"/>
          <w:sz w:val="24"/>
          <w:szCs w:val="24"/>
        </w:rPr>
        <w:t xml:space="preserve">. </w:t>
      </w:r>
      <w:r w:rsidRPr="00EB6A61">
        <w:rPr>
          <w:rFonts w:ascii="Times New Roman" w:hAnsi="Times New Roman" w:cs="Times New Roman"/>
          <w:sz w:val="24"/>
          <w:szCs w:val="24"/>
        </w:rPr>
        <w:t xml:space="preserve"> </w:t>
      </w:r>
    </w:p>
    <w:p w14:paraId="1B3D6C95" w14:textId="09AA23C4" w:rsidR="007E4FF5" w:rsidRPr="00EB6A61" w:rsidRDefault="003344D9" w:rsidP="00E14760">
      <w:pPr>
        <w:pStyle w:val="ListParagraph"/>
        <w:numPr>
          <w:ilvl w:val="0"/>
          <w:numId w:val="11"/>
        </w:numPr>
        <w:spacing w:line="360" w:lineRule="auto"/>
        <w:jc w:val="both"/>
        <w:rPr>
          <w:rFonts w:ascii="Times New Roman" w:eastAsia="Times New Roman" w:hAnsi="Times New Roman" w:cs="Times New Roman"/>
          <w:b/>
          <w:bCs/>
          <w:sz w:val="24"/>
          <w:szCs w:val="24"/>
        </w:rPr>
      </w:pPr>
      <w:r w:rsidRPr="00EB6A61">
        <w:rPr>
          <w:rFonts w:ascii="Times New Roman" w:hAnsi="Times New Roman" w:cs="Times New Roman"/>
          <w:sz w:val="24"/>
          <w:szCs w:val="24"/>
        </w:rPr>
        <w:t xml:space="preserve">This report had been conducted for only academic purpose. This report </w:t>
      </w:r>
      <w:r w:rsidR="00441965" w:rsidRPr="00EB6A61">
        <w:rPr>
          <w:rFonts w:ascii="Times New Roman" w:hAnsi="Times New Roman" w:cs="Times New Roman"/>
          <w:sz w:val="24"/>
          <w:szCs w:val="24"/>
        </w:rPr>
        <w:t>did</w:t>
      </w:r>
      <w:r w:rsidRPr="00EB6A61">
        <w:rPr>
          <w:rFonts w:ascii="Times New Roman" w:hAnsi="Times New Roman" w:cs="Times New Roman"/>
          <w:sz w:val="24"/>
          <w:szCs w:val="24"/>
        </w:rPr>
        <w:t xml:space="preserve"> not include </w:t>
      </w:r>
      <w:r w:rsidR="00CC7F93" w:rsidRPr="00EB6A61">
        <w:rPr>
          <w:rFonts w:ascii="Times New Roman" w:hAnsi="Times New Roman" w:cs="Times New Roman"/>
          <w:sz w:val="24"/>
          <w:szCs w:val="24"/>
        </w:rPr>
        <w:t>all</w:t>
      </w:r>
      <w:r w:rsidRPr="00EB6A61">
        <w:rPr>
          <w:rFonts w:ascii="Times New Roman" w:hAnsi="Times New Roman" w:cs="Times New Roman"/>
          <w:sz w:val="24"/>
          <w:szCs w:val="24"/>
        </w:rPr>
        <w:t xml:space="preserve"> </w:t>
      </w:r>
      <w:proofErr w:type="gramStart"/>
      <w:r w:rsidRPr="00EB6A61">
        <w:rPr>
          <w:rFonts w:ascii="Times New Roman" w:hAnsi="Times New Roman" w:cs="Times New Roman"/>
          <w:sz w:val="24"/>
          <w:szCs w:val="24"/>
        </w:rPr>
        <w:t>scenario</w:t>
      </w:r>
      <w:proofErr w:type="gramEnd"/>
      <w:r w:rsidRPr="00EB6A61">
        <w:rPr>
          <w:rFonts w:ascii="Times New Roman" w:hAnsi="Times New Roman" w:cs="Times New Roman"/>
          <w:sz w:val="24"/>
          <w:szCs w:val="24"/>
        </w:rPr>
        <w:t xml:space="preserve"> of customer services of the bank.  </w:t>
      </w:r>
    </w:p>
    <w:p w14:paraId="5F2ADAB0" w14:textId="4DB03D0A" w:rsidR="00701790" w:rsidRDefault="00701790" w:rsidP="00701790">
      <w:pPr>
        <w:spacing w:line="360" w:lineRule="auto"/>
        <w:jc w:val="both"/>
        <w:rPr>
          <w:rFonts w:ascii="Times New Roman" w:eastAsia="Times New Roman" w:hAnsi="Times New Roman"/>
          <w:b/>
          <w:bCs/>
          <w:sz w:val="24"/>
          <w:szCs w:val="24"/>
        </w:rPr>
      </w:pPr>
    </w:p>
    <w:p w14:paraId="7D229400" w14:textId="3294CF5E" w:rsidR="00701790" w:rsidRDefault="00701790" w:rsidP="00701790">
      <w:pPr>
        <w:spacing w:line="360" w:lineRule="auto"/>
        <w:jc w:val="both"/>
        <w:rPr>
          <w:rFonts w:ascii="Times New Roman" w:eastAsia="Times New Roman" w:hAnsi="Times New Roman"/>
          <w:b/>
          <w:bCs/>
          <w:sz w:val="24"/>
          <w:szCs w:val="24"/>
        </w:rPr>
      </w:pPr>
    </w:p>
    <w:p w14:paraId="11E41D4C" w14:textId="77449F68" w:rsidR="00701790" w:rsidRDefault="00701790" w:rsidP="00701790">
      <w:pPr>
        <w:spacing w:line="360" w:lineRule="auto"/>
        <w:jc w:val="both"/>
        <w:rPr>
          <w:rFonts w:ascii="Times New Roman" w:eastAsia="Times New Roman" w:hAnsi="Times New Roman"/>
          <w:b/>
          <w:bCs/>
          <w:sz w:val="24"/>
          <w:szCs w:val="24"/>
        </w:rPr>
      </w:pPr>
    </w:p>
    <w:p w14:paraId="1EA45ED5" w14:textId="22D6C335" w:rsidR="00701790" w:rsidRDefault="00701790" w:rsidP="00701790">
      <w:pPr>
        <w:spacing w:line="360" w:lineRule="auto"/>
        <w:jc w:val="both"/>
        <w:rPr>
          <w:rFonts w:ascii="Times New Roman" w:eastAsia="Times New Roman" w:hAnsi="Times New Roman"/>
          <w:b/>
          <w:bCs/>
          <w:sz w:val="24"/>
          <w:szCs w:val="24"/>
        </w:rPr>
      </w:pPr>
    </w:p>
    <w:p w14:paraId="240B9A14" w14:textId="77777777" w:rsidR="00701790" w:rsidRPr="00701790" w:rsidRDefault="00701790" w:rsidP="00701790">
      <w:pPr>
        <w:spacing w:line="360" w:lineRule="auto"/>
        <w:jc w:val="both"/>
        <w:rPr>
          <w:rFonts w:ascii="Times New Roman" w:eastAsia="Times New Roman" w:hAnsi="Times New Roman"/>
          <w:b/>
          <w:bCs/>
          <w:sz w:val="24"/>
          <w:szCs w:val="24"/>
        </w:rPr>
      </w:pPr>
    </w:p>
    <w:p w14:paraId="7E191239" w14:textId="77777777" w:rsidR="007E4FF5" w:rsidRDefault="007E4FF5" w:rsidP="00536069">
      <w:pPr>
        <w:jc w:val="center"/>
      </w:pPr>
    </w:p>
    <w:p w14:paraId="4186E567" w14:textId="16E56C92" w:rsidR="00833090" w:rsidRPr="00811E7A" w:rsidRDefault="0071303A" w:rsidP="00991DE6">
      <w:pPr>
        <w:pStyle w:val="Heading1"/>
        <w:ind w:left="432"/>
      </w:pPr>
      <w:bookmarkStart w:id="22" w:name="_Toc18870661"/>
      <w:r w:rsidRPr="00811E7A">
        <w:t>Organizational Overview</w:t>
      </w:r>
      <w:r w:rsidR="00D10EC0" w:rsidRPr="00811E7A">
        <w:t xml:space="preserve"> o</w:t>
      </w:r>
      <w:r w:rsidR="00C45F79" w:rsidRPr="00811E7A">
        <w:t xml:space="preserve">f </w:t>
      </w:r>
      <w:proofErr w:type="spellStart"/>
      <w:r w:rsidR="00C45F79" w:rsidRPr="00811E7A">
        <w:t>Jamuna</w:t>
      </w:r>
      <w:proofErr w:type="spellEnd"/>
      <w:r w:rsidR="00C45F79" w:rsidRPr="00811E7A">
        <w:t xml:space="preserve"> Bank</w:t>
      </w:r>
      <w:bookmarkEnd w:id="22"/>
    </w:p>
    <w:p w14:paraId="2C72B3C0" w14:textId="77777777" w:rsidR="00C45F79" w:rsidRPr="00C45F79" w:rsidRDefault="00C45F79" w:rsidP="00C45F79">
      <w:pPr>
        <w:rPr>
          <w:lang w:bidi="bn-IN"/>
        </w:rPr>
      </w:pPr>
    </w:p>
    <w:p w14:paraId="6F1B8A24" w14:textId="5827CBED" w:rsidR="0071303A" w:rsidRPr="005669A8" w:rsidRDefault="0071303A" w:rsidP="0071303A">
      <w:pPr>
        <w:spacing w:line="360" w:lineRule="auto"/>
        <w:jc w:val="both"/>
        <w:rPr>
          <w:rFonts w:ascii="Times New Roman" w:hAnsi="Times New Roman" w:cs="Times New Roman"/>
          <w:sz w:val="24"/>
          <w:szCs w:val="24"/>
        </w:rPr>
      </w:pPr>
      <w:proofErr w:type="spellStart"/>
      <w:r w:rsidRPr="005669A8">
        <w:rPr>
          <w:rFonts w:ascii="Times New Roman" w:hAnsi="Times New Roman" w:cs="Times New Roman"/>
          <w:sz w:val="24"/>
          <w:szCs w:val="24"/>
        </w:rPr>
        <w:t>J</w:t>
      </w:r>
      <w:r w:rsidR="006446AD" w:rsidRPr="005669A8">
        <w:rPr>
          <w:rFonts w:ascii="Times New Roman" w:hAnsi="Times New Roman" w:cs="Times New Roman"/>
          <w:sz w:val="24"/>
          <w:szCs w:val="24"/>
        </w:rPr>
        <w:t>amuna</w:t>
      </w:r>
      <w:proofErr w:type="spellEnd"/>
      <w:r w:rsidR="006446AD" w:rsidRPr="005669A8">
        <w:rPr>
          <w:rFonts w:ascii="Times New Roman" w:hAnsi="Times New Roman" w:cs="Times New Roman"/>
          <w:sz w:val="24"/>
          <w:szCs w:val="24"/>
        </w:rPr>
        <w:t xml:space="preserve"> Bank Limited</w:t>
      </w:r>
      <w:r w:rsidR="001D7DFB" w:rsidRPr="005669A8">
        <w:rPr>
          <w:rFonts w:ascii="Times New Roman" w:hAnsi="Times New Roman" w:cs="Times New Roman"/>
          <w:sz w:val="24"/>
          <w:szCs w:val="24"/>
        </w:rPr>
        <w:t xml:space="preserve"> </w:t>
      </w:r>
      <w:r w:rsidR="006446AD" w:rsidRPr="005669A8">
        <w:rPr>
          <w:rFonts w:ascii="Times New Roman" w:hAnsi="Times New Roman" w:cs="Times New Roman"/>
          <w:sz w:val="24"/>
          <w:szCs w:val="24"/>
        </w:rPr>
        <w:t xml:space="preserve">(JBL) is one of the popular </w:t>
      </w:r>
      <w:r w:rsidR="001D7DFB" w:rsidRPr="005669A8">
        <w:rPr>
          <w:rFonts w:ascii="Times New Roman" w:hAnsi="Times New Roman" w:cs="Times New Roman"/>
          <w:sz w:val="24"/>
          <w:szCs w:val="24"/>
        </w:rPr>
        <w:t>banks</w:t>
      </w:r>
      <w:r w:rsidR="006446AD" w:rsidRPr="005669A8">
        <w:rPr>
          <w:rFonts w:ascii="Times New Roman" w:hAnsi="Times New Roman" w:cs="Times New Roman"/>
          <w:sz w:val="24"/>
          <w:szCs w:val="24"/>
        </w:rPr>
        <w:t xml:space="preserve"> in Bangladesh which is registered under the Companies Act, 1994 of Banglades</w:t>
      </w:r>
      <w:r w:rsidR="00104D39" w:rsidRPr="005669A8">
        <w:rPr>
          <w:rFonts w:ascii="Times New Roman" w:hAnsi="Times New Roman" w:cs="Times New Roman"/>
          <w:sz w:val="24"/>
          <w:szCs w:val="24"/>
        </w:rPr>
        <w:t xml:space="preserve">h. </w:t>
      </w:r>
      <w:r w:rsidR="006446AD" w:rsidRPr="005669A8">
        <w:rPr>
          <w:rFonts w:ascii="Times New Roman" w:hAnsi="Times New Roman" w:cs="Times New Roman"/>
          <w:sz w:val="24"/>
          <w:szCs w:val="24"/>
        </w:rPr>
        <w:t xml:space="preserve">Head office of </w:t>
      </w:r>
      <w:proofErr w:type="spellStart"/>
      <w:r w:rsidR="006446AD" w:rsidRPr="005669A8">
        <w:rPr>
          <w:rFonts w:ascii="Times New Roman" w:hAnsi="Times New Roman" w:cs="Times New Roman"/>
          <w:sz w:val="24"/>
          <w:szCs w:val="24"/>
        </w:rPr>
        <w:t>Jamuna</w:t>
      </w:r>
      <w:proofErr w:type="spellEnd"/>
      <w:r w:rsidR="006446AD" w:rsidRPr="005669A8">
        <w:rPr>
          <w:rFonts w:ascii="Times New Roman" w:hAnsi="Times New Roman" w:cs="Times New Roman"/>
          <w:sz w:val="24"/>
          <w:szCs w:val="24"/>
        </w:rPr>
        <w:t xml:space="preserve"> Bank is situated </w:t>
      </w:r>
      <w:r w:rsidRPr="005669A8">
        <w:rPr>
          <w:rFonts w:ascii="Times New Roman" w:hAnsi="Times New Roman" w:cs="Times New Roman"/>
          <w:sz w:val="24"/>
          <w:szCs w:val="24"/>
        </w:rPr>
        <w:t xml:space="preserve">at </w:t>
      </w:r>
      <w:proofErr w:type="spellStart"/>
      <w:r w:rsidRPr="005669A8">
        <w:rPr>
          <w:rFonts w:ascii="Times New Roman" w:hAnsi="Times New Roman" w:cs="Times New Roman"/>
          <w:sz w:val="24"/>
          <w:szCs w:val="24"/>
        </w:rPr>
        <w:t>Chini</w:t>
      </w:r>
      <w:proofErr w:type="spellEnd"/>
      <w:r w:rsidRPr="005669A8">
        <w:rPr>
          <w:rFonts w:ascii="Times New Roman" w:hAnsi="Times New Roman" w:cs="Times New Roman"/>
          <w:sz w:val="24"/>
          <w:szCs w:val="24"/>
        </w:rPr>
        <w:t xml:space="preserve"> </w:t>
      </w:r>
      <w:proofErr w:type="spellStart"/>
      <w:r w:rsidRPr="005669A8">
        <w:rPr>
          <w:rFonts w:ascii="Times New Roman" w:hAnsi="Times New Roman" w:cs="Times New Roman"/>
          <w:sz w:val="24"/>
          <w:szCs w:val="24"/>
        </w:rPr>
        <w:t>Shilpa</w:t>
      </w:r>
      <w:proofErr w:type="spellEnd"/>
      <w:r w:rsidRPr="005669A8">
        <w:rPr>
          <w:rFonts w:ascii="Times New Roman" w:hAnsi="Times New Roman" w:cs="Times New Roman"/>
          <w:sz w:val="24"/>
          <w:szCs w:val="24"/>
        </w:rPr>
        <w:t xml:space="preserve"> </w:t>
      </w:r>
      <w:proofErr w:type="spellStart"/>
      <w:r w:rsidRPr="005669A8">
        <w:rPr>
          <w:rFonts w:ascii="Times New Roman" w:hAnsi="Times New Roman" w:cs="Times New Roman"/>
          <w:sz w:val="24"/>
          <w:szCs w:val="24"/>
        </w:rPr>
        <w:t>Bhaban</w:t>
      </w:r>
      <w:proofErr w:type="spellEnd"/>
      <w:r w:rsidRPr="005669A8">
        <w:rPr>
          <w:rFonts w:ascii="Times New Roman" w:hAnsi="Times New Roman" w:cs="Times New Roman"/>
          <w:sz w:val="24"/>
          <w:szCs w:val="24"/>
        </w:rPr>
        <w:t xml:space="preserve">, </w:t>
      </w:r>
      <w:r w:rsidR="006446AD" w:rsidRPr="005669A8">
        <w:rPr>
          <w:rFonts w:ascii="Times New Roman" w:hAnsi="Times New Roman" w:cs="Times New Roman"/>
          <w:sz w:val="24"/>
          <w:szCs w:val="24"/>
        </w:rPr>
        <w:t xml:space="preserve">3, </w:t>
      </w:r>
      <w:proofErr w:type="spellStart"/>
      <w:r w:rsidR="006446AD" w:rsidRPr="005669A8">
        <w:rPr>
          <w:rFonts w:ascii="Times New Roman" w:hAnsi="Times New Roman" w:cs="Times New Roman"/>
          <w:sz w:val="24"/>
          <w:szCs w:val="24"/>
        </w:rPr>
        <w:t>Dilkusha</w:t>
      </w:r>
      <w:proofErr w:type="spellEnd"/>
      <w:r w:rsidR="006446AD" w:rsidRPr="005669A8">
        <w:rPr>
          <w:rFonts w:ascii="Times New Roman" w:hAnsi="Times New Roman" w:cs="Times New Roman"/>
          <w:sz w:val="24"/>
          <w:szCs w:val="24"/>
        </w:rPr>
        <w:t xml:space="preserve"> C/A, Dhaka1000, </w:t>
      </w:r>
      <w:proofErr w:type="gramStart"/>
      <w:r w:rsidRPr="005669A8">
        <w:rPr>
          <w:rFonts w:ascii="Times New Roman" w:hAnsi="Times New Roman" w:cs="Times New Roman"/>
          <w:sz w:val="24"/>
          <w:szCs w:val="24"/>
        </w:rPr>
        <w:t>Bangladesh</w:t>
      </w:r>
      <w:proofErr w:type="gramEnd"/>
      <w:r w:rsidRPr="005669A8">
        <w:rPr>
          <w:rFonts w:ascii="Times New Roman" w:hAnsi="Times New Roman" w:cs="Times New Roman"/>
          <w:sz w:val="24"/>
          <w:szCs w:val="24"/>
        </w:rPr>
        <w:t xml:space="preserve">. </w:t>
      </w:r>
      <w:r w:rsidR="006446AD" w:rsidRPr="005669A8">
        <w:rPr>
          <w:rFonts w:ascii="Times New Roman" w:hAnsi="Times New Roman" w:cs="Times New Roman"/>
          <w:sz w:val="24"/>
          <w:szCs w:val="24"/>
        </w:rPr>
        <w:t xml:space="preserve"> </w:t>
      </w:r>
      <w:r w:rsidR="00F769BC" w:rsidRPr="005669A8">
        <w:rPr>
          <w:rFonts w:ascii="Times New Roman" w:hAnsi="Times New Roman" w:cs="Times New Roman"/>
          <w:sz w:val="24"/>
          <w:szCs w:val="24"/>
        </w:rPr>
        <w:t xml:space="preserve">JBL started all type of operation from third </w:t>
      </w:r>
      <w:r w:rsidR="00E425D7" w:rsidRPr="005669A8">
        <w:rPr>
          <w:rFonts w:ascii="Times New Roman" w:hAnsi="Times New Roman" w:cs="Times New Roman"/>
          <w:sz w:val="24"/>
          <w:szCs w:val="24"/>
        </w:rPr>
        <w:t>June</w:t>
      </w:r>
      <w:r w:rsidR="00F769BC" w:rsidRPr="005669A8">
        <w:rPr>
          <w:rFonts w:ascii="Times New Roman" w:hAnsi="Times New Roman" w:cs="Times New Roman"/>
          <w:sz w:val="24"/>
          <w:szCs w:val="24"/>
        </w:rPr>
        <w:t xml:space="preserve"> 2001.</w:t>
      </w:r>
    </w:p>
    <w:p w14:paraId="0E8F6C3C" w14:textId="214E3EA3" w:rsidR="0071303A" w:rsidRPr="005669A8" w:rsidRDefault="00524950" w:rsidP="0071303A">
      <w:pPr>
        <w:spacing w:line="360" w:lineRule="auto"/>
        <w:jc w:val="both"/>
        <w:rPr>
          <w:rFonts w:ascii="Times New Roman" w:hAnsi="Times New Roman" w:cs="Times New Roman"/>
          <w:sz w:val="24"/>
          <w:szCs w:val="24"/>
        </w:rPr>
      </w:pPr>
      <w:proofErr w:type="spellStart"/>
      <w:r w:rsidRPr="005669A8">
        <w:rPr>
          <w:rFonts w:ascii="Times New Roman" w:hAnsi="Times New Roman" w:cs="Times New Roman"/>
          <w:sz w:val="24"/>
          <w:szCs w:val="24"/>
        </w:rPr>
        <w:t>Jamuna</w:t>
      </w:r>
      <w:proofErr w:type="spellEnd"/>
      <w:r w:rsidRPr="005669A8">
        <w:rPr>
          <w:rFonts w:ascii="Times New Roman" w:hAnsi="Times New Roman" w:cs="Times New Roman"/>
          <w:sz w:val="24"/>
          <w:szCs w:val="24"/>
        </w:rPr>
        <w:t xml:space="preserve"> Bank</w:t>
      </w:r>
      <w:r w:rsidR="00E425D7" w:rsidRPr="005669A8">
        <w:rPr>
          <w:rFonts w:ascii="Times New Roman" w:hAnsi="Times New Roman" w:cs="Times New Roman"/>
          <w:sz w:val="24"/>
          <w:szCs w:val="24"/>
        </w:rPr>
        <w:t xml:space="preserve"> Limited operates a lot of </w:t>
      </w:r>
      <w:r w:rsidR="00B212AD" w:rsidRPr="005669A8">
        <w:rPr>
          <w:rFonts w:ascii="Times New Roman" w:hAnsi="Times New Roman" w:cs="Times New Roman"/>
          <w:sz w:val="24"/>
          <w:szCs w:val="24"/>
        </w:rPr>
        <w:t xml:space="preserve">banking </w:t>
      </w:r>
      <w:proofErr w:type="spellStart"/>
      <w:proofErr w:type="gramStart"/>
      <w:r w:rsidR="00B212AD" w:rsidRPr="005669A8">
        <w:rPr>
          <w:rFonts w:ascii="Times New Roman" w:hAnsi="Times New Roman" w:cs="Times New Roman"/>
          <w:sz w:val="24"/>
          <w:szCs w:val="24"/>
        </w:rPr>
        <w:t>tran</w:t>
      </w:r>
      <w:proofErr w:type="spellEnd"/>
      <w:proofErr w:type="gramEnd"/>
      <w:r w:rsidR="001768A4" w:rsidRPr="005669A8">
        <w:rPr>
          <w:rFonts w:ascii="Times New Roman" w:hAnsi="Times New Roman" w:cs="Times New Roman"/>
          <w:sz w:val="24"/>
          <w:szCs w:val="24"/>
        </w:rPr>
        <w:t xml:space="preserve"> </w:t>
      </w:r>
      <w:proofErr w:type="spellStart"/>
      <w:r w:rsidR="00B212AD" w:rsidRPr="005669A8">
        <w:rPr>
          <w:rFonts w:ascii="Times New Roman" w:hAnsi="Times New Roman" w:cs="Times New Roman"/>
          <w:sz w:val="24"/>
          <w:szCs w:val="24"/>
        </w:rPr>
        <w:t>sitions</w:t>
      </w:r>
      <w:proofErr w:type="spellEnd"/>
      <w:r w:rsidR="00B212AD" w:rsidRPr="005669A8">
        <w:rPr>
          <w:rFonts w:ascii="Times New Roman" w:hAnsi="Times New Roman" w:cs="Times New Roman"/>
          <w:sz w:val="24"/>
          <w:szCs w:val="24"/>
        </w:rPr>
        <w:t xml:space="preserve"> to assist the</w:t>
      </w:r>
      <w:r w:rsidR="006C687E" w:rsidRPr="005669A8">
        <w:rPr>
          <w:rFonts w:ascii="Times New Roman" w:hAnsi="Times New Roman" w:cs="Times New Roman"/>
          <w:sz w:val="24"/>
          <w:szCs w:val="24"/>
        </w:rPr>
        <w:t xml:space="preserve"> improvement of trade and commerce in Bangladesh</w:t>
      </w:r>
      <w:r w:rsidR="00253A3C" w:rsidRPr="005669A8">
        <w:rPr>
          <w:rFonts w:ascii="Times New Roman" w:hAnsi="Times New Roman" w:cs="Times New Roman"/>
          <w:sz w:val="24"/>
          <w:szCs w:val="24"/>
        </w:rPr>
        <w:t xml:space="preserve">. </w:t>
      </w:r>
      <w:r w:rsidR="00671E4F" w:rsidRPr="005669A8">
        <w:rPr>
          <w:rFonts w:ascii="Times New Roman" w:hAnsi="Times New Roman" w:cs="Times New Roman"/>
          <w:sz w:val="24"/>
          <w:szCs w:val="24"/>
        </w:rPr>
        <w:t xml:space="preserve">The entrepreneurs can avail all services of </w:t>
      </w:r>
      <w:proofErr w:type="spellStart"/>
      <w:r w:rsidR="00671E4F" w:rsidRPr="005669A8">
        <w:rPr>
          <w:rFonts w:ascii="Times New Roman" w:hAnsi="Times New Roman" w:cs="Times New Roman"/>
          <w:sz w:val="24"/>
          <w:szCs w:val="24"/>
        </w:rPr>
        <w:t>Jamuna</w:t>
      </w:r>
      <w:proofErr w:type="spellEnd"/>
      <w:r w:rsidR="00671E4F" w:rsidRPr="005669A8">
        <w:rPr>
          <w:rFonts w:ascii="Times New Roman" w:hAnsi="Times New Roman" w:cs="Times New Roman"/>
          <w:sz w:val="24"/>
          <w:szCs w:val="24"/>
        </w:rPr>
        <w:t xml:space="preserve"> Bank Limited to start up new </w:t>
      </w:r>
      <w:r w:rsidR="00270CD0" w:rsidRPr="005669A8">
        <w:rPr>
          <w:rFonts w:ascii="Times New Roman" w:hAnsi="Times New Roman" w:cs="Times New Roman"/>
          <w:sz w:val="24"/>
          <w:szCs w:val="24"/>
        </w:rPr>
        <w:t xml:space="preserve">business. JBL also gives special focus on Export and Import, SME finance, Trade Finance for woman entrepreneurs.   </w:t>
      </w:r>
    </w:p>
    <w:p w14:paraId="2F37F5AA" w14:textId="656DB7F6" w:rsidR="00253A3C" w:rsidRPr="005669A8" w:rsidRDefault="00BD405D" w:rsidP="00154520">
      <w:pPr>
        <w:spacing w:line="360" w:lineRule="auto"/>
        <w:jc w:val="both"/>
        <w:rPr>
          <w:rFonts w:ascii="Times New Roman" w:hAnsi="Times New Roman" w:cs="Times New Roman"/>
          <w:sz w:val="24"/>
          <w:szCs w:val="24"/>
        </w:rPr>
      </w:pPr>
      <w:r w:rsidRPr="005669A8">
        <w:rPr>
          <w:rFonts w:ascii="Times New Roman" w:hAnsi="Times New Roman" w:cs="Times New Roman"/>
          <w:sz w:val="24"/>
          <w:szCs w:val="24"/>
        </w:rPr>
        <w:t xml:space="preserve">At this moment, the bank provides real time online banking in Bangladesh. Many ATMs booth of this bank </w:t>
      </w:r>
      <w:r w:rsidR="00247F59" w:rsidRPr="005669A8">
        <w:rPr>
          <w:rFonts w:ascii="Times New Roman" w:hAnsi="Times New Roman" w:cs="Times New Roman"/>
          <w:sz w:val="24"/>
          <w:szCs w:val="24"/>
        </w:rPr>
        <w:t>is</w:t>
      </w:r>
      <w:r w:rsidRPr="005669A8">
        <w:rPr>
          <w:rFonts w:ascii="Times New Roman" w:hAnsi="Times New Roman" w:cs="Times New Roman"/>
          <w:sz w:val="24"/>
          <w:szCs w:val="24"/>
        </w:rPr>
        <w:t xml:space="preserve"> also available</w:t>
      </w:r>
      <w:r w:rsidR="006D318F" w:rsidRPr="005669A8">
        <w:rPr>
          <w:rFonts w:ascii="Times New Roman" w:hAnsi="Times New Roman" w:cs="Times New Roman"/>
          <w:sz w:val="24"/>
          <w:szCs w:val="24"/>
        </w:rPr>
        <w:t xml:space="preserve"> for Urban and Rural area. </w:t>
      </w:r>
      <w:r w:rsidR="002E4759" w:rsidRPr="005669A8">
        <w:rPr>
          <w:rFonts w:ascii="Times New Roman" w:hAnsi="Times New Roman" w:cs="Times New Roman"/>
          <w:sz w:val="24"/>
          <w:szCs w:val="24"/>
        </w:rPr>
        <w:t xml:space="preserve">The bank always tries to satisfy customers through their services and facilities. </w:t>
      </w:r>
    </w:p>
    <w:p w14:paraId="10D8599F" w14:textId="5F90F85B" w:rsidR="00154520" w:rsidRPr="005669A8" w:rsidRDefault="00F043EC" w:rsidP="0095099F">
      <w:pPr>
        <w:spacing w:line="360" w:lineRule="auto"/>
        <w:jc w:val="both"/>
        <w:rPr>
          <w:rFonts w:ascii="Times New Roman" w:hAnsi="Times New Roman" w:cs="Times New Roman"/>
          <w:sz w:val="24"/>
          <w:szCs w:val="24"/>
        </w:rPr>
      </w:pPr>
      <w:r w:rsidRPr="005669A8">
        <w:rPr>
          <w:rFonts w:ascii="Times New Roman" w:hAnsi="Times New Roman" w:cs="Times New Roman"/>
          <w:sz w:val="24"/>
          <w:szCs w:val="24"/>
        </w:rPr>
        <w:t>The</w:t>
      </w:r>
      <w:r w:rsidR="0026530B" w:rsidRPr="005669A8">
        <w:rPr>
          <w:rFonts w:ascii="Times New Roman" w:hAnsi="Times New Roman" w:cs="Times New Roman"/>
          <w:sz w:val="24"/>
          <w:szCs w:val="24"/>
        </w:rPr>
        <w:t xml:space="preserve"> Bank operates</w:t>
      </w:r>
      <w:r w:rsidRPr="005669A8">
        <w:rPr>
          <w:rFonts w:ascii="Times New Roman" w:hAnsi="Times New Roman" w:cs="Times New Roman"/>
          <w:sz w:val="24"/>
          <w:szCs w:val="24"/>
        </w:rPr>
        <w:t xml:space="preserve"> their operation from Sunday to Thursday and</w:t>
      </w:r>
      <w:r w:rsidR="00903DDC" w:rsidRPr="005669A8">
        <w:rPr>
          <w:rFonts w:ascii="Times New Roman" w:hAnsi="Times New Roman" w:cs="Times New Roman"/>
          <w:sz w:val="24"/>
          <w:szCs w:val="24"/>
        </w:rPr>
        <w:t xml:space="preserve"> the</w:t>
      </w:r>
      <w:r w:rsidRPr="005669A8">
        <w:rPr>
          <w:rFonts w:ascii="Times New Roman" w:hAnsi="Times New Roman" w:cs="Times New Roman"/>
          <w:sz w:val="24"/>
          <w:szCs w:val="24"/>
        </w:rPr>
        <w:t xml:space="preserve"> operation hour is available from 10.00 A.M to 6.00 P.M</w:t>
      </w:r>
      <w:r w:rsidR="00903DDC" w:rsidRPr="005669A8">
        <w:rPr>
          <w:rFonts w:ascii="Times New Roman" w:hAnsi="Times New Roman" w:cs="Times New Roman"/>
          <w:sz w:val="24"/>
          <w:szCs w:val="24"/>
        </w:rPr>
        <w:t>. But the transition hour is available for customers from 10.00 A.M to 4.00 P.M.</w:t>
      </w:r>
      <w:r w:rsidR="00611BC8" w:rsidRPr="005669A8">
        <w:rPr>
          <w:rFonts w:ascii="Times New Roman" w:hAnsi="Times New Roman" w:cs="Times New Roman"/>
          <w:sz w:val="24"/>
          <w:szCs w:val="24"/>
        </w:rPr>
        <w:t xml:space="preserve"> </w:t>
      </w:r>
      <w:r w:rsidR="0026530B" w:rsidRPr="005669A8">
        <w:rPr>
          <w:rFonts w:ascii="Times New Roman" w:hAnsi="Times New Roman" w:cs="Times New Roman"/>
          <w:sz w:val="24"/>
          <w:szCs w:val="24"/>
        </w:rPr>
        <w:t xml:space="preserve">All employees of this bank are getting holidays on Friday, Saturday and government holidays. </w:t>
      </w:r>
      <w:r w:rsidR="00611BC8" w:rsidRPr="005669A8">
        <w:rPr>
          <w:rFonts w:ascii="Times New Roman" w:hAnsi="Times New Roman" w:cs="Times New Roman"/>
          <w:sz w:val="24"/>
          <w:szCs w:val="24"/>
        </w:rPr>
        <w:t xml:space="preserve">  </w:t>
      </w:r>
    </w:p>
    <w:p w14:paraId="56F2DA97" w14:textId="43D3F055" w:rsidR="0095099F" w:rsidRDefault="00BC201D" w:rsidP="0095099F">
      <w:pPr>
        <w:spacing w:line="360" w:lineRule="auto"/>
        <w:jc w:val="both"/>
        <w:rPr>
          <w:rFonts w:ascii="Times New Roman" w:hAnsi="Times New Roman" w:cs="Times New Roman"/>
        </w:rPr>
      </w:pPr>
      <w:proofErr w:type="spellStart"/>
      <w:r w:rsidRPr="005669A8">
        <w:rPr>
          <w:rFonts w:ascii="Times New Roman" w:hAnsi="Times New Roman" w:cs="Times New Roman"/>
          <w:sz w:val="24"/>
          <w:szCs w:val="24"/>
        </w:rPr>
        <w:t>Jamuna</w:t>
      </w:r>
      <w:proofErr w:type="spellEnd"/>
      <w:r w:rsidRPr="005669A8">
        <w:rPr>
          <w:rFonts w:ascii="Times New Roman" w:hAnsi="Times New Roman" w:cs="Times New Roman"/>
          <w:sz w:val="24"/>
          <w:szCs w:val="24"/>
        </w:rPr>
        <w:t xml:space="preserve"> Bank Limited also</w:t>
      </w:r>
      <w:r w:rsidR="0026530B" w:rsidRPr="005669A8">
        <w:rPr>
          <w:rFonts w:ascii="Times New Roman" w:hAnsi="Times New Roman" w:cs="Times New Roman"/>
          <w:sz w:val="24"/>
          <w:szCs w:val="24"/>
        </w:rPr>
        <w:t xml:space="preserve"> </w:t>
      </w:r>
      <w:r w:rsidRPr="005669A8">
        <w:rPr>
          <w:rFonts w:ascii="Times New Roman" w:hAnsi="Times New Roman" w:cs="Times New Roman"/>
          <w:sz w:val="24"/>
          <w:szCs w:val="24"/>
        </w:rPr>
        <w:t>has relationship with local and foreign banks for banking purpose. For this relationship, this bank can cover major trade at home and abroad</w:t>
      </w:r>
      <w:r>
        <w:rPr>
          <w:rFonts w:ascii="Times New Roman" w:hAnsi="Times New Roman" w:cs="Times New Roman"/>
        </w:rPr>
        <w:t xml:space="preserve">. </w:t>
      </w:r>
    </w:p>
    <w:p w14:paraId="3DB8A4AD" w14:textId="54194DFA" w:rsidR="000156AC" w:rsidRDefault="000156AC" w:rsidP="0095099F">
      <w:pPr>
        <w:spacing w:line="360" w:lineRule="auto"/>
        <w:jc w:val="both"/>
        <w:rPr>
          <w:rFonts w:ascii="Times New Roman" w:hAnsi="Times New Roman" w:cs="Times New Roman"/>
        </w:rPr>
      </w:pPr>
    </w:p>
    <w:p w14:paraId="6F92682C" w14:textId="77777777" w:rsidR="000156AC" w:rsidRDefault="000156AC" w:rsidP="0095099F">
      <w:pPr>
        <w:spacing w:line="360" w:lineRule="auto"/>
        <w:jc w:val="both"/>
        <w:rPr>
          <w:rFonts w:ascii="Times New Roman" w:hAnsi="Times New Roman" w:cs="Times New Roman"/>
        </w:rPr>
      </w:pPr>
    </w:p>
    <w:p w14:paraId="5EB34C54" w14:textId="77777777" w:rsidR="000156AC" w:rsidRDefault="000156AC" w:rsidP="0095099F">
      <w:pPr>
        <w:spacing w:line="360" w:lineRule="auto"/>
        <w:jc w:val="both"/>
        <w:rPr>
          <w:rFonts w:ascii="Times New Roman" w:hAnsi="Times New Roman" w:cs="Times New Roman"/>
        </w:rPr>
      </w:pPr>
    </w:p>
    <w:p w14:paraId="1F842588" w14:textId="77777777" w:rsidR="000156AC" w:rsidRDefault="000156AC" w:rsidP="0095099F">
      <w:pPr>
        <w:spacing w:line="360" w:lineRule="auto"/>
        <w:jc w:val="both"/>
        <w:rPr>
          <w:rFonts w:ascii="Times New Roman" w:hAnsi="Times New Roman" w:cs="Times New Roman"/>
        </w:rPr>
      </w:pPr>
    </w:p>
    <w:p w14:paraId="0445612F" w14:textId="76E2F9C3" w:rsidR="000156AC" w:rsidRDefault="000156AC" w:rsidP="0095099F">
      <w:pPr>
        <w:spacing w:line="360" w:lineRule="auto"/>
        <w:jc w:val="both"/>
        <w:rPr>
          <w:rFonts w:ascii="Times New Roman" w:hAnsi="Times New Roman" w:cs="Times New Roman"/>
        </w:rPr>
      </w:pPr>
    </w:p>
    <w:p w14:paraId="7C94AD97" w14:textId="77777777" w:rsidR="004C49A8" w:rsidRDefault="004C49A8" w:rsidP="0095099F">
      <w:pPr>
        <w:spacing w:line="360" w:lineRule="auto"/>
        <w:jc w:val="both"/>
        <w:rPr>
          <w:rFonts w:ascii="Times New Roman" w:hAnsi="Times New Roman" w:cs="Times New Roman"/>
        </w:rPr>
      </w:pPr>
    </w:p>
    <w:p w14:paraId="1F2C6555" w14:textId="77777777" w:rsidR="009604A3" w:rsidRDefault="009604A3" w:rsidP="004270EF">
      <w:pPr>
        <w:spacing w:line="360" w:lineRule="auto"/>
        <w:rPr>
          <w:b/>
          <w:sz w:val="28"/>
        </w:rPr>
      </w:pPr>
    </w:p>
    <w:p w14:paraId="05381DD6" w14:textId="1A8E4293" w:rsidR="000156AC" w:rsidRPr="00991DE6" w:rsidRDefault="001E7C03" w:rsidP="00991DE6">
      <w:pPr>
        <w:pStyle w:val="Heading2"/>
      </w:pPr>
      <w:bookmarkStart w:id="23" w:name="_Toc18870662"/>
      <w:r>
        <w:t xml:space="preserve">2. 1 </w:t>
      </w:r>
      <w:r w:rsidR="002073DE" w:rsidRPr="00991DE6">
        <w:t>Organization Structure</w:t>
      </w:r>
      <w:bookmarkEnd w:id="23"/>
    </w:p>
    <w:p w14:paraId="54DD57CF" w14:textId="4F95BC61" w:rsidR="00080421" w:rsidRPr="00D707A3" w:rsidRDefault="00080421" w:rsidP="00080421">
      <w:pPr>
        <w:spacing w:line="360" w:lineRule="auto"/>
        <w:rPr>
          <w:rFonts w:ascii="Times New Roman" w:hAnsi="Times New Roman" w:cs="Times New Roman"/>
          <w:sz w:val="24"/>
          <w:szCs w:val="24"/>
        </w:rPr>
      </w:pPr>
      <w:r w:rsidRPr="00D707A3">
        <w:rPr>
          <w:rFonts w:ascii="Times New Roman" w:hAnsi="Times New Roman" w:cs="Times New Roman"/>
          <w:sz w:val="24"/>
          <w:szCs w:val="24"/>
        </w:rPr>
        <w:t xml:space="preserve">The organization structure of </w:t>
      </w:r>
      <w:proofErr w:type="spellStart"/>
      <w:r w:rsidRPr="00D707A3">
        <w:rPr>
          <w:rFonts w:ascii="Times New Roman" w:hAnsi="Times New Roman" w:cs="Times New Roman"/>
          <w:sz w:val="24"/>
          <w:szCs w:val="24"/>
        </w:rPr>
        <w:t>Jamuna</w:t>
      </w:r>
      <w:proofErr w:type="spellEnd"/>
      <w:r w:rsidRPr="00D707A3">
        <w:rPr>
          <w:rFonts w:ascii="Times New Roman" w:hAnsi="Times New Roman" w:cs="Times New Roman"/>
          <w:sz w:val="24"/>
          <w:szCs w:val="24"/>
        </w:rPr>
        <w:t xml:space="preserve"> Bank Limited is shown</w:t>
      </w:r>
      <w:r w:rsidR="00EC55B4" w:rsidRPr="00D707A3">
        <w:rPr>
          <w:rFonts w:ascii="Times New Roman" w:hAnsi="Times New Roman" w:cs="Times New Roman"/>
          <w:sz w:val="24"/>
          <w:szCs w:val="24"/>
        </w:rPr>
        <w:t xml:space="preserve"> below. </w:t>
      </w:r>
      <w:r w:rsidRPr="00D707A3">
        <w:rPr>
          <w:rFonts w:ascii="Times New Roman" w:hAnsi="Times New Roman" w:cs="Times New Roman"/>
          <w:sz w:val="24"/>
          <w:szCs w:val="24"/>
        </w:rPr>
        <w:t xml:space="preserve"> </w:t>
      </w:r>
    </w:p>
    <w:p w14:paraId="4A7E7B76" w14:textId="77777777" w:rsidR="009604A3" w:rsidRDefault="009604A3" w:rsidP="002073DE">
      <w:pPr>
        <w:spacing w:line="360" w:lineRule="auto"/>
        <w:jc w:val="center"/>
        <w:rPr>
          <w:b/>
          <w:sz w:val="28"/>
        </w:rPr>
      </w:pPr>
    </w:p>
    <w:p w14:paraId="715340D8" w14:textId="034A0DBE" w:rsidR="009604A3" w:rsidRDefault="009604A3" w:rsidP="002073DE">
      <w:pPr>
        <w:spacing w:line="360" w:lineRule="auto"/>
        <w:jc w:val="center"/>
        <w:rPr>
          <w:b/>
          <w:sz w:val="28"/>
        </w:rPr>
      </w:pPr>
      <w:r>
        <w:rPr>
          <w:b/>
          <w:noProof/>
          <w:sz w:val="28"/>
        </w:rPr>
        <w:drawing>
          <wp:inline distT="0" distB="0" distL="0" distR="0" wp14:anchorId="0259588C" wp14:editId="4AFDF3E3">
            <wp:extent cx="4810125" cy="46767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10125" cy="4676775"/>
                    </a:xfrm>
                    <a:prstGeom prst="rect">
                      <a:avLst/>
                    </a:prstGeom>
                    <a:noFill/>
                    <a:ln>
                      <a:noFill/>
                    </a:ln>
                  </pic:spPr>
                </pic:pic>
              </a:graphicData>
            </a:graphic>
          </wp:inline>
        </w:drawing>
      </w:r>
    </w:p>
    <w:p w14:paraId="21EB9CA6" w14:textId="77777777" w:rsidR="009604A3" w:rsidRDefault="009604A3" w:rsidP="002073DE">
      <w:pPr>
        <w:spacing w:line="360" w:lineRule="auto"/>
        <w:jc w:val="center"/>
        <w:rPr>
          <w:b/>
          <w:sz w:val="28"/>
        </w:rPr>
      </w:pPr>
      <w:r>
        <w:rPr>
          <w:b/>
          <w:sz w:val="28"/>
        </w:rPr>
        <w:t xml:space="preserve">Fig: The organization Structure of </w:t>
      </w:r>
      <w:proofErr w:type="spellStart"/>
      <w:r>
        <w:rPr>
          <w:b/>
          <w:sz w:val="28"/>
        </w:rPr>
        <w:t>Jamuna</w:t>
      </w:r>
      <w:proofErr w:type="spellEnd"/>
      <w:r>
        <w:rPr>
          <w:b/>
          <w:sz w:val="28"/>
        </w:rPr>
        <w:t xml:space="preserve"> Bank Limited</w:t>
      </w:r>
    </w:p>
    <w:p w14:paraId="66E561A5" w14:textId="77777777" w:rsidR="00080421" w:rsidRDefault="00080421" w:rsidP="00536069">
      <w:pPr>
        <w:spacing w:line="360" w:lineRule="auto"/>
        <w:rPr>
          <w:b/>
          <w:sz w:val="28"/>
        </w:rPr>
      </w:pPr>
    </w:p>
    <w:p w14:paraId="2F231BC4" w14:textId="44822635" w:rsidR="00080421" w:rsidRDefault="00080421" w:rsidP="00536069">
      <w:pPr>
        <w:spacing w:line="360" w:lineRule="auto"/>
        <w:rPr>
          <w:b/>
          <w:sz w:val="28"/>
        </w:rPr>
      </w:pPr>
    </w:p>
    <w:p w14:paraId="50008D67" w14:textId="403D9391" w:rsidR="004270EF" w:rsidRDefault="004270EF" w:rsidP="00536069">
      <w:pPr>
        <w:spacing w:line="360" w:lineRule="auto"/>
        <w:rPr>
          <w:b/>
          <w:sz w:val="28"/>
        </w:rPr>
      </w:pPr>
    </w:p>
    <w:p w14:paraId="1552F1C7" w14:textId="77777777" w:rsidR="004270EF" w:rsidRDefault="004270EF" w:rsidP="00536069">
      <w:pPr>
        <w:spacing w:line="360" w:lineRule="auto"/>
        <w:rPr>
          <w:b/>
          <w:sz w:val="28"/>
        </w:rPr>
      </w:pPr>
    </w:p>
    <w:p w14:paraId="70ED02DF" w14:textId="778DFED8" w:rsidR="00536069" w:rsidRPr="001E7C03" w:rsidRDefault="001E7C03" w:rsidP="001E7C03">
      <w:pPr>
        <w:pStyle w:val="Heading2"/>
      </w:pPr>
      <w:bookmarkStart w:id="24" w:name="_Toc18870663"/>
      <w:r w:rsidRPr="001E7C03">
        <w:t xml:space="preserve">2.2 </w:t>
      </w:r>
      <w:r w:rsidR="005E1678" w:rsidRPr="001E7C03">
        <w:t>Vision</w:t>
      </w:r>
      <w:bookmarkEnd w:id="24"/>
    </w:p>
    <w:p w14:paraId="4F940897" w14:textId="768E79CD" w:rsidR="005E1678" w:rsidRPr="00D707A3" w:rsidRDefault="00820CF4" w:rsidP="0074771A">
      <w:pPr>
        <w:spacing w:line="360" w:lineRule="auto"/>
        <w:jc w:val="both"/>
        <w:rPr>
          <w:rFonts w:ascii="Times New Roman" w:hAnsi="Times New Roman" w:cs="Times New Roman"/>
          <w:sz w:val="24"/>
          <w:szCs w:val="24"/>
        </w:rPr>
      </w:pPr>
      <w:proofErr w:type="gramStart"/>
      <w:r w:rsidRPr="00D707A3">
        <w:rPr>
          <w:rFonts w:ascii="Times New Roman" w:hAnsi="Times New Roman" w:cs="Times New Roman"/>
          <w:sz w:val="24"/>
          <w:szCs w:val="24"/>
        </w:rPr>
        <w:t>To become a superior bank and wants to contribute in the development of the country.</w:t>
      </w:r>
      <w:proofErr w:type="gramEnd"/>
      <w:r w:rsidRPr="00D707A3">
        <w:rPr>
          <w:rFonts w:ascii="Times New Roman" w:hAnsi="Times New Roman" w:cs="Times New Roman"/>
          <w:sz w:val="24"/>
          <w:szCs w:val="24"/>
        </w:rPr>
        <w:t xml:space="preserve"> </w:t>
      </w:r>
    </w:p>
    <w:p w14:paraId="7D1A7220" w14:textId="08B77A6F" w:rsidR="005E1678" w:rsidRDefault="001E7C03" w:rsidP="001E7C03">
      <w:pPr>
        <w:pStyle w:val="Heading2"/>
      </w:pPr>
      <w:bookmarkStart w:id="25" w:name="_Toc18870664"/>
      <w:r>
        <w:t xml:space="preserve">2. 3 </w:t>
      </w:r>
      <w:r w:rsidR="005E1678" w:rsidRPr="005E1678">
        <w:t>Missi</w:t>
      </w:r>
      <w:r w:rsidR="00820CF4">
        <w:t>on</w:t>
      </w:r>
      <w:bookmarkEnd w:id="25"/>
    </w:p>
    <w:p w14:paraId="7A993DB1" w14:textId="4670D0F6" w:rsidR="005E1678" w:rsidRPr="00D707A3" w:rsidRDefault="00F118F7" w:rsidP="0074771A">
      <w:pPr>
        <w:spacing w:line="360" w:lineRule="auto"/>
        <w:jc w:val="both"/>
        <w:rPr>
          <w:rFonts w:ascii="Times New Roman" w:hAnsi="Times New Roman" w:cs="Times New Roman"/>
          <w:b/>
          <w:sz w:val="24"/>
          <w:szCs w:val="24"/>
        </w:rPr>
      </w:pPr>
      <w:r w:rsidRPr="00D707A3">
        <w:rPr>
          <w:rFonts w:ascii="Times New Roman" w:hAnsi="Times New Roman" w:cs="Times New Roman"/>
          <w:sz w:val="24"/>
          <w:szCs w:val="24"/>
        </w:rPr>
        <w:t>The Bank</w:t>
      </w:r>
      <w:r w:rsidR="00A21296" w:rsidRPr="00D707A3">
        <w:rPr>
          <w:rFonts w:ascii="Times New Roman" w:hAnsi="Times New Roman" w:cs="Times New Roman"/>
          <w:sz w:val="24"/>
          <w:szCs w:val="24"/>
        </w:rPr>
        <w:t xml:space="preserve"> is always looking for customer’s needs and dedicated for servicing very quickly</w:t>
      </w:r>
      <w:r w:rsidR="00A522D6" w:rsidRPr="00D707A3">
        <w:rPr>
          <w:rFonts w:ascii="Times New Roman" w:hAnsi="Times New Roman" w:cs="Times New Roman"/>
          <w:sz w:val="24"/>
          <w:szCs w:val="24"/>
        </w:rPr>
        <w:t xml:space="preserve"> by using proper technology</w:t>
      </w:r>
      <w:r w:rsidR="00692F94" w:rsidRPr="00D707A3">
        <w:rPr>
          <w:rFonts w:ascii="Times New Roman" w:hAnsi="Times New Roman" w:cs="Times New Roman"/>
          <w:sz w:val="24"/>
          <w:szCs w:val="24"/>
        </w:rPr>
        <w:t xml:space="preserve"> so that</w:t>
      </w:r>
      <w:r w:rsidR="00A522D6" w:rsidRPr="00D707A3">
        <w:rPr>
          <w:rFonts w:ascii="Times New Roman" w:hAnsi="Times New Roman" w:cs="Times New Roman"/>
          <w:sz w:val="24"/>
          <w:szCs w:val="24"/>
        </w:rPr>
        <w:t xml:space="preserve"> they can sustain the growth and contribution to the development of the country by professional </w:t>
      </w:r>
      <w:r w:rsidR="002E3EE8" w:rsidRPr="00D707A3">
        <w:rPr>
          <w:rFonts w:ascii="Times New Roman" w:hAnsi="Times New Roman" w:cs="Times New Roman"/>
          <w:sz w:val="24"/>
          <w:szCs w:val="24"/>
        </w:rPr>
        <w:t>work</w:t>
      </w:r>
      <w:r w:rsidR="00E14E87" w:rsidRPr="00D707A3">
        <w:rPr>
          <w:rFonts w:ascii="Times New Roman" w:hAnsi="Times New Roman" w:cs="Times New Roman"/>
          <w:sz w:val="24"/>
          <w:szCs w:val="24"/>
        </w:rPr>
        <w:t xml:space="preserve">. </w:t>
      </w:r>
    </w:p>
    <w:p w14:paraId="63E0AA1B" w14:textId="3E62A500" w:rsidR="005E1678" w:rsidRDefault="001E7C03" w:rsidP="001E7C03">
      <w:pPr>
        <w:pStyle w:val="Heading2"/>
      </w:pPr>
      <w:bookmarkStart w:id="26" w:name="_Toc18870665"/>
      <w:r>
        <w:t xml:space="preserve">2. 4 </w:t>
      </w:r>
      <w:r w:rsidR="00664647" w:rsidRPr="00664647">
        <w:t>Objectives</w:t>
      </w:r>
      <w:bookmarkEnd w:id="26"/>
    </w:p>
    <w:p w14:paraId="3CEAC2EC" w14:textId="648A825F" w:rsidR="00000E04" w:rsidRPr="00D707A3" w:rsidRDefault="002768E5" w:rsidP="003F5311">
      <w:pPr>
        <w:pStyle w:val="ListParagraph"/>
        <w:numPr>
          <w:ilvl w:val="0"/>
          <w:numId w:val="1"/>
        </w:numPr>
        <w:spacing w:line="360" w:lineRule="auto"/>
        <w:jc w:val="both"/>
        <w:rPr>
          <w:rFonts w:ascii="Times New Roman" w:hAnsi="Times New Roman" w:cs="Times New Roman"/>
          <w:b/>
          <w:sz w:val="24"/>
          <w:szCs w:val="24"/>
        </w:rPr>
      </w:pPr>
      <w:r w:rsidRPr="00D707A3">
        <w:rPr>
          <w:rFonts w:ascii="Times New Roman" w:hAnsi="Times New Roman" w:cs="Times New Roman"/>
          <w:sz w:val="24"/>
          <w:szCs w:val="24"/>
        </w:rPr>
        <w:t>Obtain</w:t>
      </w:r>
      <w:r w:rsidR="00000E04" w:rsidRPr="00D707A3">
        <w:rPr>
          <w:rFonts w:ascii="Times New Roman" w:hAnsi="Times New Roman" w:cs="Times New Roman"/>
          <w:sz w:val="24"/>
          <w:szCs w:val="24"/>
        </w:rPr>
        <w:t xml:space="preserve"> and </w:t>
      </w:r>
      <w:r w:rsidRPr="00D707A3">
        <w:rPr>
          <w:rFonts w:ascii="Times New Roman" w:hAnsi="Times New Roman" w:cs="Times New Roman"/>
          <w:sz w:val="24"/>
          <w:szCs w:val="24"/>
        </w:rPr>
        <w:t xml:space="preserve">keep </w:t>
      </w:r>
      <w:proofErr w:type="spellStart"/>
      <w:r w:rsidR="00871167" w:rsidRPr="00D707A3">
        <w:rPr>
          <w:rFonts w:ascii="Times New Roman" w:hAnsi="Times New Roman" w:cs="Times New Roman"/>
          <w:sz w:val="24"/>
          <w:szCs w:val="24"/>
        </w:rPr>
        <w:t>maintaing</w:t>
      </w:r>
      <w:proofErr w:type="spellEnd"/>
      <w:r w:rsidR="004D1D70" w:rsidRPr="00D707A3">
        <w:rPr>
          <w:rFonts w:ascii="Times New Roman" w:hAnsi="Times New Roman" w:cs="Times New Roman"/>
          <w:sz w:val="24"/>
          <w:szCs w:val="24"/>
        </w:rPr>
        <w:t xml:space="preserve"> </w:t>
      </w:r>
      <w:r w:rsidR="00000E04" w:rsidRPr="00D707A3">
        <w:rPr>
          <w:rFonts w:ascii="Times New Roman" w:hAnsi="Times New Roman" w:cs="Times New Roman"/>
          <w:sz w:val="24"/>
          <w:szCs w:val="24"/>
        </w:rPr>
        <w:t xml:space="preserve">CAMEL Rating 'Strong' </w:t>
      </w:r>
    </w:p>
    <w:p w14:paraId="1544ADE8" w14:textId="490F2351" w:rsidR="00000E04" w:rsidRPr="00D707A3" w:rsidRDefault="004D1D70" w:rsidP="003F5311">
      <w:pPr>
        <w:pStyle w:val="ListParagraph"/>
        <w:numPr>
          <w:ilvl w:val="0"/>
          <w:numId w:val="1"/>
        </w:numPr>
        <w:spacing w:line="360" w:lineRule="auto"/>
        <w:jc w:val="both"/>
        <w:rPr>
          <w:rFonts w:ascii="Times New Roman" w:hAnsi="Times New Roman" w:cs="Times New Roman"/>
          <w:b/>
          <w:sz w:val="24"/>
          <w:szCs w:val="24"/>
        </w:rPr>
      </w:pPr>
      <w:r w:rsidRPr="00D707A3">
        <w:rPr>
          <w:rFonts w:ascii="Times New Roman" w:hAnsi="Times New Roman" w:cs="Times New Roman"/>
          <w:sz w:val="24"/>
          <w:szCs w:val="24"/>
        </w:rPr>
        <w:t xml:space="preserve">Focus on Strategic Marketing Plans so that </w:t>
      </w:r>
      <w:r w:rsidR="00CD075D" w:rsidRPr="00D707A3">
        <w:rPr>
          <w:rFonts w:ascii="Times New Roman" w:hAnsi="Times New Roman" w:cs="Times New Roman"/>
          <w:sz w:val="24"/>
          <w:szCs w:val="24"/>
        </w:rPr>
        <w:t xml:space="preserve">the Bank can improve service Quality. </w:t>
      </w:r>
    </w:p>
    <w:p w14:paraId="06D04C6A" w14:textId="64A85F35" w:rsidR="00000E04" w:rsidRPr="00D707A3" w:rsidRDefault="007711E6" w:rsidP="003F5311">
      <w:pPr>
        <w:pStyle w:val="ListParagraph"/>
        <w:numPr>
          <w:ilvl w:val="0"/>
          <w:numId w:val="1"/>
        </w:numPr>
        <w:spacing w:line="360" w:lineRule="auto"/>
        <w:jc w:val="both"/>
        <w:rPr>
          <w:rFonts w:ascii="Times New Roman" w:hAnsi="Times New Roman" w:cs="Times New Roman"/>
          <w:b/>
          <w:sz w:val="24"/>
          <w:szCs w:val="24"/>
        </w:rPr>
      </w:pPr>
      <w:r w:rsidRPr="00D707A3">
        <w:rPr>
          <w:rFonts w:ascii="Times New Roman" w:hAnsi="Times New Roman" w:cs="Times New Roman"/>
          <w:sz w:val="24"/>
          <w:szCs w:val="24"/>
        </w:rPr>
        <w:t xml:space="preserve">To remain as a best Bank in Bangladesh with profitability and assets quality. </w:t>
      </w:r>
    </w:p>
    <w:p w14:paraId="00103BA7" w14:textId="07206FC0" w:rsidR="00000E04" w:rsidRPr="00D707A3" w:rsidRDefault="00A94328" w:rsidP="003F5311">
      <w:pPr>
        <w:pStyle w:val="ListParagraph"/>
        <w:numPr>
          <w:ilvl w:val="0"/>
          <w:numId w:val="1"/>
        </w:numPr>
        <w:spacing w:line="360" w:lineRule="auto"/>
        <w:jc w:val="both"/>
        <w:rPr>
          <w:rFonts w:ascii="Times New Roman" w:hAnsi="Times New Roman" w:cs="Times New Roman"/>
          <w:b/>
          <w:sz w:val="24"/>
          <w:szCs w:val="24"/>
        </w:rPr>
      </w:pPr>
      <w:r w:rsidRPr="00D707A3">
        <w:rPr>
          <w:rFonts w:ascii="Times New Roman" w:hAnsi="Times New Roman" w:cs="Times New Roman"/>
          <w:sz w:val="24"/>
          <w:szCs w:val="24"/>
        </w:rPr>
        <w:t>Provid</w:t>
      </w:r>
      <w:r w:rsidR="00D268D8" w:rsidRPr="00D707A3">
        <w:rPr>
          <w:rFonts w:ascii="Times New Roman" w:hAnsi="Times New Roman" w:cs="Times New Roman"/>
          <w:sz w:val="24"/>
          <w:szCs w:val="24"/>
        </w:rPr>
        <w:t>ing</w:t>
      </w:r>
      <w:r w:rsidRPr="00D707A3">
        <w:rPr>
          <w:rFonts w:ascii="Times New Roman" w:hAnsi="Times New Roman" w:cs="Times New Roman"/>
          <w:sz w:val="24"/>
          <w:szCs w:val="24"/>
        </w:rPr>
        <w:t xml:space="preserve"> high quality services to customers by introducing </w:t>
      </w:r>
      <w:r w:rsidR="00D268D8" w:rsidRPr="00D707A3">
        <w:rPr>
          <w:rFonts w:ascii="Times New Roman" w:hAnsi="Times New Roman" w:cs="Times New Roman"/>
          <w:sz w:val="24"/>
          <w:szCs w:val="24"/>
        </w:rPr>
        <w:t xml:space="preserve">technology which is fully automated. </w:t>
      </w:r>
      <w:r w:rsidRPr="00D707A3">
        <w:rPr>
          <w:rFonts w:ascii="Times New Roman" w:hAnsi="Times New Roman" w:cs="Times New Roman"/>
          <w:sz w:val="24"/>
          <w:szCs w:val="24"/>
        </w:rPr>
        <w:t xml:space="preserve"> </w:t>
      </w:r>
    </w:p>
    <w:p w14:paraId="1FF233A2" w14:textId="7A7EF7B2" w:rsidR="00000E04" w:rsidRPr="00D707A3" w:rsidRDefault="00F33D61" w:rsidP="006B0CD9">
      <w:pPr>
        <w:pStyle w:val="ListParagraph"/>
        <w:numPr>
          <w:ilvl w:val="0"/>
          <w:numId w:val="1"/>
        </w:numPr>
        <w:spacing w:line="360" w:lineRule="auto"/>
        <w:jc w:val="both"/>
        <w:rPr>
          <w:rFonts w:ascii="Times New Roman" w:hAnsi="Times New Roman" w:cs="Times New Roman"/>
          <w:b/>
          <w:sz w:val="24"/>
          <w:szCs w:val="24"/>
        </w:rPr>
      </w:pPr>
      <w:r w:rsidRPr="00D707A3">
        <w:rPr>
          <w:rFonts w:ascii="Times New Roman" w:hAnsi="Times New Roman" w:cs="Times New Roman"/>
          <w:sz w:val="24"/>
          <w:szCs w:val="24"/>
        </w:rPr>
        <w:t xml:space="preserve">Providing very good rate of return on customer’s investment. </w:t>
      </w:r>
    </w:p>
    <w:p w14:paraId="5E339484" w14:textId="5D1CA5E6" w:rsidR="009C0B95" w:rsidRPr="00D707A3" w:rsidRDefault="00EA28B6" w:rsidP="009C0B95">
      <w:pPr>
        <w:pStyle w:val="ListParagraph"/>
        <w:numPr>
          <w:ilvl w:val="0"/>
          <w:numId w:val="1"/>
        </w:numPr>
        <w:spacing w:line="360" w:lineRule="auto"/>
        <w:jc w:val="both"/>
        <w:rPr>
          <w:rFonts w:ascii="Times New Roman" w:hAnsi="Times New Roman" w:cs="Times New Roman"/>
          <w:b/>
          <w:sz w:val="24"/>
          <w:szCs w:val="24"/>
        </w:rPr>
      </w:pPr>
      <w:r w:rsidRPr="00D707A3">
        <w:rPr>
          <w:rFonts w:ascii="Times New Roman" w:hAnsi="Times New Roman" w:cs="Times New Roman"/>
          <w:sz w:val="24"/>
          <w:szCs w:val="24"/>
        </w:rPr>
        <w:t xml:space="preserve">Being </w:t>
      </w:r>
      <w:proofErr w:type="spellStart"/>
      <w:r w:rsidRPr="00D707A3">
        <w:rPr>
          <w:rFonts w:ascii="Times New Roman" w:hAnsi="Times New Roman" w:cs="Times New Roman"/>
          <w:sz w:val="24"/>
          <w:szCs w:val="24"/>
        </w:rPr>
        <w:t>positiveness</w:t>
      </w:r>
      <w:proofErr w:type="spellEnd"/>
      <w:r w:rsidRPr="00D707A3">
        <w:rPr>
          <w:rFonts w:ascii="Times New Roman" w:hAnsi="Times New Roman" w:cs="Times New Roman"/>
          <w:sz w:val="24"/>
          <w:szCs w:val="24"/>
        </w:rPr>
        <w:t xml:space="preserve"> to</w:t>
      </w:r>
      <w:r w:rsidR="006B0CD9" w:rsidRPr="00D707A3">
        <w:rPr>
          <w:rFonts w:ascii="Times New Roman" w:hAnsi="Times New Roman" w:cs="Times New Roman"/>
          <w:sz w:val="24"/>
          <w:szCs w:val="24"/>
        </w:rPr>
        <w:t xml:space="preserve"> meet commitments. </w:t>
      </w:r>
      <w:r w:rsidRPr="00D707A3">
        <w:rPr>
          <w:rFonts w:ascii="Times New Roman" w:hAnsi="Times New Roman" w:cs="Times New Roman"/>
          <w:sz w:val="24"/>
          <w:szCs w:val="24"/>
        </w:rPr>
        <w:t xml:space="preserve"> </w:t>
      </w:r>
    </w:p>
    <w:p w14:paraId="6841E871" w14:textId="0EF7F15F" w:rsidR="00000E04" w:rsidRPr="00D707A3" w:rsidRDefault="006B0CD9" w:rsidP="00C61380">
      <w:pPr>
        <w:pStyle w:val="ListParagraph"/>
        <w:numPr>
          <w:ilvl w:val="0"/>
          <w:numId w:val="1"/>
        </w:numPr>
        <w:spacing w:line="360" w:lineRule="auto"/>
        <w:jc w:val="both"/>
        <w:rPr>
          <w:rFonts w:ascii="Times New Roman" w:hAnsi="Times New Roman" w:cs="Times New Roman"/>
          <w:b/>
          <w:sz w:val="24"/>
          <w:szCs w:val="24"/>
        </w:rPr>
      </w:pPr>
      <w:r w:rsidRPr="00D707A3">
        <w:rPr>
          <w:rFonts w:ascii="Times New Roman" w:hAnsi="Times New Roman" w:cs="Times New Roman"/>
          <w:sz w:val="24"/>
          <w:szCs w:val="24"/>
        </w:rPr>
        <w:t xml:space="preserve">Maintain </w:t>
      </w:r>
      <w:r w:rsidR="00C61380" w:rsidRPr="00D707A3">
        <w:rPr>
          <w:rFonts w:ascii="Times New Roman" w:hAnsi="Times New Roman" w:cs="Times New Roman"/>
          <w:sz w:val="24"/>
          <w:szCs w:val="24"/>
        </w:rPr>
        <w:t xml:space="preserve">high quality emergence of business with expected image. </w:t>
      </w:r>
    </w:p>
    <w:p w14:paraId="58F38860" w14:textId="2D77E583" w:rsidR="00C61380" w:rsidRPr="00D707A3" w:rsidRDefault="00C61380" w:rsidP="00C61380">
      <w:pPr>
        <w:pStyle w:val="ListParagraph"/>
        <w:numPr>
          <w:ilvl w:val="0"/>
          <w:numId w:val="1"/>
        </w:numPr>
        <w:spacing w:line="360" w:lineRule="auto"/>
        <w:jc w:val="both"/>
        <w:rPr>
          <w:rFonts w:ascii="Times New Roman" w:hAnsi="Times New Roman" w:cs="Times New Roman"/>
          <w:b/>
          <w:sz w:val="24"/>
          <w:szCs w:val="24"/>
        </w:rPr>
      </w:pPr>
      <w:r w:rsidRPr="00D707A3">
        <w:rPr>
          <w:rFonts w:ascii="Times New Roman" w:hAnsi="Times New Roman" w:cs="Times New Roman"/>
          <w:sz w:val="24"/>
          <w:szCs w:val="24"/>
        </w:rPr>
        <w:t xml:space="preserve">Keep maintaining positive control systems and procedure should be transparent. </w:t>
      </w:r>
    </w:p>
    <w:p w14:paraId="00E7FC44" w14:textId="46B2F5D4" w:rsidR="009E0360" w:rsidRPr="00D707A3" w:rsidRDefault="00783E27" w:rsidP="00783E27">
      <w:pPr>
        <w:pStyle w:val="ListParagraph"/>
        <w:numPr>
          <w:ilvl w:val="0"/>
          <w:numId w:val="1"/>
        </w:numPr>
        <w:spacing w:line="360" w:lineRule="auto"/>
        <w:jc w:val="both"/>
        <w:rPr>
          <w:rFonts w:ascii="Times New Roman" w:hAnsi="Times New Roman" w:cs="Times New Roman"/>
          <w:b/>
          <w:sz w:val="24"/>
          <w:szCs w:val="24"/>
        </w:rPr>
      </w:pPr>
      <w:r w:rsidRPr="00D707A3">
        <w:rPr>
          <w:rFonts w:ascii="Times New Roman" w:hAnsi="Times New Roman" w:cs="Times New Roman"/>
          <w:sz w:val="24"/>
          <w:szCs w:val="24"/>
        </w:rPr>
        <w:t xml:space="preserve">Human resource management ensures high quality work team. </w:t>
      </w:r>
    </w:p>
    <w:p w14:paraId="18EE940D" w14:textId="32317FB7" w:rsidR="009C0B95" w:rsidRPr="00D707A3" w:rsidRDefault="00EE4C67" w:rsidP="009C0B95">
      <w:pPr>
        <w:pStyle w:val="ListParagraph"/>
        <w:numPr>
          <w:ilvl w:val="0"/>
          <w:numId w:val="1"/>
        </w:numPr>
        <w:spacing w:line="360" w:lineRule="auto"/>
        <w:jc w:val="both"/>
        <w:rPr>
          <w:rFonts w:ascii="Times New Roman" w:hAnsi="Times New Roman" w:cs="Times New Roman"/>
          <w:b/>
          <w:sz w:val="24"/>
          <w:szCs w:val="24"/>
        </w:rPr>
      </w:pPr>
      <w:r w:rsidRPr="00D707A3">
        <w:rPr>
          <w:rFonts w:ascii="Times New Roman" w:hAnsi="Times New Roman" w:cs="Times New Roman"/>
          <w:sz w:val="24"/>
          <w:szCs w:val="24"/>
        </w:rPr>
        <w:t xml:space="preserve">Make sure all available resources will be utilized. </w:t>
      </w:r>
    </w:p>
    <w:p w14:paraId="2CEF40F9" w14:textId="3A7AA3AD" w:rsidR="009C0B95" w:rsidRPr="00D707A3" w:rsidRDefault="009C0B95" w:rsidP="00EE4C67">
      <w:pPr>
        <w:pStyle w:val="ListParagraph"/>
        <w:numPr>
          <w:ilvl w:val="0"/>
          <w:numId w:val="1"/>
        </w:numPr>
        <w:spacing w:line="360" w:lineRule="auto"/>
        <w:jc w:val="both"/>
        <w:rPr>
          <w:rFonts w:ascii="Times New Roman" w:hAnsi="Times New Roman" w:cs="Times New Roman"/>
          <w:b/>
          <w:sz w:val="24"/>
          <w:szCs w:val="24"/>
        </w:rPr>
      </w:pPr>
      <w:r w:rsidRPr="00D707A3">
        <w:rPr>
          <w:rFonts w:ascii="Times New Roman" w:hAnsi="Times New Roman" w:cs="Times New Roman"/>
          <w:bCs/>
          <w:sz w:val="24"/>
          <w:szCs w:val="24"/>
        </w:rPr>
        <w:t xml:space="preserve">Achieve an efficient system of management by confirming </w:t>
      </w:r>
      <w:r w:rsidRPr="00D707A3">
        <w:rPr>
          <w:rFonts w:ascii="Times New Roman" w:hAnsi="Times New Roman" w:cs="Times New Roman"/>
          <w:sz w:val="24"/>
          <w:szCs w:val="24"/>
        </w:rPr>
        <w:t xml:space="preserve">compliance to moral, standard, transparency and accountability at every </w:t>
      </w:r>
      <w:r w:rsidR="00441401" w:rsidRPr="00D707A3">
        <w:rPr>
          <w:rFonts w:ascii="Times New Roman" w:hAnsi="Times New Roman" w:cs="Times New Roman"/>
          <w:sz w:val="24"/>
          <w:szCs w:val="24"/>
        </w:rPr>
        <w:t>level</w:t>
      </w:r>
      <w:r w:rsidRPr="00D707A3">
        <w:rPr>
          <w:rFonts w:ascii="Times New Roman" w:hAnsi="Times New Roman" w:cs="Times New Roman"/>
          <w:sz w:val="24"/>
          <w:szCs w:val="24"/>
        </w:rPr>
        <w:t xml:space="preserve">. </w:t>
      </w:r>
    </w:p>
    <w:p w14:paraId="71B6ACEF" w14:textId="77777777" w:rsidR="00145131" w:rsidRDefault="00145131" w:rsidP="00145131">
      <w:pPr>
        <w:spacing w:line="360" w:lineRule="auto"/>
        <w:ind w:left="360"/>
        <w:jc w:val="both"/>
        <w:rPr>
          <w:b/>
          <w:sz w:val="36"/>
        </w:rPr>
      </w:pPr>
    </w:p>
    <w:p w14:paraId="08155067" w14:textId="4022B0A4" w:rsidR="00AB4D03" w:rsidRDefault="00AB4D03" w:rsidP="00145131">
      <w:pPr>
        <w:spacing w:line="360" w:lineRule="auto"/>
        <w:ind w:left="360"/>
        <w:jc w:val="both"/>
        <w:rPr>
          <w:b/>
          <w:sz w:val="36"/>
        </w:rPr>
      </w:pPr>
    </w:p>
    <w:p w14:paraId="0DDF539B" w14:textId="77777777" w:rsidR="002413E7" w:rsidRDefault="002413E7" w:rsidP="00145131">
      <w:pPr>
        <w:spacing w:line="360" w:lineRule="auto"/>
        <w:ind w:left="360"/>
        <w:jc w:val="both"/>
        <w:rPr>
          <w:b/>
          <w:sz w:val="36"/>
        </w:rPr>
      </w:pPr>
    </w:p>
    <w:p w14:paraId="5D48796B" w14:textId="66568AD1" w:rsidR="0078510B" w:rsidRDefault="0078510B" w:rsidP="00145131">
      <w:pPr>
        <w:spacing w:line="360" w:lineRule="auto"/>
        <w:ind w:left="360"/>
        <w:jc w:val="both"/>
        <w:rPr>
          <w:rFonts w:ascii="Times New Roman" w:hAnsi="Times New Roman" w:cs="Times New Roman"/>
          <w:b/>
          <w:sz w:val="28"/>
        </w:rPr>
      </w:pPr>
    </w:p>
    <w:p w14:paraId="2118637F" w14:textId="77777777" w:rsidR="004270EF" w:rsidRDefault="004270EF" w:rsidP="00145131">
      <w:pPr>
        <w:spacing w:line="360" w:lineRule="auto"/>
        <w:ind w:left="360"/>
        <w:jc w:val="both"/>
        <w:rPr>
          <w:rFonts w:ascii="Times New Roman" w:hAnsi="Times New Roman" w:cs="Times New Roman"/>
          <w:b/>
          <w:sz w:val="28"/>
        </w:rPr>
      </w:pPr>
    </w:p>
    <w:p w14:paraId="221C4839" w14:textId="320B6B34" w:rsidR="0078510B" w:rsidRPr="0078510B" w:rsidRDefault="00AB4D03" w:rsidP="0078510B">
      <w:pPr>
        <w:pStyle w:val="Heading1"/>
      </w:pPr>
      <w:bookmarkStart w:id="27" w:name="_Toc18870666"/>
      <w:r w:rsidRPr="00DE1504">
        <w:lastRenderedPageBreak/>
        <w:t xml:space="preserve">Service and Product of </w:t>
      </w:r>
      <w:proofErr w:type="spellStart"/>
      <w:r w:rsidRPr="00DE1504">
        <w:t>Jamuna</w:t>
      </w:r>
      <w:proofErr w:type="spellEnd"/>
      <w:r w:rsidRPr="00DE1504">
        <w:t xml:space="preserve"> Bank Limited</w:t>
      </w:r>
      <w:bookmarkEnd w:id="27"/>
    </w:p>
    <w:p w14:paraId="6605CF73" w14:textId="7FA5B8EA" w:rsidR="00AB4D03" w:rsidRPr="00F775DF" w:rsidRDefault="0017719D" w:rsidP="00145131">
      <w:pPr>
        <w:spacing w:line="360" w:lineRule="auto"/>
        <w:ind w:left="360"/>
        <w:jc w:val="both"/>
        <w:rPr>
          <w:rFonts w:ascii="Times New Roman" w:hAnsi="Times New Roman" w:cs="Times New Roman"/>
          <w:sz w:val="24"/>
          <w:szCs w:val="24"/>
        </w:rPr>
      </w:pPr>
      <w:r w:rsidRPr="00F775DF">
        <w:rPr>
          <w:rFonts w:ascii="Times New Roman" w:hAnsi="Times New Roman" w:cs="Times New Roman"/>
          <w:sz w:val="24"/>
          <w:szCs w:val="24"/>
        </w:rPr>
        <w:t xml:space="preserve">The bank has several financial services for customers. Such services are customer Credit Scheme, Lease Finance, Monthly Saving Schemes and also personal loan for woman. The bank is also providing some services for commercial business such service like </w:t>
      </w:r>
      <w:r w:rsidR="00D714DD" w:rsidRPr="00F775DF">
        <w:rPr>
          <w:rFonts w:ascii="Times New Roman" w:hAnsi="Times New Roman" w:cs="Times New Roman"/>
          <w:sz w:val="24"/>
          <w:szCs w:val="24"/>
        </w:rPr>
        <w:t xml:space="preserve">Shop Finance Scheme etc. </w:t>
      </w:r>
      <w:proofErr w:type="spellStart"/>
      <w:r w:rsidRPr="00F775DF">
        <w:rPr>
          <w:rFonts w:ascii="Times New Roman" w:hAnsi="Times New Roman" w:cs="Times New Roman"/>
          <w:sz w:val="24"/>
          <w:szCs w:val="24"/>
        </w:rPr>
        <w:t>Jamuna</w:t>
      </w:r>
      <w:proofErr w:type="spellEnd"/>
      <w:r w:rsidRPr="00F775DF">
        <w:rPr>
          <w:rFonts w:ascii="Times New Roman" w:hAnsi="Times New Roman" w:cs="Times New Roman"/>
          <w:sz w:val="24"/>
          <w:szCs w:val="24"/>
        </w:rPr>
        <w:t xml:space="preserve"> Bank Limited inaugurated Q-cash ATM cards for special customers. Valued customers are getting 24 hours </w:t>
      </w:r>
      <w:r w:rsidR="004244F4" w:rsidRPr="00F775DF">
        <w:rPr>
          <w:rFonts w:ascii="Times New Roman" w:hAnsi="Times New Roman" w:cs="Times New Roman"/>
          <w:sz w:val="24"/>
          <w:szCs w:val="24"/>
        </w:rPr>
        <w:t xml:space="preserve">banking services through their Debit cards. </w:t>
      </w:r>
      <w:proofErr w:type="spellStart"/>
      <w:r w:rsidR="004244F4" w:rsidRPr="00F775DF">
        <w:rPr>
          <w:rFonts w:ascii="Times New Roman" w:hAnsi="Times New Roman" w:cs="Times New Roman"/>
          <w:sz w:val="24"/>
          <w:szCs w:val="24"/>
        </w:rPr>
        <w:t>Jamuna</w:t>
      </w:r>
      <w:proofErr w:type="spellEnd"/>
      <w:r w:rsidR="004244F4" w:rsidRPr="00F775DF">
        <w:rPr>
          <w:rFonts w:ascii="Times New Roman" w:hAnsi="Times New Roman" w:cs="Times New Roman"/>
          <w:sz w:val="24"/>
          <w:szCs w:val="24"/>
        </w:rPr>
        <w:t xml:space="preserve"> Bank Limited provides the following services for its valued customers-</w:t>
      </w:r>
    </w:p>
    <w:p w14:paraId="13B3F653" w14:textId="78BCA094" w:rsidR="004C095A" w:rsidRDefault="008166F8" w:rsidP="00145131">
      <w:pPr>
        <w:spacing w:line="360" w:lineRule="auto"/>
        <w:ind w:left="360"/>
        <w:jc w:val="both"/>
        <w:rPr>
          <w:rFonts w:ascii="Times New Roman" w:hAnsi="Times New Roman" w:cs="Times New Roman"/>
        </w:rPr>
      </w:pPr>
      <w:r>
        <w:rPr>
          <w:rFonts w:ascii="Times New Roman" w:hAnsi="Times New Roman" w:cs="Times New Roman"/>
          <w:noProof/>
        </w:rPr>
        <w:drawing>
          <wp:inline distT="0" distB="0" distL="0" distR="0" wp14:anchorId="72497695" wp14:editId="295D3B67">
            <wp:extent cx="4619625" cy="418147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19625" cy="4181475"/>
                    </a:xfrm>
                    <a:prstGeom prst="rect">
                      <a:avLst/>
                    </a:prstGeom>
                    <a:noFill/>
                    <a:ln>
                      <a:noFill/>
                    </a:ln>
                  </pic:spPr>
                </pic:pic>
              </a:graphicData>
            </a:graphic>
          </wp:inline>
        </w:drawing>
      </w:r>
    </w:p>
    <w:p w14:paraId="1A12FA2A" w14:textId="6513D587" w:rsidR="004C095A" w:rsidRDefault="004C095A" w:rsidP="00145131">
      <w:pPr>
        <w:spacing w:line="360" w:lineRule="auto"/>
        <w:ind w:left="360"/>
        <w:jc w:val="both"/>
        <w:rPr>
          <w:rFonts w:ascii="Times New Roman" w:hAnsi="Times New Roman" w:cs="Times New Roman"/>
        </w:rPr>
      </w:pPr>
    </w:p>
    <w:p w14:paraId="44F385B1" w14:textId="6BC05EAD" w:rsidR="004C095A" w:rsidRDefault="004C095A" w:rsidP="00145131">
      <w:pPr>
        <w:spacing w:line="360" w:lineRule="auto"/>
        <w:ind w:left="360"/>
        <w:jc w:val="both"/>
        <w:rPr>
          <w:rFonts w:ascii="Times New Roman" w:hAnsi="Times New Roman" w:cs="Times New Roman"/>
        </w:rPr>
      </w:pPr>
    </w:p>
    <w:p w14:paraId="03ACCC9A" w14:textId="4DFD0B42" w:rsidR="004C095A" w:rsidRPr="008F6D34" w:rsidRDefault="004C095A" w:rsidP="00145131">
      <w:pPr>
        <w:spacing w:line="360" w:lineRule="auto"/>
        <w:ind w:left="360"/>
        <w:jc w:val="both"/>
        <w:rPr>
          <w:rFonts w:ascii="Times New Roman" w:hAnsi="Times New Roman" w:cs="Times New Roman"/>
        </w:rPr>
      </w:pPr>
    </w:p>
    <w:p w14:paraId="3B4C2CDF" w14:textId="77777777" w:rsidR="00EB21D6" w:rsidRPr="008F6D34" w:rsidRDefault="00EB21D6" w:rsidP="00D714DD">
      <w:pPr>
        <w:spacing w:line="360" w:lineRule="auto"/>
        <w:ind w:left="360" w:firstLine="360"/>
        <w:jc w:val="both"/>
        <w:rPr>
          <w:rFonts w:ascii="Times New Roman" w:hAnsi="Times New Roman" w:cs="Times New Roman"/>
        </w:rPr>
      </w:pPr>
    </w:p>
    <w:p w14:paraId="74623D7A" w14:textId="01F0F01C" w:rsidR="00EB21D6" w:rsidRPr="008F6D34" w:rsidRDefault="0078510B" w:rsidP="0078510B">
      <w:pPr>
        <w:pStyle w:val="Heading2"/>
      </w:pPr>
      <w:bookmarkStart w:id="28" w:name="_Toc18870667"/>
      <w:r>
        <w:lastRenderedPageBreak/>
        <w:t>3.1</w:t>
      </w:r>
      <w:r w:rsidR="00EB21D6" w:rsidRPr="008F6D34">
        <w:t>Corporate Banking</w:t>
      </w:r>
      <w:bookmarkEnd w:id="28"/>
    </w:p>
    <w:p w14:paraId="77DD62AF" w14:textId="451DB265" w:rsidR="00EB21D6" w:rsidRPr="007D27AC" w:rsidRDefault="007B2A3C" w:rsidP="00EB21D6">
      <w:pPr>
        <w:spacing w:line="360" w:lineRule="auto"/>
        <w:jc w:val="both"/>
        <w:rPr>
          <w:rFonts w:ascii="Times New Roman" w:hAnsi="Times New Roman" w:cs="Times New Roman"/>
          <w:sz w:val="24"/>
          <w:szCs w:val="24"/>
        </w:rPr>
      </w:pPr>
      <w:proofErr w:type="spellStart"/>
      <w:r w:rsidRPr="007D27AC">
        <w:rPr>
          <w:rFonts w:ascii="Times New Roman" w:hAnsi="Times New Roman" w:cs="Times New Roman"/>
          <w:sz w:val="24"/>
          <w:szCs w:val="24"/>
        </w:rPr>
        <w:t>Jamuna</w:t>
      </w:r>
      <w:proofErr w:type="spellEnd"/>
      <w:r w:rsidRPr="007D27AC">
        <w:rPr>
          <w:rFonts w:ascii="Times New Roman" w:hAnsi="Times New Roman" w:cs="Times New Roman"/>
          <w:sz w:val="24"/>
          <w:szCs w:val="24"/>
        </w:rPr>
        <w:t xml:space="preserve"> Bank Limited provides a complete package of financing and operational services for corporate clients.</w:t>
      </w:r>
      <w:r w:rsidR="006838A1" w:rsidRPr="007D27AC">
        <w:rPr>
          <w:rFonts w:ascii="Times New Roman" w:hAnsi="Times New Roman" w:cs="Times New Roman"/>
          <w:sz w:val="24"/>
          <w:szCs w:val="24"/>
        </w:rPr>
        <w:t xml:space="preserve"> T</w:t>
      </w:r>
      <w:r w:rsidRPr="007D27AC">
        <w:rPr>
          <w:rFonts w:ascii="Times New Roman" w:hAnsi="Times New Roman" w:cs="Times New Roman"/>
          <w:sz w:val="24"/>
          <w:szCs w:val="24"/>
        </w:rPr>
        <w:t>he corporate bank specialist</w:t>
      </w:r>
      <w:r w:rsidR="006838A1" w:rsidRPr="007D27AC">
        <w:rPr>
          <w:rFonts w:ascii="Times New Roman" w:hAnsi="Times New Roman" w:cs="Times New Roman"/>
          <w:sz w:val="24"/>
          <w:szCs w:val="24"/>
        </w:rPr>
        <w:t xml:space="preserve">s </w:t>
      </w:r>
      <w:r w:rsidR="001F1482" w:rsidRPr="007D27AC">
        <w:rPr>
          <w:rFonts w:ascii="Times New Roman" w:hAnsi="Times New Roman" w:cs="Times New Roman"/>
          <w:sz w:val="24"/>
          <w:szCs w:val="24"/>
        </w:rPr>
        <w:t>provide</w:t>
      </w:r>
      <w:r w:rsidR="006838A1" w:rsidRPr="007D27AC">
        <w:rPr>
          <w:rFonts w:ascii="Times New Roman" w:hAnsi="Times New Roman" w:cs="Times New Roman"/>
          <w:sz w:val="24"/>
          <w:szCs w:val="24"/>
        </w:rPr>
        <w:t xml:space="preserve"> very high quality services to satisfy their customer needs. For corporate business purpose the following sectors are considering in th</w:t>
      </w:r>
      <w:r w:rsidR="001F1482" w:rsidRPr="007D27AC">
        <w:rPr>
          <w:rFonts w:ascii="Times New Roman" w:hAnsi="Times New Roman" w:cs="Times New Roman"/>
          <w:sz w:val="24"/>
          <w:szCs w:val="24"/>
        </w:rPr>
        <w:t>e</w:t>
      </w:r>
      <w:r w:rsidR="006838A1" w:rsidRPr="007D27AC">
        <w:rPr>
          <w:rFonts w:ascii="Times New Roman" w:hAnsi="Times New Roman" w:cs="Times New Roman"/>
          <w:sz w:val="24"/>
          <w:szCs w:val="24"/>
        </w:rPr>
        <w:t xml:space="preserve"> Bank</w:t>
      </w:r>
    </w:p>
    <w:p w14:paraId="1F51B884" w14:textId="0DA1DCCF" w:rsidR="009212E5" w:rsidRDefault="009212E5" w:rsidP="00EB21D6">
      <w:pPr>
        <w:spacing w:line="360" w:lineRule="auto"/>
        <w:jc w:val="both"/>
        <w:rPr>
          <w:rFonts w:ascii="Times New Roman" w:hAnsi="Times New Roman" w:cs="Times New Roman"/>
        </w:rPr>
      </w:pPr>
      <w:r>
        <w:rPr>
          <w:rFonts w:ascii="Times New Roman" w:hAnsi="Times New Roman" w:cs="Times New Roman"/>
          <w:noProof/>
        </w:rPr>
        <w:drawing>
          <wp:inline distT="0" distB="0" distL="0" distR="0" wp14:anchorId="00987976" wp14:editId="202807A9">
            <wp:extent cx="4343400" cy="385722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77743" cy="3887723"/>
                    </a:xfrm>
                    <a:prstGeom prst="rect">
                      <a:avLst/>
                    </a:prstGeom>
                    <a:noFill/>
                    <a:ln>
                      <a:noFill/>
                    </a:ln>
                  </pic:spPr>
                </pic:pic>
              </a:graphicData>
            </a:graphic>
          </wp:inline>
        </w:drawing>
      </w:r>
    </w:p>
    <w:p w14:paraId="3C6DF1C2" w14:textId="77777777" w:rsidR="006838A1" w:rsidRPr="008F6D34" w:rsidRDefault="006838A1" w:rsidP="00EB21D6">
      <w:pPr>
        <w:spacing w:line="360" w:lineRule="auto"/>
        <w:jc w:val="both"/>
        <w:rPr>
          <w:rFonts w:ascii="Times New Roman" w:hAnsi="Times New Roman" w:cs="Times New Roman"/>
        </w:rPr>
      </w:pPr>
    </w:p>
    <w:p w14:paraId="314CD080" w14:textId="55E6B29C" w:rsidR="00FE13CE" w:rsidRPr="001F1482" w:rsidRDefault="00FE13CE" w:rsidP="006A6D28">
      <w:pPr>
        <w:pStyle w:val="ListParagraph"/>
        <w:spacing w:line="360" w:lineRule="auto"/>
        <w:jc w:val="both"/>
        <w:rPr>
          <w:rFonts w:ascii="Times New Roman" w:hAnsi="Times New Roman" w:cs="Times New Roman"/>
          <w:color w:val="FF0000"/>
        </w:rPr>
      </w:pPr>
    </w:p>
    <w:p w14:paraId="617D26BC" w14:textId="77777777" w:rsidR="00994255" w:rsidRPr="008F6D34" w:rsidRDefault="00994255" w:rsidP="00994255">
      <w:pPr>
        <w:pStyle w:val="ListParagraph"/>
        <w:spacing w:line="360" w:lineRule="auto"/>
        <w:jc w:val="both"/>
        <w:rPr>
          <w:rFonts w:ascii="Times New Roman" w:hAnsi="Times New Roman" w:cs="Times New Roman"/>
        </w:rPr>
      </w:pPr>
    </w:p>
    <w:p w14:paraId="1943D7A9" w14:textId="51C5B11B" w:rsidR="00994255" w:rsidRPr="008F6D34" w:rsidRDefault="0078510B" w:rsidP="0078510B">
      <w:pPr>
        <w:pStyle w:val="Heading2"/>
      </w:pPr>
      <w:bookmarkStart w:id="29" w:name="_Toc18870668"/>
      <w:r>
        <w:t>3.2</w:t>
      </w:r>
      <w:r w:rsidR="001768A4">
        <w:t xml:space="preserve"> </w:t>
      </w:r>
      <w:r w:rsidR="00246CE3">
        <w:t>More</w:t>
      </w:r>
      <w:r w:rsidR="00994255" w:rsidRPr="008F6D34">
        <w:t xml:space="preserve"> high</w:t>
      </w:r>
      <w:r w:rsidR="00246CE3">
        <w:t xml:space="preserve"> quality </w:t>
      </w:r>
      <w:r w:rsidR="00994255" w:rsidRPr="008F6D34">
        <w:t>customized services of JBL</w:t>
      </w:r>
      <w:bookmarkEnd w:id="29"/>
    </w:p>
    <w:p w14:paraId="5AB52E4F" w14:textId="28283400" w:rsidR="00994255" w:rsidRPr="008F6D34" w:rsidRDefault="0078510B" w:rsidP="0078510B">
      <w:pPr>
        <w:pStyle w:val="Heading3"/>
        <w:numPr>
          <w:ilvl w:val="0"/>
          <w:numId w:val="0"/>
        </w:numPr>
        <w:ind w:left="720" w:hanging="720"/>
      </w:pPr>
      <w:bookmarkStart w:id="30" w:name="_Toc18870669"/>
      <w:r>
        <w:t>3.2.1</w:t>
      </w:r>
      <w:r w:rsidR="001768A4">
        <w:t xml:space="preserve"> </w:t>
      </w:r>
      <w:r w:rsidR="008F6D34" w:rsidRPr="008F6D34">
        <w:t>Q-Cash Round The Clock Banking</w:t>
      </w:r>
      <w:bookmarkEnd w:id="30"/>
    </w:p>
    <w:p w14:paraId="0EC53AF0" w14:textId="78535754" w:rsidR="001D3D90" w:rsidRPr="007D27AC" w:rsidRDefault="00E41B35" w:rsidP="001D3D90">
      <w:pPr>
        <w:spacing w:line="360" w:lineRule="auto"/>
        <w:jc w:val="both"/>
        <w:rPr>
          <w:rFonts w:ascii="Times New Roman" w:hAnsi="Times New Roman" w:cs="Times New Roman"/>
          <w:sz w:val="24"/>
          <w:szCs w:val="24"/>
        </w:rPr>
      </w:pPr>
      <w:r w:rsidRPr="007D27AC">
        <w:rPr>
          <w:rFonts w:ascii="Times New Roman" w:hAnsi="Times New Roman" w:cs="Times New Roman"/>
          <w:sz w:val="24"/>
          <w:szCs w:val="24"/>
        </w:rPr>
        <w:t xml:space="preserve">Customer can withdraw cash from the bank by Q-Cash ATM card. </w:t>
      </w:r>
      <w:proofErr w:type="gramStart"/>
      <w:r w:rsidR="00BB6764" w:rsidRPr="007D27AC">
        <w:rPr>
          <w:rFonts w:ascii="Times New Roman" w:hAnsi="Times New Roman" w:cs="Times New Roman"/>
          <w:sz w:val="24"/>
          <w:szCs w:val="24"/>
        </w:rPr>
        <w:t>Customer can</w:t>
      </w:r>
      <w:proofErr w:type="gramEnd"/>
      <w:r w:rsidR="00BB6764" w:rsidRPr="007D27AC">
        <w:rPr>
          <w:rFonts w:ascii="Times New Roman" w:hAnsi="Times New Roman" w:cs="Times New Roman"/>
          <w:sz w:val="24"/>
          <w:szCs w:val="24"/>
        </w:rPr>
        <w:t xml:space="preserve"> also many banking transactions by this card. This card provides 24 hours services to customer. This card also covers many major shopping centers and residential areas in Dhaka. </w:t>
      </w:r>
      <w:proofErr w:type="gramStart"/>
      <w:r w:rsidR="00BB6764" w:rsidRPr="007D27AC">
        <w:rPr>
          <w:rFonts w:ascii="Times New Roman" w:hAnsi="Times New Roman" w:cs="Times New Roman"/>
          <w:sz w:val="24"/>
          <w:szCs w:val="24"/>
        </w:rPr>
        <w:t xml:space="preserve">These types of services </w:t>
      </w:r>
      <w:r w:rsidR="00BB6764" w:rsidRPr="007D27AC">
        <w:rPr>
          <w:rFonts w:ascii="Times New Roman" w:hAnsi="Times New Roman" w:cs="Times New Roman"/>
          <w:sz w:val="24"/>
          <w:szCs w:val="24"/>
        </w:rPr>
        <w:lastRenderedPageBreak/>
        <w:t>also available in Chittagong.</w:t>
      </w:r>
      <w:proofErr w:type="gramEnd"/>
      <w:r w:rsidR="00BB6764" w:rsidRPr="007D27AC">
        <w:rPr>
          <w:rFonts w:ascii="Times New Roman" w:hAnsi="Times New Roman" w:cs="Times New Roman"/>
          <w:sz w:val="24"/>
          <w:szCs w:val="24"/>
        </w:rPr>
        <w:t xml:space="preserve"> </w:t>
      </w:r>
      <w:r w:rsidR="000B5EF9" w:rsidRPr="007D27AC">
        <w:rPr>
          <w:rFonts w:ascii="Times New Roman" w:hAnsi="Times New Roman" w:cs="Times New Roman"/>
          <w:sz w:val="24"/>
          <w:szCs w:val="24"/>
        </w:rPr>
        <w:t xml:space="preserve">More ATMs will be introduced very soon in </w:t>
      </w:r>
      <w:proofErr w:type="spellStart"/>
      <w:r w:rsidR="000B5EF9" w:rsidRPr="007D27AC">
        <w:rPr>
          <w:rFonts w:ascii="Times New Roman" w:hAnsi="Times New Roman" w:cs="Times New Roman"/>
          <w:sz w:val="24"/>
          <w:szCs w:val="24"/>
        </w:rPr>
        <w:t>Sylhet</w:t>
      </w:r>
      <w:proofErr w:type="spellEnd"/>
      <w:r w:rsidR="000B5EF9" w:rsidRPr="007D27AC">
        <w:rPr>
          <w:rFonts w:ascii="Times New Roman" w:hAnsi="Times New Roman" w:cs="Times New Roman"/>
          <w:sz w:val="24"/>
          <w:szCs w:val="24"/>
        </w:rPr>
        <w:t>, Khulna and many other cities.</w:t>
      </w:r>
      <w:r w:rsidR="001D3D90" w:rsidRPr="007D27AC">
        <w:rPr>
          <w:rFonts w:ascii="Times New Roman" w:hAnsi="Times New Roman" w:cs="Times New Roman"/>
          <w:sz w:val="24"/>
          <w:szCs w:val="24"/>
        </w:rPr>
        <w:t xml:space="preserve"> Customer can enjoy following services with Q-Cash </w:t>
      </w:r>
      <w:proofErr w:type="spellStart"/>
      <w:r w:rsidR="001D3D90" w:rsidRPr="007D27AC">
        <w:rPr>
          <w:rFonts w:ascii="Times New Roman" w:hAnsi="Times New Roman" w:cs="Times New Roman"/>
          <w:sz w:val="24"/>
          <w:szCs w:val="24"/>
        </w:rPr>
        <w:t>Atm</w:t>
      </w:r>
      <w:proofErr w:type="spellEnd"/>
      <w:r w:rsidR="001D3D90" w:rsidRPr="007D27AC">
        <w:rPr>
          <w:rFonts w:ascii="Times New Roman" w:hAnsi="Times New Roman" w:cs="Times New Roman"/>
          <w:sz w:val="24"/>
          <w:szCs w:val="24"/>
        </w:rPr>
        <w:t xml:space="preserve"> card. </w:t>
      </w:r>
    </w:p>
    <w:p w14:paraId="304A29C7" w14:textId="2143E9E4" w:rsidR="001D3D90" w:rsidRPr="00A06A4C" w:rsidRDefault="001D3D90" w:rsidP="001D3D90">
      <w:pPr>
        <w:pStyle w:val="ListParagraph"/>
        <w:numPr>
          <w:ilvl w:val="0"/>
          <w:numId w:val="17"/>
        </w:numPr>
        <w:spacing w:line="360" w:lineRule="auto"/>
        <w:jc w:val="both"/>
        <w:rPr>
          <w:rFonts w:ascii="Times New Roman" w:hAnsi="Times New Roman" w:cs="Times New Roman"/>
          <w:bCs/>
          <w:sz w:val="24"/>
          <w:szCs w:val="24"/>
        </w:rPr>
      </w:pPr>
      <w:r w:rsidRPr="00A06A4C">
        <w:rPr>
          <w:rFonts w:ascii="Times New Roman" w:hAnsi="Times New Roman" w:cs="Times New Roman"/>
          <w:bCs/>
          <w:sz w:val="24"/>
          <w:szCs w:val="24"/>
        </w:rPr>
        <w:t>Point of sale (POS) services like shopping Centre, restaurant, jewelries etc.</w:t>
      </w:r>
    </w:p>
    <w:p w14:paraId="30392C02" w14:textId="0E5B153E" w:rsidR="001D3D90" w:rsidRPr="00A06A4C" w:rsidRDefault="001D3D90" w:rsidP="001D3D90">
      <w:pPr>
        <w:pStyle w:val="ListParagraph"/>
        <w:numPr>
          <w:ilvl w:val="0"/>
          <w:numId w:val="17"/>
        </w:numPr>
        <w:spacing w:line="360" w:lineRule="auto"/>
        <w:jc w:val="both"/>
        <w:rPr>
          <w:rFonts w:ascii="Times New Roman" w:hAnsi="Times New Roman" w:cs="Times New Roman"/>
          <w:bCs/>
          <w:sz w:val="24"/>
          <w:szCs w:val="24"/>
        </w:rPr>
      </w:pPr>
      <w:r w:rsidRPr="00A06A4C">
        <w:rPr>
          <w:rFonts w:ascii="Times New Roman" w:hAnsi="Times New Roman" w:cs="Times New Roman"/>
          <w:bCs/>
          <w:sz w:val="24"/>
          <w:szCs w:val="24"/>
        </w:rPr>
        <w:t>If the Bank approv</w:t>
      </w:r>
      <w:r w:rsidR="00A86A67" w:rsidRPr="00A06A4C">
        <w:rPr>
          <w:rFonts w:ascii="Times New Roman" w:hAnsi="Times New Roman" w:cs="Times New Roman"/>
          <w:bCs/>
          <w:sz w:val="24"/>
          <w:szCs w:val="24"/>
        </w:rPr>
        <w:t>ed</w:t>
      </w:r>
      <w:r w:rsidRPr="00A06A4C">
        <w:rPr>
          <w:rFonts w:ascii="Times New Roman" w:hAnsi="Times New Roman" w:cs="Times New Roman"/>
          <w:bCs/>
          <w:sz w:val="24"/>
          <w:szCs w:val="24"/>
        </w:rPr>
        <w:t xml:space="preserve">, customer can avail overdraft facilities on the card. </w:t>
      </w:r>
    </w:p>
    <w:p w14:paraId="3688AA08" w14:textId="2831878B" w:rsidR="001D3D90" w:rsidRPr="00A06A4C" w:rsidRDefault="001D3D90" w:rsidP="001D3D90">
      <w:pPr>
        <w:pStyle w:val="ListParagraph"/>
        <w:numPr>
          <w:ilvl w:val="0"/>
          <w:numId w:val="17"/>
        </w:numPr>
        <w:spacing w:line="360" w:lineRule="auto"/>
        <w:jc w:val="both"/>
        <w:rPr>
          <w:rFonts w:ascii="Times New Roman" w:hAnsi="Times New Roman" w:cs="Times New Roman"/>
          <w:bCs/>
          <w:sz w:val="24"/>
          <w:szCs w:val="24"/>
        </w:rPr>
      </w:pPr>
      <w:r w:rsidRPr="00A06A4C">
        <w:rPr>
          <w:rFonts w:ascii="Times New Roman" w:hAnsi="Times New Roman" w:cs="Times New Roman"/>
          <w:bCs/>
          <w:sz w:val="24"/>
          <w:szCs w:val="24"/>
        </w:rPr>
        <w:t>Customer can pa</w:t>
      </w:r>
      <w:r w:rsidR="004730AD" w:rsidRPr="00A06A4C">
        <w:rPr>
          <w:rFonts w:ascii="Times New Roman" w:hAnsi="Times New Roman" w:cs="Times New Roman"/>
          <w:bCs/>
          <w:sz w:val="24"/>
          <w:szCs w:val="24"/>
        </w:rPr>
        <w:t>y electricity bill, gas bill by the card.</w:t>
      </w:r>
    </w:p>
    <w:p w14:paraId="4C596534" w14:textId="77777777" w:rsidR="004730AD" w:rsidRPr="00A06A4C" w:rsidRDefault="004730AD" w:rsidP="005C61C5">
      <w:pPr>
        <w:spacing w:line="360" w:lineRule="auto"/>
        <w:jc w:val="both"/>
        <w:rPr>
          <w:rFonts w:ascii="Times New Roman" w:hAnsi="Times New Roman" w:cs="Times New Roman"/>
          <w:sz w:val="24"/>
          <w:szCs w:val="24"/>
        </w:rPr>
      </w:pPr>
    </w:p>
    <w:p w14:paraId="18F9E8E9" w14:textId="00950F17" w:rsidR="005C61C5" w:rsidRPr="00A06A4C" w:rsidRDefault="00A86A67" w:rsidP="005C61C5">
      <w:pPr>
        <w:spacing w:line="360" w:lineRule="auto"/>
        <w:jc w:val="both"/>
        <w:rPr>
          <w:rFonts w:ascii="Times New Roman" w:hAnsi="Times New Roman" w:cs="Times New Roman"/>
          <w:sz w:val="24"/>
          <w:szCs w:val="24"/>
        </w:rPr>
      </w:pPr>
      <w:r w:rsidRPr="00A06A4C">
        <w:rPr>
          <w:rFonts w:ascii="Times New Roman" w:hAnsi="Times New Roman" w:cs="Times New Roman"/>
          <w:sz w:val="24"/>
          <w:szCs w:val="24"/>
        </w:rPr>
        <w:t xml:space="preserve">The Bank has installed Q-Cash ATM at </w:t>
      </w:r>
      <w:proofErr w:type="spellStart"/>
      <w:r w:rsidRPr="00A06A4C">
        <w:rPr>
          <w:rFonts w:ascii="Times New Roman" w:hAnsi="Times New Roman" w:cs="Times New Roman"/>
          <w:sz w:val="24"/>
          <w:szCs w:val="24"/>
        </w:rPr>
        <w:t>Dhanmondi</w:t>
      </w:r>
      <w:proofErr w:type="spellEnd"/>
      <w:r w:rsidRPr="00A06A4C">
        <w:rPr>
          <w:rFonts w:ascii="Times New Roman" w:hAnsi="Times New Roman" w:cs="Times New Roman"/>
          <w:sz w:val="24"/>
          <w:szCs w:val="24"/>
        </w:rPr>
        <w:t xml:space="preserve"> for the first time. The Bank is also starting to issue VISA card. </w:t>
      </w:r>
    </w:p>
    <w:p w14:paraId="4668EDD6" w14:textId="77777777" w:rsidR="0014653E" w:rsidRDefault="0014653E" w:rsidP="005C61C5">
      <w:pPr>
        <w:spacing w:line="360" w:lineRule="auto"/>
        <w:jc w:val="both"/>
        <w:rPr>
          <w:rFonts w:ascii="Times New Roman" w:hAnsi="Times New Roman" w:cs="Times New Roman"/>
        </w:rPr>
      </w:pPr>
    </w:p>
    <w:p w14:paraId="4E194B00" w14:textId="320A7A06" w:rsidR="00136B04" w:rsidRPr="00136B04" w:rsidRDefault="0078510B" w:rsidP="00136B04">
      <w:pPr>
        <w:pStyle w:val="Heading2"/>
      </w:pPr>
      <w:bookmarkStart w:id="31" w:name="_Toc18870670"/>
      <w:r>
        <w:t xml:space="preserve">3.3 </w:t>
      </w:r>
      <w:r w:rsidR="0014653E" w:rsidRPr="007557BA">
        <w:t>Online Banking</w:t>
      </w:r>
      <w:bookmarkEnd w:id="31"/>
      <w:r w:rsidR="0014653E" w:rsidRPr="007557BA">
        <w:t xml:space="preserve"> </w:t>
      </w:r>
    </w:p>
    <w:p w14:paraId="3A8BB8F4" w14:textId="45336F35" w:rsidR="0014653E" w:rsidRPr="00A06A4C" w:rsidRDefault="00136B04" w:rsidP="0014653E">
      <w:pPr>
        <w:spacing w:line="360" w:lineRule="auto"/>
        <w:jc w:val="both"/>
        <w:rPr>
          <w:rFonts w:ascii="Times New Roman" w:hAnsi="Times New Roman" w:cs="Times New Roman"/>
          <w:sz w:val="24"/>
          <w:szCs w:val="24"/>
        </w:rPr>
      </w:pPr>
      <w:r w:rsidRPr="00A06A4C">
        <w:rPr>
          <w:rFonts w:ascii="Times New Roman" w:hAnsi="Times New Roman" w:cs="Times New Roman"/>
          <w:sz w:val="24"/>
          <w:szCs w:val="24"/>
        </w:rPr>
        <w:t xml:space="preserve">Online banking is introduced in </w:t>
      </w:r>
      <w:proofErr w:type="spellStart"/>
      <w:r w:rsidRPr="00A06A4C">
        <w:rPr>
          <w:rFonts w:ascii="Times New Roman" w:hAnsi="Times New Roman" w:cs="Times New Roman"/>
          <w:sz w:val="24"/>
          <w:szCs w:val="24"/>
        </w:rPr>
        <w:t>Jamuna</w:t>
      </w:r>
      <w:proofErr w:type="spellEnd"/>
      <w:r w:rsidRPr="00A06A4C">
        <w:rPr>
          <w:rFonts w:ascii="Times New Roman" w:hAnsi="Times New Roman" w:cs="Times New Roman"/>
          <w:sz w:val="24"/>
          <w:szCs w:val="24"/>
        </w:rPr>
        <w:t xml:space="preserve"> Bank Limited from December 31, 2010. </w:t>
      </w:r>
      <w:r w:rsidR="00031E68" w:rsidRPr="00A06A4C">
        <w:rPr>
          <w:rFonts w:ascii="Times New Roman" w:hAnsi="Times New Roman" w:cs="Times New Roman"/>
          <w:sz w:val="24"/>
          <w:szCs w:val="24"/>
        </w:rPr>
        <w:t xml:space="preserve">Through </w:t>
      </w:r>
      <w:r w:rsidRPr="00A06A4C">
        <w:rPr>
          <w:rFonts w:ascii="Times New Roman" w:hAnsi="Times New Roman" w:cs="Times New Roman"/>
          <w:sz w:val="24"/>
          <w:szCs w:val="24"/>
        </w:rPr>
        <w:t>Online banking services</w:t>
      </w:r>
      <w:r w:rsidR="00031E68" w:rsidRPr="00A06A4C">
        <w:rPr>
          <w:rFonts w:ascii="Times New Roman" w:hAnsi="Times New Roman" w:cs="Times New Roman"/>
          <w:sz w:val="24"/>
          <w:szCs w:val="24"/>
        </w:rPr>
        <w:t>, the</w:t>
      </w:r>
      <w:r w:rsidRPr="00A06A4C">
        <w:rPr>
          <w:rFonts w:ascii="Times New Roman" w:hAnsi="Times New Roman" w:cs="Times New Roman"/>
          <w:sz w:val="24"/>
          <w:szCs w:val="24"/>
        </w:rPr>
        <w:t xml:space="preserve"> Bank</w:t>
      </w:r>
      <w:r w:rsidR="00031E68" w:rsidRPr="00A06A4C">
        <w:rPr>
          <w:rFonts w:ascii="Times New Roman" w:hAnsi="Times New Roman" w:cs="Times New Roman"/>
          <w:sz w:val="24"/>
          <w:szCs w:val="24"/>
        </w:rPr>
        <w:t xml:space="preserve"> introduces</w:t>
      </w:r>
      <w:r w:rsidRPr="00A06A4C">
        <w:rPr>
          <w:rFonts w:ascii="Times New Roman" w:hAnsi="Times New Roman" w:cs="Times New Roman"/>
          <w:sz w:val="24"/>
          <w:szCs w:val="24"/>
        </w:rPr>
        <w:t xml:space="preserve"> many</w:t>
      </w:r>
      <w:r w:rsidR="00031E68" w:rsidRPr="00A06A4C">
        <w:rPr>
          <w:rFonts w:ascii="Times New Roman" w:hAnsi="Times New Roman" w:cs="Times New Roman"/>
          <w:sz w:val="24"/>
          <w:szCs w:val="24"/>
        </w:rPr>
        <w:t xml:space="preserve"> quick</w:t>
      </w:r>
      <w:r w:rsidRPr="00A06A4C">
        <w:rPr>
          <w:rFonts w:ascii="Times New Roman" w:hAnsi="Times New Roman" w:cs="Times New Roman"/>
          <w:sz w:val="24"/>
          <w:szCs w:val="24"/>
        </w:rPr>
        <w:t xml:space="preserve"> services for customer</w:t>
      </w:r>
      <w:r w:rsidR="00031E68" w:rsidRPr="00A06A4C">
        <w:rPr>
          <w:rFonts w:ascii="Times New Roman" w:hAnsi="Times New Roman" w:cs="Times New Roman"/>
          <w:sz w:val="24"/>
          <w:szCs w:val="24"/>
        </w:rPr>
        <w:t xml:space="preserve">s. Now customer can deposit money from anywhere in Bangladesh. Customer also can transfer money from inside and outside Dhaka. Customer </w:t>
      </w:r>
      <w:r w:rsidR="001059FB" w:rsidRPr="00A06A4C">
        <w:rPr>
          <w:rFonts w:ascii="Times New Roman" w:hAnsi="Times New Roman" w:cs="Times New Roman"/>
          <w:sz w:val="24"/>
          <w:szCs w:val="24"/>
        </w:rPr>
        <w:t>get</w:t>
      </w:r>
      <w:r w:rsidR="00031E68" w:rsidRPr="00A06A4C">
        <w:rPr>
          <w:rFonts w:ascii="Times New Roman" w:hAnsi="Times New Roman" w:cs="Times New Roman"/>
          <w:sz w:val="24"/>
          <w:szCs w:val="24"/>
        </w:rPr>
        <w:t xml:space="preserve"> the online banking services from Dhaka, </w:t>
      </w:r>
      <w:proofErr w:type="spellStart"/>
      <w:r w:rsidR="00031E68" w:rsidRPr="00A06A4C">
        <w:rPr>
          <w:rFonts w:ascii="Times New Roman" w:hAnsi="Times New Roman" w:cs="Times New Roman"/>
          <w:sz w:val="24"/>
          <w:szCs w:val="24"/>
        </w:rPr>
        <w:t>Gazipur</w:t>
      </w:r>
      <w:proofErr w:type="spellEnd"/>
      <w:r w:rsidR="00031E68" w:rsidRPr="00A06A4C">
        <w:rPr>
          <w:rFonts w:ascii="Times New Roman" w:hAnsi="Times New Roman" w:cs="Times New Roman"/>
          <w:sz w:val="24"/>
          <w:szCs w:val="24"/>
        </w:rPr>
        <w:t xml:space="preserve">, Chittagong, </w:t>
      </w:r>
      <w:proofErr w:type="spellStart"/>
      <w:r w:rsidR="00031E68" w:rsidRPr="00A06A4C">
        <w:rPr>
          <w:rFonts w:ascii="Times New Roman" w:hAnsi="Times New Roman" w:cs="Times New Roman"/>
          <w:sz w:val="24"/>
          <w:szCs w:val="24"/>
        </w:rPr>
        <w:t>Dinajpur</w:t>
      </w:r>
      <w:proofErr w:type="spellEnd"/>
      <w:r w:rsidR="00031E68" w:rsidRPr="00A06A4C">
        <w:rPr>
          <w:rFonts w:ascii="Times New Roman" w:hAnsi="Times New Roman" w:cs="Times New Roman"/>
          <w:sz w:val="24"/>
          <w:szCs w:val="24"/>
        </w:rPr>
        <w:t xml:space="preserve">, </w:t>
      </w:r>
      <w:proofErr w:type="spellStart"/>
      <w:proofErr w:type="gramStart"/>
      <w:r w:rsidR="00031E68" w:rsidRPr="00A06A4C">
        <w:rPr>
          <w:rFonts w:ascii="Times New Roman" w:hAnsi="Times New Roman" w:cs="Times New Roman"/>
          <w:sz w:val="24"/>
          <w:szCs w:val="24"/>
        </w:rPr>
        <w:t>Sirajganj</w:t>
      </w:r>
      <w:proofErr w:type="spellEnd"/>
      <w:r w:rsidR="00031E68" w:rsidRPr="00A06A4C">
        <w:rPr>
          <w:rFonts w:ascii="Times New Roman" w:hAnsi="Times New Roman" w:cs="Times New Roman"/>
          <w:sz w:val="24"/>
          <w:szCs w:val="24"/>
        </w:rPr>
        <w:t xml:space="preserve"> </w:t>
      </w:r>
      <w:r w:rsidR="001059FB" w:rsidRPr="00A06A4C">
        <w:rPr>
          <w:rFonts w:ascii="Times New Roman" w:hAnsi="Times New Roman" w:cs="Times New Roman"/>
          <w:sz w:val="24"/>
          <w:szCs w:val="24"/>
        </w:rPr>
        <w:t>,</w:t>
      </w:r>
      <w:proofErr w:type="gramEnd"/>
      <w:r w:rsidR="001059FB" w:rsidRPr="00A06A4C">
        <w:rPr>
          <w:rFonts w:ascii="Times New Roman" w:hAnsi="Times New Roman" w:cs="Times New Roman"/>
          <w:sz w:val="24"/>
          <w:szCs w:val="24"/>
        </w:rPr>
        <w:t xml:space="preserve"> </w:t>
      </w:r>
      <w:proofErr w:type="spellStart"/>
      <w:r w:rsidR="001059FB" w:rsidRPr="00A06A4C">
        <w:rPr>
          <w:rFonts w:ascii="Times New Roman" w:hAnsi="Times New Roman" w:cs="Times New Roman"/>
          <w:sz w:val="24"/>
          <w:szCs w:val="24"/>
        </w:rPr>
        <w:t>Bogra</w:t>
      </w:r>
      <w:proofErr w:type="spellEnd"/>
      <w:r w:rsidR="001059FB" w:rsidRPr="00A06A4C">
        <w:rPr>
          <w:rFonts w:ascii="Times New Roman" w:hAnsi="Times New Roman" w:cs="Times New Roman"/>
          <w:sz w:val="24"/>
          <w:szCs w:val="24"/>
        </w:rPr>
        <w:t xml:space="preserve"> and </w:t>
      </w:r>
      <w:proofErr w:type="spellStart"/>
      <w:r w:rsidR="001059FB" w:rsidRPr="00A06A4C">
        <w:rPr>
          <w:rFonts w:ascii="Times New Roman" w:hAnsi="Times New Roman" w:cs="Times New Roman"/>
          <w:sz w:val="24"/>
          <w:szCs w:val="24"/>
        </w:rPr>
        <w:t>Khustia</w:t>
      </w:r>
      <w:proofErr w:type="spellEnd"/>
      <w:r w:rsidR="001059FB" w:rsidRPr="00A06A4C">
        <w:rPr>
          <w:rFonts w:ascii="Times New Roman" w:hAnsi="Times New Roman" w:cs="Times New Roman"/>
          <w:sz w:val="24"/>
          <w:szCs w:val="24"/>
        </w:rPr>
        <w:t xml:space="preserve">. </w:t>
      </w:r>
    </w:p>
    <w:p w14:paraId="613E2F79" w14:textId="21FC0B80" w:rsidR="00A03E5A" w:rsidRPr="00A06A4C" w:rsidRDefault="00A03E5A" w:rsidP="0014653E">
      <w:pPr>
        <w:spacing w:line="360" w:lineRule="auto"/>
        <w:jc w:val="both"/>
        <w:rPr>
          <w:rFonts w:ascii="Times New Roman" w:hAnsi="Times New Roman" w:cs="Times New Roman"/>
          <w:sz w:val="24"/>
          <w:szCs w:val="24"/>
        </w:rPr>
      </w:pPr>
      <w:r w:rsidRPr="00A06A4C">
        <w:rPr>
          <w:rFonts w:ascii="Times New Roman" w:hAnsi="Times New Roman" w:cs="Times New Roman"/>
          <w:sz w:val="24"/>
          <w:szCs w:val="24"/>
        </w:rPr>
        <w:t>Customers of JBL will avail the followings services</w:t>
      </w:r>
      <w:r w:rsidR="00983E39" w:rsidRPr="00A06A4C">
        <w:rPr>
          <w:rFonts w:ascii="Times New Roman" w:hAnsi="Times New Roman" w:cs="Times New Roman"/>
          <w:sz w:val="24"/>
          <w:szCs w:val="24"/>
        </w:rPr>
        <w:t xml:space="preserve"> through online Banking:</w:t>
      </w:r>
    </w:p>
    <w:p w14:paraId="36A54E04" w14:textId="3774A28A" w:rsidR="00A35F19" w:rsidRPr="00A35F19" w:rsidRDefault="0078510B" w:rsidP="0078510B">
      <w:pPr>
        <w:pStyle w:val="Heading2"/>
      </w:pPr>
      <w:bookmarkStart w:id="32" w:name="_Toc18870671"/>
      <w:r>
        <w:t xml:space="preserve">3.4 </w:t>
      </w:r>
      <w:r w:rsidR="00983E39">
        <w:t>Services</w:t>
      </w:r>
      <w:r w:rsidR="00A35F19" w:rsidRPr="00A35F19">
        <w:t>:</w:t>
      </w:r>
      <w:bookmarkEnd w:id="32"/>
      <w:r w:rsidR="00A35F19" w:rsidRPr="00A35F19">
        <w:t xml:space="preserve"> </w:t>
      </w:r>
    </w:p>
    <w:p w14:paraId="7EAEAF10" w14:textId="5FC9A596" w:rsidR="00A35F19" w:rsidRPr="00A06A4C" w:rsidRDefault="004D3BE6" w:rsidP="00A35F19">
      <w:pPr>
        <w:pStyle w:val="ListParagraph"/>
        <w:numPr>
          <w:ilvl w:val="0"/>
          <w:numId w:val="4"/>
        </w:numPr>
        <w:spacing w:line="360" w:lineRule="auto"/>
        <w:jc w:val="both"/>
        <w:rPr>
          <w:rFonts w:ascii="Times New Roman" w:hAnsi="Times New Roman" w:cs="Times New Roman"/>
          <w:b/>
          <w:sz w:val="24"/>
          <w:szCs w:val="24"/>
        </w:rPr>
      </w:pPr>
      <w:r w:rsidRPr="00A06A4C">
        <w:rPr>
          <w:rFonts w:ascii="Times New Roman" w:hAnsi="Times New Roman" w:cs="Times New Roman"/>
          <w:sz w:val="24"/>
          <w:szCs w:val="24"/>
        </w:rPr>
        <w:t>Money Deposit and money Transfer</w:t>
      </w:r>
    </w:p>
    <w:p w14:paraId="0E7F012F" w14:textId="011AE8BD" w:rsidR="00A35F19" w:rsidRPr="00A06A4C" w:rsidRDefault="004D3BE6" w:rsidP="00A35F19">
      <w:pPr>
        <w:pStyle w:val="ListParagraph"/>
        <w:numPr>
          <w:ilvl w:val="0"/>
          <w:numId w:val="4"/>
        </w:numPr>
        <w:spacing w:line="360" w:lineRule="auto"/>
        <w:jc w:val="both"/>
        <w:rPr>
          <w:rFonts w:ascii="Times New Roman" w:hAnsi="Times New Roman" w:cs="Times New Roman"/>
          <w:b/>
          <w:sz w:val="24"/>
          <w:szCs w:val="24"/>
        </w:rPr>
      </w:pPr>
      <w:r w:rsidRPr="00A06A4C">
        <w:rPr>
          <w:rFonts w:ascii="Times New Roman" w:hAnsi="Times New Roman" w:cs="Times New Roman"/>
          <w:sz w:val="24"/>
          <w:szCs w:val="24"/>
        </w:rPr>
        <w:t>Online Shopping.</w:t>
      </w:r>
    </w:p>
    <w:p w14:paraId="005F3F74" w14:textId="67593F38" w:rsidR="004D3BE6" w:rsidRPr="00A06A4C" w:rsidRDefault="004D3BE6" w:rsidP="00A35F19">
      <w:pPr>
        <w:pStyle w:val="ListParagraph"/>
        <w:numPr>
          <w:ilvl w:val="0"/>
          <w:numId w:val="4"/>
        </w:numPr>
        <w:spacing w:line="360" w:lineRule="auto"/>
        <w:jc w:val="both"/>
        <w:rPr>
          <w:rFonts w:ascii="Times New Roman" w:hAnsi="Times New Roman" w:cs="Times New Roman"/>
          <w:b/>
          <w:sz w:val="24"/>
          <w:szCs w:val="24"/>
        </w:rPr>
      </w:pPr>
      <w:r w:rsidRPr="00A06A4C">
        <w:rPr>
          <w:rFonts w:ascii="Times New Roman" w:hAnsi="Times New Roman" w:cs="Times New Roman"/>
          <w:sz w:val="24"/>
          <w:szCs w:val="24"/>
        </w:rPr>
        <w:t>Online activities like ticket booking.</w:t>
      </w:r>
    </w:p>
    <w:p w14:paraId="0CBAABF7" w14:textId="49BE3ADF" w:rsidR="00522EE9" w:rsidRPr="002535B2" w:rsidRDefault="00A35F19" w:rsidP="00F9277A">
      <w:pPr>
        <w:pStyle w:val="ListParagraph"/>
        <w:numPr>
          <w:ilvl w:val="0"/>
          <w:numId w:val="4"/>
        </w:numPr>
        <w:spacing w:line="360" w:lineRule="auto"/>
        <w:jc w:val="both"/>
        <w:rPr>
          <w:rFonts w:ascii="Times New Roman" w:hAnsi="Times New Roman" w:cs="Times New Roman"/>
          <w:b/>
        </w:rPr>
      </w:pPr>
      <w:r w:rsidRPr="00A06A4C">
        <w:rPr>
          <w:rFonts w:ascii="Times New Roman" w:hAnsi="Times New Roman" w:cs="Times New Roman"/>
          <w:sz w:val="24"/>
          <w:szCs w:val="24"/>
        </w:rPr>
        <w:t xml:space="preserve"> Real time any branch banking</w:t>
      </w:r>
      <w:r w:rsidRPr="00812C94">
        <w:rPr>
          <w:rFonts w:ascii="Times New Roman" w:hAnsi="Times New Roman" w:cs="Times New Roman"/>
        </w:rPr>
        <w:t xml:space="preserve"> </w:t>
      </w:r>
    </w:p>
    <w:p w14:paraId="21E56730" w14:textId="77777777" w:rsidR="002535B2" w:rsidRPr="002535B2" w:rsidRDefault="002535B2" w:rsidP="002535B2">
      <w:pPr>
        <w:pStyle w:val="ListParagraph"/>
        <w:spacing w:line="360" w:lineRule="auto"/>
        <w:jc w:val="both"/>
        <w:rPr>
          <w:rFonts w:ascii="Times New Roman" w:hAnsi="Times New Roman" w:cs="Times New Roman"/>
          <w:b/>
        </w:rPr>
      </w:pPr>
    </w:p>
    <w:p w14:paraId="22D35BC1" w14:textId="5CCD0AC2" w:rsidR="008B2608" w:rsidRDefault="00522EE9" w:rsidP="00522EE9">
      <w:pPr>
        <w:pStyle w:val="Heading2"/>
      </w:pPr>
      <w:bookmarkStart w:id="33" w:name="_Toc18870672"/>
      <w:r>
        <w:t>3.</w:t>
      </w:r>
      <w:r w:rsidR="00891A65">
        <w:t>5</w:t>
      </w:r>
      <w:r>
        <w:t xml:space="preserve"> </w:t>
      </w:r>
      <w:r w:rsidR="008B2608" w:rsidRPr="008B2608">
        <w:t>Retail Banking</w:t>
      </w:r>
      <w:r w:rsidR="008B2608">
        <w:t>:</w:t>
      </w:r>
      <w:bookmarkEnd w:id="33"/>
    </w:p>
    <w:p w14:paraId="72DD3066" w14:textId="6F573BDB" w:rsidR="00031F92" w:rsidRPr="00A06A4C" w:rsidRDefault="00094FB1" w:rsidP="008B2608">
      <w:pPr>
        <w:spacing w:line="360" w:lineRule="auto"/>
        <w:jc w:val="both"/>
        <w:rPr>
          <w:rFonts w:ascii="Times New Roman" w:hAnsi="Times New Roman" w:cs="Times New Roman"/>
          <w:sz w:val="24"/>
          <w:szCs w:val="24"/>
        </w:rPr>
      </w:pPr>
      <w:r w:rsidRPr="00A06A4C">
        <w:rPr>
          <w:rFonts w:ascii="Times New Roman" w:hAnsi="Times New Roman" w:cs="Times New Roman"/>
          <w:sz w:val="24"/>
          <w:szCs w:val="24"/>
        </w:rPr>
        <w:t xml:space="preserve">A commercial bank performs different operations with some departments like general banking division, credit division and foreign exchange.  General Banking section has done lot of things. </w:t>
      </w:r>
      <w:proofErr w:type="gramStart"/>
      <w:r w:rsidRPr="00A06A4C">
        <w:rPr>
          <w:rFonts w:ascii="Times New Roman" w:hAnsi="Times New Roman" w:cs="Times New Roman"/>
          <w:sz w:val="24"/>
          <w:szCs w:val="24"/>
        </w:rPr>
        <w:t>This section receive</w:t>
      </w:r>
      <w:r w:rsidR="00F96182" w:rsidRPr="00A06A4C">
        <w:rPr>
          <w:rFonts w:ascii="Times New Roman" w:hAnsi="Times New Roman" w:cs="Times New Roman"/>
          <w:sz w:val="24"/>
          <w:szCs w:val="24"/>
        </w:rPr>
        <w:t>s</w:t>
      </w:r>
      <w:r w:rsidRPr="00A06A4C">
        <w:rPr>
          <w:rFonts w:ascii="Times New Roman" w:hAnsi="Times New Roman" w:cs="Times New Roman"/>
          <w:sz w:val="24"/>
          <w:szCs w:val="24"/>
        </w:rPr>
        <w:t xml:space="preserve"> money from customer and disburse</w:t>
      </w:r>
      <w:proofErr w:type="gramEnd"/>
      <w:r w:rsidRPr="00A06A4C">
        <w:rPr>
          <w:rFonts w:ascii="Times New Roman" w:hAnsi="Times New Roman" w:cs="Times New Roman"/>
          <w:sz w:val="24"/>
          <w:szCs w:val="24"/>
        </w:rPr>
        <w:t xml:space="preserve"> to cu</w:t>
      </w:r>
      <w:r w:rsidR="009B0AD6" w:rsidRPr="00A06A4C">
        <w:rPr>
          <w:rFonts w:ascii="Times New Roman" w:hAnsi="Times New Roman" w:cs="Times New Roman"/>
          <w:sz w:val="24"/>
          <w:szCs w:val="24"/>
        </w:rPr>
        <w:t xml:space="preserve">stomer. General banking is maintaining good relationship with customer through their good services. This department opens all type of accounts for customer. All type of services promotes to the customer by this </w:t>
      </w:r>
      <w:r w:rsidR="009B0AD6" w:rsidRPr="00A06A4C">
        <w:rPr>
          <w:rFonts w:ascii="Times New Roman" w:hAnsi="Times New Roman" w:cs="Times New Roman"/>
          <w:sz w:val="24"/>
          <w:szCs w:val="24"/>
        </w:rPr>
        <w:lastRenderedPageBreak/>
        <w:t xml:space="preserve">department. </w:t>
      </w:r>
      <w:r w:rsidR="00031F92" w:rsidRPr="00A06A4C">
        <w:rPr>
          <w:rFonts w:ascii="Times New Roman" w:hAnsi="Times New Roman" w:cs="Times New Roman"/>
          <w:sz w:val="24"/>
          <w:szCs w:val="24"/>
        </w:rPr>
        <w:t xml:space="preserve"> </w:t>
      </w:r>
      <w:r w:rsidR="008C4ED7" w:rsidRPr="00A06A4C">
        <w:rPr>
          <w:rFonts w:ascii="Times New Roman" w:hAnsi="Times New Roman" w:cs="Times New Roman"/>
          <w:sz w:val="24"/>
          <w:szCs w:val="24"/>
        </w:rPr>
        <w:t>General banking is the major department which services almost everything based on customer’s needs. This department help</w:t>
      </w:r>
      <w:r w:rsidR="00EA0D79" w:rsidRPr="00A06A4C">
        <w:rPr>
          <w:rFonts w:ascii="Times New Roman" w:hAnsi="Times New Roman" w:cs="Times New Roman"/>
          <w:sz w:val="24"/>
          <w:szCs w:val="24"/>
        </w:rPr>
        <w:t xml:space="preserve">s customer to </w:t>
      </w:r>
      <w:proofErr w:type="spellStart"/>
      <w:r w:rsidR="00EA0D79" w:rsidRPr="00A06A4C">
        <w:rPr>
          <w:rFonts w:ascii="Times New Roman" w:hAnsi="Times New Roman" w:cs="Times New Roman"/>
          <w:sz w:val="24"/>
          <w:szCs w:val="24"/>
        </w:rPr>
        <w:t>ger</w:t>
      </w:r>
      <w:proofErr w:type="spellEnd"/>
      <w:r w:rsidR="00EA0D79" w:rsidRPr="00A06A4C">
        <w:rPr>
          <w:rFonts w:ascii="Times New Roman" w:hAnsi="Times New Roman" w:cs="Times New Roman"/>
          <w:sz w:val="24"/>
          <w:szCs w:val="24"/>
        </w:rPr>
        <w:t xml:space="preserve"> remittance. The Bank is committed to provide these services every day for customers. General banking is also known as Retail Banking.    </w:t>
      </w:r>
    </w:p>
    <w:p w14:paraId="4DAE6650" w14:textId="77777777" w:rsidR="00E911B3" w:rsidRPr="00031F92" w:rsidRDefault="00E911B3" w:rsidP="008B2608">
      <w:pPr>
        <w:spacing w:line="360" w:lineRule="auto"/>
        <w:jc w:val="both"/>
        <w:rPr>
          <w:rFonts w:ascii="Times New Roman" w:hAnsi="Times New Roman" w:cs="Times New Roman"/>
          <w:sz w:val="28"/>
        </w:rPr>
      </w:pPr>
    </w:p>
    <w:p w14:paraId="2A96A0FB" w14:textId="77777777" w:rsidR="00031F92" w:rsidRDefault="00522EE9" w:rsidP="00522EE9">
      <w:pPr>
        <w:pStyle w:val="Heading2"/>
      </w:pPr>
      <w:bookmarkStart w:id="34" w:name="_Toc18870673"/>
      <w:r>
        <w:t>3.</w:t>
      </w:r>
      <w:r w:rsidR="00F7666F">
        <w:t>6</w:t>
      </w:r>
      <w:r>
        <w:t xml:space="preserve"> </w:t>
      </w:r>
      <w:r w:rsidR="00031F92" w:rsidRPr="00031F92">
        <w:t>SWOT ANALYSIS</w:t>
      </w:r>
      <w:bookmarkEnd w:id="34"/>
    </w:p>
    <w:p w14:paraId="6FAA949F" w14:textId="2B2EBB9F" w:rsidR="00031F92" w:rsidRPr="00DB0584" w:rsidRDefault="00E911B3" w:rsidP="008B2608">
      <w:pPr>
        <w:spacing w:line="360" w:lineRule="auto"/>
        <w:jc w:val="both"/>
        <w:rPr>
          <w:rFonts w:ascii="Times New Roman" w:hAnsi="Times New Roman" w:cs="Times New Roman"/>
          <w:sz w:val="24"/>
          <w:szCs w:val="24"/>
        </w:rPr>
      </w:pPr>
      <w:r w:rsidRPr="00DB0584">
        <w:rPr>
          <w:rFonts w:ascii="Times New Roman" w:hAnsi="Times New Roman" w:cs="Times New Roman"/>
          <w:sz w:val="24"/>
          <w:szCs w:val="24"/>
        </w:rPr>
        <w:t xml:space="preserve">To find the strengths, weakness of </w:t>
      </w:r>
      <w:proofErr w:type="spellStart"/>
      <w:r w:rsidRPr="00DB0584">
        <w:rPr>
          <w:rFonts w:ascii="Times New Roman" w:hAnsi="Times New Roman" w:cs="Times New Roman"/>
          <w:sz w:val="24"/>
          <w:szCs w:val="24"/>
        </w:rPr>
        <w:t>Jamuna</w:t>
      </w:r>
      <w:proofErr w:type="spellEnd"/>
      <w:r w:rsidRPr="00DB0584">
        <w:rPr>
          <w:rFonts w:ascii="Times New Roman" w:hAnsi="Times New Roman" w:cs="Times New Roman"/>
          <w:sz w:val="24"/>
          <w:szCs w:val="24"/>
        </w:rPr>
        <w:t xml:space="preserve"> Bank Limited, SWOT analysis will be describing below</w:t>
      </w:r>
    </w:p>
    <w:p w14:paraId="7E1496FD" w14:textId="43233B7D" w:rsidR="00F319D4" w:rsidRDefault="00522EE9" w:rsidP="00522EE9">
      <w:pPr>
        <w:pStyle w:val="Heading3"/>
        <w:numPr>
          <w:ilvl w:val="0"/>
          <w:numId w:val="0"/>
        </w:numPr>
        <w:ind w:left="720" w:hanging="720"/>
      </w:pPr>
      <w:bookmarkStart w:id="35" w:name="_Toc18870674"/>
      <w:r>
        <w:t>3.</w:t>
      </w:r>
      <w:r w:rsidR="00F7666F">
        <w:t>6</w:t>
      </w:r>
      <w:r>
        <w:t xml:space="preserve">.1 </w:t>
      </w:r>
      <w:r w:rsidR="00F319D4" w:rsidRPr="00F319D4">
        <w:t>STRENGTHS</w:t>
      </w:r>
      <w:bookmarkEnd w:id="35"/>
    </w:p>
    <w:p w14:paraId="1D9983E9" w14:textId="0FFF8CE5" w:rsidR="002B3485" w:rsidRPr="00DB0584" w:rsidRDefault="002B3485" w:rsidP="00F319D4">
      <w:pPr>
        <w:pStyle w:val="ListParagraph"/>
        <w:numPr>
          <w:ilvl w:val="0"/>
          <w:numId w:val="5"/>
        </w:numPr>
        <w:spacing w:line="360" w:lineRule="auto"/>
        <w:jc w:val="both"/>
        <w:rPr>
          <w:rFonts w:ascii="Times New Roman" w:hAnsi="Times New Roman" w:cs="Times New Roman"/>
          <w:sz w:val="24"/>
          <w:szCs w:val="24"/>
        </w:rPr>
      </w:pPr>
      <w:proofErr w:type="spellStart"/>
      <w:r w:rsidRPr="00DB0584">
        <w:rPr>
          <w:rFonts w:ascii="Times New Roman" w:hAnsi="Times New Roman" w:cs="Times New Roman"/>
          <w:sz w:val="24"/>
          <w:szCs w:val="24"/>
        </w:rPr>
        <w:t>Jamuna</w:t>
      </w:r>
      <w:proofErr w:type="spellEnd"/>
      <w:r w:rsidRPr="00DB0584">
        <w:rPr>
          <w:rFonts w:ascii="Times New Roman" w:hAnsi="Times New Roman" w:cs="Times New Roman"/>
          <w:sz w:val="24"/>
          <w:szCs w:val="24"/>
        </w:rPr>
        <w:t xml:space="preserve"> Bank Limited is a commercial bank which achieved very good reputation within very short time.</w:t>
      </w:r>
    </w:p>
    <w:p w14:paraId="22EC980C" w14:textId="07BB833F" w:rsidR="00F319D4" w:rsidRPr="00DB0584" w:rsidRDefault="00E254A5" w:rsidP="00F319D4">
      <w:pPr>
        <w:pStyle w:val="ListParagraph"/>
        <w:numPr>
          <w:ilvl w:val="0"/>
          <w:numId w:val="5"/>
        </w:numPr>
        <w:spacing w:line="360" w:lineRule="auto"/>
        <w:jc w:val="both"/>
        <w:rPr>
          <w:rFonts w:ascii="Times New Roman" w:hAnsi="Times New Roman" w:cs="Times New Roman"/>
          <w:b/>
          <w:sz w:val="24"/>
          <w:szCs w:val="24"/>
        </w:rPr>
      </w:pPr>
      <w:r w:rsidRPr="00DB0584">
        <w:rPr>
          <w:rFonts w:ascii="Times New Roman" w:hAnsi="Times New Roman" w:cs="Times New Roman"/>
          <w:sz w:val="24"/>
          <w:szCs w:val="24"/>
        </w:rPr>
        <w:t xml:space="preserve">As they have very strong network everywhere, they can provide quality services to every level of customer. </w:t>
      </w:r>
    </w:p>
    <w:p w14:paraId="6991CC83" w14:textId="085C0A27" w:rsidR="00F319D4" w:rsidRPr="00DB0584" w:rsidRDefault="004353C2" w:rsidP="00F319D4">
      <w:pPr>
        <w:pStyle w:val="ListParagraph"/>
        <w:numPr>
          <w:ilvl w:val="0"/>
          <w:numId w:val="5"/>
        </w:numPr>
        <w:spacing w:line="360" w:lineRule="auto"/>
        <w:jc w:val="both"/>
        <w:rPr>
          <w:rFonts w:ascii="Times New Roman" w:hAnsi="Times New Roman" w:cs="Times New Roman"/>
          <w:b/>
          <w:sz w:val="24"/>
          <w:szCs w:val="24"/>
        </w:rPr>
      </w:pPr>
      <w:r w:rsidRPr="00DB0584">
        <w:rPr>
          <w:rFonts w:ascii="Times New Roman" w:hAnsi="Times New Roman" w:cs="Times New Roman"/>
          <w:sz w:val="24"/>
          <w:szCs w:val="24"/>
        </w:rPr>
        <w:t xml:space="preserve">Some prominent entrepreneurs have established this Bank. </w:t>
      </w:r>
    </w:p>
    <w:p w14:paraId="18015A60" w14:textId="1177ED60" w:rsidR="004353C2" w:rsidRPr="00DB0584" w:rsidRDefault="004353C2" w:rsidP="004353C2">
      <w:pPr>
        <w:pStyle w:val="ListParagraph"/>
        <w:numPr>
          <w:ilvl w:val="0"/>
          <w:numId w:val="5"/>
        </w:numPr>
        <w:spacing w:line="360" w:lineRule="auto"/>
        <w:jc w:val="both"/>
        <w:rPr>
          <w:rFonts w:ascii="Times New Roman" w:hAnsi="Times New Roman" w:cs="Times New Roman"/>
          <w:bCs/>
          <w:sz w:val="24"/>
          <w:szCs w:val="24"/>
        </w:rPr>
      </w:pPr>
      <w:r w:rsidRPr="00DB0584">
        <w:rPr>
          <w:rFonts w:ascii="Times New Roman" w:hAnsi="Times New Roman" w:cs="Times New Roman"/>
          <w:bCs/>
          <w:sz w:val="24"/>
          <w:szCs w:val="24"/>
        </w:rPr>
        <w:t xml:space="preserve">The working environment in </w:t>
      </w:r>
      <w:proofErr w:type="spellStart"/>
      <w:r w:rsidR="00C76F4C" w:rsidRPr="00DB0584">
        <w:rPr>
          <w:rFonts w:ascii="Times New Roman" w:hAnsi="Times New Roman" w:cs="Times New Roman"/>
          <w:bCs/>
          <w:sz w:val="24"/>
          <w:szCs w:val="24"/>
        </w:rPr>
        <w:t>J</w:t>
      </w:r>
      <w:r w:rsidRPr="00DB0584">
        <w:rPr>
          <w:rFonts w:ascii="Times New Roman" w:hAnsi="Times New Roman" w:cs="Times New Roman"/>
          <w:bCs/>
          <w:sz w:val="24"/>
          <w:szCs w:val="24"/>
        </w:rPr>
        <w:t>amuna</w:t>
      </w:r>
      <w:proofErr w:type="spellEnd"/>
      <w:r w:rsidRPr="00DB0584">
        <w:rPr>
          <w:rFonts w:ascii="Times New Roman" w:hAnsi="Times New Roman" w:cs="Times New Roman"/>
          <w:bCs/>
          <w:sz w:val="24"/>
          <w:szCs w:val="24"/>
        </w:rPr>
        <w:t xml:space="preserve"> bank is very friendly. They have very good relationships between superior and employees. Employee can easily communicate with higher authority regarding any problem. </w:t>
      </w:r>
    </w:p>
    <w:p w14:paraId="71CDBD7B" w14:textId="56659CD4" w:rsidR="004353C2" w:rsidRPr="00DB0584" w:rsidRDefault="004353C2" w:rsidP="004353C2">
      <w:pPr>
        <w:pStyle w:val="ListParagraph"/>
        <w:numPr>
          <w:ilvl w:val="0"/>
          <w:numId w:val="5"/>
        </w:numPr>
        <w:spacing w:line="360" w:lineRule="auto"/>
        <w:jc w:val="both"/>
        <w:rPr>
          <w:rFonts w:ascii="Times New Roman" w:hAnsi="Times New Roman" w:cs="Times New Roman"/>
          <w:bCs/>
          <w:sz w:val="24"/>
          <w:szCs w:val="24"/>
        </w:rPr>
      </w:pPr>
      <w:proofErr w:type="spellStart"/>
      <w:r w:rsidRPr="00DB0584">
        <w:rPr>
          <w:rFonts w:ascii="Times New Roman" w:hAnsi="Times New Roman" w:cs="Times New Roman"/>
          <w:bCs/>
          <w:sz w:val="24"/>
          <w:szCs w:val="24"/>
        </w:rPr>
        <w:t>Jamuna</w:t>
      </w:r>
      <w:proofErr w:type="spellEnd"/>
      <w:r w:rsidRPr="00DB0584">
        <w:rPr>
          <w:rFonts w:ascii="Times New Roman" w:hAnsi="Times New Roman" w:cs="Times New Roman"/>
          <w:bCs/>
          <w:sz w:val="24"/>
          <w:szCs w:val="24"/>
        </w:rPr>
        <w:t xml:space="preserve"> Bank Limited has achieved strong reputation for providing high quality services to its potential customers, </w:t>
      </w:r>
    </w:p>
    <w:p w14:paraId="594D7ABE" w14:textId="77777777" w:rsidR="001D01BB" w:rsidRDefault="001D01BB" w:rsidP="00812C94">
      <w:pPr>
        <w:pStyle w:val="ListParagraph"/>
        <w:spacing w:line="360" w:lineRule="auto"/>
        <w:ind w:left="1440"/>
        <w:jc w:val="both"/>
      </w:pPr>
    </w:p>
    <w:p w14:paraId="0C6AB041" w14:textId="77777777" w:rsidR="00812C94" w:rsidRDefault="001D01BB" w:rsidP="00812C94">
      <w:pPr>
        <w:pStyle w:val="ListParagraph"/>
        <w:spacing w:line="360" w:lineRule="auto"/>
        <w:ind w:left="1440"/>
        <w:jc w:val="both"/>
      </w:pPr>
      <w:r>
        <w:tab/>
      </w:r>
      <w:r w:rsidR="00F319D4">
        <w:tab/>
      </w:r>
    </w:p>
    <w:p w14:paraId="73F8704C" w14:textId="667AFF2D" w:rsidR="001D01BB" w:rsidRPr="00C73EE0" w:rsidRDefault="00522EE9" w:rsidP="00522EE9">
      <w:pPr>
        <w:pStyle w:val="Heading3"/>
        <w:numPr>
          <w:ilvl w:val="0"/>
          <w:numId w:val="0"/>
        </w:numPr>
        <w:ind w:left="720" w:hanging="720"/>
        <w:rPr>
          <w:b w:val="0"/>
          <w:sz w:val="22"/>
          <w:szCs w:val="22"/>
        </w:rPr>
      </w:pPr>
      <w:bookmarkStart w:id="36" w:name="_Toc18870675"/>
      <w:r>
        <w:t>3.</w:t>
      </w:r>
      <w:r w:rsidR="00F7666F">
        <w:t>6</w:t>
      </w:r>
      <w:r>
        <w:t xml:space="preserve">.2 </w:t>
      </w:r>
      <w:r w:rsidR="001D01BB" w:rsidRPr="001D01BB">
        <w:t>WEAKNESS</w:t>
      </w:r>
      <w:bookmarkEnd w:id="36"/>
      <w:r w:rsidR="001D01BB" w:rsidRPr="001D01BB">
        <w:t xml:space="preserve">  </w:t>
      </w:r>
    </w:p>
    <w:p w14:paraId="5E0518D9" w14:textId="30A5BFE8" w:rsidR="00C73EE0" w:rsidRPr="00DB0584" w:rsidRDefault="00C73EE0" w:rsidP="001D01BB">
      <w:pPr>
        <w:pStyle w:val="ListParagraph"/>
        <w:numPr>
          <w:ilvl w:val="0"/>
          <w:numId w:val="6"/>
        </w:numPr>
        <w:tabs>
          <w:tab w:val="left" w:pos="2535"/>
        </w:tabs>
        <w:spacing w:line="360" w:lineRule="auto"/>
        <w:jc w:val="both"/>
        <w:rPr>
          <w:rFonts w:ascii="Times New Roman" w:hAnsi="Times New Roman" w:cs="Times New Roman"/>
          <w:bCs/>
          <w:sz w:val="24"/>
          <w:szCs w:val="24"/>
        </w:rPr>
      </w:pPr>
      <w:r w:rsidRPr="00DB0584">
        <w:rPr>
          <w:rFonts w:ascii="Times New Roman" w:hAnsi="Times New Roman" w:cs="Times New Roman"/>
          <w:bCs/>
          <w:sz w:val="24"/>
          <w:szCs w:val="24"/>
        </w:rPr>
        <w:t xml:space="preserve">The Bank has lacking on their mission and strategic plan. To their activities still it is very confused whether they want to focus retail banking or become a corporate bank. As a bank they should have clear strategic plan. </w:t>
      </w:r>
    </w:p>
    <w:p w14:paraId="1885BAD1" w14:textId="187F4474" w:rsidR="001D01BB" w:rsidRPr="00DB0584" w:rsidRDefault="00C73EE0" w:rsidP="001D01BB">
      <w:pPr>
        <w:pStyle w:val="ListParagraph"/>
        <w:numPr>
          <w:ilvl w:val="0"/>
          <w:numId w:val="6"/>
        </w:numPr>
        <w:tabs>
          <w:tab w:val="left" w:pos="2535"/>
        </w:tabs>
        <w:spacing w:line="360" w:lineRule="auto"/>
        <w:jc w:val="both"/>
        <w:rPr>
          <w:rFonts w:ascii="Times New Roman" w:hAnsi="Times New Roman" w:cs="Times New Roman"/>
          <w:b/>
          <w:sz w:val="24"/>
          <w:szCs w:val="24"/>
        </w:rPr>
      </w:pPr>
      <w:r w:rsidRPr="00DB0584">
        <w:rPr>
          <w:rFonts w:ascii="Times New Roman" w:hAnsi="Times New Roman" w:cs="Times New Roman"/>
          <w:sz w:val="24"/>
          <w:szCs w:val="24"/>
        </w:rPr>
        <w:t>Some cases the bank put higher service charge than other bank. For this reason, some customers do not maintain their transactions with this bank.</w:t>
      </w:r>
      <w:r w:rsidR="001D01BB" w:rsidRPr="00DB0584">
        <w:rPr>
          <w:rFonts w:ascii="Times New Roman" w:hAnsi="Times New Roman" w:cs="Times New Roman"/>
          <w:sz w:val="24"/>
          <w:szCs w:val="24"/>
        </w:rPr>
        <w:t xml:space="preserve"> </w:t>
      </w:r>
    </w:p>
    <w:p w14:paraId="5D5C9215" w14:textId="186A7EBE" w:rsidR="001D01BB" w:rsidRPr="00DB0584" w:rsidRDefault="00C73EE0" w:rsidP="001D01BB">
      <w:pPr>
        <w:pStyle w:val="ListParagraph"/>
        <w:numPr>
          <w:ilvl w:val="0"/>
          <w:numId w:val="6"/>
        </w:numPr>
        <w:tabs>
          <w:tab w:val="left" w:pos="2535"/>
        </w:tabs>
        <w:spacing w:line="360" w:lineRule="auto"/>
        <w:jc w:val="both"/>
        <w:rPr>
          <w:rFonts w:ascii="Times New Roman" w:hAnsi="Times New Roman" w:cs="Times New Roman"/>
          <w:b/>
          <w:sz w:val="24"/>
          <w:szCs w:val="24"/>
        </w:rPr>
      </w:pPr>
      <w:r w:rsidRPr="00DB0584">
        <w:rPr>
          <w:rFonts w:ascii="Times New Roman" w:hAnsi="Times New Roman" w:cs="Times New Roman"/>
          <w:sz w:val="24"/>
          <w:szCs w:val="24"/>
        </w:rPr>
        <w:lastRenderedPageBreak/>
        <w:t xml:space="preserve">Management is not providing so </w:t>
      </w:r>
      <w:proofErr w:type="gramStart"/>
      <w:r w:rsidRPr="00DB0584">
        <w:rPr>
          <w:rFonts w:ascii="Times New Roman" w:hAnsi="Times New Roman" w:cs="Times New Roman"/>
          <w:sz w:val="24"/>
          <w:szCs w:val="24"/>
        </w:rPr>
        <w:t>much opportunities</w:t>
      </w:r>
      <w:proofErr w:type="gramEnd"/>
      <w:r w:rsidRPr="00DB0584">
        <w:rPr>
          <w:rFonts w:ascii="Times New Roman" w:hAnsi="Times New Roman" w:cs="Times New Roman"/>
          <w:sz w:val="24"/>
          <w:szCs w:val="24"/>
        </w:rPr>
        <w:t xml:space="preserve"> so that employee can motivate. They have little market share.</w:t>
      </w:r>
      <w:r w:rsidR="001D01BB" w:rsidRPr="00DB0584">
        <w:rPr>
          <w:rFonts w:ascii="Times New Roman" w:hAnsi="Times New Roman" w:cs="Times New Roman"/>
          <w:sz w:val="24"/>
          <w:szCs w:val="24"/>
        </w:rPr>
        <w:t xml:space="preserve"> </w:t>
      </w:r>
    </w:p>
    <w:p w14:paraId="435D0546" w14:textId="7318725C" w:rsidR="001D01BB" w:rsidRPr="00DB0584" w:rsidRDefault="00C73EE0" w:rsidP="001D01BB">
      <w:pPr>
        <w:pStyle w:val="ListParagraph"/>
        <w:numPr>
          <w:ilvl w:val="0"/>
          <w:numId w:val="6"/>
        </w:numPr>
        <w:tabs>
          <w:tab w:val="left" w:pos="2535"/>
        </w:tabs>
        <w:spacing w:line="360" w:lineRule="auto"/>
        <w:jc w:val="both"/>
        <w:rPr>
          <w:rFonts w:ascii="Times New Roman" w:hAnsi="Times New Roman" w:cs="Times New Roman"/>
          <w:b/>
          <w:sz w:val="24"/>
          <w:szCs w:val="24"/>
        </w:rPr>
      </w:pPr>
      <w:r w:rsidRPr="00DB0584">
        <w:rPr>
          <w:rFonts w:ascii="Times New Roman" w:hAnsi="Times New Roman" w:cs="Times New Roman"/>
          <w:sz w:val="24"/>
          <w:szCs w:val="24"/>
        </w:rPr>
        <w:t>They have few branch and ATM booth over the country.</w:t>
      </w:r>
      <w:r w:rsidR="001D01BB" w:rsidRPr="00DB0584">
        <w:rPr>
          <w:rFonts w:ascii="Times New Roman" w:hAnsi="Times New Roman" w:cs="Times New Roman"/>
          <w:sz w:val="24"/>
          <w:szCs w:val="24"/>
        </w:rPr>
        <w:t xml:space="preserve"> </w:t>
      </w:r>
    </w:p>
    <w:p w14:paraId="62A01982" w14:textId="680AB785" w:rsidR="001D01BB" w:rsidRPr="00DB0584" w:rsidRDefault="001D01BB" w:rsidP="00F06DF0">
      <w:pPr>
        <w:pStyle w:val="ListParagraph"/>
        <w:tabs>
          <w:tab w:val="left" w:pos="2535"/>
        </w:tabs>
        <w:spacing w:line="360" w:lineRule="auto"/>
        <w:jc w:val="both"/>
        <w:rPr>
          <w:rFonts w:ascii="Times New Roman" w:hAnsi="Times New Roman" w:cs="Times New Roman"/>
          <w:b/>
          <w:sz w:val="24"/>
          <w:szCs w:val="24"/>
        </w:rPr>
      </w:pPr>
      <w:r w:rsidRPr="00DB0584">
        <w:rPr>
          <w:rFonts w:ascii="Times New Roman" w:hAnsi="Times New Roman" w:cs="Times New Roman"/>
          <w:sz w:val="24"/>
          <w:szCs w:val="24"/>
        </w:rPr>
        <w:t xml:space="preserve">. </w:t>
      </w:r>
    </w:p>
    <w:p w14:paraId="0B9A9F98" w14:textId="6F08273F" w:rsidR="00AC1808" w:rsidRPr="00DB0584" w:rsidRDefault="00F06DF0" w:rsidP="00AC1808">
      <w:pPr>
        <w:pStyle w:val="ListParagraph"/>
        <w:numPr>
          <w:ilvl w:val="0"/>
          <w:numId w:val="6"/>
        </w:numPr>
        <w:tabs>
          <w:tab w:val="left" w:pos="2535"/>
        </w:tabs>
        <w:spacing w:line="360" w:lineRule="auto"/>
        <w:jc w:val="both"/>
        <w:rPr>
          <w:rFonts w:ascii="Times New Roman" w:hAnsi="Times New Roman" w:cs="Times New Roman"/>
          <w:sz w:val="24"/>
          <w:szCs w:val="24"/>
        </w:rPr>
      </w:pPr>
      <w:r w:rsidRPr="00DB0584">
        <w:rPr>
          <w:rFonts w:ascii="Times New Roman" w:hAnsi="Times New Roman" w:cs="Times New Roman"/>
          <w:sz w:val="24"/>
          <w:szCs w:val="24"/>
        </w:rPr>
        <w:t xml:space="preserve">Some job position of </w:t>
      </w:r>
      <w:proofErr w:type="spellStart"/>
      <w:r w:rsidRPr="00DB0584">
        <w:rPr>
          <w:rFonts w:ascii="Times New Roman" w:hAnsi="Times New Roman" w:cs="Times New Roman"/>
          <w:sz w:val="24"/>
          <w:szCs w:val="24"/>
        </w:rPr>
        <w:t>Jamuna</w:t>
      </w:r>
      <w:proofErr w:type="spellEnd"/>
      <w:r w:rsidRPr="00DB0584">
        <w:rPr>
          <w:rFonts w:ascii="Times New Roman" w:hAnsi="Times New Roman" w:cs="Times New Roman"/>
          <w:sz w:val="24"/>
          <w:szCs w:val="24"/>
        </w:rPr>
        <w:t xml:space="preserve"> Bank has no promotion very often. For this weakness some employees are not satisfied with their job. </w:t>
      </w:r>
    </w:p>
    <w:p w14:paraId="26D69D4A" w14:textId="3B403BDF" w:rsidR="008F6DED" w:rsidRDefault="008F6DED" w:rsidP="008F6DED">
      <w:pPr>
        <w:tabs>
          <w:tab w:val="left" w:pos="2535"/>
        </w:tabs>
        <w:spacing w:line="360" w:lineRule="auto"/>
        <w:jc w:val="both"/>
        <w:rPr>
          <w:rFonts w:ascii="Times New Roman" w:hAnsi="Times New Roman" w:cs="Times New Roman"/>
        </w:rPr>
      </w:pPr>
    </w:p>
    <w:p w14:paraId="2A45A338" w14:textId="77777777" w:rsidR="008F6DED" w:rsidRPr="008F6DED" w:rsidRDefault="008F6DED" w:rsidP="008F6DED">
      <w:pPr>
        <w:tabs>
          <w:tab w:val="left" w:pos="2535"/>
        </w:tabs>
        <w:spacing w:line="360" w:lineRule="auto"/>
        <w:jc w:val="both"/>
        <w:rPr>
          <w:rFonts w:ascii="Times New Roman" w:hAnsi="Times New Roman" w:cs="Times New Roman"/>
        </w:rPr>
      </w:pPr>
    </w:p>
    <w:p w14:paraId="45E93501" w14:textId="50D1D455" w:rsidR="00691F10" w:rsidRDefault="00691F10" w:rsidP="00F7666F">
      <w:pPr>
        <w:pStyle w:val="Heading3"/>
        <w:numPr>
          <w:ilvl w:val="2"/>
          <w:numId w:val="18"/>
        </w:numPr>
      </w:pPr>
      <w:bookmarkStart w:id="37" w:name="_Toc18870676"/>
      <w:r w:rsidRPr="00691F10">
        <w:t>OPPORTUNITIES</w:t>
      </w:r>
      <w:bookmarkEnd w:id="37"/>
    </w:p>
    <w:p w14:paraId="1EA33657" w14:textId="2EF9DD0D" w:rsidR="00FC0E41" w:rsidRPr="001A661D" w:rsidRDefault="0062758A" w:rsidP="00FC0E41">
      <w:pPr>
        <w:pStyle w:val="ListParagraph"/>
        <w:numPr>
          <w:ilvl w:val="0"/>
          <w:numId w:val="7"/>
        </w:numPr>
        <w:tabs>
          <w:tab w:val="left" w:pos="2535"/>
        </w:tabs>
        <w:spacing w:line="360" w:lineRule="auto"/>
        <w:jc w:val="both"/>
        <w:rPr>
          <w:rFonts w:ascii="Times New Roman" w:hAnsi="Times New Roman" w:cs="Times New Roman"/>
          <w:b/>
          <w:sz w:val="24"/>
          <w:szCs w:val="24"/>
        </w:rPr>
      </w:pPr>
      <w:r w:rsidRPr="001A661D">
        <w:rPr>
          <w:rFonts w:ascii="Times New Roman" w:hAnsi="Times New Roman" w:cs="Times New Roman"/>
          <w:sz w:val="24"/>
          <w:szCs w:val="24"/>
        </w:rPr>
        <w:t xml:space="preserve">To expand the business, </w:t>
      </w:r>
      <w:proofErr w:type="spellStart"/>
      <w:r w:rsidRPr="001A661D">
        <w:rPr>
          <w:rFonts w:ascii="Times New Roman" w:hAnsi="Times New Roman" w:cs="Times New Roman"/>
          <w:sz w:val="24"/>
          <w:szCs w:val="24"/>
        </w:rPr>
        <w:t>Jamuna</w:t>
      </w:r>
      <w:proofErr w:type="spellEnd"/>
      <w:r w:rsidRPr="001A661D">
        <w:rPr>
          <w:rFonts w:ascii="Times New Roman" w:hAnsi="Times New Roman" w:cs="Times New Roman"/>
          <w:sz w:val="24"/>
          <w:szCs w:val="24"/>
        </w:rPr>
        <w:t xml:space="preserve"> Bank Limited can start diversification strategy. They also can start </w:t>
      </w:r>
      <w:proofErr w:type="gramStart"/>
      <w:r w:rsidRPr="001A661D">
        <w:rPr>
          <w:rFonts w:ascii="Times New Roman" w:hAnsi="Times New Roman" w:cs="Times New Roman"/>
          <w:sz w:val="24"/>
          <w:szCs w:val="24"/>
        </w:rPr>
        <w:t>merchant</w:t>
      </w:r>
      <w:proofErr w:type="gramEnd"/>
      <w:r w:rsidRPr="001A661D">
        <w:rPr>
          <w:rFonts w:ascii="Times New Roman" w:hAnsi="Times New Roman" w:cs="Times New Roman"/>
          <w:sz w:val="24"/>
          <w:szCs w:val="24"/>
        </w:rPr>
        <w:t xml:space="preserve"> banking.  </w:t>
      </w:r>
    </w:p>
    <w:p w14:paraId="6801CFED" w14:textId="6AAF9618" w:rsidR="00262B80" w:rsidRPr="001A661D" w:rsidRDefault="0062758A" w:rsidP="004026A6">
      <w:pPr>
        <w:pStyle w:val="ListParagraph"/>
        <w:numPr>
          <w:ilvl w:val="0"/>
          <w:numId w:val="7"/>
        </w:numPr>
        <w:tabs>
          <w:tab w:val="left" w:pos="2535"/>
        </w:tabs>
        <w:spacing w:line="360" w:lineRule="auto"/>
        <w:jc w:val="both"/>
        <w:rPr>
          <w:rFonts w:ascii="Times New Roman" w:hAnsi="Times New Roman" w:cs="Times New Roman"/>
          <w:b/>
          <w:sz w:val="24"/>
          <w:szCs w:val="24"/>
        </w:rPr>
      </w:pPr>
      <w:r w:rsidRPr="001A661D">
        <w:rPr>
          <w:rFonts w:ascii="Times New Roman" w:hAnsi="Times New Roman" w:cs="Times New Roman"/>
          <w:sz w:val="24"/>
          <w:szCs w:val="24"/>
        </w:rPr>
        <w:t xml:space="preserve">The need of retail banking is increasing day by day. </w:t>
      </w:r>
      <w:proofErr w:type="spellStart"/>
      <w:r w:rsidRPr="001A661D">
        <w:rPr>
          <w:rFonts w:ascii="Times New Roman" w:hAnsi="Times New Roman" w:cs="Times New Roman"/>
          <w:sz w:val="24"/>
          <w:szCs w:val="24"/>
        </w:rPr>
        <w:t>Jamuna</w:t>
      </w:r>
      <w:proofErr w:type="spellEnd"/>
      <w:r w:rsidRPr="001A661D">
        <w:rPr>
          <w:rFonts w:ascii="Times New Roman" w:hAnsi="Times New Roman" w:cs="Times New Roman"/>
          <w:sz w:val="24"/>
          <w:szCs w:val="24"/>
        </w:rPr>
        <w:t xml:space="preserve"> Bank limited can grab this opportunity for becoming the leading bank in Bangladesh. </w:t>
      </w:r>
      <w:r w:rsidR="00FC0E41" w:rsidRPr="001A661D">
        <w:rPr>
          <w:rFonts w:ascii="Times New Roman" w:hAnsi="Times New Roman" w:cs="Times New Roman"/>
          <w:sz w:val="24"/>
          <w:szCs w:val="24"/>
        </w:rPr>
        <w:t xml:space="preserve"> </w:t>
      </w:r>
    </w:p>
    <w:p w14:paraId="2892A0D3" w14:textId="77777777" w:rsidR="00262B80" w:rsidRDefault="00262B80" w:rsidP="00FC0E41">
      <w:pPr>
        <w:pStyle w:val="ListParagraph"/>
        <w:tabs>
          <w:tab w:val="left" w:pos="2535"/>
        </w:tabs>
        <w:spacing w:line="360" w:lineRule="auto"/>
        <w:jc w:val="both"/>
      </w:pPr>
    </w:p>
    <w:p w14:paraId="1C307D72" w14:textId="6E1FA618" w:rsidR="003E2B8C" w:rsidRDefault="003E2B8C" w:rsidP="00D34D7A">
      <w:pPr>
        <w:pStyle w:val="Heading3"/>
        <w:numPr>
          <w:ilvl w:val="2"/>
          <w:numId w:val="18"/>
        </w:numPr>
      </w:pPr>
      <w:bookmarkStart w:id="38" w:name="_Toc18870677"/>
      <w:r w:rsidRPr="003E2B8C">
        <w:t>THREATS</w:t>
      </w:r>
      <w:bookmarkEnd w:id="38"/>
    </w:p>
    <w:p w14:paraId="0B493A23" w14:textId="05D186EA" w:rsidR="00262B80" w:rsidRPr="001A661D" w:rsidRDefault="00A85DAE" w:rsidP="00262B80">
      <w:pPr>
        <w:pStyle w:val="ListParagraph"/>
        <w:numPr>
          <w:ilvl w:val="0"/>
          <w:numId w:val="8"/>
        </w:numPr>
        <w:tabs>
          <w:tab w:val="left" w:pos="2535"/>
        </w:tabs>
        <w:spacing w:line="360" w:lineRule="auto"/>
        <w:jc w:val="both"/>
        <w:rPr>
          <w:rFonts w:ascii="Times New Roman" w:hAnsi="Times New Roman" w:cs="Times New Roman"/>
          <w:b/>
          <w:sz w:val="24"/>
          <w:szCs w:val="24"/>
        </w:rPr>
      </w:pPr>
      <w:r w:rsidRPr="001A661D">
        <w:rPr>
          <w:rFonts w:ascii="Times New Roman" w:hAnsi="Times New Roman" w:cs="Times New Roman"/>
          <w:sz w:val="24"/>
          <w:szCs w:val="24"/>
        </w:rPr>
        <w:t xml:space="preserve">In Bangladesh default culture is well known and it is very harmful for any bank. </w:t>
      </w:r>
      <w:proofErr w:type="spellStart"/>
      <w:r w:rsidRPr="001A661D">
        <w:rPr>
          <w:rFonts w:ascii="Times New Roman" w:hAnsi="Times New Roman" w:cs="Times New Roman"/>
          <w:sz w:val="24"/>
          <w:szCs w:val="24"/>
        </w:rPr>
        <w:t>Jamuna</w:t>
      </w:r>
      <w:proofErr w:type="spellEnd"/>
      <w:r w:rsidRPr="001A661D">
        <w:rPr>
          <w:rFonts w:ascii="Times New Roman" w:hAnsi="Times New Roman" w:cs="Times New Roman"/>
          <w:sz w:val="24"/>
          <w:szCs w:val="24"/>
        </w:rPr>
        <w:t xml:space="preserve"> Bank has not faced yet as the bank is newly started but it might become a huge problem in the future.</w:t>
      </w:r>
    </w:p>
    <w:p w14:paraId="1347FB47" w14:textId="2FCE4BF3" w:rsidR="00262B80" w:rsidRPr="001A661D" w:rsidRDefault="00A85DAE" w:rsidP="00262B80">
      <w:pPr>
        <w:pStyle w:val="ListParagraph"/>
        <w:numPr>
          <w:ilvl w:val="0"/>
          <w:numId w:val="8"/>
        </w:numPr>
        <w:tabs>
          <w:tab w:val="left" w:pos="2535"/>
        </w:tabs>
        <w:spacing w:line="360" w:lineRule="auto"/>
        <w:jc w:val="both"/>
        <w:rPr>
          <w:rFonts w:ascii="Times New Roman" w:hAnsi="Times New Roman" w:cs="Times New Roman"/>
          <w:b/>
          <w:sz w:val="24"/>
          <w:szCs w:val="24"/>
        </w:rPr>
      </w:pPr>
      <w:r w:rsidRPr="001A661D">
        <w:rPr>
          <w:rFonts w:ascii="Times New Roman" w:hAnsi="Times New Roman" w:cs="Times New Roman"/>
          <w:sz w:val="24"/>
          <w:szCs w:val="24"/>
        </w:rPr>
        <w:t>The Bangl</w:t>
      </w:r>
      <w:r w:rsidR="00915AD0" w:rsidRPr="001A661D">
        <w:rPr>
          <w:rFonts w:ascii="Times New Roman" w:hAnsi="Times New Roman" w:cs="Times New Roman"/>
          <w:sz w:val="24"/>
          <w:szCs w:val="24"/>
        </w:rPr>
        <w:t>adesh bank has observed all banking activities in all local bank</w:t>
      </w:r>
      <w:r w:rsidR="00657A9D" w:rsidRPr="001A661D">
        <w:rPr>
          <w:rFonts w:ascii="Times New Roman" w:hAnsi="Times New Roman" w:cs="Times New Roman"/>
          <w:sz w:val="24"/>
          <w:szCs w:val="24"/>
        </w:rPr>
        <w:t>s</w:t>
      </w:r>
      <w:r w:rsidR="00915AD0" w:rsidRPr="001A661D">
        <w:rPr>
          <w:rFonts w:ascii="Times New Roman" w:hAnsi="Times New Roman" w:cs="Times New Roman"/>
          <w:sz w:val="24"/>
          <w:szCs w:val="24"/>
        </w:rPr>
        <w:t xml:space="preserve">. Sometimes strict </w:t>
      </w:r>
      <w:proofErr w:type="gramStart"/>
      <w:r w:rsidR="00915AD0" w:rsidRPr="001A661D">
        <w:rPr>
          <w:rFonts w:ascii="Times New Roman" w:hAnsi="Times New Roman" w:cs="Times New Roman"/>
          <w:sz w:val="24"/>
          <w:szCs w:val="24"/>
        </w:rPr>
        <w:t>restriction impose</w:t>
      </w:r>
      <w:proofErr w:type="gramEnd"/>
      <w:r w:rsidR="00915AD0" w:rsidRPr="001A661D">
        <w:rPr>
          <w:rFonts w:ascii="Times New Roman" w:hAnsi="Times New Roman" w:cs="Times New Roman"/>
          <w:sz w:val="24"/>
          <w:szCs w:val="24"/>
        </w:rPr>
        <w:t xml:space="preserve"> constraint in the banking operations of the bank.</w:t>
      </w:r>
      <w:r w:rsidR="00262B80" w:rsidRPr="001A661D">
        <w:rPr>
          <w:rFonts w:ascii="Times New Roman" w:hAnsi="Times New Roman" w:cs="Times New Roman"/>
          <w:sz w:val="24"/>
          <w:szCs w:val="24"/>
        </w:rPr>
        <w:t xml:space="preserve"> </w:t>
      </w:r>
    </w:p>
    <w:p w14:paraId="57CC1F13" w14:textId="387E18C8" w:rsidR="00C1065A" w:rsidRPr="001A661D" w:rsidRDefault="00657A9D" w:rsidP="00C1065A">
      <w:pPr>
        <w:pStyle w:val="ListParagraph"/>
        <w:numPr>
          <w:ilvl w:val="0"/>
          <w:numId w:val="8"/>
        </w:numPr>
        <w:tabs>
          <w:tab w:val="left" w:pos="2535"/>
        </w:tabs>
        <w:spacing w:line="360" w:lineRule="auto"/>
        <w:jc w:val="both"/>
        <w:rPr>
          <w:rFonts w:ascii="Times New Roman" w:hAnsi="Times New Roman" w:cs="Times New Roman"/>
          <w:b/>
          <w:sz w:val="24"/>
          <w:szCs w:val="24"/>
        </w:rPr>
      </w:pPr>
      <w:proofErr w:type="spellStart"/>
      <w:r w:rsidRPr="001A661D">
        <w:rPr>
          <w:rFonts w:ascii="Times New Roman" w:hAnsi="Times New Roman" w:cs="Times New Roman"/>
          <w:sz w:val="24"/>
          <w:szCs w:val="24"/>
        </w:rPr>
        <w:t>Jamuna</w:t>
      </w:r>
      <w:proofErr w:type="spellEnd"/>
      <w:r w:rsidRPr="001A661D">
        <w:rPr>
          <w:rFonts w:ascii="Times New Roman" w:hAnsi="Times New Roman" w:cs="Times New Roman"/>
          <w:sz w:val="24"/>
          <w:szCs w:val="24"/>
        </w:rPr>
        <w:t xml:space="preserve"> Bank Limited offers many products and services and the competitor bank can easily copy the products and services of the bank.</w:t>
      </w:r>
      <w:r w:rsidR="000B67F6" w:rsidRPr="001A661D">
        <w:rPr>
          <w:rFonts w:ascii="Times New Roman" w:hAnsi="Times New Roman" w:cs="Times New Roman"/>
          <w:sz w:val="24"/>
          <w:szCs w:val="24"/>
        </w:rPr>
        <w:t xml:space="preserve"> That’s why the bank cannot take advantages of their services for long time because of the competitors.  </w:t>
      </w:r>
    </w:p>
    <w:p w14:paraId="4B7F8CDD" w14:textId="0B0DAA0A" w:rsidR="00262B80" w:rsidRPr="001A661D" w:rsidRDefault="00C1065A" w:rsidP="00C1065A">
      <w:pPr>
        <w:tabs>
          <w:tab w:val="left" w:pos="2535"/>
        </w:tabs>
        <w:spacing w:line="360" w:lineRule="auto"/>
        <w:jc w:val="both"/>
        <w:rPr>
          <w:rFonts w:ascii="Times New Roman" w:hAnsi="Times New Roman" w:cs="Times New Roman"/>
          <w:b/>
          <w:sz w:val="24"/>
          <w:szCs w:val="24"/>
        </w:rPr>
      </w:pPr>
      <w:r w:rsidRPr="001A661D">
        <w:rPr>
          <w:rFonts w:ascii="Times New Roman" w:hAnsi="Times New Roman" w:cs="Times New Roman"/>
          <w:sz w:val="24"/>
          <w:szCs w:val="24"/>
        </w:rPr>
        <w:t xml:space="preserve">The top management has good experience and proficiency skill on Banking. The decoration of </w:t>
      </w:r>
      <w:proofErr w:type="spellStart"/>
      <w:r w:rsidRPr="001A661D">
        <w:rPr>
          <w:rFonts w:ascii="Times New Roman" w:hAnsi="Times New Roman" w:cs="Times New Roman"/>
          <w:sz w:val="24"/>
          <w:szCs w:val="24"/>
        </w:rPr>
        <w:t>Jamuna</w:t>
      </w:r>
      <w:proofErr w:type="spellEnd"/>
      <w:r w:rsidRPr="001A661D">
        <w:rPr>
          <w:rFonts w:ascii="Times New Roman" w:hAnsi="Times New Roman" w:cs="Times New Roman"/>
          <w:sz w:val="24"/>
          <w:szCs w:val="24"/>
        </w:rPr>
        <w:t xml:space="preserve"> Bank Limited is impressive.</w:t>
      </w:r>
      <w:r w:rsidR="00D064D2" w:rsidRPr="001A661D">
        <w:rPr>
          <w:rFonts w:ascii="Times New Roman" w:hAnsi="Times New Roman" w:cs="Times New Roman"/>
          <w:sz w:val="24"/>
          <w:szCs w:val="24"/>
        </w:rPr>
        <w:t xml:space="preserve"> The number of good customers is attracted by the high quality services of </w:t>
      </w:r>
      <w:proofErr w:type="spellStart"/>
      <w:r w:rsidR="00D064D2" w:rsidRPr="001A661D">
        <w:rPr>
          <w:rFonts w:ascii="Times New Roman" w:hAnsi="Times New Roman" w:cs="Times New Roman"/>
          <w:sz w:val="24"/>
          <w:szCs w:val="24"/>
        </w:rPr>
        <w:t>Jamuna</w:t>
      </w:r>
      <w:proofErr w:type="spellEnd"/>
      <w:r w:rsidR="00D064D2" w:rsidRPr="001A661D">
        <w:rPr>
          <w:rFonts w:ascii="Times New Roman" w:hAnsi="Times New Roman" w:cs="Times New Roman"/>
          <w:sz w:val="24"/>
          <w:szCs w:val="24"/>
        </w:rPr>
        <w:t xml:space="preserve"> Bank Limited. The environment is excellent of the Bank and this environment increase the capability of employees. </w:t>
      </w:r>
      <w:r w:rsidR="00C872EF" w:rsidRPr="001A661D">
        <w:rPr>
          <w:rFonts w:ascii="Times New Roman" w:hAnsi="Times New Roman" w:cs="Times New Roman"/>
          <w:sz w:val="24"/>
          <w:szCs w:val="24"/>
        </w:rPr>
        <w:t xml:space="preserve">In addition, </w:t>
      </w:r>
      <w:proofErr w:type="spellStart"/>
      <w:r w:rsidR="00C872EF" w:rsidRPr="001A661D">
        <w:rPr>
          <w:rFonts w:ascii="Times New Roman" w:hAnsi="Times New Roman" w:cs="Times New Roman"/>
          <w:sz w:val="24"/>
          <w:szCs w:val="24"/>
        </w:rPr>
        <w:t>Jamuna</w:t>
      </w:r>
      <w:proofErr w:type="spellEnd"/>
      <w:r w:rsidR="00C872EF" w:rsidRPr="001A661D">
        <w:rPr>
          <w:rFonts w:ascii="Times New Roman" w:hAnsi="Times New Roman" w:cs="Times New Roman"/>
          <w:sz w:val="24"/>
          <w:szCs w:val="24"/>
        </w:rPr>
        <w:t xml:space="preserve"> Bank limited provides </w:t>
      </w:r>
      <w:r w:rsidR="00C872EF" w:rsidRPr="001A661D">
        <w:rPr>
          <w:rFonts w:ascii="Times New Roman" w:hAnsi="Times New Roman" w:cs="Times New Roman"/>
          <w:sz w:val="24"/>
          <w:szCs w:val="24"/>
        </w:rPr>
        <w:lastRenderedPageBreak/>
        <w:t xml:space="preserve">high interest rate for DPS and for Savings account for the customers. But the Bank provides low interest rate for FDR for the customers. </w:t>
      </w:r>
    </w:p>
    <w:p w14:paraId="682D52DF" w14:textId="77777777" w:rsidR="00C1065A" w:rsidRDefault="00C1065A" w:rsidP="00C1065A">
      <w:pPr>
        <w:pStyle w:val="ListParagraph"/>
        <w:tabs>
          <w:tab w:val="left" w:pos="2535"/>
        </w:tabs>
        <w:spacing w:line="360" w:lineRule="auto"/>
        <w:jc w:val="both"/>
        <w:rPr>
          <w:rFonts w:ascii="Times New Roman" w:hAnsi="Times New Roman" w:cs="Times New Roman"/>
        </w:rPr>
      </w:pPr>
    </w:p>
    <w:p w14:paraId="0A1E7E09" w14:textId="7856B9B1" w:rsidR="00A80521" w:rsidRDefault="00A80521" w:rsidP="00B27822">
      <w:pPr>
        <w:pStyle w:val="Heading1"/>
      </w:pPr>
      <w:bookmarkStart w:id="39" w:name="_Toc18870678"/>
      <w:r>
        <w:t>Report part</w:t>
      </w:r>
      <w:bookmarkEnd w:id="39"/>
    </w:p>
    <w:p w14:paraId="321EAA1F" w14:textId="77777777" w:rsidR="002E727D" w:rsidRPr="002E727D" w:rsidRDefault="002E727D" w:rsidP="002E727D">
      <w:pPr>
        <w:rPr>
          <w:lang w:bidi="bn-IN"/>
        </w:rPr>
      </w:pPr>
    </w:p>
    <w:p w14:paraId="55503761" w14:textId="46690257" w:rsidR="007A5D10" w:rsidRDefault="002E727D" w:rsidP="002E727D">
      <w:pPr>
        <w:spacing w:line="360" w:lineRule="auto"/>
        <w:jc w:val="both"/>
        <w:rPr>
          <w:rFonts w:ascii="Times New Roman" w:hAnsi="Times New Roman" w:cs="Times New Roman"/>
          <w:sz w:val="24"/>
          <w:szCs w:val="24"/>
        </w:rPr>
      </w:pPr>
      <w:r w:rsidRPr="002E727D">
        <w:rPr>
          <w:rFonts w:ascii="Times New Roman" w:hAnsi="Times New Roman" w:cs="Times New Roman"/>
          <w:b/>
          <w:bCs/>
          <w:color w:val="26282A"/>
          <w:sz w:val="24"/>
          <w:szCs w:val="24"/>
          <w:shd w:val="clear" w:color="auto" w:fill="FFFFFF"/>
        </w:rPr>
        <w:t xml:space="preserve">Literature </w:t>
      </w:r>
      <w:r w:rsidR="00F50F41">
        <w:rPr>
          <w:rFonts w:ascii="Times New Roman" w:hAnsi="Times New Roman" w:cs="Times New Roman"/>
          <w:b/>
          <w:bCs/>
          <w:color w:val="26282A"/>
          <w:sz w:val="24"/>
          <w:szCs w:val="24"/>
          <w:shd w:val="clear" w:color="auto" w:fill="FFFFFF"/>
        </w:rPr>
        <w:t>Survey</w:t>
      </w:r>
      <w:r w:rsidRPr="002E727D">
        <w:rPr>
          <w:rFonts w:ascii="Times New Roman" w:hAnsi="Times New Roman" w:cs="Times New Roman"/>
          <w:b/>
          <w:bCs/>
          <w:color w:val="26282A"/>
          <w:sz w:val="24"/>
          <w:szCs w:val="24"/>
          <w:shd w:val="clear" w:color="auto" w:fill="FFFFFF"/>
        </w:rPr>
        <w:t>:</w:t>
      </w:r>
      <w:r>
        <w:rPr>
          <w:rFonts w:ascii="Times New Roman" w:hAnsi="Times New Roman" w:cs="Times New Roman"/>
          <w:color w:val="26282A"/>
          <w:sz w:val="24"/>
          <w:szCs w:val="24"/>
          <w:shd w:val="clear" w:color="auto" w:fill="FFFFFF"/>
        </w:rPr>
        <w:t xml:space="preserve"> </w:t>
      </w:r>
      <w:r w:rsidRPr="002E727D">
        <w:rPr>
          <w:rFonts w:ascii="Times New Roman" w:hAnsi="Times New Roman" w:cs="Times New Roman"/>
          <w:color w:val="26282A"/>
          <w:sz w:val="24"/>
          <w:szCs w:val="24"/>
          <w:shd w:val="clear" w:color="auto" w:fill="FFFFFF"/>
        </w:rPr>
        <w:t>Customer satisfaction is important for a performance of a banking company because it creates loyalty and positively impacts its profitability</w:t>
      </w:r>
      <w:r>
        <w:rPr>
          <w:rFonts w:ascii="Times New Roman" w:hAnsi="Times New Roman" w:cs="Times New Roman"/>
          <w:color w:val="26282A"/>
          <w:sz w:val="24"/>
          <w:szCs w:val="24"/>
          <w:shd w:val="clear" w:color="auto" w:fill="FFFFFF"/>
        </w:rPr>
        <w:t xml:space="preserve">. </w:t>
      </w:r>
      <w:r w:rsidR="00726C07">
        <w:rPr>
          <w:rFonts w:ascii="Times New Roman" w:hAnsi="Times New Roman" w:cs="Times New Roman"/>
          <w:color w:val="26282A"/>
          <w:sz w:val="24"/>
          <w:szCs w:val="24"/>
          <w:shd w:val="clear" w:color="auto" w:fill="FFFFFF"/>
        </w:rPr>
        <w:t xml:space="preserve">Customer satisfaction, loyalty and profitability these are related to one another. Some researchers such as </w:t>
      </w:r>
      <w:proofErr w:type="spellStart"/>
      <w:r w:rsidR="00726C07" w:rsidRPr="00726C07">
        <w:rPr>
          <w:rFonts w:ascii="Times New Roman" w:hAnsi="Times New Roman" w:cs="Times New Roman"/>
          <w:sz w:val="24"/>
          <w:szCs w:val="24"/>
        </w:rPr>
        <w:t>Reicheld</w:t>
      </w:r>
      <w:proofErr w:type="spellEnd"/>
      <w:r w:rsidR="00726C07" w:rsidRPr="00726C07">
        <w:rPr>
          <w:rFonts w:ascii="Times New Roman" w:hAnsi="Times New Roman" w:cs="Times New Roman"/>
          <w:sz w:val="24"/>
          <w:szCs w:val="24"/>
        </w:rPr>
        <w:t xml:space="preserve"> and </w:t>
      </w:r>
      <w:proofErr w:type="spellStart"/>
      <w:r w:rsidR="00726C07" w:rsidRPr="00726C07">
        <w:rPr>
          <w:rFonts w:ascii="Times New Roman" w:hAnsi="Times New Roman" w:cs="Times New Roman"/>
          <w:sz w:val="24"/>
          <w:szCs w:val="24"/>
        </w:rPr>
        <w:t>Sasser</w:t>
      </w:r>
      <w:proofErr w:type="spellEnd"/>
      <w:r w:rsidR="00726C07" w:rsidRPr="00726C07">
        <w:rPr>
          <w:rFonts w:ascii="Times New Roman" w:hAnsi="Times New Roman" w:cs="Times New Roman"/>
          <w:sz w:val="24"/>
          <w:szCs w:val="24"/>
        </w:rPr>
        <w:t xml:space="preserve"> (1990); </w:t>
      </w:r>
      <w:proofErr w:type="spellStart"/>
      <w:r w:rsidR="00726C07" w:rsidRPr="00726C07">
        <w:rPr>
          <w:rFonts w:ascii="Times New Roman" w:hAnsi="Times New Roman" w:cs="Times New Roman"/>
          <w:sz w:val="24"/>
          <w:szCs w:val="24"/>
        </w:rPr>
        <w:t>Storbacka</w:t>
      </w:r>
      <w:proofErr w:type="spellEnd"/>
      <w:r w:rsidR="00726C07" w:rsidRPr="00726C07">
        <w:rPr>
          <w:rFonts w:ascii="Times New Roman" w:hAnsi="Times New Roman" w:cs="Times New Roman"/>
          <w:sz w:val="24"/>
          <w:szCs w:val="24"/>
        </w:rPr>
        <w:t xml:space="preserve"> et al. (1994); Anderson and </w:t>
      </w:r>
      <w:proofErr w:type="spellStart"/>
      <w:r w:rsidR="00726C07" w:rsidRPr="00726C07">
        <w:rPr>
          <w:rFonts w:ascii="Times New Roman" w:hAnsi="Times New Roman" w:cs="Times New Roman"/>
          <w:sz w:val="24"/>
          <w:szCs w:val="24"/>
        </w:rPr>
        <w:t>Fornell</w:t>
      </w:r>
      <w:proofErr w:type="spellEnd"/>
      <w:r w:rsidR="00726C07" w:rsidRPr="00726C07">
        <w:rPr>
          <w:rFonts w:ascii="Times New Roman" w:hAnsi="Times New Roman" w:cs="Times New Roman"/>
          <w:sz w:val="24"/>
          <w:szCs w:val="24"/>
        </w:rPr>
        <w:t xml:space="preserve"> (1994); </w:t>
      </w:r>
      <w:proofErr w:type="spellStart"/>
      <w:r w:rsidR="00726C07" w:rsidRPr="00726C07">
        <w:rPr>
          <w:rFonts w:ascii="Times New Roman" w:hAnsi="Times New Roman" w:cs="Times New Roman"/>
          <w:sz w:val="24"/>
          <w:szCs w:val="24"/>
        </w:rPr>
        <w:t>Heskett</w:t>
      </w:r>
      <w:proofErr w:type="spellEnd"/>
      <w:r w:rsidR="00726C07" w:rsidRPr="00726C07">
        <w:rPr>
          <w:rFonts w:ascii="Times New Roman" w:hAnsi="Times New Roman" w:cs="Times New Roman"/>
          <w:sz w:val="24"/>
          <w:szCs w:val="24"/>
        </w:rPr>
        <w:t xml:space="preserve"> et al. (1994);</w:t>
      </w:r>
      <w:r w:rsidR="00726C07">
        <w:rPr>
          <w:rFonts w:ascii="Times New Roman" w:hAnsi="Times New Roman" w:cs="Times New Roman"/>
          <w:sz w:val="24"/>
          <w:szCs w:val="24"/>
        </w:rPr>
        <w:t xml:space="preserve"> </w:t>
      </w:r>
      <w:r w:rsidR="00A16DBE">
        <w:rPr>
          <w:rFonts w:ascii="Times New Roman" w:hAnsi="Times New Roman" w:cs="Times New Roman"/>
          <w:sz w:val="24"/>
          <w:szCs w:val="24"/>
        </w:rPr>
        <w:t>analyses</w:t>
      </w:r>
      <w:r w:rsidR="00726C07">
        <w:rPr>
          <w:rFonts w:ascii="Times New Roman" w:hAnsi="Times New Roman" w:cs="Times New Roman"/>
          <w:sz w:val="24"/>
          <w:szCs w:val="24"/>
        </w:rPr>
        <w:t xml:space="preserve"> the relationship between satisfaction, loyalty and profitability. </w:t>
      </w:r>
      <w:proofErr w:type="gramStart"/>
      <w:r w:rsidR="0079501D">
        <w:rPr>
          <w:rFonts w:ascii="Times New Roman" w:hAnsi="Times New Roman" w:cs="Times New Roman"/>
          <w:sz w:val="24"/>
          <w:szCs w:val="24"/>
        </w:rPr>
        <w:t>Customers</w:t>
      </w:r>
      <w:proofErr w:type="gramEnd"/>
      <w:r w:rsidR="0079501D">
        <w:rPr>
          <w:rFonts w:ascii="Times New Roman" w:hAnsi="Times New Roman" w:cs="Times New Roman"/>
          <w:sz w:val="24"/>
          <w:szCs w:val="24"/>
        </w:rPr>
        <w:t xml:space="preserve"> satisfaction help the retail bank to hold customers examined by </w:t>
      </w:r>
      <w:r w:rsidR="0079501D" w:rsidRPr="00475091">
        <w:rPr>
          <w:rFonts w:ascii="Times New Roman" w:hAnsi="Times New Roman" w:cs="Times New Roman"/>
          <w:sz w:val="24"/>
          <w:szCs w:val="24"/>
        </w:rPr>
        <w:t xml:space="preserve">Rust and </w:t>
      </w:r>
      <w:proofErr w:type="spellStart"/>
      <w:r w:rsidR="0079501D" w:rsidRPr="00475091">
        <w:rPr>
          <w:rFonts w:ascii="Times New Roman" w:hAnsi="Times New Roman" w:cs="Times New Roman"/>
          <w:sz w:val="24"/>
          <w:szCs w:val="24"/>
        </w:rPr>
        <w:t>Zahorik</w:t>
      </w:r>
      <w:proofErr w:type="spellEnd"/>
      <w:r w:rsidR="0079501D" w:rsidRPr="00475091">
        <w:rPr>
          <w:rFonts w:ascii="Times New Roman" w:hAnsi="Times New Roman" w:cs="Times New Roman"/>
          <w:sz w:val="24"/>
          <w:szCs w:val="24"/>
        </w:rPr>
        <w:t xml:space="preserve"> (1991).</w:t>
      </w:r>
      <w:r w:rsidR="0079501D">
        <w:t xml:space="preserve"> </w:t>
      </w:r>
      <w:r w:rsidR="0079501D">
        <w:rPr>
          <w:rFonts w:ascii="Times New Roman" w:hAnsi="Times New Roman" w:cs="Times New Roman"/>
          <w:sz w:val="24"/>
          <w:szCs w:val="24"/>
        </w:rPr>
        <w:t xml:space="preserve"> </w:t>
      </w:r>
      <w:r w:rsidR="00475091">
        <w:rPr>
          <w:rFonts w:ascii="Times New Roman" w:hAnsi="Times New Roman" w:cs="Times New Roman"/>
          <w:sz w:val="24"/>
          <w:szCs w:val="24"/>
        </w:rPr>
        <w:t>From marketing literature, we found that loyalty can be determined in two different ways</w:t>
      </w:r>
      <w:r w:rsidR="00475091" w:rsidRPr="00475091">
        <w:t xml:space="preserve"> </w:t>
      </w:r>
      <w:r w:rsidR="00475091" w:rsidRPr="00475091">
        <w:rPr>
          <w:rFonts w:ascii="Times New Roman" w:hAnsi="Times New Roman" w:cs="Times New Roman"/>
          <w:sz w:val="24"/>
          <w:szCs w:val="24"/>
        </w:rPr>
        <w:t xml:space="preserve">(Jacoby and </w:t>
      </w:r>
      <w:proofErr w:type="spellStart"/>
      <w:r w:rsidR="00475091" w:rsidRPr="00475091">
        <w:rPr>
          <w:rFonts w:ascii="Times New Roman" w:hAnsi="Times New Roman" w:cs="Times New Roman"/>
          <w:sz w:val="24"/>
          <w:szCs w:val="24"/>
        </w:rPr>
        <w:t>Kyner</w:t>
      </w:r>
      <w:proofErr w:type="spellEnd"/>
      <w:r w:rsidR="00475091" w:rsidRPr="00475091">
        <w:rPr>
          <w:rFonts w:ascii="Times New Roman" w:hAnsi="Times New Roman" w:cs="Times New Roman"/>
          <w:sz w:val="24"/>
          <w:szCs w:val="24"/>
        </w:rPr>
        <w:t>, 1973)</w:t>
      </w:r>
      <w:r w:rsidR="00475091">
        <w:rPr>
          <w:rFonts w:ascii="Times New Roman" w:hAnsi="Times New Roman" w:cs="Times New Roman"/>
          <w:sz w:val="24"/>
          <w:szCs w:val="24"/>
        </w:rPr>
        <w:t>. Firs</w:t>
      </w:r>
      <w:r w:rsidR="00AB3380">
        <w:rPr>
          <w:rFonts w:ascii="Times New Roman" w:hAnsi="Times New Roman" w:cs="Times New Roman"/>
          <w:sz w:val="24"/>
          <w:szCs w:val="24"/>
        </w:rPr>
        <w:t>t</w:t>
      </w:r>
      <w:r w:rsidR="00475091">
        <w:rPr>
          <w:rFonts w:ascii="Times New Roman" w:hAnsi="Times New Roman" w:cs="Times New Roman"/>
          <w:sz w:val="24"/>
          <w:szCs w:val="24"/>
        </w:rPr>
        <w:t>, loyalty can consider as an attitude and the second one is loyalty is behavioral</w:t>
      </w:r>
      <w:r w:rsidR="00B72548">
        <w:rPr>
          <w:rFonts w:ascii="Times New Roman" w:hAnsi="Times New Roman" w:cs="Times New Roman"/>
          <w:sz w:val="24"/>
          <w:szCs w:val="24"/>
        </w:rPr>
        <w:t>.</w:t>
      </w:r>
    </w:p>
    <w:p w14:paraId="6534F517" w14:textId="44CAC750" w:rsidR="00475091" w:rsidRDefault="009C0150" w:rsidP="002E727D">
      <w:pPr>
        <w:spacing w:line="360" w:lineRule="auto"/>
        <w:jc w:val="both"/>
        <w:rPr>
          <w:rFonts w:ascii="Times New Roman" w:hAnsi="Times New Roman" w:cs="Times New Roman"/>
          <w:sz w:val="24"/>
          <w:szCs w:val="24"/>
        </w:rPr>
      </w:pPr>
      <w:proofErr w:type="spellStart"/>
      <w:r w:rsidRPr="009C0150">
        <w:rPr>
          <w:rFonts w:ascii="Times New Roman" w:hAnsi="Times New Roman" w:cs="Times New Roman"/>
          <w:sz w:val="24"/>
          <w:szCs w:val="24"/>
          <w:lang w:bidi="bn-IN"/>
        </w:rPr>
        <w:t>Siddiqi</w:t>
      </w:r>
      <w:proofErr w:type="spellEnd"/>
      <w:r w:rsidRPr="009C0150">
        <w:rPr>
          <w:rFonts w:ascii="Times New Roman" w:hAnsi="Times New Roman" w:cs="Times New Roman"/>
          <w:sz w:val="24"/>
          <w:szCs w:val="24"/>
          <w:lang w:bidi="bn-IN"/>
        </w:rPr>
        <w:t>, K. O. (2011)</w:t>
      </w:r>
      <w:r w:rsidR="00AB3380">
        <w:rPr>
          <w:rFonts w:ascii="Times New Roman" w:hAnsi="Times New Roman" w:cs="Times New Roman"/>
          <w:sz w:val="24"/>
          <w:szCs w:val="24"/>
          <w:lang w:bidi="bn-IN"/>
        </w:rPr>
        <w:t xml:space="preserve"> proposes</w:t>
      </w:r>
      <w:r w:rsidRPr="009C0150">
        <w:rPr>
          <w:rFonts w:ascii="Times New Roman" w:hAnsi="Times New Roman" w:cs="Times New Roman"/>
          <w:sz w:val="24"/>
          <w:szCs w:val="24"/>
          <w:lang w:bidi="bn-IN"/>
        </w:rPr>
        <w:t xml:space="preserve"> that perceived quality has influence on customer satisfaction, which in turn, impacts customer loyalty.</w:t>
      </w:r>
      <w:r w:rsidR="00AB3380">
        <w:rPr>
          <w:rFonts w:ascii="Times New Roman" w:hAnsi="Times New Roman" w:cs="Times New Roman"/>
          <w:sz w:val="24"/>
          <w:szCs w:val="24"/>
          <w:lang w:bidi="bn-IN"/>
        </w:rPr>
        <w:t xml:space="preserve"> High quality service is an important factor for any banks because </w:t>
      </w:r>
      <w:r w:rsidR="002E4C9A">
        <w:rPr>
          <w:rFonts w:ascii="Times New Roman" w:hAnsi="Times New Roman" w:cs="Times New Roman"/>
          <w:sz w:val="24"/>
          <w:szCs w:val="24"/>
          <w:lang w:bidi="bn-IN"/>
        </w:rPr>
        <w:t>a</w:t>
      </w:r>
      <w:r w:rsidR="00AB3380">
        <w:rPr>
          <w:rFonts w:ascii="Times New Roman" w:hAnsi="Times New Roman" w:cs="Times New Roman"/>
          <w:sz w:val="24"/>
          <w:szCs w:val="24"/>
          <w:lang w:bidi="bn-IN"/>
        </w:rPr>
        <w:t xml:space="preserve"> bank can separate itself from their competitors by providing high quality services.</w:t>
      </w:r>
      <w:r w:rsidR="00965020">
        <w:rPr>
          <w:rFonts w:ascii="Times New Roman" w:hAnsi="Times New Roman" w:cs="Times New Roman"/>
          <w:sz w:val="24"/>
          <w:szCs w:val="24"/>
          <w:lang w:bidi="bn-IN"/>
        </w:rPr>
        <w:t xml:space="preserve"> For retail banking sector service quality is one of key factor for retaining customers. </w:t>
      </w:r>
      <w:r w:rsidR="00565D58" w:rsidRPr="00166E78">
        <w:rPr>
          <w:rFonts w:ascii="Times New Roman" w:hAnsi="Times New Roman" w:cs="Times New Roman"/>
          <w:sz w:val="24"/>
          <w:szCs w:val="24"/>
          <w:lang w:bidi="bn-IN"/>
        </w:rPr>
        <w:tab/>
      </w:r>
      <w:r w:rsidR="00565D58" w:rsidRPr="00166E78">
        <w:rPr>
          <w:rFonts w:ascii="Times New Roman" w:hAnsi="Times New Roman" w:cs="Times New Roman"/>
          <w:sz w:val="24"/>
          <w:szCs w:val="24"/>
        </w:rPr>
        <w:t xml:space="preserve">Bahia and </w:t>
      </w:r>
      <w:proofErr w:type="spellStart"/>
      <w:r w:rsidR="00565D58" w:rsidRPr="00166E78">
        <w:rPr>
          <w:rFonts w:ascii="Times New Roman" w:hAnsi="Times New Roman" w:cs="Times New Roman"/>
          <w:sz w:val="24"/>
          <w:szCs w:val="24"/>
        </w:rPr>
        <w:t>Nantel</w:t>
      </w:r>
      <w:proofErr w:type="spellEnd"/>
      <w:r w:rsidR="00565D58" w:rsidRPr="00166E78">
        <w:rPr>
          <w:rFonts w:ascii="Times New Roman" w:hAnsi="Times New Roman" w:cs="Times New Roman"/>
          <w:sz w:val="24"/>
          <w:szCs w:val="24"/>
        </w:rPr>
        <w:t xml:space="preserve"> (2000) organized a research regarding service quality in the Retail Banking sector in Canada</w:t>
      </w:r>
      <w:r w:rsidR="00166E78" w:rsidRPr="00166E78">
        <w:rPr>
          <w:rFonts w:ascii="Times New Roman" w:hAnsi="Times New Roman" w:cs="Times New Roman"/>
          <w:sz w:val="24"/>
          <w:szCs w:val="24"/>
        </w:rPr>
        <w:t>. They want to develop a valid measurement of perceived service quality</w:t>
      </w:r>
      <w:r w:rsidR="00B72548">
        <w:rPr>
          <w:rFonts w:ascii="Times New Roman" w:hAnsi="Times New Roman" w:cs="Times New Roman"/>
          <w:sz w:val="24"/>
          <w:szCs w:val="24"/>
        </w:rPr>
        <w:t>.</w:t>
      </w:r>
    </w:p>
    <w:p w14:paraId="7C2C4A5B" w14:textId="2AD0E3D7" w:rsidR="00166E78" w:rsidRDefault="00166E78" w:rsidP="002E727D">
      <w:pPr>
        <w:spacing w:line="360" w:lineRule="auto"/>
        <w:jc w:val="both"/>
        <w:rPr>
          <w:rFonts w:ascii="Times New Roman" w:hAnsi="Times New Roman" w:cs="Times New Roman"/>
          <w:sz w:val="24"/>
          <w:szCs w:val="24"/>
          <w:lang w:bidi="bn-IN"/>
        </w:rPr>
      </w:pPr>
      <w:r w:rsidRPr="00166E78">
        <w:rPr>
          <w:rFonts w:ascii="Times New Roman" w:hAnsi="Times New Roman" w:cs="Times New Roman"/>
          <w:sz w:val="24"/>
          <w:szCs w:val="24"/>
          <w:lang w:bidi="bn-IN"/>
        </w:rPr>
        <w:t xml:space="preserve">Jones, M. A., </w:t>
      </w:r>
      <w:proofErr w:type="spellStart"/>
      <w:r w:rsidRPr="00166E78">
        <w:rPr>
          <w:rFonts w:ascii="Times New Roman" w:hAnsi="Times New Roman" w:cs="Times New Roman"/>
          <w:sz w:val="24"/>
          <w:szCs w:val="24"/>
          <w:lang w:bidi="bn-IN"/>
        </w:rPr>
        <w:t>Mothersbaugh</w:t>
      </w:r>
      <w:proofErr w:type="spellEnd"/>
      <w:r w:rsidRPr="00166E78">
        <w:rPr>
          <w:rFonts w:ascii="Times New Roman" w:hAnsi="Times New Roman" w:cs="Times New Roman"/>
          <w:sz w:val="24"/>
          <w:szCs w:val="24"/>
          <w:lang w:bidi="bn-IN"/>
        </w:rPr>
        <w:t>, D. L., &amp; Beatty, S. E. (2003)</w:t>
      </w:r>
      <w:r>
        <w:rPr>
          <w:rFonts w:ascii="Times New Roman" w:hAnsi="Times New Roman" w:cs="Times New Roman"/>
          <w:sz w:val="24"/>
          <w:szCs w:val="24"/>
          <w:lang w:bidi="bn-IN"/>
        </w:rPr>
        <w:t xml:space="preserve"> propose</w:t>
      </w:r>
      <w:r w:rsidR="00ED3480">
        <w:rPr>
          <w:rFonts w:ascii="Times New Roman" w:hAnsi="Times New Roman" w:cs="Times New Roman"/>
          <w:sz w:val="24"/>
          <w:szCs w:val="24"/>
          <w:lang w:bidi="bn-IN"/>
        </w:rPr>
        <w:t xml:space="preserve">s that </w:t>
      </w:r>
      <w:r w:rsidR="00ED3480" w:rsidRPr="00ED3480">
        <w:rPr>
          <w:rFonts w:ascii="Times New Roman" w:hAnsi="Times New Roman" w:cs="Times New Roman"/>
          <w:sz w:val="24"/>
          <w:szCs w:val="24"/>
          <w:lang w:bidi="bn-IN"/>
        </w:rPr>
        <w:t>convenience in banking may affect customer services in a standardized form of banking services.</w:t>
      </w:r>
      <w:r w:rsidR="00C24621">
        <w:rPr>
          <w:rFonts w:ascii="Times New Roman" w:hAnsi="Times New Roman" w:cs="Times New Roman"/>
          <w:sz w:val="24"/>
          <w:szCs w:val="24"/>
          <w:lang w:bidi="bn-IN"/>
        </w:rPr>
        <w:t xml:space="preserve"> Location of bank is also one of the key factors for any bank. Some researchers found that customer’s satisfaction also depend on location of a bank</w:t>
      </w:r>
      <w:r w:rsidR="0080691C">
        <w:rPr>
          <w:rFonts w:ascii="Times New Roman" w:hAnsi="Times New Roman" w:cs="Times New Roman"/>
          <w:sz w:val="24"/>
          <w:szCs w:val="24"/>
          <w:lang w:bidi="bn-IN"/>
        </w:rPr>
        <w:t xml:space="preserve"> [5]. </w:t>
      </w:r>
      <w:proofErr w:type="spellStart"/>
      <w:r w:rsidR="0080691C" w:rsidRPr="0080691C">
        <w:rPr>
          <w:rFonts w:ascii="Times New Roman" w:hAnsi="Times New Roman" w:cs="Times New Roman"/>
          <w:sz w:val="24"/>
          <w:szCs w:val="24"/>
          <w:lang w:bidi="bn-IN"/>
        </w:rPr>
        <w:t>Chavan</w:t>
      </w:r>
      <w:proofErr w:type="spellEnd"/>
      <w:r w:rsidR="0080691C" w:rsidRPr="0080691C">
        <w:rPr>
          <w:rFonts w:ascii="Times New Roman" w:hAnsi="Times New Roman" w:cs="Times New Roman"/>
          <w:sz w:val="24"/>
          <w:szCs w:val="24"/>
          <w:lang w:bidi="bn-IN"/>
        </w:rPr>
        <w:t>, J., &amp; Ahmad, F. (2013)</w:t>
      </w:r>
      <w:r w:rsidR="0080691C">
        <w:rPr>
          <w:rFonts w:ascii="Times New Roman" w:hAnsi="Times New Roman" w:cs="Times New Roman"/>
          <w:sz w:val="24"/>
          <w:szCs w:val="24"/>
          <w:lang w:bidi="bn-IN"/>
        </w:rPr>
        <w:t xml:space="preserve"> found that </w:t>
      </w:r>
      <w:r w:rsidR="0080691C" w:rsidRPr="0080691C">
        <w:rPr>
          <w:rFonts w:ascii="Times New Roman" w:hAnsi="Times New Roman" w:cs="Times New Roman"/>
          <w:sz w:val="24"/>
          <w:szCs w:val="24"/>
          <w:lang w:bidi="bn-IN"/>
        </w:rPr>
        <w:t>promptness in banking services has important bearing on customer satisfaction.</w:t>
      </w:r>
      <w:r w:rsidR="0030139E">
        <w:rPr>
          <w:rFonts w:ascii="Times New Roman" w:hAnsi="Times New Roman" w:cs="Times New Roman"/>
          <w:sz w:val="24"/>
          <w:szCs w:val="24"/>
          <w:lang w:bidi="bn-IN"/>
        </w:rPr>
        <w:t xml:space="preserve"> Service quality is </w:t>
      </w:r>
      <w:r w:rsidR="004A50E2">
        <w:rPr>
          <w:rFonts w:ascii="Times New Roman" w:hAnsi="Times New Roman" w:cs="Times New Roman"/>
          <w:sz w:val="24"/>
          <w:szCs w:val="24"/>
          <w:lang w:bidi="bn-IN"/>
        </w:rPr>
        <w:t>proved</w:t>
      </w:r>
      <w:r w:rsidR="0030139E">
        <w:rPr>
          <w:rFonts w:ascii="Times New Roman" w:hAnsi="Times New Roman" w:cs="Times New Roman"/>
          <w:sz w:val="24"/>
          <w:szCs w:val="24"/>
          <w:lang w:bidi="bn-IN"/>
        </w:rPr>
        <w:t xml:space="preserve"> as one of the </w:t>
      </w:r>
      <w:r w:rsidR="004A50E2">
        <w:rPr>
          <w:rFonts w:ascii="Times New Roman" w:hAnsi="Times New Roman" w:cs="Times New Roman"/>
          <w:sz w:val="24"/>
          <w:szCs w:val="24"/>
          <w:lang w:bidi="bn-IN"/>
        </w:rPr>
        <w:t>fundamental</w:t>
      </w:r>
      <w:r w:rsidR="0030139E">
        <w:rPr>
          <w:rFonts w:ascii="Times New Roman" w:hAnsi="Times New Roman" w:cs="Times New Roman"/>
          <w:sz w:val="24"/>
          <w:szCs w:val="24"/>
          <w:lang w:bidi="bn-IN"/>
        </w:rPr>
        <w:t xml:space="preserve"> factors of customer satisfaction</w:t>
      </w:r>
      <w:r w:rsidR="0030139E" w:rsidRPr="0030139E">
        <w:t xml:space="preserve"> </w:t>
      </w:r>
      <w:r w:rsidR="0030139E" w:rsidRPr="0030139E">
        <w:rPr>
          <w:rFonts w:ascii="Times New Roman" w:hAnsi="Times New Roman" w:cs="Times New Roman"/>
          <w:sz w:val="24"/>
          <w:szCs w:val="24"/>
          <w:lang w:bidi="bn-IN"/>
        </w:rPr>
        <w:t>(</w:t>
      </w:r>
      <w:proofErr w:type="spellStart"/>
      <w:r w:rsidR="0030139E" w:rsidRPr="0030139E">
        <w:rPr>
          <w:rFonts w:ascii="Times New Roman" w:hAnsi="Times New Roman" w:cs="Times New Roman"/>
          <w:sz w:val="24"/>
          <w:szCs w:val="24"/>
          <w:lang w:bidi="bn-IN"/>
        </w:rPr>
        <w:t>Parasuraman</w:t>
      </w:r>
      <w:proofErr w:type="spellEnd"/>
      <w:r w:rsidR="0030139E" w:rsidRPr="0030139E">
        <w:rPr>
          <w:rFonts w:ascii="Times New Roman" w:hAnsi="Times New Roman" w:cs="Times New Roman"/>
          <w:sz w:val="24"/>
          <w:szCs w:val="24"/>
          <w:lang w:bidi="bn-IN"/>
        </w:rPr>
        <w:t xml:space="preserve"> et al., (1994)</w:t>
      </w:r>
      <w:r w:rsidR="0030139E">
        <w:rPr>
          <w:rFonts w:ascii="Times New Roman" w:hAnsi="Times New Roman" w:cs="Times New Roman"/>
          <w:sz w:val="24"/>
          <w:szCs w:val="24"/>
          <w:lang w:bidi="bn-IN"/>
        </w:rPr>
        <w:t xml:space="preserve">. </w:t>
      </w:r>
      <w:r w:rsidR="00B4676C">
        <w:rPr>
          <w:rFonts w:ascii="Times New Roman" w:hAnsi="Times New Roman" w:cs="Times New Roman"/>
          <w:sz w:val="24"/>
          <w:szCs w:val="24"/>
          <w:lang w:bidi="bn-IN"/>
        </w:rPr>
        <w:t xml:space="preserve">If bank can provide </w:t>
      </w:r>
      <w:r w:rsidR="00591990">
        <w:rPr>
          <w:rFonts w:ascii="Times New Roman" w:hAnsi="Times New Roman" w:cs="Times New Roman"/>
          <w:sz w:val="24"/>
          <w:szCs w:val="24"/>
          <w:lang w:bidi="bn-IN"/>
        </w:rPr>
        <w:t>high quality service to customers and if customers are impressed after using those services, then it is expected that customer will engage with bank several times</w:t>
      </w:r>
      <w:r w:rsidR="003B0C66">
        <w:rPr>
          <w:rFonts w:ascii="Times New Roman" w:hAnsi="Times New Roman" w:cs="Times New Roman"/>
          <w:sz w:val="24"/>
          <w:szCs w:val="24"/>
          <w:lang w:bidi="bn-IN"/>
        </w:rPr>
        <w:t>.</w:t>
      </w:r>
    </w:p>
    <w:p w14:paraId="203C9220" w14:textId="02F28DC6" w:rsidR="000908F3" w:rsidRPr="00B8051D" w:rsidRDefault="000908F3" w:rsidP="00B8051D">
      <w:pPr>
        <w:spacing w:line="360" w:lineRule="auto"/>
        <w:jc w:val="both"/>
        <w:rPr>
          <w:rFonts w:ascii="Times New Roman" w:hAnsi="Times New Roman" w:cs="Times New Roman"/>
          <w:sz w:val="24"/>
          <w:szCs w:val="24"/>
          <w:lang w:bidi="bn-IN"/>
        </w:rPr>
      </w:pPr>
      <w:r w:rsidRPr="00B8051D">
        <w:rPr>
          <w:rFonts w:ascii="Times New Roman" w:hAnsi="Times New Roman" w:cs="Times New Roman"/>
          <w:sz w:val="24"/>
          <w:szCs w:val="24"/>
          <w:lang w:bidi="bn-IN"/>
        </w:rPr>
        <w:lastRenderedPageBreak/>
        <w:t xml:space="preserve">The main objective of this research </w:t>
      </w:r>
      <w:r w:rsidR="00C474BC" w:rsidRPr="00B8051D">
        <w:rPr>
          <w:rFonts w:ascii="Times New Roman" w:hAnsi="Times New Roman" w:cs="Times New Roman"/>
          <w:sz w:val="24"/>
          <w:szCs w:val="24"/>
          <w:lang w:bidi="bn-IN"/>
        </w:rPr>
        <w:t xml:space="preserve">was to </w:t>
      </w:r>
      <w:r w:rsidR="00F223D2">
        <w:rPr>
          <w:rFonts w:ascii="Times New Roman" w:hAnsi="Times New Roman" w:cs="Times New Roman"/>
          <w:sz w:val="24"/>
          <w:szCs w:val="24"/>
          <w:lang w:bidi="bn-IN"/>
        </w:rPr>
        <w:t>evaluate</w:t>
      </w:r>
      <w:r w:rsidR="00C474BC" w:rsidRPr="00B8051D">
        <w:rPr>
          <w:rFonts w:ascii="Times New Roman" w:hAnsi="Times New Roman" w:cs="Times New Roman"/>
          <w:sz w:val="24"/>
          <w:szCs w:val="24"/>
          <w:lang w:bidi="bn-IN"/>
        </w:rPr>
        <w:t xml:space="preserve"> the </w:t>
      </w:r>
      <w:proofErr w:type="gramStart"/>
      <w:r w:rsidR="00C474BC" w:rsidRPr="00B8051D">
        <w:rPr>
          <w:rFonts w:ascii="Times New Roman" w:hAnsi="Times New Roman" w:cs="Times New Roman"/>
          <w:sz w:val="24"/>
          <w:szCs w:val="24"/>
          <w:lang w:bidi="bn-IN"/>
        </w:rPr>
        <w:t>customers</w:t>
      </w:r>
      <w:proofErr w:type="gramEnd"/>
      <w:r w:rsidR="00C474BC" w:rsidRPr="00B8051D">
        <w:rPr>
          <w:rFonts w:ascii="Times New Roman" w:hAnsi="Times New Roman" w:cs="Times New Roman"/>
          <w:sz w:val="24"/>
          <w:szCs w:val="24"/>
          <w:lang w:bidi="bn-IN"/>
        </w:rPr>
        <w:t xml:space="preserve"> satisfaction level of </w:t>
      </w:r>
      <w:proofErr w:type="spellStart"/>
      <w:r w:rsidR="00C474BC" w:rsidRPr="00B8051D">
        <w:rPr>
          <w:rFonts w:ascii="Times New Roman" w:hAnsi="Times New Roman" w:cs="Times New Roman"/>
          <w:sz w:val="24"/>
          <w:szCs w:val="24"/>
          <w:lang w:bidi="bn-IN"/>
        </w:rPr>
        <w:t>Jamuna</w:t>
      </w:r>
      <w:proofErr w:type="spellEnd"/>
      <w:r w:rsidR="00C474BC" w:rsidRPr="00B8051D">
        <w:rPr>
          <w:rFonts w:ascii="Times New Roman" w:hAnsi="Times New Roman" w:cs="Times New Roman"/>
          <w:sz w:val="24"/>
          <w:szCs w:val="24"/>
          <w:lang w:bidi="bn-IN"/>
        </w:rPr>
        <w:t xml:space="preserve"> Bank Limited. For this reason, I collected the data from customers through the questionnaire and then I used SPSS statistics software for analyzing data. </w:t>
      </w:r>
      <w:r w:rsidR="00783089" w:rsidRPr="00B8051D">
        <w:rPr>
          <w:rFonts w:ascii="Times New Roman" w:hAnsi="Times New Roman" w:cs="Times New Roman"/>
          <w:sz w:val="24"/>
          <w:szCs w:val="24"/>
          <w:lang w:bidi="bn-IN"/>
        </w:rPr>
        <w:t xml:space="preserve">SPSS is </w:t>
      </w:r>
      <w:proofErr w:type="gramStart"/>
      <w:r w:rsidR="00783089" w:rsidRPr="00B8051D">
        <w:rPr>
          <w:rFonts w:ascii="Times New Roman" w:hAnsi="Times New Roman" w:cs="Times New Roman"/>
          <w:sz w:val="24"/>
          <w:szCs w:val="24"/>
          <w:lang w:bidi="bn-IN"/>
        </w:rPr>
        <w:t>a software</w:t>
      </w:r>
      <w:proofErr w:type="gramEnd"/>
      <w:r w:rsidR="00783089" w:rsidRPr="00B8051D">
        <w:rPr>
          <w:rFonts w:ascii="Times New Roman" w:hAnsi="Times New Roman" w:cs="Times New Roman"/>
          <w:sz w:val="24"/>
          <w:szCs w:val="24"/>
          <w:lang w:bidi="bn-IN"/>
        </w:rPr>
        <w:t xml:space="preserve"> </w:t>
      </w:r>
      <w:r w:rsidR="00D80EF8" w:rsidRPr="00B8051D">
        <w:rPr>
          <w:rFonts w:ascii="Times New Roman" w:hAnsi="Times New Roman" w:cs="Times New Roman"/>
          <w:sz w:val="24"/>
          <w:szCs w:val="24"/>
          <w:lang w:bidi="bn-IN"/>
        </w:rPr>
        <w:t xml:space="preserve">which is used for statistical analysis. This software is developed by IBM </w:t>
      </w:r>
      <w:proofErr w:type="gramStart"/>
      <w:r w:rsidR="00D80EF8" w:rsidRPr="00B8051D">
        <w:rPr>
          <w:rFonts w:ascii="Times New Roman" w:hAnsi="Times New Roman" w:cs="Times New Roman"/>
          <w:sz w:val="24"/>
          <w:szCs w:val="24"/>
          <w:lang w:bidi="bn-IN"/>
        </w:rPr>
        <w:t>corporation</w:t>
      </w:r>
      <w:proofErr w:type="gramEnd"/>
      <w:r w:rsidR="00D80EF8" w:rsidRPr="00B8051D">
        <w:rPr>
          <w:rFonts w:ascii="Times New Roman" w:hAnsi="Times New Roman" w:cs="Times New Roman"/>
          <w:sz w:val="24"/>
          <w:szCs w:val="24"/>
          <w:lang w:bidi="bn-IN"/>
        </w:rPr>
        <w:t xml:space="preserve">. </w:t>
      </w:r>
      <w:r w:rsidR="00C474BC" w:rsidRPr="00B8051D">
        <w:rPr>
          <w:rFonts w:ascii="Times New Roman" w:hAnsi="Times New Roman" w:cs="Times New Roman"/>
          <w:sz w:val="24"/>
          <w:szCs w:val="24"/>
          <w:lang w:bidi="bn-IN"/>
        </w:rPr>
        <w:t xml:space="preserve">I have shown the </w:t>
      </w:r>
      <w:r w:rsidR="00D54B6E" w:rsidRPr="00B8051D">
        <w:rPr>
          <w:rFonts w:ascii="Times New Roman" w:hAnsi="Times New Roman" w:cs="Times New Roman"/>
          <w:sz w:val="24"/>
          <w:szCs w:val="24"/>
          <w:lang w:bidi="bn-IN"/>
        </w:rPr>
        <w:t>statistical outpu</w:t>
      </w:r>
      <w:r w:rsidR="00C474BC" w:rsidRPr="00B8051D">
        <w:rPr>
          <w:rFonts w:ascii="Times New Roman" w:hAnsi="Times New Roman" w:cs="Times New Roman"/>
          <w:sz w:val="24"/>
          <w:szCs w:val="24"/>
          <w:lang w:bidi="bn-IN"/>
        </w:rPr>
        <w:t>t</w:t>
      </w:r>
      <w:r w:rsidR="00D54B6E" w:rsidRPr="00B8051D">
        <w:rPr>
          <w:rFonts w:ascii="Times New Roman" w:hAnsi="Times New Roman" w:cs="Times New Roman"/>
          <w:sz w:val="24"/>
          <w:szCs w:val="24"/>
          <w:lang w:bidi="bn-IN"/>
        </w:rPr>
        <w:t xml:space="preserve"> </w:t>
      </w:r>
      <w:r w:rsidR="00C474BC" w:rsidRPr="00B8051D">
        <w:rPr>
          <w:rFonts w:ascii="Times New Roman" w:hAnsi="Times New Roman" w:cs="Times New Roman"/>
          <w:sz w:val="24"/>
          <w:szCs w:val="24"/>
          <w:lang w:bidi="bn-IN"/>
        </w:rPr>
        <w:t xml:space="preserve">in the following. </w:t>
      </w:r>
    </w:p>
    <w:p w14:paraId="4879553C" w14:textId="71C7B842" w:rsidR="00D80EF8" w:rsidRDefault="00D80EF8" w:rsidP="0059324F">
      <w:pPr>
        <w:jc w:val="both"/>
        <w:rPr>
          <w:lang w:bidi="bn-IN"/>
        </w:rPr>
      </w:pPr>
    </w:p>
    <w:p w14:paraId="15F4B789" w14:textId="088D6542" w:rsidR="00D80EF8" w:rsidRDefault="00D80EF8" w:rsidP="00D80EF8">
      <w:pPr>
        <w:pStyle w:val="Heading2"/>
      </w:pPr>
      <w:bookmarkStart w:id="40" w:name="_Toc18870679"/>
      <w:r>
        <w:t>4.1 Result</w:t>
      </w:r>
      <w:r w:rsidR="001E525A">
        <w:t xml:space="preserve"> Analysis</w:t>
      </w:r>
      <w:r>
        <w:t>:</w:t>
      </w:r>
      <w:bookmarkEnd w:id="40"/>
    </w:p>
    <w:p w14:paraId="4F49036E" w14:textId="77777777" w:rsidR="00410A7F" w:rsidRPr="00410A7F" w:rsidRDefault="00410A7F" w:rsidP="00410A7F">
      <w:pPr>
        <w:rPr>
          <w:lang w:bidi="bn-IN"/>
        </w:rPr>
      </w:pPr>
    </w:p>
    <w:tbl>
      <w:tblPr>
        <w:tblW w:w="671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0"/>
        <w:gridCol w:w="857"/>
        <w:gridCol w:w="1163"/>
        <w:gridCol w:w="1024"/>
        <w:gridCol w:w="1392"/>
        <w:gridCol w:w="1469"/>
      </w:tblGrid>
      <w:tr w:rsidR="00410A7F" w:rsidRPr="005D2987" w14:paraId="011DB851" w14:textId="77777777" w:rsidTr="009D7822">
        <w:trPr>
          <w:cantSplit/>
          <w:jc w:val="center"/>
        </w:trPr>
        <w:tc>
          <w:tcPr>
            <w:tcW w:w="6715" w:type="dxa"/>
            <w:gridSpan w:val="6"/>
            <w:tcBorders>
              <w:top w:val="nil"/>
              <w:left w:val="nil"/>
              <w:bottom w:val="nil"/>
              <w:right w:val="nil"/>
            </w:tcBorders>
            <w:shd w:val="clear" w:color="auto" w:fill="FFFFFF"/>
            <w:vAlign w:val="center"/>
          </w:tcPr>
          <w:p w14:paraId="0C9311C7" w14:textId="04624A9D" w:rsidR="00410A7F" w:rsidRPr="005D2987" w:rsidRDefault="00E82498" w:rsidP="00501381">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Gender</w:t>
            </w:r>
          </w:p>
        </w:tc>
      </w:tr>
      <w:tr w:rsidR="00410A7F" w:rsidRPr="005D2987" w14:paraId="5886A857" w14:textId="77777777" w:rsidTr="009D7822">
        <w:trPr>
          <w:cantSplit/>
          <w:jc w:val="center"/>
        </w:trPr>
        <w:tc>
          <w:tcPr>
            <w:tcW w:w="1667" w:type="dxa"/>
            <w:gridSpan w:val="2"/>
            <w:tcBorders>
              <w:top w:val="single" w:sz="16" w:space="0" w:color="000000"/>
              <w:left w:val="single" w:sz="16" w:space="0" w:color="000000"/>
              <w:bottom w:val="single" w:sz="16" w:space="0" w:color="000000"/>
              <w:right w:val="nil"/>
            </w:tcBorders>
            <w:shd w:val="clear" w:color="auto" w:fill="FFFFFF"/>
            <w:vAlign w:val="bottom"/>
          </w:tcPr>
          <w:p w14:paraId="6C34B7AA" w14:textId="77777777" w:rsidR="00410A7F" w:rsidRPr="005D2987" w:rsidRDefault="00410A7F" w:rsidP="00501381">
            <w:pPr>
              <w:autoSpaceDE w:val="0"/>
              <w:autoSpaceDN w:val="0"/>
              <w:adjustRightInd w:val="0"/>
              <w:spacing w:after="0" w:line="240" w:lineRule="auto"/>
              <w:rPr>
                <w:rFonts w:ascii="Times New Roman" w:hAnsi="Times New Roman" w:cs="Times New Roman"/>
                <w:sz w:val="24"/>
                <w:szCs w:val="24"/>
              </w:rPr>
            </w:pPr>
          </w:p>
        </w:tc>
        <w:tc>
          <w:tcPr>
            <w:tcW w:w="1163" w:type="dxa"/>
            <w:tcBorders>
              <w:top w:val="single" w:sz="16" w:space="0" w:color="000000"/>
              <w:left w:val="single" w:sz="16" w:space="0" w:color="000000"/>
              <w:bottom w:val="single" w:sz="16" w:space="0" w:color="000000"/>
            </w:tcBorders>
            <w:shd w:val="clear" w:color="auto" w:fill="FFFFFF"/>
            <w:vAlign w:val="bottom"/>
          </w:tcPr>
          <w:p w14:paraId="3D76F676" w14:textId="77777777" w:rsidR="00410A7F" w:rsidRPr="005D2987" w:rsidRDefault="00410A7F"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color w:val="000000"/>
                <w:sz w:val="18"/>
                <w:szCs w:val="18"/>
              </w:rPr>
              <w:t>Frequency</w:t>
            </w:r>
          </w:p>
        </w:tc>
        <w:tc>
          <w:tcPr>
            <w:tcW w:w="1024" w:type="dxa"/>
            <w:tcBorders>
              <w:top w:val="single" w:sz="16" w:space="0" w:color="000000"/>
              <w:bottom w:val="single" w:sz="16" w:space="0" w:color="000000"/>
            </w:tcBorders>
            <w:shd w:val="clear" w:color="auto" w:fill="FFFFFF"/>
            <w:vAlign w:val="bottom"/>
          </w:tcPr>
          <w:p w14:paraId="17D9DC12" w14:textId="77777777" w:rsidR="00410A7F" w:rsidRPr="005D2987" w:rsidRDefault="00410A7F"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color w:val="000000"/>
                <w:sz w:val="18"/>
                <w:szCs w:val="18"/>
              </w:rPr>
              <w:t>Percent</w:t>
            </w:r>
          </w:p>
        </w:tc>
        <w:tc>
          <w:tcPr>
            <w:tcW w:w="1392" w:type="dxa"/>
            <w:tcBorders>
              <w:top w:val="single" w:sz="16" w:space="0" w:color="000000"/>
              <w:bottom w:val="single" w:sz="16" w:space="0" w:color="000000"/>
            </w:tcBorders>
            <w:shd w:val="clear" w:color="auto" w:fill="FFFFFF"/>
            <w:vAlign w:val="bottom"/>
          </w:tcPr>
          <w:p w14:paraId="1BDC51CB" w14:textId="77777777" w:rsidR="00410A7F" w:rsidRPr="005D2987" w:rsidRDefault="00410A7F"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color w:val="000000"/>
                <w:sz w:val="18"/>
                <w:szCs w:val="18"/>
              </w:rPr>
              <w:t>Valid Percent</w:t>
            </w:r>
          </w:p>
        </w:tc>
        <w:tc>
          <w:tcPr>
            <w:tcW w:w="1469" w:type="dxa"/>
            <w:tcBorders>
              <w:top w:val="single" w:sz="16" w:space="0" w:color="000000"/>
              <w:bottom w:val="single" w:sz="16" w:space="0" w:color="000000"/>
              <w:right w:val="single" w:sz="16" w:space="0" w:color="000000"/>
            </w:tcBorders>
            <w:shd w:val="clear" w:color="auto" w:fill="FFFFFF"/>
            <w:vAlign w:val="bottom"/>
          </w:tcPr>
          <w:p w14:paraId="6E3A9583" w14:textId="77777777" w:rsidR="00410A7F" w:rsidRPr="005D2987" w:rsidRDefault="00410A7F"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color w:val="000000"/>
                <w:sz w:val="18"/>
                <w:szCs w:val="18"/>
              </w:rPr>
              <w:t>Cumulative Percent</w:t>
            </w:r>
          </w:p>
        </w:tc>
      </w:tr>
      <w:tr w:rsidR="00410A7F" w:rsidRPr="005D2987" w14:paraId="1126DBAA" w14:textId="77777777" w:rsidTr="009D7822">
        <w:trPr>
          <w:cantSplit/>
          <w:jc w:val="center"/>
        </w:trPr>
        <w:tc>
          <w:tcPr>
            <w:tcW w:w="810" w:type="dxa"/>
            <w:vMerge w:val="restart"/>
            <w:tcBorders>
              <w:top w:val="single" w:sz="16" w:space="0" w:color="000000"/>
              <w:left w:val="single" w:sz="16" w:space="0" w:color="000000"/>
              <w:bottom w:val="single" w:sz="16" w:space="0" w:color="000000"/>
              <w:right w:val="nil"/>
            </w:tcBorders>
            <w:shd w:val="clear" w:color="auto" w:fill="FFFFFF"/>
          </w:tcPr>
          <w:p w14:paraId="40F50538" w14:textId="3230D83F" w:rsidR="00410A7F" w:rsidRPr="005D2987" w:rsidRDefault="00E82498" w:rsidP="00501381">
            <w:pPr>
              <w:autoSpaceDE w:val="0"/>
              <w:autoSpaceDN w:val="0"/>
              <w:adjustRightInd w:val="0"/>
              <w:spacing w:after="0" w:line="320" w:lineRule="atLeast"/>
              <w:ind w:left="60" w:right="60"/>
              <w:rPr>
                <w:rFonts w:ascii="Arial" w:hAnsi="Arial" w:cs="Arial"/>
                <w:color w:val="000000"/>
                <w:sz w:val="18"/>
                <w:szCs w:val="18"/>
              </w:rPr>
            </w:pPr>
            <w:r>
              <w:rPr>
                <w:rFonts w:ascii="Arial" w:hAnsi="Arial" w:cs="Arial"/>
                <w:b/>
                <w:bCs/>
                <w:color w:val="000000"/>
                <w:sz w:val="18"/>
                <w:szCs w:val="18"/>
              </w:rPr>
              <w:t>Valid</w:t>
            </w:r>
          </w:p>
        </w:tc>
        <w:tc>
          <w:tcPr>
            <w:tcW w:w="857" w:type="dxa"/>
            <w:tcBorders>
              <w:top w:val="single" w:sz="16" w:space="0" w:color="000000"/>
              <w:left w:val="nil"/>
              <w:bottom w:val="nil"/>
              <w:right w:val="single" w:sz="16" w:space="0" w:color="000000"/>
            </w:tcBorders>
            <w:shd w:val="clear" w:color="auto" w:fill="FFFFFF"/>
          </w:tcPr>
          <w:p w14:paraId="12D6199A" w14:textId="77777777" w:rsidR="00410A7F" w:rsidRPr="005D2987" w:rsidRDefault="00410A7F"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Male</w:t>
            </w:r>
          </w:p>
        </w:tc>
        <w:tc>
          <w:tcPr>
            <w:tcW w:w="1163" w:type="dxa"/>
            <w:tcBorders>
              <w:top w:val="single" w:sz="16" w:space="0" w:color="000000"/>
              <w:left w:val="single" w:sz="16" w:space="0" w:color="000000"/>
              <w:bottom w:val="nil"/>
            </w:tcBorders>
            <w:shd w:val="clear" w:color="auto" w:fill="FFFFFF"/>
            <w:vAlign w:val="center"/>
          </w:tcPr>
          <w:p w14:paraId="3AA0DDC5" w14:textId="77777777" w:rsidR="00410A7F" w:rsidRPr="005D2987" w:rsidRDefault="00410A7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60</w:t>
            </w:r>
          </w:p>
        </w:tc>
        <w:tc>
          <w:tcPr>
            <w:tcW w:w="1024" w:type="dxa"/>
            <w:tcBorders>
              <w:top w:val="single" w:sz="16" w:space="0" w:color="000000"/>
              <w:bottom w:val="nil"/>
            </w:tcBorders>
            <w:shd w:val="clear" w:color="auto" w:fill="FFFFFF"/>
            <w:vAlign w:val="center"/>
          </w:tcPr>
          <w:p w14:paraId="4868AA94" w14:textId="77777777" w:rsidR="00410A7F" w:rsidRPr="005D2987" w:rsidRDefault="00410A7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63.2</w:t>
            </w:r>
          </w:p>
        </w:tc>
        <w:tc>
          <w:tcPr>
            <w:tcW w:w="1392" w:type="dxa"/>
            <w:tcBorders>
              <w:top w:val="single" w:sz="16" w:space="0" w:color="000000"/>
              <w:bottom w:val="nil"/>
            </w:tcBorders>
            <w:shd w:val="clear" w:color="auto" w:fill="FFFFFF"/>
            <w:vAlign w:val="center"/>
          </w:tcPr>
          <w:p w14:paraId="7264CBB3" w14:textId="77777777" w:rsidR="00410A7F" w:rsidRPr="005D2987" w:rsidRDefault="00410A7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63.2</w:t>
            </w:r>
          </w:p>
        </w:tc>
        <w:tc>
          <w:tcPr>
            <w:tcW w:w="1469" w:type="dxa"/>
            <w:tcBorders>
              <w:top w:val="single" w:sz="16" w:space="0" w:color="000000"/>
              <w:bottom w:val="nil"/>
              <w:right w:val="single" w:sz="16" w:space="0" w:color="000000"/>
            </w:tcBorders>
            <w:shd w:val="clear" w:color="auto" w:fill="FFFFFF"/>
            <w:vAlign w:val="center"/>
          </w:tcPr>
          <w:p w14:paraId="1FE78D5D" w14:textId="77777777" w:rsidR="00410A7F" w:rsidRPr="005D2987" w:rsidRDefault="00410A7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63.2</w:t>
            </w:r>
          </w:p>
        </w:tc>
      </w:tr>
      <w:tr w:rsidR="00410A7F" w:rsidRPr="005D2987" w14:paraId="441B8FFB" w14:textId="77777777" w:rsidTr="009D7822">
        <w:trPr>
          <w:cantSplit/>
          <w:jc w:val="center"/>
        </w:trPr>
        <w:tc>
          <w:tcPr>
            <w:tcW w:w="810" w:type="dxa"/>
            <w:vMerge/>
            <w:tcBorders>
              <w:top w:val="single" w:sz="16" w:space="0" w:color="000000"/>
              <w:left w:val="single" w:sz="16" w:space="0" w:color="000000"/>
              <w:bottom w:val="single" w:sz="16" w:space="0" w:color="000000"/>
              <w:right w:val="nil"/>
            </w:tcBorders>
            <w:shd w:val="clear" w:color="auto" w:fill="FFFFFF"/>
          </w:tcPr>
          <w:p w14:paraId="1AC5C90D" w14:textId="77777777" w:rsidR="00410A7F" w:rsidRPr="005D2987" w:rsidRDefault="00410A7F" w:rsidP="00501381">
            <w:pPr>
              <w:autoSpaceDE w:val="0"/>
              <w:autoSpaceDN w:val="0"/>
              <w:adjustRightInd w:val="0"/>
              <w:spacing w:after="0" w:line="240" w:lineRule="auto"/>
              <w:rPr>
                <w:rFonts w:ascii="Arial" w:hAnsi="Arial" w:cs="Arial"/>
                <w:color w:val="000000"/>
                <w:sz w:val="18"/>
                <w:szCs w:val="18"/>
              </w:rPr>
            </w:pPr>
          </w:p>
        </w:tc>
        <w:tc>
          <w:tcPr>
            <w:tcW w:w="857" w:type="dxa"/>
            <w:tcBorders>
              <w:top w:val="nil"/>
              <w:left w:val="nil"/>
              <w:bottom w:val="nil"/>
              <w:right w:val="single" w:sz="16" w:space="0" w:color="000000"/>
            </w:tcBorders>
            <w:shd w:val="clear" w:color="auto" w:fill="FFFFFF"/>
          </w:tcPr>
          <w:p w14:paraId="30BEA55B" w14:textId="77777777" w:rsidR="00410A7F" w:rsidRPr="005D2987" w:rsidRDefault="00410A7F"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Female</w:t>
            </w:r>
          </w:p>
        </w:tc>
        <w:tc>
          <w:tcPr>
            <w:tcW w:w="1163" w:type="dxa"/>
            <w:tcBorders>
              <w:top w:val="nil"/>
              <w:left w:val="single" w:sz="16" w:space="0" w:color="000000"/>
              <w:bottom w:val="nil"/>
            </w:tcBorders>
            <w:shd w:val="clear" w:color="auto" w:fill="FFFFFF"/>
            <w:vAlign w:val="center"/>
          </w:tcPr>
          <w:p w14:paraId="1CDA5F4A" w14:textId="77777777" w:rsidR="00410A7F" w:rsidRPr="005D2987" w:rsidRDefault="00410A7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35</w:t>
            </w:r>
          </w:p>
        </w:tc>
        <w:tc>
          <w:tcPr>
            <w:tcW w:w="1024" w:type="dxa"/>
            <w:tcBorders>
              <w:top w:val="nil"/>
              <w:bottom w:val="nil"/>
            </w:tcBorders>
            <w:shd w:val="clear" w:color="auto" w:fill="FFFFFF"/>
            <w:vAlign w:val="center"/>
          </w:tcPr>
          <w:p w14:paraId="00865B73" w14:textId="77777777" w:rsidR="00410A7F" w:rsidRPr="005D2987" w:rsidRDefault="00410A7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36.8</w:t>
            </w:r>
          </w:p>
        </w:tc>
        <w:tc>
          <w:tcPr>
            <w:tcW w:w="1392" w:type="dxa"/>
            <w:tcBorders>
              <w:top w:val="nil"/>
              <w:bottom w:val="nil"/>
            </w:tcBorders>
            <w:shd w:val="clear" w:color="auto" w:fill="FFFFFF"/>
            <w:vAlign w:val="center"/>
          </w:tcPr>
          <w:p w14:paraId="3D6EFBC8" w14:textId="77777777" w:rsidR="00410A7F" w:rsidRPr="005D2987" w:rsidRDefault="00410A7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36.8</w:t>
            </w:r>
          </w:p>
        </w:tc>
        <w:tc>
          <w:tcPr>
            <w:tcW w:w="1469" w:type="dxa"/>
            <w:tcBorders>
              <w:top w:val="nil"/>
              <w:bottom w:val="nil"/>
              <w:right w:val="single" w:sz="16" w:space="0" w:color="000000"/>
            </w:tcBorders>
            <w:shd w:val="clear" w:color="auto" w:fill="FFFFFF"/>
            <w:vAlign w:val="center"/>
          </w:tcPr>
          <w:p w14:paraId="65BDF98D" w14:textId="77777777" w:rsidR="00410A7F" w:rsidRPr="005D2987" w:rsidRDefault="00410A7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100.0</w:t>
            </w:r>
          </w:p>
        </w:tc>
      </w:tr>
      <w:tr w:rsidR="00410A7F" w:rsidRPr="005D2987" w14:paraId="71C83788" w14:textId="77777777" w:rsidTr="009D7822">
        <w:trPr>
          <w:cantSplit/>
          <w:jc w:val="center"/>
        </w:trPr>
        <w:tc>
          <w:tcPr>
            <w:tcW w:w="810" w:type="dxa"/>
            <w:vMerge/>
            <w:tcBorders>
              <w:top w:val="single" w:sz="16" w:space="0" w:color="000000"/>
              <w:left w:val="single" w:sz="16" w:space="0" w:color="000000"/>
              <w:bottom w:val="single" w:sz="16" w:space="0" w:color="000000"/>
              <w:right w:val="nil"/>
            </w:tcBorders>
            <w:shd w:val="clear" w:color="auto" w:fill="FFFFFF"/>
          </w:tcPr>
          <w:p w14:paraId="706F7064" w14:textId="77777777" w:rsidR="00410A7F" w:rsidRPr="005D2987" w:rsidRDefault="00410A7F" w:rsidP="00501381">
            <w:pPr>
              <w:autoSpaceDE w:val="0"/>
              <w:autoSpaceDN w:val="0"/>
              <w:adjustRightInd w:val="0"/>
              <w:spacing w:after="0" w:line="240" w:lineRule="auto"/>
              <w:rPr>
                <w:rFonts w:ascii="Arial" w:hAnsi="Arial" w:cs="Arial"/>
                <w:color w:val="000000"/>
                <w:sz w:val="18"/>
                <w:szCs w:val="18"/>
              </w:rPr>
            </w:pPr>
          </w:p>
        </w:tc>
        <w:tc>
          <w:tcPr>
            <w:tcW w:w="857" w:type="dxa"/>
            <w:tcBorders>
              <w:top w:val="nil"/>
              <w:left w:val="nil"/>
              <w:bottom w:val="single" w:sz="16" w:space="0" w:color="000000"/>
              <w:right w:val="single" w:sz="16" w:space="0" w:color="000000"/>
            </w:tcBorders>
            <w:shd w:val="clear" w:color="auto" w:fill="FFFFFF"/>
          </w:tcPr>
          <w:p w14:paraId="7E378EDB" w14:textId="77777777" w:rsidR="00410A7F" w:rsidRPr="005D2987" w:rsidRDefault="00410A7F"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Total</w:t>
            </w:r>
          </w:p>
        </w:tc>
        <w:tc>
          <w:tcPr>
            <w:tcW w:w="1163" w:type="dxa"/>
            <w:tcBorders>
              <w:top w:val="nil"/>
              <w:left w:val="single" w:sz="16" w:space="0" w:color="000000"/>
              <w:bottom w:val="single" w:sz="16" w:space="0" w:color="000000"/>
            </w:tcBorders>
            <w:shd w:val="clear" w:color="auto" w:fill="FFFFFF"/>
            <w:vAlign w:val="center"/>
          </w:tcPr>
          <w:p w14:paraId="3470625E" w14:textId="77777777" w:rsidR="00410A7F" w:rsidRPr="005D2987" w:rsidRDefault="00410A7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95</w:t>
            </w:r>
          </w:p>
        </w:tc>
        <w:tc>
          <w:tcPr>
            <w:tcW w:w="1024" w:type="dxa"/>
            <w:tcBorders>
              <w:top w:val="nil"/>
              <w:bottom w:val="single" w:sz="16" w:space="0" w:color="000000"/>
            </w:tcBorders>
            <w:shd w:val="clear" w:color="auto" w:fill="FFFFFF"/>
            <w:vAlign w:val="center"/>
          </w:tcPr>
          <w:p w14:paraId="567A7EE6" w14:textId="77777777" w:rsidR="00410A7F" w:rsidRPr="005D2987" w:rsidRDefault="00410A7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100.0</w:t>
            </w:r>
          </w:p>
        </w:tc>
        <w:tc>
          <w:tcPr>
            <w:tcW w:w="1392" w:type="dxa"/>
            <w:tcBorders>
              <w:top w:val="nil"/>
              <w:bottom w:val="single" w:sz="16" w:space="0" w:color="000000"/>
            </w:tcBorders>
            <w:shd w:val="clear" w:color="auto" w:fill="FFFFFF"/>
            <w:vAlign w:val="center"/>
          </w:tcPr>
          <w:p w14:paraId="346313B9" w14:textId="77777777" w:rsidR="00410A7F" w:rsidRPr="005D2987" w:rsidRDefault="00410A7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100.0</w:t>
            </w:r>
          </w:p>
        </w:tc>
        <w:tc>
          <w:tcPr>
            <w:tcW w:w="1469" w:type="dxa"/>
            <w:tcBorders>
              <w:top w:val="nil"/>
              <w:bottom w:val="single" w:sz="16" w:space="0" w:color="000000"/>
              <w:right w:val="single" w:sz="16" w:space="0" w:color="000000"/>
            </w:tcBorders>
            <w:shd w:val="clear" w:color="auto" w:fill="FFFFFF"/>
            <w:vAlign w:val="center"/>
          </w:tcPr>
          <w:p w14:paraId="57F875B3" w14:textId="77777777" w:rsidR="00410A7F" w:rsidRPr="005D2987" w:rsidRDefault="00410A7F" w:rsidP="00501381">
            <w:pPr>
              <w:autoSpaceDE w:val="0"/>
              <w:autoSpaceDN w:val="0"/>
              <w:adjustRightInd w:val="0"/>
              <w:spacing w:after="0" w:line="240" w:lineRule="auto"/>
              <w:rPr>
                <w:rFonts w:ascii="Times New Roman" w:hAnsi="Times New Roman" w:cs="Times New Roman"/>
                <w:sz w:val="24"/>
                <w:szCs w:val="24"/>
              </w:rPr>
            </w:pPr>
          </w:p>
        </w:tc>
      </w:tr>
    </w:tbl>
    <w:p w14:paraId="6ACA86AA" w14:textId="6E46228C" w:rsidR="00410A7F" w:rsidRPr="00467957" w:rsidRDefault="00410A7F" w:rsidP="00410A7F">
      <w:pPr>
        <w:jc w:val="center"/>
        <w:rPr>
          <w:b/>
          <w:bCs/>
          <w:sz w:val="24"/>
          <w:szCs w:val="24"/>
          <w:lang w:bidi="bn-IN"/>
        </w:rPr>
      </w:pPr>
      <w:r w:rsidRPr="00467957">
        <w:rPr>
          <w:b/>
          <w:bCs/>
          <w:sz w:val="24"/>
          <w:szCs w:val="24"/>
          <w:lang w:bidi="bn-IN"/>
        </w:rPr>
        <w:t>Table 4.1: Gender</w:t>
      </w:r>
      <w:r w:rsidR="009D7822" w:rsidRPr="00467957">
        <w:rPr>
          <w:b/>
          <w:bCs/>
          <w:sz w:val="24"/>
          <w:szCs w:val="24"/>
          <w:lang w:bidi="bn-IN"/>
        </w:rPr>
        <w:t xml:space="preserve"> Analysis</w:t>
      </w:r>
    </w:p>
    <w:p w14:paraId="393476D3" w14:textId="0D171D0F" w:rsidR="00D075A0" w:rsidRDefault="00E21F84" w:rsidP="00210E4F">
      <w:pPr>
        <w:spacing w:line="360" w:lineRule="auto"/>
        <w:jc w:val="both"/>
        <w:rPr>
          <w:rFonts w:ascii="Times New Roman" w:hAnsi="Times New Roman" w:cs="Times New Roman"/>
          <w:sz w:val="24"/>
          <w:szCs w:val="24"/>
          <w:lang w:bidi="bn-IN"/>
        </w:rPr>
      </w:pPr>
      <w:r w:rsidRPr="006A3752">
        <w:rPr>
          <w:rFonts w:ascii="Times New Roman" w:hAnsi="Times New Roman" w:cs="Times New Roman"/>
          <w:sz w:val="24"/>
          <w:szCs w:val="24"/>
          <w:lang w:bidi="bn-IN"/>
        </w:rPr>
        <w:t>Table 4.1 shows that in this r</w:t>
      </w:r>
      <w:r w:rsidR="00B82FF6">
        <w:rPr>
          <w:rFonts w:ascii="Times New Roman" w:hAnsi="Times New Roman" w:cs="Times New Roman"/>
          <w:sz w:val="24"/>
          <w:szCs w:val="24"/>
          <w:lang w:bidi="bn-IN"/>
        </w:rPr>
        <w:t>esearch</w:t>
      </w:r>
      <w:r w:rsidRPr="006A3752">
        <w:rPr>
          <w:rFonts w:ascii="Times New Roman" w:hAnsi="Times New Roman" w:cs="Times New Roman"/>
          <w:sz w:val="24"/>
          <w:szCs w:val="24"/>
          <w:lang w:bidi="bn-IN"/>
        </w:rPr>
        <w:t xml:space="preserve"> total number of customers was 95 which </w:t>
      </w:r>
      <w:proofErr w:type="gramStart"/>
      <w:r w:rsidRPr="006A3752">
        <w:rPr>
          <w:rFonts w:ascii="Times New Roman" w:hAnsi="Times New Roman" w:cs="Times New Roman"/>
          <w:sz w:val="24"/>
          <w:szCs w:val="24"/>
          <w:lang w:bidi="bn-IN"/>
        </w:rPr>
        <w:t>contains</w:t>
      </w:r>
      <w:proofErr w:type="gramEnd"/>
      <w:r w:rsidRPr="006A3752">
        <w:rPr>
          <w:rFonts w:ascii="Times New Roman" w:hAnsi="Times New Roman" w:cs="Times New Roman"/>
          <w:sz w:val="24"/>
          <w:szCs w:val="24"/>
          <w:lang w:bidi="bn-IN"/>
        </w:rPr>
        <w:t xml:space="preserve"> 60 Male and 35 Female.</w:t>
      </w:r>
      <w:r w:rsidR="006A3752" w:rsidRPr="006A3752">
        <w:rPr>
          <w:rFonts w:ascii="Times New Roman" w:hAnsi="Times New Roman" w:cs="Times New Roman"/>
          <w:sz w:val="24"/>
          <w:szCs w:val="24"/>
          <w:lang w:bidi="bn-IN"/>
        </w:rPr>
        <w:t xml:space="preserve"> Percent means what </w:t>
      </w:r>
      <w:proofErr w:type="gramStart"/>
      <w:r w:rsidR="006A3752" w:rsidRPr="006A3752">
        <w:rPr>
          <w:rFonts w:ascii="Times New Roman" w:hAnsi="Times New Roman" w:cs="Times New Roman"/>
          <w:sz w:val="24"/>
          <w:szCs w:val="24"/>
          <w:lang w:bidi="bn-IN"/>
        </w:rPr>
        <w:t>percentage of people are</w:t>
      </w:r>
      <w:proofErr w:type="gramEnd"/>
      <w:r w:rsidR="006A3752" w:rsidRPr="006A3752">
        <w:rPr>
          <w:rFonts w:ascii="Times New Roman" w:hAnsi="Times New Roman" w:cs="Times New Roman"/>
          <w:sz w:val="24"/>
          <w:szCs w:val="24"/>
          <w:lang w:bidi="bn-IN"/>
        </w:rPr>
        <w:t xml:space="preserve"> in the level of the category. </w:t>
      </w:r>
      <w:r w:rsidRPr="006A3752">
        <w:rPr>
          <w:rFonts w:ascii="Times New Roman" w:hAnsi="Times New Roman" w:cs="Times New Roman"/>
          <w:sz w:val="24"/>
          <w:szCs w:val="24"/>
          <w:lang w:bidi="bn-IN"/>
        </w:rPr>
        <w:t>In terms of percentage above 63%</w:t>
      </w:r>
      <w:r w:rsidR="00D637E0">
        <w:rPr>
          <w:rFonts w:ascii="Times New Roman" w:hAnsi="Times New Roman" w:cs="Times New Roman"/>
          <w:sz w:val="24"/>
          <w:szCs w:val="24"/>
          <w:lang w:bidi="bn-IN"/>
        </w:rPr>
        <w:t xml:space="preserve"> of the sample belongs to </w:t>
      </w:r>
      <w:r w:rsidRPr="006A3752">
        <w:rPr>
          <w:rFonts w:ascii="Times New Roman" w:hAnsi="Times New Roman" w:cs="Times New Roman"/>
          <w:sz w:val="24"/>
          <w:szCs w:val="24"/>
          <w:lang w:bidi="bn-IN"/>
        </w:rPr>
        <w:t>Male and</w:t>
      </w:r>
      <w:r w:rsidR="002607A4">
        <w:rPr>
          <w:rFonts w:ascii="Times New Roman" w:hAnsi="Times New Roman" w:cs="Times New Roman"/>
          <w:sz w:val="24"/>
          <w:szCs w:val="24"/>
          <w:lang w:bidi="bn-IN"/>
        </w:rPr>
        <w:t xml:space="preserve"> above</w:t>
      </w:r>
      <w:r w:rsidRPr="006A3752">
        <w:rPr>
          <w:rFonts w:ascii="Times New Roman" w:hAnsi="Times New Roman" w:cs="Times New Roman"/>
          <w:sz w:val="24"/>
          <w:szCs w:val="24"/>
          <w:lang w:bidi="bn-IN"/>
        </w:rPr>
        <w:t xml:space="preserve"> 36%</w:t>
      </w:r>
      <w:r w:rsidR="00210E4F">
        <w:rPr>
          <w:rFonts w:ascii="Times New Roman" w:hAnsi="Times New Roman" w:cs="Times New Roman"/>
          <w:sz w:val="24"/>
          <w:szCs w:val="24"/>
          <w:lang w:bidi="bn-IN"/>
        </w:rPr>
        <w:t xml:space="preserve"> </w:t>
      </w:r>
      <w:r w:rsidR="002607A4">
        <w:rPr>
          <w:rFonts w:ascii="Times New Roman" w:hAnsi="Times New Roman" w:cs="Times New Roman"/>
          <w:sz w:val="24"/>
          <w:szCs w:val="24"/>
          <w:lang w:bidi="bn-IN"/>
        </w:rPr>
        <w:t xml:space="preserve">of the sample belongs to </w:t>
      </w:r>
      <w:r w:rsidR="00210E4F">
        <w:rPr>
          <w:rFonts w:ascii="Times New Roman" w:hAnsi="Times New Roman" w:cs="Times New Roman"/>
          <w:sz w:val="24"/>
          <w:szCs w:val="24"/>
          <w:lang w:bidi="bn-IN"/>
        </w:rPr>
        <w:t>Female</w:t>
      </w:r>
      <w:r w:rsidR="00D637E0">
        <w:rPr>
          <w:rFonts w:ascii="Times New Roman" w:hAnsi="Times New Roman" w:cs="Times New Roman"/>
          <w:sz w:val="24"/>
          <w:szCs w:val="24"/>
          <w:lang w:bidi="bn-IN"/>
        </w:rPr>
        <w:t xml:space="preserve">. </w:t>
      </w:r>
    </w:p>
    <w:p w14:paraId="1402E047" w14:textId="77777777" w:rsidR="00331D35" w:rsidRDefault="00331D35" w:rsidP="00210E4F">
      <w:pPr>
        <w:spacing w:line="360" w:lineRule="auto"/>
        <w:jc w:val="both"/>
        <w:rPr>
          <w:rFonts w:ascii="Times New Roman" w:hAnsi="Times New Roman" w:cs="Times New Roman"/>
          <w:sz w:val="24"/>
          <w:szCs w:val="24"/>
          <w:lang w:bidi="bn-IN"/>
        </w:rPr>
      </w:pPr>
    </w:p>
    <w:tbl>
      <w:tblPr>
        <w:tblW w:w="656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780"/>
        <w:gridCol w:w="1163"/>
        <w:gridCol w:w="1024"/>
        <w:gridCol w:w="1392"/>
        <w:gridCol w:w="1469"/>
      </w:tblGrid>
      <w:tr w:rsidR="00210E4F" w:rsidRPr="005D2987" w14:paraId="28CBD657" w14:textId="77777777" w:rsidTr="001A3963">
        <w:trPr>
          <w:cantSplit/>
          <w:jc w:val="center"/>
        </w:trPr>
        <w:tc>
          <w:tcPr>
            <w:tcW w:w="6562" w:type="dxa"/>
            <w:gridSpan w:val="6"/>
            <w:tcBorders>
              <w:top w:val="nil"/>
              <w:left w:val="nil"/>
              <w:bottom w:val="nil"/>
              <w:right w:val="nil"/>
            </w:tcBorders>
            <w:shd w:val="clear" w:color="auto" w:fill="FFFFFF"/>
            <w:vAlign w:val="center"/>
          </w:tcPr>
          <w:p w14:paraId="125D8534" w14:textId="43E1A82A" w:rsidR="00210E4F" w:rsidRPr="005D2987" w:rsidRDefault="00E82498" w:rsidP="00501381">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Age</w:t>
            </w:r>
          </w:p>
        </w:tc>
      </w:tr>
      <w:tr w:rsidR="00210E4F" w:rsidRPr="005D2987" w14:paraId="6D38B311" w14:textId="77777777" w:rsidTr="001A3963">
        <w:trPr>
          <w:cantSplit/>
          <w:jc w:val="center"/>
        </w:trPr>
        <w:tc>
          <w:tcPr>
            <w:tcW w:w="1514" w:type="dxa"/>
            <w:gridSpan w:val="2"/>
            <w:tcBorders>
              <w:top w:val="single" w:sz="16" w:space="0" w:color="000000"/>
              <w:left w:val="single" w:sz="16" w:space="0" w:color="000000"/>
              <w:bottom w:val="single" w:sz="16" w:space="0" w:color="000000"/>
              <w:right w:val="nil"/>
            </w:tcBorders>
            <w:shd w:val="clear" w:color="auto" w:fill="FFFFFF"/>
            <w:vAlign w:val="bottom"/>
          </w:tcPr>
          <w:p w14:paraId="2EEA85CC" w14:textId="77777777" w:rsidR="00210E4F" w:rsidRPr="005D2987" w:rsidRDefault="00210E4F" w:rsidP="00501381">
            <w:pPr>
              <w:autoSpaceDE w:val="0"/>
              <w:autoSpaceDN w:val="0"/>
              <w:adjustRightInd w:val="0"/>
              <w:spacing w:after="0" w:line="240" w:lineRule="auto"/>
              <w:rPr>
                <w:rFonts w:ascii="Times New Roman" w:hAnsi="Times New Roman" w:cs="Times New Roman"/>
                <w:sz w:val="24"/>
                <w:szCs w:val="24"/>
              </w:rPr>
            </w:pPr>
          </w:p>
        </w:tc>
        <w:tc>
          <w:tcPr>
            <w:tcW w:w="1163" w:type="dxa"/>
            <w:tcBorders>
              <w:top w:val="single" w:sz="16" w:space="0" w:color="000000"/>
              <w:left w:val="single" w:sz="16" w:space="0" w:color="000000"/>
              <w:bottom w:val="single" w:sz="16" w:space="0" w:color="000000"/>
            </w:tcBorders>
            <w:shd w:val="clear" w:color="auto" w:fill="FFFFFF"/>
            <w:vAlign w:val="bottom"/>
          </w:tcPr>
          <w:p w14:paraId="761BB3CE" w14:textId="77777777" w:rsidR="00210E4F" w:rsidRPr="005D2987" w:rsidRDefault="00210E4F"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color w:val="000000"/>
                <w:sz w:val="18"/>
                <w:szCs w:val="18"/>
              </w:rPr>
              <w:t>Frequency</w:t>
            </w:r>
          </w:p>
        </w:tc>
        <w:tc>
          <w:tcPr>
            <w:tcW w:w="1024" w:type="dxa"/>
            <w:tcBorders>
              <w:top w:val="single" w:sz="16" w:space="0" w:color="000000"/>
              <w:bottom w:val="single" w:sz="16" w:space="0" w:color="000000"/>
            </w:tcBorders>
            <w:shd w:val="clear" w:color="auto" w:fill="FFFFFF"/>
            <w:vAlign w:val="bottom"/>
          </w:tcPr>
          <w:p w14:paraId="1FCDD7BB" w14:textId="77777777" w:rsidR="00210E4F" w:rsidRPr="005D2987" w:rsidRDefault="00210E4F"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color w:val="000000"/>
                <w:sz w:val="18"/>
                <w:szCs w:val="18"/>
              </w:rPr>
              <w:t>Percent</w:t>
            </w:r>
          </w:p>
        </w:tc>
        <w:tc>
          <w:tcPr>
            <w:tcW w:w="1392" w:type="dxa"/>
            <w:tcBorders>
              <w:top w:val="single" w:sz="16" w:space="0" w:color="000000"/>
              <w:bottom w:val="single" w:sz="16" w:space="0" w:color="000000"/>
            </w:tcBorders>
            <w:shd w:val="clear" w:color="auto" w:fill="FFFFFF"/>
            <w:vAlign w:val="bottom"/>
          </w:tcPr>
          <w:p w14:paraId="36D9D802" w14:textId="77777777" w:rsidR="00210E4F" w:rsidRPr="005D2987" w:rsidRDefault="00210E4F"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color w:val="000000"/>
                <w:sz w:val="18"/>
                <w:szCs w:val="18"/>
              </w:rPr>
              <w:t>Valid Percent</w:t>
            </w:r>
          </w:p>
        </w:tc>
        <w:tc>
          <w:tcPr>
            <w:tcW w:w="1469" w:type="dxa"/>
            <w:tcBorders>
              <w:top w:val="single" w:sz="16" w:space="0" w:color="000000"/>
              <w:bottom w:val="single" w:sz="16" w:space="0" w:color="000000"/>
              <w:right w:val="single" w:sz="16" w:space="0" w:color="000000"/>
            </w:tcBorders>
            <w:shd w:val="clear" w:color="auto" w:fill="FFFFFF"/>
            <w:vAlign w:val="bottom"/>
          </w:tcPr>
          <w:p w14:paraId="5E408B9B" w14:textId="77777777" w:rsidR="00210E4F" w:rsidRPr="005D2987" w:rsidRDefault="00210E4F"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color w:val="000000"/>
                <w:sz w:val="18"/>
                <w:szCs w:val="18"/>
              </w:rPr>
              <w:t>Cumulative Percent</w:t>
            </w:r>
          </w:p>
        </w:tc>
      </w:tr>
      <w:tr w:rsidR="00210E4F" w:rsidRPr="005D2987" w14:paraId="5612BAC4" w14:textId="77777777" w:rsidTr="001A3963">
        <w:trPr>
          <w:cantSplit/>
          <w:jc w:val="center"/>
        </w:trPr>
        <w:tc>
          <w:tcPr>
            <w:tcW w:w="734" w:type="dxa"/>
            <w:vMerge w:val="restart"/>
            <w:tcBorders>
              <w:top w:val="single" w:sz="16" w:space="0" w:color="000000"/>
              <w:left w:val="single" w:sz="16" w:space="0" w:color="000000"/>
              <w:bottom w:val="single" w:sz="16" w:space="0" w:color="000000"/>
              <w:right w:val="nil"/>
            </w:tcBorders>
            <w:shd w:val="clear" w:color="auto" w:fill="FFFFFF"/>
          </w:tcPr>
          <w:p w14:paraId="333A7363" w14:textId="29D20523" w:rsidR="00210E4F" w:rsidRPr="005D2987" w:rsidRDefault="00E82498" w:rsidP="00501381">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780" w:type="dxa"/>
            <w:tcBorders>
              <w:top w:val="single" w:sz="16" w:space="0" w:color="000000"/>
              <w:left w:val="nil"/>
              <w:bottom w:val="nil"/>
              <w:right w:val="single" w:sz="16" w:space="0" w:color="000000"/>
            </w:tcBorders>
            <w:shd w:val="clear" w:color="auto" w:fill="FFFFFF"/>
          </w:tcPr>
          <w:p w14:paraId="64695921" w14:textId="77777777" w:rsidR="00210E4F" w:rsidRPr="005D2987" w:rsidRDefault="00210E4F"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15-25</w:t>
            </w:r>
          </w:p>
        </w:tc>
        <w:tc>
          <w:tcPr>
            <w:tcW w:w="1163" w:type="dxa"/>
            <w:tcBorders>
              <w:top w:val="single" w:sz="16" w:space="0" w:color="000000"/>
              <w:left w:val="single" w:sz="16" w:space="0" w:color="000000"/>
              <w:bottom w:val="nil"/>
            </w:tcBorders>
            <w:shd w:val="clear" w:color="auto" w:fill="FFFFFF"/>
            <w:vAlign w:val="center"/>
          </w:tcPr>
          <w:p w14:paraId="388D41B9"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16</w:t>
            </w:r>
          </w:p>
        </w:tc>
        <w:tc>
          <w:tcPr>
            <w:tcW w:w="1024" w:type="dxa"/>
            <w:tcBorders>
              <w:top w:val="single" w:sz="16" w:space="0" w:color="000000"/>
              <w:bottom w:val="nil"/>
            </w:tcBorders>
            <w:shd w:val="clear" w:color="auto" w:fill="FFFFFF"/>
            <w:vAlign w:val="center"/>
          </w:tcPr>
          <w:p w14:paraId="1E1F1DEA"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16.8</w:t>
            </w:r>
          </w:p>
        </w:tc>
        <w:tc>
          <w:tcPr>
            <w:tcW w:w="1392" w:type="dxa"/>
            <w:tcBorders>
              <w:top w:val="single" w:sz="16" w:space="0" w:color="000000"/>
              <w:bottom w:val="nil"/>
            </w:tcBorders>
            <w:shd w:val="clear" w:color="auto" w:fill="FFFFFF"/>
            <w:vAlign w:val="center"/>
          </w:tcPr>
          <w:p w14:paraId="2ACB6D54"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16.8</w:t>
            </w:r>
          </w:p>
        </w:tc>
        <w:tc>
          <w:tcPr>
            <w:tcW w:w="1469" w:type="dxa"/>
            <w:tcBorders>
              <w:top w:val="single" w:sz="16" w:space="0" w:color="000000"/>
              <w:bottom w:val="nil"/>
              <w:right w:val="single" w:sz="16" w:space="0" w:color="000000"/>
            </w:tcBorders>
            <w:shd w:val="clear" w:color="auto" w:fill="FFFFFF"/>
            <w:vAlign w:val="center"/>
          </w:tcPr>
          <w:p w14:paraId="592E08C1"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16.8</w:t>
            </w:r>
          </w:p>
        </w:tc>
      </w:tr>
      <w:tr w:rsidR="00210E4F" w:rsidRPr="005D2987" w14:paraId="61F15037" w14:textId="77777777" w:rsidTr="001A3963">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2793C533" w14:textId="77777777" w:rsidR="00210E4F" w:rsidRPr="005D2987" w:rsidRDefault="00210E4F" w:rsidP="00501381">
            <w:pPr>
              <w:autoSpaceDE w:val="0"/>
              <w:autoSpaceDN w:val="0"/>
              <w:adjustRightInd w:val="0"/>
              <w:spacing w:after="0" w:line="240" w:lineRule="auto"/>
              <w:rPr>
                <w:rFonts w:ascii="Arial" w:hAnsi="Arial" w:cs="Arial"/>
                <w:color w:val="000000"/>
                <w:sz w:val="18"/>
                <w:szCs w:val="18"/>
              </w:rPr>
            </w:pPr>
          </w:p>
        </w:tc>
        <w:tc>
          <w:tcPr>
            <w:tcW w:w="780" w:type="dxa"/>
            <w:tcBorders>
              <w:top w:val="nil"/>
              <w:left w:val="nil"/>
              <w:bottom w:val="nil"/>
              <w:right w:val="single" w:sz="16" w:space="0" w:color="000000"/>
            </w:tcBorders>
            <w:shd w:val="clear" w:color="auto" w:fill="FFFFFF"/>
          </w:tcPr>
          <w:p w14:paraId="6B0100C1" w14:textId="77777777" w:rsidR="00210E4F" w:rsidRPr="005D2987" w:rsidRDefault="00210E4F"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26-35</w:t>
            </w:r>
          </w:p>
        </w:tc>
        <w:tc>
          <w:tcPr>
            <w:tcW w:w="1163" w:type="dxa"/>
            <w:tcBorders>
              <w:top w:val="nil"/>
              <w:left w:val="single" w:sz="16" w:space="0" w:color="000000"/>
              <w:bottom w:val="nil"/>
            </w:tcBorders>
            <w:shd w:val="clear" w:color="auto" w:fill="FFFFFF"/>
            <w:vAlign w:val="center"/>
          </w:tcPr>
          <w:p w14:paraId="2086D40B"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28</w:t>
            </w:r>
          </w:p>
        </w:tc>
        <w:tc>
          <w:tcPr>
            <w:tcW w:w="1024" w:type="dxa"/>
            <w:tcBorders>
              <w:top w:val="nil"/>
              <w:bottom w:val="nil"/>
            </w:tcBorders>
            <w:shd w:val="clear" w:color="auto" w:fill="FFFFFF"/>
            <w:vAlign w:val="center"/>
          </w:tcPr>
          <w:p w14:paraId="6F815B12"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29.5</w:t>
            </w:r>
          </w:p>
        </w:tc>
        <w:tc>
          <w:tcPr>
            <w:tcW w:w="1392" w:type="dxa"/>
            <w:tcBorders>
              <w:top w:val="nil"/>
              <w:bottom w:val="nil"/>
            </w:tcBorders>
            <w:shd w:val="clear" w:color="auto" w:fill="FFFFFF"/>
            <w:vAlign w:val="center"/>
          </w:tcPr>
          <w:p w14:paraId="508FC0C4"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29.5</w:t>
            </w:r>
          </w:p>
        </w:tc>
        <w:tc>
          <w:tcPr>
            <w:tcW w:w="1469" w:type="dxa"/>
            <w:tcBorders>
              <w:top w:val="nil"/>
              <w:bottom w:val="nil"/>
              <w:right w:val="single" w:sz="16" w:space="0" w:color="000000"/>
            </w:tcBorders>
            <w:shd w:val="clear" w:color="auto" w:fill="FFFFFF"/>
            <w:vAlign w:val="center"/>
          </w:tcPr>
          <w:p w14:paraId="35E30987"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46.3</w:t>
            </w:r>
          </w:p>
        </w:tc>
      </w:tr>
      <w:tr w:rsidR="00210E4F" w:rsidRPr="005D2987" w14:paraId="262F16E4" w14:textId="77777777" w:rsidTr="001A3963">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019F3576" w14:textId="77777777" w:rsidR="00210E4F" w:rsidRPr="005D2987" w:rsidRDefault="00210E4F" w:rsidP="00501381">
            <w:pPr>
              <w:autoSpaceDE w:val="0"/>
              <w:autoSpaceDN w:val="0"/>
              <w:adjustRightInd w:val="0"/>
              <w:spacing w:after="0" w:line="240" w:lineRule="auto"/>
              <w:rPr>
                <w:rFonts w:ascii="Arial" w:hAnsi="Arial" w:cs="Arial"/>
                <w:color w:val="000000"/>
                <w:sz w:val="18"/>
                <w:szCs w:val="18"/>
              </w:rPr>
            </w:pPr>
          </w:p>
        </w:tc>
        <w:tc>
          <w:tcPr>
            <w:tcW w:w="780" w:type="dxa"/>
            <w:tcBorders>
              <w:top w:val="nil"/>
              <w:left w:val="nil"/>
              <w:bottom w:val="nil"/>
              <w:right w:val="single" w:sz="16" w:space="0" w:color="000000"/>
            </w:tcBorders>
            <w:shd w:val="clear" w:color="auto" w:fill="FFFFFF"/>
          </w:tcPr>
          <w:p w14:paraId="53D29D6C" w14:textId="77777777" w:rsidR="00210E4F" w:rsidRPr="005D2987" w:rsidRDefault="00210E4F"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36-45</w:t>
            </w:r>
          </w:p>
        </w:tc>
        <w:tc>
          <w:tcPr>
            <w:tcW w:w="1163" w:type="dxa"/>
            <w:tcBorders>
              <w:top w:val="nil"/>
              <w:left w:val="single" w:sz="16" w:space="0" w:color="000000"/>
              <w:bottom w:val="nil"/>
            </w:tcBorders>
            <w:shd w:val="clear" w:color="auto" w:fill="FFFFFF"/>
            <w:vAlign w:val="center"/>
          </w:tcPr>
          <w:p w14:paraId="51EE22DC"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24</w:t>
            </w:r>
          </w:p>
        </w:tc>
        <w:tc>
          <w:tcPr>
            <w:tcW w:w="1024" w:type="dxa"/>
            <w:tcBorders>
              <w:top w:val="nil"/>
              <w:bottom w:val="nil"/>
            </w:tcBorders>
            <w:shd w:val="clear" w:color="auto" w:fill="FFFFFF"/>
            <w:vAlign w:val="center"/>
          </w:tcPr>
          <w:p w14:paraId="37BC2312"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25.3</w:t>
            </w:r>
          </w:p>
        </w:tc>
        <w:tc>
          <w:tcPr>
            <w:tcW w:w="1392" w:type="dxa"/>
            <w:tcBorders>
              <w:top w:val="nil"/>
              <w:bottom w:val="nil"/>
            </w:tcBorders>
            <w:shd w:val="clear" w:color="auto" w:fill="FFFFFF"/>
            <w:vAlign w:val="center"/>
          </w:tcPr>
          <w:p w14:paraId="479A3883"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25.3</w:t>
            </w:r>
          </w:p>
        </w:tc>
        <w:tc>
          <w:tcPr>
            <w:tcW w:w="1469" w:type="dxa"/>
            <w:tcBorders>
              <w:top w:val="nil"/>
              <w:bottom w:val="nil"/>
              <w:right w:val="single" w:sz="16" w:space="0" w:color="000000"/>
            </w:tcBorders>
            <w:shd w:val="clear" w:color="auto" w:fill="FFFFFF"/>
            <w:vAlign w:val="center"/>
          </w:tcPr>
          <w:p w14:paraId="0276E4AB"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71.6</w:t>
            </w:r>
          </w:p>
        </w:tc>
      </w:tr>
      <w:tr w:rsidR="00210E4F" w:rsidRPr="005D2987" w14:paraId="4D2215E6" w14:textId="77777777" w:rsidTr="001A3963">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778DE718" w14:textId="77777777" w:rsidR="00210E4F" w:rsidRPr="005D2987" w:rsidRDefault="00210E4F" w:rsidP="00501381">
            <w:pPr>
              <w:autoSpaceDE w:val="0"/>
              <w:autoSpaceDN w:val="0"/>
              <w:adjustRightInd w:val="0"/>
              <w:spacing w:after="0" w:line="240" w:lineRule="auto"/>
              <w:rPr>
                <w:rFonts w:ascii="Arial" w:hAnsi="Arial" w:cs="Arial"/>
                <w:color w:val="000000"/>
                <w:sz w:val="18"/>
                <w:szCs w:val="18"/>
              </w:rPr>
            </w:pPr>
          </w:p>
        </w:tc>
        <w:tc>
          <w:tcPr>
            <w:tcW w:w="780" w:type="dxa"/>
            <w:tcBorders>
              <w:top w:val="nil"/>
              <w:left w:val="nil"/>
              <w:bottom w:val="nil"/>
              <w:right w:val="single" w:sz="16" w:space="0" w:color="000000"/>
            </w:tcBorders>
            <w:shd w:val="clear" w:color="auto" w:fill="FFFFFF"/>
          </w:tcPr>
          <w:p w14:paraId="19E77264" w14:textId="77777777" w:rsidR="00210E4F" w:rsidRPr="005D2987" w:rsidRDefault="00210E4F"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46-55</w:t>
            </w:r>
          </w:p>
        </w:tc>
        <w:tc>
          <w:tcPr>
            <w:tcW w:w="1163" w:type="dxa"/>
            <w:tcBorders>
              <w:top w:val="nil"/>
              <w:left w:val="single" w:sz="16" w:space="0" w:color="000000"/>
              <w:bottom w:val="nil"/>
            </w:tcBorders>
            <w:shd w:val="clear" w:color="auto" w:fill="FFFFFF"/>
            <w:vAlign w:val="center"/>
          </w:tcPr>
          <w:p w14:paraId="5F1C24BE"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17</w:t>
            </w:r>
          </w:p>
        </w:tc>
        <w:tc>
          <w:tcPr>
            <w:tcW w:w="1024" w:type="dxa"/>
            <w:tcBorders>
              <w:top w:val="nil"/>
              <w:bottom w:val="nil"/>
            </w:tcBorders>
            <w:shd w:val="clear" w:color="auto" w:fill="FFFFFF"/>
            <w:vAlign w:val="center"/>
          </w:tcPr>
          <w:p w14:paraId="55BA72A0"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17.9</w:t>
            </w:r>
          </w:p>
        </w:tc>
        <w:tc>
          <w:tcPr>
            <w:tcW w:w="1392" w:type="dxa"/>
            <w:tcBorders>
              <w:top w:val="nil"/>
              <w:bottom w:val="nil"/>
            </w:tcBorders>
            <w:shd w:val="clear" w:color="auto" w:fill="FFFFFF"/>
            <w:vAlign w:val="center"/>
          </w:tcPr>
          <w:p w14:paraId="6CCC49A7"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17.9</w:t>
            </w:r>
          </w:p>
        </w:tc>
        <w:tc>
          <w:tcPr>
            <w:tcW w:w="1469" w:type="dxa"/>
            <w:tcBorders>
              <w:top w:val="nil"/>
              <w:bottom w:val="nil"/>
              <w:right w:val="single" w:sz="16" w:space="0" w:color="000000"/>
            </w:tcBorders>
            <w:shd w:val="clear" w:color="auto" w:fill="FFFFFF"/>
            <w:vAlign w:val="center"/>
          </w:tcPr>
          <w:p w14:paraId="74326A3A"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89.5</w:t>
            </w:r>
          </w:p>
        </w:tc>
      </w:tr>
      <w:tr w:rsidR="00210E4F" w:rsidRPr="005D2987" w14:paraId="1FA4F273" w14:textId="77777777" w:rsidTr="001A3963">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2FAF08E0" w14:textId="77777777" w:rsidR="00210E4F" w:rsidRPr="005D2987" w:rsidRDefault="00210E4F" w:rsidP="00501381">
            <w:pPr>
              <w:autoSpaceDE w:val="0"/>
              <w:autoSpaceDN w:val="0"/>
              <w:adjustRightInd w:val="0"/>
              <w:spacing w:after="0" w:line="240" w:lineRule="auto"/>
              <w:rPr>
                <w:rFonts w:ascii="Arial" w:hAnsi="Arial" w:cs="Arial"/>
                <w:color w:val="000000"/>
                <w:sz w:val="18"/>
                <w:szCs w:val="18"/>
              </w:rPr>
            </w:pPr>
          </w:p>
        </w:tc>
        <w:tc>
          <w:tcPr>
            <w:tcW w:w="780" w:type="dxa"/>
            <w:tcBorders>
              <w:top w:val="nil"/>
              <w:left w:val="nil"/>
              <w:bottom w:val="nil"/>
              <w:right w:val="single" w:sz="16" w:space="0" w:color="000000"/>
            </w:tcBorders>
            <w:shd w:val="clear" w:color="auto" w:fill="FFFFFF"/>
          </w:tcPr>
          <w:p w14:paraId="68F43790" w14:textId="77777777" w:rsidR="00210E4F" w:rsidRPr="005D2987" w:rsidRDefault="00210E4F"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56-65</w:t>
            </w:r>
          </w:p>
        </w:tc>
        <w:tc>
          <w:tcPr>
            <w:tcW w:w="1163" w:type="dxa"/>
            <w:tcBorders>
              <w:top w:val="nil"/>
              <w:left w:val="single" w:sz="16" w:space="0" w:color="000000"/>
              <w:bottom w:val="nil"/>
            </w:tcBorders>
            <w:shd w:val="clear" w:color="auto" w:fill="FFFFFF"/>
            <w:vAlign w:val="center"/>
          </w:tcPr>
          <w:p w14:paraId="7C04865F"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8</w:t>
            </w:r>
          </w:p>
        </w:tc>
        <w:tc>
          <w:tcPr>
            <w:tcW w:w="1024" w:type="dxa"/>
            <w:tcBorders>
              <w:top w:val="nil"/>
              <w:bottom w:val="nil"/>
            </w:tcBorders>
            <w:shd w:val="clear" w:color="auto" w:fill="FFFFFF"/>
            <w:vAlign w:val="center"/>
          </w:tcPr>
          <w:p w14:paraId="54A3DC67"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8.4</w:t>
            </w:r>
          </w:p>
        </w:tc>
        <w:tc>
          <w:tcPr>
            <w:tcW w:w="1392" w:type="dxa"/>
            <w:tcBorders>
              <w:top w:val="nil"/>
              <w:bottom w:val="nil"/>
            </w:tcBorders>
            <w:shd w:val="clear" w:color="auto" w:fill="FFFFFF"/>
            <w:vAlign w:val="center"/>
          </w:tcPr>
          <w:p w14:paraId="2D4B38DB"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8.4</w:t>
            </w:r>
          </w:p>
        </w:tc>
        <w:tc>
          <w:tcPr>
            <w:tcW w:w="1469" w:type="dxa"/>
            <w:tcBorders>
              <w:top w:val="nil"/>
              <w:bottom w:val="nil"/>
              <w:right w:val="single" w:sz="16" w:space="0" w:color="000000"/>
            </w:tcBorders>
            <w:shd w:val="clear" w:color="auto" w:fill="FFFFFF"/>
            <w:vAlign w:val="center"/>
          </w:tcPr>
          <w:p w14:paraId="39D0F071"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97.9</w:t>
            </w:r>
          </w:p>
        </w:tc>
      </w:tr>
      <w:tr w:rsidR="00210E4F" w:rsidRPr="005D2987" w14:paraId="1A02DCBA" w14:textId="77777777" w:rsidTr="001A3963">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15F5DFA0" w14:textId="77777777" w:rsidR="00210E4F" w:rsidRPr="005D2987" w:rsidRDefault="00210E4F" w:rsidP="00501381">
            <w:pPr>
              <w:autoSpaceDE w:val="0"/>
              <w:autoSpaceDN w:val="0"/>
              <w:adjustRightInd w:val="0"/>
              <w:spacing w:after="0" w:line="240" w:lineRule="auto"/>
              <w:rPr>
                <w:rFonts w:ascii="Arial" w:hAnsi="Arial" w:cs="Arial"/>
                <w:color w:val="000000"/>
                <w:sz w:val="18"/>
                <w:szCs w:val="18"/>
              </w:rPr>
            </w:pPr>
          </w:p>
        </w:tc>
        <w:tc>
          <w:tcPr>
            <w:tcW w:w="780" w:type="dxa"/>
            <w:tcBorders>
              <w:top w:val="nil"/>
              <w:left w:val="nil"/>
              <w:bottom w:val="nil"/>
              <w:right w:val="single" w:sz="16" w:space="0" w:color="000000"/>
            </w:tcBorders>
            <w:shd w:val="clear" w:color="auto" w:fill="FFFFFF"/>
          </w:tcPr>
          <w:p w14:paraId="1490B94C" w14:textId="77777777" w:rsidR="00210E4F" w:rsidRPr="005D2987" w:rsidRDefault="00210E4F"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65+</w:t>
            </w:r>
          </w:p>
        </w:tc>
        <w:tc>
          <w:tcPr>
            <w:tcW w:w="1163" w:type="dxa"/>
            <w:tcBorders>
              <w:top w:val="nil"/>
              <w:left w:val="single" w:sz="16" w:space="0" w:color="000000"/>
              <w:bottom w:val="nil"/>
            </w:tcBorders>
            <w:shd w:val="clear" w:color="auto" w:fill="FFFFFF"/>
            <w:vAlign w:val="center"/>
          </w:tcPr>
          <w:p w14:paraId="0F21469E"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w:t>
            </w:r>
          </w:p>
        </w:tc>
        <w:tc>
          <w:tcPr>
            <w:tcW w:w="1024" w:type="dxa"/>
            <w:tcBorders>
              <w:top w:val="nil"/>
              <w:bottom w:val="nil"/>
            </w:tcBorders>
            <w:shd w:val="clear" w:color="auto" w:fill="FFFFFF"/>
            <w:vAlign w:val="center"/>
          </w:tcPr>
          <w:p w14:paraId="0A9EE31C"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2.1</w:t>
            </w:r>
          </w:p>
        </w:tc>
        <w:tc>
          <w:tcPr>
            <w:tcW w:w="1392" w:type="dxa"/>
            <w:tcBorders>
              <w:top w:val="nil"/>
              <w:bottom w:val="nil"/>
            </w:tcBorders>
            <w:shd w:val="clear" w:color="auto" w:fill="FFFFFF"/>
            <w:vAlign w:val="center"/>
          </w:tcPr>
          <w:p w14:paraId="0C7B5622"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2.1</w:t>
            </w:r>
          </w:p>
        </w:tc>
        <w:tc>
          <w:tcPr>
            <w:tcW w:w="1469" w:type="dxa"/>
            <w:tcBorders>
              <w:top w:val="nil"/>
              <w:bottom w:val="nil"/>
              <w:right w:val="single" w:sz="16" w:space="0" w:color="000000"/>
            </w:tcBorders>
            <w:shd w:val="clear" w:color="auto" w:fill="FFFFFF"/>
            <w:vAlign w:val="center"/>
          </w:tcPr>
          <w:p w14:paraId="72A4093A"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100.0</w:t>
            </w:r>
          </w:p>
        </w:tc>
      </w:tr>
      <w:tr w:rsidR="00210E4F" w:rsidRPr="005D2987" w14:paraId="46B7D36B" w14:textId="77777777" w:rsidTr="001A3963">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7ADA7959" w14:textId="77777777" w:rsidR="00210E4F" w:rsidRPr="005D2987" w:rsidRDefault="00210E4F" w:rsidP="00501381">
            <w:pPr>
              <w:autoSpaceDE w:val="0"/>
              <w:autoSpaceDN w:val="0"/>
              <w:adjustRightInd w:val="0"/>
              <w:spacing w:after="0" w:line="240" w:lineRule="auto"/>
              <w:rPr>
                <w:rFonts w:ascii="Arial" w:hAnsi="Arial" w:cs="Arial"/>
                <w:color w:val="000000"/>
                <w:sz w:val="18"/>
                <w:szCs w:val="18"/>
              </w:rPr>
            </w:pPr>
          </w:p>
        </w:tc>
        <w:tc>
          <w:tcPr>
            <w:tcW w:w="780" w:type="dxa"/>
            <w:tcBorders>
              <w:top w:val="nil"/>
              <w:left w:val="nil"/>
              <w:bottom w:val="single" w:sz="16" w:space="0" w:color="000000"/>
              <w:right w:val="single" w:sz="16" w:space="0" w:color="000000"/>
            </w:tcBorders>
            <w:shd w:val="clear" w:color="auto" w:fill="FFFFFF"/>
          </w:tcPr>
          <w:p w14:paraId="2A6E4ADD" w14:textId="77777777" w:rsidR="00210E4F" w:rsidRPr="005D2987" w:rsidRDefault="00210E4F"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Total</w:t>
            </w:r>
          </w:p>
        </w:tc>
        <w:tc>
          <w:tcPr>
            <w:tcW w:w="1163" w:type="dxa"/>
            <w:tcBorders>
              <w:top w:val="nil"/>
              <w:left w:val="single" w:sz="16" w:space="0" w:color="000000"/>
              <w:bottom w:val="single" w:sz="16" w:space="0" w:color="000000"/>
            </w:tcBorders>
            <w:shd w:val="clear" w:color="auto" w:fill="FFFFFF"/>
            <w:vAlign w:val="center"/>
          </w:tcPr>
          <w:p w14:paraId="643AB9C1"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95</w:t>
            </w:r>
          </w:p>
        </w:tc>
        <w:tc>
          <w:tcPr>
            <w:tcW w:w="1024" w:type="dxa"/>
            <w:tcBorders>
              <w:top w:val="nil"/>
              <w:bottom w:val="single" w:sz="16" w:space="0" w:color="000000"/>
            </w:tcBorders>
            <w:shd w:val="clear" w:color="auto" w:fill="FFFFFF"/>
            <w:vAlign w:val="center"/>
          </w:tcPr>
          <w:p w14:paraId="3BF5072B"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100.0</w:t>
            </w:r>
          </w:p>
        </w:tc>
        <w:tc>
          <w:tcPr>
            <w:tcW w:w="1392" w:type="dxa"/>
            <w:tcBorders>
              <w:top w:val="nil"/>
              <w:bottom w:val="single" w:sz="16" w:space="0" w:color="000000"/>
            </w:tcBorders>
            <w:shd w:val="clear" w:color="auto" w:fill="FFFFFF"/>
            <w:vAlign w:val="center"/>
          </w:tcPr>
          <w:p w14:paraId="4220BF3C" w14:textId="77777777" w:rsidR="00210E4F" w:rsidRPr="005D2987" w:rsidRDefault="00210E4F"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100.0</w:t>
            </w:r>
          </w:p>
        </w:tc>
        <w:tc>
          <w:tcPr>
            <w:tcW w:w="1469" w:type="dxa"/>
            <w:tcBorders>
              <w:top w:val="nil"/>
              <w:bottom w:val="single" w:sz="16" w:space="0" w:color="000000"/>
              <w:right w:val="single" w:sz="16" w:space="0" w:color="000000"/>
            </w:tcBorders>
            <w:shd w:val="clear" w:color="auto" w:fill="FFFFFF"/>
            <w:vAlign w:val="center"/>
          </w:tcPr>
          <w:p w14:paraId="7D5526A0" w14:textId="77777777" w:rsidR="00210E4F" w:rsidRPr="005D2987" w:rsidRDefault="00210E4F" w:rsidP="00501381">
            <w:pPr>
              <w:autoSpaceDE w:val="0"/>
              <w:autoSpaceDN w:val="0"/>
              <w:adjustRightInd w:val="0"/>
              <w:spacing w:after="0" w:line="240" w:lineRule="auto"/>
              <w:rPr>
                <w:rFonts w:ascii="Times New Roman" w:hAnsi="Times New Roman" w:cs="Times New Roman"/>
                <w:sz w:val="24"/>
                <w:szCs w:val="24"/>
              </w:rPr>
            </w:pPr>
          </w:p>
        </w:tc>
      </w:tr>
    </w:tbl>
    <w:p w14:paraId="450D9FA6" w14:textId="216807D7" w:rsidR="001A3963" w:rsidRPr="00467957" w:rsidRDefault="001A3963" w:rsidP="001A3963">
      <w:pPr>
        <w:jc w:val="center"/>
        <w:rPr>
          <w:b/>
          <w:bCs/>
          <w:sz w:val="24"/>
          <w:szCs w:val="24"/>
          <w:lang w:bidi="bn-IN"/>
        </w:rPr>
      </w:pPr>
      <w:r w:rsidRPr="00467957">
        <w:rPr>
          <w:b/>
          <w:bCs/>
          <w:sz w:val="24"/>
          <w:szCs w:val="24"/>
          <w:lang w:bidi="bn-IN"/>
        </w:rPr>
        <w:t>Table 4.2: Age Analysis</w:t>
      </w:r>
    </w:p>
    <w:p w14:paraId="1BAFEA62" w14:textId="4CA32E71" w:rsidR="004A0573" w:rsidRDefault="009976D9" w:rsidP="00210E4F">
      <w:pPr>
        <w:spacing w:line="360" w:lineRule="auto"/>
        <w:jc w:val="both"/>
        <w:rPr>
          <w:rFonts w:ascii="Times New Roman" w:hAnsi="Times New Roman" w:cs="Times New Roman"/>
          <w:sz w:val="24"/>
          <w:szCs w:val="24"/>
          <w:lang w:bidi="bn-IN"/>
        </w:rPr>
      </w:pPr>
      <w:r>
        <w:rPr>
          <w:rFonts w:ascii="Times New Roman" w:hAnsi="Times New Roman" w:cs="Times New Roman"/>
          <w:sz w:val="24"/>
          <w:szCs w:val="24"/>
          <w:lang w:bidi="bn-IN"/>
        </w:rPr>
        <w:lastRenderedPageBreak/>
        <w:t>Th</w:t>
      </w:r>
      <w:r w:rsidR="00467957">
        <w:rPr>
          <w:rFonts w:ascii="Times New Roman" w:hAnsi="Times New Roman" w:cs="Times New Roman"/>
          <w:sz w:val="24"/>
          <w:szCs w:val="24"/>
          <w:lang w:bidi="bn-IN"/>
        </w:rPr>
        <w:t xml:space="preserve">e </w:t>
      </w:r>
      <w:r>
        <w:rPr>
          <w:rFonts w:ascii="Times New Roman" w:hAnsi="Times New Roman" w:cs="Times New Roman"/>
          <w:sz w:val="24"/>
          <w:szCs w:val="24"/>
          <w:lang w:bidi="bn-IN"/>
        </w:rPr>
        <w:t>table</w:t>
      </w:r>
      <w:r w:rsidR="0043674E">
        <w:rPr>
          <w:rFonts w:ascii="Times New Roman" w:hAnsi="Times New Roman" w:cs="Times New Roman"/>
          <w:sz w:val="24"/>
          <w:szCs w:val="24"/>
          <w:lang w:bidi="bn-IN"/>
        </w:rPr>
        <w:t xml:space="preserve"> 4.2 </w:t>
      </w:r>
      <w:r>
        <w:rPr>
          <w:rFonts w:ascii="Times New Roman" w:hAnsi="Times New Roman" w:cs="Times New Roman"/>
          <w:sz w:val="24"/>
          <w:szCs w:val="24"/>
          <w:lang w:bidi="bn-IN"/>
        </w:rPr>
        <w:t>shows that t</w:t>
      </w:r>
      <w:r w:rsidRPr="009976D9">
        <w:rPr>
          <w:rFonts w:ascii="Times New Roman" w:hAnsi="Times New Roman" w:cs="Times New Roman"/>
          <w:sz w:val="24"/>
          <w:szCs w:val="24"/>
          <w:lang w:bidi="bn-IN"/>
        </w:rPr>
        <w:t>he age</w:t>
      </w:r>
      <w:r w:rsidR="004A0573">
        <w:rPr>
          <w:rFonts w:ascii="Times New Roman" w:hAnsi="Times New Roman" w:cs="Times New Roman"/>
          <w:sz w:val="24"/>
          <w:szCs w:val="24"/>
          <w:lang w:bidi="bn-IN"/>
        </w:rPr>
        <w:t>s</w:t>
      </w:r>
      <w:r w:rsidRPr="009976D9">
        <w:rPr>
          <w:rFonts w:ascii="Times New Roman" w:hAnsi="Times New Roman" w:cs="Times New Roman"/>
          <w:sz w:val="24"/>
          <w:szCs w:val="24"/>
          <w:lang w:bidi="bn-IN"/>
        </w:rPr>
        <w:t xml:space="preserve"> of Customers of </w:t>
      </w:r>
      <w:proofErr w:type="spellStart"/>
      <w:r w:rsidRPr="009976D9">
        <w:rPr>
          <w:rFonts w:ascii="Times New Roman" w:hAnsi="Times New Roman" w:cs="Times New Roman"/>
          <w:sz w:val="24"/>
          <w:szCs w:val="24"/>
          <w:lang w:bidi="bn-IN"/>
        </w:rPr>
        <w:t>Jamuna</w:t>
      </w:r>
      <w:proofErr w:type="spellEnd"/>
      <w:r w:rsidRPr="009976D9">
        <w:rPr>
          <w:rFonts w:ascii="Times New Roman" w:hAnsi="Times New Roman" w:cs="Times New Roman"/>
          <w:sz w:val="24"/>
          <w:szCs w:val="24"/>
          <w:lang w:bidi="bn-IN"/>
        </w:rPr>
        <w:t xml:space="preserve"> Bank Limited are not simila</w:t>
      </w:r>
      <w:r>
        <w:rPr>
          <w:rFonts w:ascii="Times New Roman" w:hAnsi="Times New Roman" w:cs="Times New Roman"/>
          <w:sz w:val="24"/>
          <w:szCs w:val="24"/>
          <w:lang w:bidi="bn-IN"/>
        </w:rPr>
        <w:t>r</w:t>
      </w:r>
      <w:r w:rsidRPr="009976D9">
        <w:rPr>
          <w:rFonts w:ascii="Times New Roman" w:hAnsi="Times New Roman" w:cs="Times New Roman"/>
          <w:sz w:val="24"/>
          <w:szCs w:val="24"/>
          <w:lang w:bidi="bn-IN"/>
        </w:rPr>
        <w:t>.</w:t>
      </w:r>
      <w:r w:rsidR="00D72674">
        <w:rPr>
          <w:rFonts w:ascii="Times New Roman" w:hAnsi="Times New Roman" w:cs="Times New Roman"/>
          <w:sz w:val="24"/>
          <w:szCs w:val="24"/>
          <w:lang w:bidi="bn-IN"/>
        </w:rPr>
        <w:t xml:space="preserve"> </w:t>
      </w:r>
      <w:proofErr w:type="gramStart"/>
      <w:r w:rsidR="00D72674">
        <w:rPr>
          <w:rFonts w:ascii="Times New Roman" w:hAnsi="Times New Roman" w:cs="Times New Roman"/>
          <w:sz w:val="24"/>
          <w:szCs w:val="24"/>
          <w:lang w:bidi="bn-IN"/>
        </w:rPr>
        <w:t>we</w:t>
      </w:r>
      <w:proofErr w:type="gramEnd"/>
      <w:r w:rsidR="00D72674">
        <w:rPr>
          <w:rFonts w:ascii="Times New Roman" w:hAnsi="Times New Roman" w:cs="Times New Roman"/>
          <w:sz w:val="24"/>
          <w:szCs w:val="24"/>
          <w:lang w:bidi="bn-IN"/>
        </w:rPr>
        <w:t xml:space="preserve"> </w:t>
      </w:r>
      <w:r w:rsidR="00811246" w:rsidRPr="00D50CB8">
        <w:rPr>
          <w:rFonts w:ascii="Times New Roman" w:hAnsi="Times New Roman" w:cs="Times New Roman"/>
          <w:sz w:val="24"/>
          <w:szCs w:val="24"/>
          <w:lang w:bidi="bn-IN"/>
        </w:rPr>
        <w:t>can see that</w:t>
      </w:r>
      <w:r w:rsidR="00F05DE8">
        <w:rPr>
          <w:rFonts w:ascii="Times New Roman" w:hAnsi="Times New Roman" w:cs="Times New Roman"/>
          <w:sz w:val="24"/>
          <w:szCs w:val="24"/>
          <w:lang w:bidi="bn-IN"/>
        </w:rPr>
        <w:t xml:space="preserve"> almost 17% was at the age range of 15 to 25</w:t>
      </w:r>
      <w:r w:rsidR="00D72674">
        <w:rPr>
          <w:rFonts w:ascii="Times New Roman" w:hAnsi="Times New Roman" w:cs="Times New Roman"/>
          <w:sz w:val="24"/>
          <w:szCs w:val="24"/>
          <w:lang w:bidi="bn-IN"/>
        </w:rPr>
        <w:t xml:space="preserve"> Maximum </w:t>
      </w:r>
      <w:r w:rsidR="00C11FE8" w:rsidRPr="00D50CB8">
        <w:rPr>
          <w:rFonts w:ascii="Times New Roman" w:hAnsi="Times New Roman" w:cs="Times New Roman"/>
          <w:sz w:val="24"/>
          <w:szCs w:val="24"/>
          <w:lang w:bidi="bn-IN"/>
        </w:rPr>
        <w:t>number of customers</w:t>
      </w:r>
      <w:r w:rsidR="00D50CB8" w:rsidRPr="00D50CB8">
        <w:rPr>
          <w:rFonts w:ascii="Times New Roman" w:hAnsi="Times New Roman" w:cs="Times New Roman"/>
          <w:sz w:val="24"/>
          <w:szCs w:val="24"/>
          <w:lang w:bidi="bn-IN"/>
        </w:rPr>
        <w:t xml:space="preserve"> </w:t>
      </w:r>
      <w:r w:rsidR="006003D2" w:rsidRPr="00D50CB8">
        <w:rPr>
          <w:rFonts w:ascii="Times New Roman" w:hAnsi="Times New Roman" w:cs="Times New Roman"/>
          <w:sz w:val="24"/>
          <w:szCs w:val="24"/>
          <w:lang w:bidi="bn-IN"/>
        </w:rPr>
        <w:t>participated,</w:t>
      </w:r>
      <w:r w:rsidR="00D50CB8" w:rsidRPr="00D50CB8">
        <w:rPr>
          <w:rFonts w:ascii="Times New Roman" w:hAnsi="Times New Roman" w:cs="Times New Roman"/>
          <w:sz w:val="24"/>
          <w:szCs w:val="24"/>
          <w:lang w:bidi="bn-IN"/>
        </w:rPr>
        <w:t xml:space="preserve"> and their age</w:t>
      </w:r>
      <w:r w:rsidR="002B2370">
        <w:rPr>
          <w:rFonts w:ascii="Times New Roman" w:hAnsi="Times New Roman" w:cs="Times New Roman"/>
          <w:sz w:val="24"/>
          <w:szCs w:val="24"/>
          <w:lang w:bidi="bn-IN"/>
        </w:rPr>
        <w:t>s</w:t>
      </w:r>
      <w:r w:rsidR="00D50CB8" w:rsidRPr="00D50CB8">
        <w:rPr>
          <w:rFonts w:ascii="Times New Roman" w:hAnsi="Times New Roman" w:cs="Times New Roman"/>
          <w:sz w:val="24"/>
          <w:szCs w:val="24"/>
          <w:lang w:bidi="bn-IN"/>
        </w:rPr>
        <w:t xml:space="preserve"> range</w:t>
      </w:r>
      <w:r w:rsidR="002B2370">
        <w:rPr>
          <w:rFonts w:ascii="Times New Roman" w:hAnsi="Times New Roman" w:cs="Times New Roman"/>
          <w:sz w:val="24"/>
          <w:szCs w:val="24"/>
          <w:lang w:bidi="bn-IN"/>
        </w:rPr>
        <w:t xml:space="preserve"> from</w:t>
      </w:r>
      <w:r w:rsidR="00D50CB8" w:rsidRPr="00D50CB8">
        <w:rPr>
          <w:rFonts w:ascii="Times New Roman" w:hAnsi="Times New Roman" w:cs="Times New Roman"/>
          <w:sz w:val="24"/>
          <w:szCs w:val="24"/>
          <w:lang w:bidi="bn-IN"/>
        </w:rPr>
        <w:t xml:space="preserve"> 26 to 35. </w:t>
      </w:r>
      <w:r w:rsidR="00D72674">
        <w:rPr>
          <w:rFonts w:ascii="Times New Roman" w:hAnsi="Times New Roman" w:cs="Times New Roman"/>
          <w:sz w:val="24"/>
          <w:szCs w:val="24"/>
          <w:lang w:bidi="bn-IN"/>
        </w:rPr>
        <w:t xml:space="preserve">After that significant number of customers participated whose age range was 36 to </w:t>
      </w:r>
      <w:proofErr w:type="gramStart"/>
      <w:r w:rsidR="00D72674">
        <w:rPr>
          <w:rFonts w:ascii="Times New Roman" w:hAnsi="Times New Roman" w:cs="Times New Roman"/>
          <w:sz w:val="24"/>
          <w:szCs w:val="24"/>
          <w:lang w:bidi="bn-IN"/>
        </w:rPr>
        <w:t>45.</w:t>
      </w:r>
      <w:proofErr w:type="gramEnd"/>
      <w:r w:rsidR="00D72674">
        <w:rPr>
          <w:rFonts w:ascii="Times New Roman" w:hAnsi="Times New Roman" w:cs="Times New Roman"/>
          <w:sz w:val="24"/>
          <w:szCs w:val="24"/>
          <w:lang w:bidi="bn-IN"/>
        </w:rPr>
        <w:t xml:space="preserve"> </w:t>
      </w:r>
      <w:r w:rsidR="00C31704">
        <w:rPr>
          <w:rFonts w:ascii="Times New Roman" w:hAnsi="Times New Roman" w:cs="Times New Roman"/>
          <w:sz w:val="24"/>
          <w:szCs w:val="24"/>
          <w:lang w:bidi="bn-IN"/>
        </w:rPr>
        <w:t>According to the number almost 30% of customers whose age</w:t>
      </w:r>
      <w:r w:rsidR="002B2370">
        <w:rPr>
          <w:rFonts w:ascii="Times New Roman" w:hAnsi="Times New Roman" w:cs="Times New Roman"/>
          <w:sz w:val="24"/>
          <w:szCs w:val="24"/>
          <w:lang w:bidi="bn-IN"/>
        </w:rPr>
        <w:t>s</w:t>
      </w:r>
      <w:r w:rsidR="00C31704">
        <w:rPr>
          <w:rFonts w:ascii="Times New Roman" w:hAnsi="Times New Roman" w:cs="Times New Roman"/>
          <w:sz w:val="24"/>
          <w:szCs w:val="24"/>
          <w:lang w:bidi="bn-IN"/>
        </w:rPr>
        <w:t xml:space="preserve"> range </w:t>
      </w:r>
      <w:r w:rsidR="002B2370">
        <w:rPr>
          <w:rFonts w:ascii="Times New Roman" w:hAnsi="Times New Roman" w:cs="Times New Roman"/>
          <w:sz w:val="24"/>
          <w:szCs w:val="24"/>
          <w:lang w:bidi="bn-IN"/>
        </w:rPr>
        <w:t>from</w:t>
      </w:r>
      <w:r w:rsidR="00C31704">
        <w:rPr>
          <w:rFonts w:ascii="Times New Roman" w:hAnsi="Times New Roman" w:cs="Times New Roman"/>
          <w:sz w:val="24"/>
          <w:szCs w:val="24"/>
          <w:lang w:bidi="bn-IN"/>
        </w:rPr>
        <w:t xml:space="preserve"> 26 to 35 were participated more than others. </w:t>
      </w:r>
      <w:r w:rsidR="00BE520A">
        <w:rPr>
          <w:rFonts w:ascii="Times New Roman" w:hAnsi="Times New Roman" w:cs="Times New Roman"/>
          <w:sz w:val="24"/>
          <w:szCs w:val="24"/>
          <w:lang w:bidi="bn-IN"/>
        </w:rPr>
        <w:t>Very few numbers of customers participated whose age was above 55.</w:t>
      </w:r>
    </w:p>
    <w:p w14:paraId="39B1E9A0" w14:textId="77777777" w:rsidR="004A0573" w:rsidRDefault="004A0573" w:rsidP="00210E4F">
      <w:pPr>
        <w:spacing w:line="360" w:lineRule="auto"/>
        <w:jc w:val="both"/>
        <w:rPr>
          <w:rFonts w:ascii="Times New Roman" w:hAnsi="Times New Roman" w:cs="Times New Roman"/>
          <w:sz w:val="24"/>
          <w:szCs w:val="24"/>
          <w:lang w:bidi="bn-IN"/>
        </w:rPr>
      </w:pPr>
    </w:p>
    <w:tbl>
      <w:tblPr>
        <w:tblW w:w="751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729"/>
        <w:gridCol w:w="1162"/>
        <w:gridCol w:w="1024"/>
        <w:gridCol w:w="1393"/>
        <w:gridCol w:w="1469"/>
      </w:tblGrid>
      <w:tr w:rsidR="00E82498" w:rsidRPr="005D2987" w14:paraId="21B16DC8" w14:textId="77777777" w:rsidTr="0081214A">
        <w:trPr>
          <w:cantSplit/>
          <w:jc w:val="center"/>
        </w:trPr>
        <w:tc>
          <w:tcPr>
            <w:tcW w:w="7508" w:type="dxa"/>
            <w:gridSpan w:val="6"/>
            <w:tcBorders>
              <w:top w:val="nil"/>
              <w:left w:val="nil"/>
              <w:bottom w:val="nil"/>
              <w:right w:val="nil"/>
            </w:tcBorders>
            <w:shd w:val="clear" w:color="auto" w:fill="FFFFFF"/>
            <w:vAlign w:val="center"/>
          </w:tcPr>
          <w:p w14:paraId="74F8C6F7" w14:textId="77777777" w:rsidR="00E82498" w:rsidRDefault="00E82498" w:rsidP="00501381">
            <w:pPr>
              <w:autoSpaceDE w:val="0"/>
              <w:autoSpaceDN w:val="0"/>
              <w:adjustRightInd w:val="0"/>
              <w:spacing w:after="0" w:line="320" w:lineRule="atLeast"/>
              <w:ind w:left="60" w:right="60"/>
              <w:jc w:val="center"/>
              <w:rPr>
                <w:rFonts w:ascii="Arial" w:hAnsi="Arial" w:cs="Arial"/>
                <w:b/>
                <w:bCs/>
                <w:color w:val="000000"/>
                <w:sz w:val="18"/>
                <w:szCs w:val="18"/>
              </w:rPr>
            </w:pPr>
          </w:p>
          <w:p w14:paraId="06F5E07A" w14:textId="77777777" w:rsidR="00E82498" w:rsidRPr="005D2987" w:rsidRDefault="00E82498" w:rsidP="00501381">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5D2987">
              <w:rPr>
                <w:rFonts w:ascii="Arial" w:hAnsi="Arial" w:cs="Arial"/>
                <w:b/>
                <w:bCs/>
                <w:color w:val="000000"/>
                <w:sz w:val="18"/>
                <w:szCs w:val="18"/>
              </w:rPr>
              <w:t>Monthly_income</w:t>
            </w:r>
            <w:proofErr w:type="spellEnd"/>
          </w:p>
        </w:tc>
      </w:tr>
      <w:tr w:rsidR="00E82498" w:rsidRPr="005D2987" w14:paraId="352AE43D" w14:textId="77777777" w:rsidTr="0081214A">
        <w:trPr>
          <w:cantSplit/>
          <w:jc w:val="center"/>
        </w:trPr>
        <w:tc>
          <w:tcPr>
            <w:tcW w:w="2462" w:type="dxa"/>
            <w:gridSpan w:val="2"/>
            <w:tcBorders>
              <w:top w:val="single" w:sz="16" w:space="0" w:color="000000"/>
              <w:left w:val="single" w:sz="16" w:space="0" w:color="000000"/>
              <w:bottom w:val="single" w:sz="16" w:space="0" w:color="000000"/>
              <w:right w:val="nil"/>
            </w:tcBorders>
            <w:shd w:val="clear" w:color="auto" w:fill="FFFFFF"/>
            <w:vAlign w:val="bottom"/>
          </w:tcPr>
          <w:p w14:paraId="2ECD53BF" w14:textId="77777777" w:rsidR="00E82498" w:rsidRPr="005D2987" w:rsidRDefault="00E82498" w:rsidP="00501381">
            <w:pPr>
              <w:autoSpaceDE w:val="0"/>
              <w:autoSpaceDN w:val="0"/>
              <w:adjustRightInd w:val="0"/>
              <w:spacing w:after="0" w:line="240" w:lineRule="auto"/>
              <w:rPr>
                <w:rFonts w:ascii="Times New Roman" w:hAnsi="Times New Roman" w:cs="Times New Roman"/>
                <w:sz w:val="24"/>
                <w:szCs w:val="24"/>
              </w:rPr>
            </w:pPr>
          </w:p>
        </w:tc>
        <w:tc>
          <w:tcPr>
            <w:tcW w:w="1162" w:type="dxa"/>
            <w:tcBorders>
              <w:top w:val="single" w:sz="16" w:space="0" w:color="000000"/>
              <w:left w:val="single" w:sz="16" w:space="0" w:color="000000"/>
              <w:bottom w:val="single" w:sz="16" w:space="0" w:color="000000"/>
            </w:tcBorders>
            <w:shd w:val="clear" w:color="auto" w:fill="FFFFFF"/>
            <w:vAlign w:val="bottom"/>
          </w:tcPr>
          <w:p w14:paraId="161281CF" w14:textId="77777777" w:rsidR="00E82498" w:rsidRPr="005D2987" w:rsidRDefault="00E82498"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color w:val="000000"/>
                <w:sz w:val="18"/>
                <w:szCs w:val="18"/>
              </w:rPr>
              <w:t>Frequency</w:t>
            </w:r>
          </w:p>
        </w:tc>
        <w:tc>
          <w:tcPr>
            <w:tcW w:w="1024" w:type="dxa"/>
            <w:tcBorders>
              <w:top w:val="single" w:sz="16" w:space="0" w:color="000000"/>
              <w:bottom w:val="single" w:sz="16" w:space="0" w:color="000000"/>
            </w:tcBorders>
            <w:shd w:val="clear" w:color="auto" w:fill="FFFFFF"/>
            <w:vAlign w:val="bottom"/>
          </w:tcPr>
          <w:p w14:paraId="5F0A973F" w14:textId="77777777" w:rsidR="00E82498" w:rsidRPr="005D2987" w:rsidRDefault="00E82498"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color w:val="000000"/>
                <w:sz w:val="18"/>
                <w:szCs w:val="18"/>
              </w:rPr>
              <w:t>Percent</w:t>
            </w:r>
          </w:p>
        </w:tc>
        <w:tc>
          <w:tcPr>
            <w:tcW w:w="1392" w:type="dxa"/>
            <w:tcBorders>
              <w:top w:val="single" w:sz="16" w:space="0" w:color="000000"/>
              <w:bottom w:val="single" w:sz="16" w:space="0" w:color="000000"/>
            </w:tcBorders>
            <w:shd w:val="clear" w:color="auto" w:fill="FFFFFF"/>
            <w:vAlign w:val="bottom"/>
          </w:tcPr>
          <w:p w14:paraId="34593CCE" w14:textId="77777777" w:rsidR="00E82498" w:rsidRPr="005D2987" w:rsidRDefault="00E82498"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vAlign w:val="bottom"/>
          </w:tcPr>
          <w:p w14:paraId="5E7E7A69" w14:textId="77777777" w:rsidR="00E82498" w:rsidRPr="005D2987" w:rsidRDefault="00E82498"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color w:val="000000"/>
                <w:sz w:val="18"/>
                <w:szCs w:val="18"/>
              </w:rPr>
              <w:t>Cumulative Percent</w:t>
            </w:r>
          </w:p>
        </w:tc>
      </w:tr>
      <w:tr w:rsidR="00E82498" w:rsidRPr="005D2987" w14:paraId="24FC32ED" w14:textId="77777777" w:rsidTr="0081214A">
        <w:trPr>
          <w:cantSplit/>
          <w:jc w:val="center"/>
        </w:trPr>
        <w:tc>
          <w:tcPr>
            <w:tcW w:w="734" w:type="dxa"/>
            <w:vMerge w:val="restart"/>
            <w:tcBorders>
              <w:top w:val="single" w:sz="16" w:space="0" w:color="000000"/>
              <w:left w:val="single" w:sz="16" w:space="0" w:color="000000"/>
              <w:bottom w:val="single" w:sz="16" w:space="0" w:color="000000"/>
              <w:right w:val="nil"/>
            </w:tcBorders>
            <w:shd w:val="clear" w:color="auto" w:fill="FFFFFF"/>
          </w:tcPr>
          <w:p w14:paraId="4982C6AF" w14:textId="77777777" w:rsidR="00E82498" w:rsidRPr="005D2987" w:rsidRDefault="00E82498"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Valid</w:t>
            </w:r>
          </w:p>
        </w:tc>
        <w:tc>
          <w:tcPr>
            <w:tcW w:w="1728" w:type="dxa"/>
            <w:tcBorders>
              <w:top w:val="single" w:sz="16" w:space="0" w:color="000000"/>
              <w:left w:val="nil"/>
              <w:bottom w:val="nil"/>
              <w:right w:val="single" w:sz="16" w:space="0" w:color="000000"/>
            </w:tcBorders>
            <w:shd w:val="clear" w:color="auto" w:fill="FFFFFF"/>
          </w:tcPr>
          <w:p w14:paraId="390D0F33" w14:textId="77777777" w:rsidR="00E82498" w:rsidRPr="005D2987" w:rsidRDefault="00E82498"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0-25,000</w:t>
            </w:r>
          </w:p>
        </w:tc>
        <w:tc>
          <w:tcPr>
            <w:tcW w:w="1162" w:type="dxa"/>
            <w:tcBorders>
              <w:top w:val="single" w:sz="16" w:space="0" w:color="000000"/>
              <w:left w:val="single" w:sz="16" w:space="0" w:color="000000"/>
              <w:bottom w:val="nil"/>
            </w:tcBorders>
            <w:shd w:val="clear" w:color="auto" w:fill="FFFFFF"/>
            <w:vAlign w:val="center"/>
          </w:tcPr>
          <w:p w14:paraId="450CF962"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30</w:t>
            </w:r>
          </w:p>
        </w:tc>
        <w:tc>
          <w:tcPr>
            <w:tcW w:w="1024" w:type="dxa"/>
            <w:tcBorders>
              <w:top w:val="single" w:sz="16" w:space="0" w:color="000000"/>
              <w:bottom w:val="nil"/>
            </w:tcBorders>
            <w:shd w:val="clear" w:color="auto" w:fill="FFFFFF"/>
            <w:vAlign w:val="center"/>
          </w:tcPr>
          <w:p w14:paraId="1DC806FC"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31.6</w:t>
            </w:r>
          </w:p>
        </w:tc>
        <w:tc>
          <w:tcPr>
            <w:tcW w:w="1392" w:type="dxa"/>
            <w:tcBorders>
              <w:top w:val="single" w:sz="16" w:space="0" w:color="000000"/>
              <w:bottom w:val="nil"/>
            </w:tcBorders>
            <w:shd w:val="clear" w:color="auto" w:fill="FFFFFF"/>
            <w:vAlign w:val="center"/>
          </w:tcPr>
          <w:p w14:paraId="1DC0B7FB"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31.6</w:t>
            </w:r>
          </w:p>
        </w:tc>
        <w:tc>
          <w:tcPr>
            <w:tcW w:w="1468" w:type="dxa"/>
            <w:tcBorders>
              <w:top w:val="single" w:sz="16" w:space="0" w:color="000000"/>
              <w:bottom w:val="nil"/>
              <w:right w:val="single" w:sz="16" w:space="0" w:color="000000"/>
            </w:tcBorders>
            <w:shd w:val="clear" w:color="auto" w:fill="FFFFFF"/>
            <w:vAlign w:val="center"/>
          </w:tcPr>
          <w:p w14:paraId="055EE823"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31.6</w:t>
            </w:r>
          </w:p>
        </w:tc>
      </w:tr>
      <w:tr w:rsidR="00E82498" w:rsidRPr="005D2987" w14:paraId="39258CE3" w14:textId="77777777" w:rsidTr="0081214A">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7A3A6804" w14:textId="77777777" w:rsidR="00E82498" w:rsidRPr="005D2987" w:rsidRDefault="00E82498" w:rsidP="00501381">
            <w:pPr>
              <w:autoSpaceDE w:val="0"/>
              <w:autoSpaceDN w:val="0"/>
              <w:adjustRightInd w:val="0"/>
              <w:spacing w:after="0" w:line="240" w:lineRule="auto"/>
              <w:rPr>
                <w:rFonts w:ascii="Arial" w:hAnsi="Arial" w:cs="Arial"/>
                <w:color w:val="000000"/>
                <w:sz w:val="18"/>
                <w:szCs w:val="18"/>
              </w:rPr>
            </w:pPr>
          </w:p>
        </w:tc>
        <w:tc>
          <w:tcPr>
            <w:tcW w:w="1728" w:type="dxa"/>
            <w:tcBorders>
              <w:top w:val="nil"/>
              <w:left w:val="nil"/>
              <w:bottom w:val="nil"/>
              <w:right w:val="single" w:sz="16" w:space="0" w:color="000000"/>
            </w:tcBorders>
            <w:shd w:val="clear" w:color="auto" w:fill="FFFFFF"/>
          </w:tcPr>
          <w:p w14:paraId="2DB54AF4" w14:textId="77777777" w:rsidR="00E82498" w:rsidRPr="005D2987" w:rsidRDefault="00E82498"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26,000-50,000</w:t>
            </w:r>
          </w:p>
        </w:tc>
        <w:tc>
          <w:tcPr>
            <w:tcW w:w="1162" w:type="dxa"/>
            <w:tcBorders>
              <w:top w:val="nil"/>
              <w:left w:val="single" w:sz="16" w:space="0" w:color="000000"/>
              <w:bottom w:val="nil"/>
            </w:tcBorders>
            <w:shd w:val="clear" w:color="auto" w:fill="FFFFFF"/>
            <w:vAlign w:val="center"/>
          </w:tcPr>
          <w:p w14:paraId="1F0942E4"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27</w:t>
            </w:r>
          </w:p>
        </w:tc>
        <w:tc>
          <w:tcPr>
            <w:tcW w:w="1024" w:type="dxa"/>
            <w:tcBorders>
              <w:top w:val="nil"/>
              <w:bottom w:val="nil"/>
            </w:tcBorders>
            <w:shd w:val="clear" w:color="auto" w:fill="FFFFFF"/>
            <w:vAlign w:val="center"/>
          </w:tcPr>
          <w:p w14:paraId="4157ECE9"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28.4</w:t>
            </w:r>
          </w:p>
        </w:tc>
        <w:tc>
          <w:tcPr>
            <w:tcW w:w="1392" w:type="dxa"/>
            <w:tcBorders>
              <w:top w:val="nil"/>
              <w:bottom w:val="nil"/>
            </w:tcBorders>
            <w:shd w:val="clear" w:color="auto" w:fill="FFFFFF"/>
            <w:vAlign w:val="center"/>
          </w:tcPr>
          <w:p w14:paraId="65287671"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28.4</w:t>
            </w:r>
          </w:p>
        </w:tc>
        <w:tc>
          <w:tcPr>
            <w:tcW w:w="1468" w:type="dxa"/>
            <w:tcBorders>
              <w:top w:val="nil"/>
              <w:bottom w:val="nil"/>
              <w:right w:val="single" w:sz="16" w:space="0" w:color="000000"/>
            </w:tcBorders>
            <w:shd w:val="clear" w:color="auto" w:fill="FFFFFF"/>
            <w:vAlign w:val="center"/>
          </w:tcPr>
          <w:p w14:paraId="5C54B80C"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60.0</w:t>
            </w:r>
          </w:p>
        </w:tc>
      </w:tr>
      <w:tr w:rsidR="00E82498" w:rsidRPr="005D2987" w14:paraId="6262D116" w14:textId="77777777" w:rsidTr="0081214A">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709AA2D9" w14:textId="77777777" w:rsidR="00E82498" w:rsidRPr="005D2987" w:rsidRDefault="00E82498" w:rsidP="00501381">
            <w:pPr>
              <w:autoSpaceDE w:val="0"/>
              <w:autoSpaceDN w:val="0"/>
              <w:adjustRightInd w:val="0"/>
              <w:spacing w:after="0" w:line="240" w:lineRule="auto"/>
              <w:rPr>
                <w:rFonts w:ascii="Arial" w:hAnsi="Arial" w:cs="Arial"/>
                <w:color w:val="000000"/>
                <w:sz w:val="18"/>
                <w:szCs w:val="18"/>
              </w:rPr>
            </w:pPr>
          </w:p>
        </w:tc>
        <w:tc>
          <w:tcPr>
            <w:tcW w:w="1728" w:type="dxa"/>
            <w:tcBorders>
              <w:top w:val="nil"/>
              <w:left w:val="nil"/>
              <w:bottom w:val="nil"/>
              <w:right w:val="single" w:sz="16" w:space="0" w:color="000000"/>
            </w:tcBorders>
            <w:shd w:val="clear" w:color="auto" w:fill="FFFFFF"/>
          </w:tcPr>
          <w:p w14:paraId="77665C7C" w14:textId="77777777" w:rsidR="00E82498" w:rsidRPr="005D2987" w:rsidRDefault="00E82498"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51,000-75,000</w:t>
            </w:r>
          </w:p>
        </w:tc>
        <w:tc>
          <w:tcPr>
            <w:tcW w:w="1162" w:type="dxa"/>
            <w:tcBorders>
              <w:top w:val="nil"/>
              <w:left w:val="single" w:sz="16" w:space="0" w:color="000000"/>
              <w:bottom w:val="nil"/>
            </w:tcBorders>
            <w:shd w:val="clear" w:color="auto" w:fill="FFFFFF"/>
            <w:vAlign w:val="center"/>
          </w:tcPr>
          <w:p w14:paraId="2CF6F26A"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12</w:t>
            </w:r>
          </w:p>
        </w:tc>
        <w:tc>
          <w:tcPr>
            <w:tcW w:w="1024" w:type="dxa"/>
            <w:tcBorders>
              <w:top w:val="nil"/>
              <w:bottom w:val="nil"/>
            </w:tcBorders>
            <w:shd w:val="clear" w:color="auto" w:fill="FFFFFF"/>
            <w:vAlign w:val="center"/>
          </w:tcPr>
          <w:p w14:paraId="18BE9F9B"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12.6</w:t>
            </w:r>
          </w:p>
        </w:tc>
        <w:tc>
          <w:tcPr>
            <w:tcW w:w="1392" w:type="dxa"/>
            <w:tcBorders>
              <w:top w:val="nil"/>
              <w:bottom w:val="nil"/>
            </w:tcBorders>
            <w:shd w:val="clear" w:color="auto" w:fill="FFFFFF"/>
            <w:vAlign w:val="center"/>
          </w:tcPr>
          <w:p w14:paraId="63FDC1A4"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12.6</w:t>
            </w:r>
          </w:p>
        </w:tc>
        <w:tc>
          <w:tcPr>
            <w:tcW w:w="1468" w:type="dxa"/>
            <w:tcBorders>
              <w:top w:val="nil"/>
              <w:bottom w:val="nil"/>
              <w:right w:val="single" w:sz="16" w:space="0" w:color="000000"/>
            </w:tcBorders>
            <w:shd w:val="clear" w:color="auto" w:fill="FFFFFF"/>
            <w:vAlign w:val="center"/>
          </w:tcPr>
          <w:p w14:paraId="18FAA399"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72.6</w:t>
            </w:r>
          </w:p>
        </w:tc>
      </w:tr>
      <w:tr w:rsidR="00E82498" w:rsidRPr="005D2987" w14:paraId="19D305FE" w14:textId="77777777" w:rsidTr="0081214A">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03FC3527" w14:textId="77777777" w:rsidR="00E82498" w:rsidRPr="005D2987" w:rsidRDefault="00E82498" w:rsidP="00501381">
            <w:pPr>
              <w:autoSpaceDE w:val="0"/>
              <w:autoSpaceDN w:val="0"/>
              <w:adjustRightInd w:val="0"/>
              <w:spacing w:after="0" w:line="240" w:lineRule="auto"/>
              <w:rPr>
                <w:rFonts w:ascii="Arial" w:hAnsi="Arial" w:cs="Arial"/>
                <w:color w:val="000000"/>
                <w:sz w:val="18"/>
                <w:szCs w:val="18"/>
              </w:rPr>
            </w:pPr>
          </w:p>
        </w:tc>
        <w:tc>
          <w:tcPr>
            <w:tcW w:w="1728" w:type="dxa"/>
            <w:tcBorders>
              <w:top w:val="nil"/>
              <w:left w:val="nil"/>
              <w:bottom w:val="nil"/>
              <w:right w:val="single" w:sz="16" w:space="0" w:color="000000"/>
            </w:tcBorders>
            <w:shd w:val="clear" w:color="auto" w:fill="FFFFFF"/>
          </w:tcPr>
          <w:p w14:paraId="7D8FCBD1" w14:textId="77777777" w:rsidR="00E82498" w:rsidRPr="005D2987" w:rsidRDefault="00E82498"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76,000-100,000</w:t>
            </w:r>
          </w:p>
        </w:tc>
        <w:tc>
          <w:tcPr>
            <w:tcW w:w="1162" w:type="dxa"/>
            <w:tcBorders>
              <w:top w:val="nil"/>
              <w:left w:val="single" w:sz="16" w:space="0" w:color="000000"/>
              <w:bottom w:val="nil"/>
            </w:tcBorders>
            <w:shd w:val="clear" w:color="auto" w:fill="FFFFFF"/>
            <w:vAlign w:val="center"/>
          </w:tcPr>
          <w:p w14:paraId="108B090A"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13</w:t>
            </w:r>
          </w:p>
        </w:tc>
        <w:tc>
          <w:tcPr>
            <w:tcW w:w="1024" w:type="dxa"/>
            <w:tcBorders>
              <w:top w:val="nil"/>
              <w:bottom w:val="nil"/>
            </w:tcBorders>
            <w:shd w:val="clear" w:color="auto" w:fill="FFFFFF"/>
            <w:vAlign w:val="center"/>
          </w:tcPr>
          <w:p w14:paraId="40E67EB4"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13.7</w:t>
            </w:r>
          </w:p>
        </w:tc>
        <w:tc>
          <w:tcPr>
            <w:tcW w:w="1392" w:type="dxa"/>
            <w:tcBorders>
              <w:top w:val="nil"/>
              <w:bottom w:val="nil"/>
            </w:tcBorders>
            <w:shd w:val="clear" w:color="auto" w:fill="FFFFFF"/>
            <w:vAlign w:val="center"/>
          </w:tcPr>
          <w:p w14:paraId="65979076"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13.7</w:t>
            </w:r>
          </w:p>
        </w:tc>
        <w:tc>
          <w:tcPr>
            <w:tcW w:w="1468" w:type="dxa"/>
            <w:tcBorders>
              <w:top w:val="nil"/>
              <w:bottom w:val="nil"/>
              <w:right w:val="single" w:sz="16" w:space="0" w:color="000000"/>
            </w:tcBorders>
            <w:shd w:val="clear" w:color="auto" w:fill="FFFFFF"/>
            <w:vAlign w:val="center"/>
          </w:tcPr>
          <w:p w14:paraId="028DED3E"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86.3</w:t>
            </w:r>
          </w:p>
        </w:tc>
      </w:tr>
      <w:tr w:rsidR="00E82498" w:rsidRPr="005D2987" w14:paraId="6015F723" w14:textId="77777777" w:rsidTr="0081214A">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4F99AA08" w14:textId="77777777" w:rsidR="00E82498" w:rsidRPr="005D2987" w:rsidRDefault="00E82498" w:rsidP="00501381">
            <w:pPr>
              <w:autoSpaceDE w:val="0"/>
              <w:autoSpaceDN w:val="0"/>
              <w:adjustRightInd w:val="0"/>
              <w:spacing w:after="0" w:line="240" w:lineRule="auto"/>
              <w:rPr>
                <w:rFonts w:ascii="Arial" w:hAnsi="Arial" w:cs="Arial"/>
                <w:color w:val="000000"/>
                <w:sz w:val="18"/>
                <w:szCs w:val="18"/>
              </w:rPr>
            </w:pPr>
          </w:p>
        </w:tc>
        <w:tc>
          <w:tcPr>
            <w:tcW w:w="1728" w:type="dxa"/>
            <w:tcBorders>
              <w:top w:val="nil"/>
              <w:left w:val="nil"/>
              <w:bottom w:val="nil"/>
              <w:right w:val="single" w:sz="16" w:space="0" w:color="000000"/>
            </w:tcBorders>
            <w:shd w:val="clear" w:color="auto" w:fill="FFFFFF"/>
          </w:tcPr>
          <w:p w14:paraId="551CCDB2" w14:textId="77777777" w:rsidR="00E82498" w:rsidRPr="005D2987" w:rsidRDefault="00E82498"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101,000-150,000</w:t>
            </w:r>
          </w:p>
        </w:tc>
        <w:tc>
          <w:tcPr>
            <w:tcW w:w="1162" w:type="dxa"/>
            <w:tcBorders>
              <w:top w:val="nil"/>
              <w:left w:val="single" w:sz="16" w:space="0" w:color="000000"/>
              <w:bottom w:val="nil"/>
            </w:tcBorders>
            <w:shd w:val="clear" w:color="auto" w:fill="FFFFFF"/>
            <w:vAlign w:val="center"/>
          </w:tcPr>
          <w:p w14:paraId="4D0C08DE"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7</w:t>
            </w:r>
          </w:p>
        </w:tc>
        <w:tc>
          <w:tcPr>
            <w:tcW w:w="1024" w:type="dxa"/>
            <w:tcBorders>
              <w:top w:val="nil"/>
              <w:bottom w:val="nil"/>
            </w:tcBorders>
            <w:shd w:val="clear" w:color="auto" w:fill="FFFFFF"/>
            <w:vAlign w:val="center"/>
          </w:tcPr>
          <w:p w14:paraId="61BD195E"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7.4</w:t>
            </w:r>
          </w:p>
        </w:tc>
        <w:tc>
          <w:tcPr>
            <w:tcW w:w="1392" w:type="dxa"/>
            <w:tcBorders>
              <w:top w:val="nil"/>
              <w:bottom w:val="nil"/>
            </w:tcBorders>
            <w:shd w:val="clear" w:color="auto" w:fill="FFFFFF"/>
            <w:vAlign w:val="center"/>
          </w:tcPr>
          <w:p w14:paraId="2E831A7E"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7.4</w:t>
            </w:r>
          </w:p>
        </w:tc>
        <w:tc>
          <w:tcPr>
            <w:tcW w:w="1468" w:type="dxa"/>
            <w:tcBorders>
              <w:top w:val="nil"/>
              <w:bottom w:val="nil"/>
              <w:right w:val="single" w:sz="16" w:space="0" w:color="000000"/>
            </w:tcBorders>
            <w:shd w:val="clear" w:color="auto" w:fill="FFFFFF"/>
            <w:vAlign w:val="center"/>
          </w:tcPr>
          <w:p w14:paraId="769C2A76"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93.7</w:t>
            </w:r>
          </w:p>
        </w:tc>
      </w:tr>
      <w:tr w:rsidR="00E82498" w:rsidRPr="005D2987" w14:paraId="2C1738A8" w14:textId="77777777" w:rsidTr="0081214A">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45B6E6BC" w14:textId="77777777" w:rsidR="00E82498" w:rsidRPr="005D2987" w:rsidRDefault="00E82498" w:rsidP="00501381">
            <w:pPr>
              <w:autoSpaceDE w:val="0"/>
              <w:autoSpaceDN w:val="0"/>
              <w:adjustRightInd w:val="0"/>
              <w:spacing w:after="0" w:line="240" w:lineRule="auto"/>
              <w:rPr>
                <w:rFonts w:ascii="Arial" w:hAnsi="Arial" w:cs="Arial"/>
                <w:color w:val="000000"/>
                <w:sz w:val="18"/>
                <w:szCs w:val="18"/>
              </w:rPr>
            </w:pPr>
          </w:p>
        </w:tc>
        <w:tc>
          <w:tcPr>
            <w:tcW w:w="1728" w:type="dxa"/>
            <w:tcBorders>
              <w:top w:val="nil"/>
              <w:left w:val="nil"/>
              <w:bottom w:val="nil"/>
              <w:right w:val="single" w:sz="16" w:space="0" w:color="000000"/>
            </w:tcBorders>
            <w:shd w:val="clear" w:color="auto" w:fill="FFFFFF"/>
          </w:tcPr>
          <w:p w14:paraId="14BE9F27" w14:textId="77777777" w:rsidR="00E82498" w:rsidRPr="005D2987" w:rsidRDefault="00E82498"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150,000+</w:t>
            </w:r>
          </w:p>
        </w:tc>
        <w:tc>
          <w:tcPr>
            <w:tcW w:w="1162" w:type="dxa"/>
            <w:tcBorders>
              <w:top w:val="nil"/>
              <w:left w:val="single" w:sz="16" w:space="0" w:color="000000"/>
              <w:bottom w:val="nil"/>
            </w:tcBorders>
            <w:shd w:val="clear" w:color="auto" w:fill="FFFFFF"/>
            <w:vAlign w:val="center"/>
          </w:tcPr>
          <w:p w14:paraId="6FEC6160"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6</w:t>
            </w:r>
          </w:p>
        </w:tc>
        <w:tc>
          <w:tcPr>
            <w:tcW w:w="1024" w:type="dxa"/>
            <w:tcBorders>
              <w:top w:val="nil"/>
              <w:bottom w:val="nil"/>
            </w:tcBorders>
            <w:shd w:val="clear" w:color="auto" w:fill="FFFFFF"/>
            <w:vAlign w:val="center"/>
          </w:tcPr>
          <w:p w14:paraId="5A608148"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6.3</w:t>
            </w:r>
          </w:p>
        </w:tc>
        <w:tc>
          <w:tcPr>
            <w:tcW w:w="1392" w:type="dxa"/>
            <w:tcBorders>
              <w:top w:val="nil"/>
              <w:bottom w:val="nil"/>
            </w:tcBorders>
            <w:shd w:val="clear" w:color="auto" w:fill="FFFFFF"/>
            <w:vAlign w:val="center"/>
          </w:tcPr>
          <w:p w14:paraId="434C8617"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6.3</w:t>
            </w:r>
          </w:p>
        </w:tc>
        <w:tc>
          <w:tcPr>
            <w:tcW w:w="1468" w:type="dxa"/>
            <w:tcBorders>
              <w:top w:val="nil"/>
              <w:bottom w:val="nil"/>
              <w:right w:val="single" w:sz="16" w:space="0" w:color="000000"/>
            </w:tcBorders>
            <w:shd w:val="clear" w:color="auto" w:fill="FFFFFF"/>
            <w:vAlign w:val="center"/>
          </w:tcPr>
          <w:p w14:paraId="69C0FF83"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100.0</w:t>
            </w:r>
          </w:p>
        </w:tc>
      </w:tr>
      <w:tr w:rsidR="00E82498" w:rsidRPr="005D2987" w14:paraId="105FD5BB" w14:textId="77777777" w:rsidTr="0081214A">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11E5465F" w14:textId="77777777" w:rsidR="00E82498" w:rsidRPr="005D2987" w:rsidRDefault="00E82498" w:rsidP="00501381">
            <w:pPr>
              <w:autoSpaceDE w:val="0"/>
              <w:autoSpaceDN w:val="0"/>
              <w:adjustRightInd w:val="0"/>
              <w:spacing w:after="0" w:line="240" w:lineRule="auto"/>
              <w:rPr>
                <w:rFonts w:ascii="Arial" w:hAnsi="Arial" w:cs="Arial"/>
                <w:color w:val="000000"/>
                <w:sz w:val="18"/>
                <w:szCs w:val="18"/>
              </w:rPr>
            </w:pPr>
          </w:p>
        </w:tc>
        <w:tc>
          <w:tcPr>
            <w:tcW w:w="1728" w:type="dxa"/>
            <w:tcBorders>
              <w:top w:val="nil"/>
              <w:left w:val="nil"/>
              <w:bottom w:val="single" w:sz="16" w:space="0" w:color="000000"/>
              <w:right w:val="single" w:sz="16" w:space="0" w:color="000000"/>
            </w:tcBorders>
            <w:shd w:val="clear" w:color="auto" w:fill="FFFFFF"/>
          </w:tcPr>
          <w:p w14:paraId="23C96CFA" w14:textId="77777777" w:rsidR="00E82498" w:rsidRPr="005D2987" w:rsidRDefault="00E82498"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Total</w:t>
            </w:r>
          </w:p>
        </w:tc>
        <w:tc>
          <w:tcPr>
            <w:tcW w:w="1162" w:type="dxa"/>
            <w:tcBorders>
              <w:top w:val="nil"/>
              <w:left w:val="single" w:sz="16" w:space="0" w:color="000000"/>
              <w:bottom w:val="single" w:sz="16" w:space="0" w:color="000000"/>
            </w:tcBorders>
            <w:shd w:val="clear" w:color="auto" w:fill="FFFFFF"/>
            <w:vAlign w:val="center"/>
          </w:tcPr>
          <w:p w14:paraId="01666AB9"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95</w:t>
            </w:r>
          </w:p>
        </w:tc>
        <w:tc>
          <w:tcPr>
            <w:tcW w:w="1024" w:type="dxa"/>
            <w:tcBorders>
              <w:top w:val="nil"/>
              <w:bottom w:val="single" w:sz="16" w:space="0" w:color="000000"/>
            </w:tcBorders>
            <w:shd w:val="clear" w:color="auto" w:fill="FFFFFF"/>
            <w:vAlign w:val="center"/>
          </w:tcPr>
          <w:p w14:paraId="5118DBA6"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100.0</w:t>
            </w:r>
          </w:p>
        </w:tc>
        <w:tc>
          <w:tcPr>
            <w:tcW w:w="1392" w:type="dxa"/>
            <w:tcBorders>
              <w:top w:val="nil"/>
              <w:bottom w:val="single" w:sz="16" w:space="0" w:color="000000"/>
            </w:tcBorders>
            <w:shd w:val="clear" w:color="auto" w:fill="FFFFFF"/>
            <w:vAlign w:val="center"/>
          </w:tcPr>
          <w:p w14:paraId="41AF6219" w14:textId="77777777" w:rsidR="00E82498" w:rsidRPr="005D2987" w:rsidRDefault="00E82498"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vAlign w:val="center"/>
          </w:tcPr>
          <w:p w14:paraId="00532284" w14:textId="77777777" w:rsidR="00E82498" w:rsidRPr="005D2987" w:rsidRDefault="00E82498" w:rsidP="00501381">
            <w:pPr>
              <w:autoSpaceDE w:val="0"/>
              <w:autoSpaceDN w:val="0"/>
              <w:adjustRightInd w:val="0"/>
              <w:spacing w:after="0" w:line="240" w:lineRule="auto"/>
              <w:rPr>
                <w:rFonts w:ascii="Times New Roman" w:hAnsi="Times New Roman" w:cs="Times New Roman"/>
                <w:sz w:val="24"/>
                <w:szCs w:val="24"/>
              </w:rPr>
            </w:pPr>
          </w:p>
        </w:tc>
      </w:tr>
    </w:tbl>
    <w:p w14:paraId="69D99CBD" w14:textId="6C65A256" w:rsidR="00210E4F" w:rsidRPr="00CB1BB0" w:rsidRDefault="0081214A" w:rsidP="00C44E8E">
      <w:pPr>
        <w:spacing w:line="360" w:lineRule="auto"/>
        <w:jc w:val="center"/>
        <w:rPr>
          <w:rFonts w:asciiTheme="majorHAnsi" w:hAnsiTheme="majorHAnsi" w:cstheme="majorHAnsi"/>
          <w:b/>
          <w:bCs/>
          <w:sz w:val="24"/>
          <w:szCs w:val="24"/>
          <w:lang w:bidi="bn-IN"/>
        </w:rPr>
      </w:pPr>
      <w:r w:rsidRPr="00CB1BB0">
        <w:rPr>
          <w:rFonts w:asciiTheme="majorHAnsi" w:hAnsiTheme="majorHAnsi" w:cstheme="majorHAnsi"/>
          <w:b/>
          <w:bCs/>
          <w:sz w:val="24"/>
          <w:szCs w:val="24"/>
          <w:lang w:bidi="bn-IN"/>
        </w:rPr>
        <w:t>Table</w:t>
      </w:r>
      <w:r w:rsidR="00C44E8E" w:rsidRPr="00CB1BB0">
        <w:rPr>
          <w:rFonts w:asciiTheme="majorHAnsi" w:hAnsiTheme="majorHAnsi" w:cstheme="majorHAnsi"/>
          <w:b/>
          <w:bCs/>
          <w:sz w:val="24"/>
          <w:szCs w:val="24"/>
          <w:lang w:bidi="bn-IN"/>
        </w:rPr>
        <w:t xml:space="preserve"> 4.3: Monthly Income Analysis</w:t>
      </w:r>
    </w:p>
    <w:p w14:paraId="4C49B700" w14:textId="38881D5D" w:rsidR="007F7DC9" w:rsidRDefault="00B82FF6" w:rsidP="00EE6D2F">
      <w:pPr>
        <w:spacing w:line="360" w:lineRule="auto"/>
        <w:jc w:val="both"/>
        <w:rPr>
          <w:rFonts w:ascii="Times New Roman" w:hAnsi="Times New Roman" w:cs="Times New Roman"/>
          <w:sz w:val="24"/>
          <w:szCs w:val="24"/>
          <w:lang w:bidi="bn-IN"/>
        </w:rPr>
      </w:pPr>
      <w:r w:rsidRPr="00964153">
        <w:rPr>
          <w:rFonts w:ascii="Times New Roman" w:hAnsi="Times New Roman" w:cs="Times New Roman"/>
          <w:sz w:val="24"/>
          <w:szCs w:val="24"/>
          <w:lang w:bidi="bn-IN"/>
        </w:rPr>
        <w:t>We can see that</w:t>
      </w:r>
      <w:r w:rsidR="00EE6D2F" w:rsidRPr="00964153">
        <w:rPr>
          <w:rFonts w:ascii="Times New Roman" w:hAnsi="Times New Roman" w:cs="Times New Roman"/>
          <w:sz w:val="24"/>
          <w:szCs w:val="24"/>
          <w:lang w:bidi="bn-IN"/>
        </w:rPr>
        <w:t xml:space="preserve"> from table 4.3, </w:t>
      </w:r>
      <w:r w:rsidR="00B25F68" w:rsidRPr="00964153">
        <w:rPr>
          <w:rFonts w:ascii="Times New Roman" w:hAnsi="Times New Roman" w:cs="Times New Roman"/>
          <w:sz w:val="24"/>
          <w:szCs w:val="24"/>
          <w:lang w:bidi="bn-IN"/>
        </w:rPr>
        <w:t xml:space="preserve">the </w:t>
      </w:r>
      <w:r w:rsidRPr="00964153">
        <w:rPr>
          <w:rFonts w:ascii="Times New Roman" w:hAnsi="Times New Roman" w:cs="Times New Roman"/>
          <w:sz w:val="24"/>
          <w:szCs w:val="24"/>
          <w:lang w:bidi="bn-IN"/>
        </w:rPr>
        <w:t xml:space="preserve">highest </w:t>
      </w:r>
      <w:r w:rsidR="00B25F68" w:rsidRPr="00964153">
        <w:rPr>
          <w:rFonts w:ascii="Times New Roman" w:hAnsi="Times New Roman" w:cs="Times New Roman"/>
          <w:sz w:val="24"/>
          <w:szCs w:val="24"/>
          <w:lang w:bidi="bn-IN"/>
        </w:rPr>
        <w:t xml:space="preserve">percentage of customer almost 32% whose salary range from </w:t>
      </w:r>
      <w:proofErr w:type="spellStart"/>
      <w:r w:rsidR="00B25F68" w:rsidRPr="00964153">
        <w:rPr>
          <w:rFonts w:ascii="Times New Roman" w:hAnsi="Times New Roman" w:cs="Times New Roman"/>
          <w:sz w:val="24"/>
          <w:szCs w:val="24"/>
          <w:lang w:bidi="bn-IN"/>
        </w:rPr>
        <w:t>Tk</w:t>
      </w:r>
      <w:proofErr w:type="spellEnd"/>
      <w:r w:rsidR="00B25F68" w:rsidRPr="00964153">
        <w:rPr>
          <w:rFonts w:ascii="Times New Roman" w:hAnsi="Times New Roman" w:cs="Times New Roman"/>
          <w:sz w:val="24"/>
          <w:szCs w:val="24"/>
          <w:lang w:bidi="bn-IN"/>
        </w:rPr>
        <w:t xml:space="preserve"> 0 to 25,000</w:t>
      </w:r>
      <w:r w:rsidRPr="00964153">
        <w:rPr>
          <w:rFonts w:ascii="Times New Roman" w:hAnsi="Times New Roman" w:cs="Times New Roman"/>
          <w:sz w:val="24"/>
          <w:szCs w:val="24"/>
          <w:lang w:bidi="bn-IN"/>
        </w:rPr>
        <w:t xml:space="preserve"> and then big number of percentages which was 28 % and their salary range from </w:t>
      </w:r>
      <w:proofErr w:type="spellStart"/>
      <w:r w:rsidRPr="00964153">
        <w:rPr>
          <w:rFonts w:ascii="Times New Roman" w:hAnsi="Times New Roman" w:cs="Times New Roman"/>
          <w:sz w:val="24"/>
          <w:szCs w:val="24"/>
          <w:lang w:bidi="bn-IN"/>
        </w:rPr>
        <w:t>Tk</w:t>
      </w:r>
      <w:proofErr w:type="spellEnd"/>
      <w:r w:rsidRPr="00964153">
        <w:rPr>
          <w:rFonts w:ascii="Times New Roman" w:hAnsi="Times New Roman" w:cs="Times New Roman"/>
          <w:sz w:val="24"/>
          <w:szCs w:val="24"/>
          <w:lang w:bidi="bn-IN"/>
        </w:rPr>
        <w:t xml:space="preserve"> 26,000 to 50,000. </w:t>
      </w:r>
      <w:r w:rsidR="00CC28CC" w:rsidRPr="00964153">
        <w:rPr>
          <w:rFonts w:ascii="Times New Roman" w:hAnsi="Times New Roman" w:cs="Times New Roman"/>
          <w:sz w:val="24"/>
          <w:szCs w:val="24"/>
          <w:lang w:bidi="bn-IN"/>
        </w:rPr>
        <w:t xml:space="preserve">Only seven customers listed their income range from </w:t>
      </w:r>
      <w:proofErr w:type="spellStart"/>
      <w:r w:rsidR="00CC28CC" w:rsidRPr="00964153">
        <w:rPr>
          <w:rFonts w:ascii="Times New Roman" w:hAnsi="Times New Roman" w:cs="Times New Roman"/>
          <w:sz w:val="24"/>
          <w:szCs w:val="24"/>
          <w:lang w:bidi="bn-IN"/>
        </w:rPr>
        <w:t>Tk</w:t>
      </w:r>
      <w:proofErr w:type="spellEnd"/>
      <w:r w:rsidR="00CC28CC" w:rsidRPr="00964153">
        <w:rPr>
          <w:rFonts w:ascii="Times New Roman" w:hAnsi="Times New Roman" w:cs="Times New Roman"/>
          <w:sz w:val="24"/>
          <w:szCs w:val="24"/>
          <w:lang w:bidi="bn-IN"/>
        </w:rPr>
        <w:t xml:space="preserve"> </w:t>
      </w:r>
      <w:r w:rsidR="00CC28CC" w:rsidRPr="00964153">
        <w:rPr>
          <w:rFonts w:ascii="Times New Roman" w:hAnsi="Times New Roman" w:cs="Times New Roman"/>
          <w:color w:val="000000"/>
          <w:sz w:val="24"/>
          <w:szCs w:val="24"/>
        </w:rPr>
        <w:t>101,000 to 150,000</w:t>
      </w:r>
      <w:r w:rsidR="00CC28CC" w:rsidRPr="00964153">
        <w:rPr>
          <w:rFonts w:ascii="Times New Roman" w:hAnsi="Times New Roman" w:cs="Times New Roman"/>
          <w:sz w:val="24"/>
          <w:szCs w:val="24"/>
          <w:lang w:bidi="bn-IN"/>
        </w:rPr>
        <w:t xml:space="preserve">. </w:t>
      </w:r>
      <w:proofErr w:type="gramStart"/>
      <w:r w:rsidR="004E6C49">
        <w:rPr>
          <w:rFonts w:ascii="Times New Roman" w:hAnsi="Times New Roman" w:cs="Times New Roman"/>
          <w:sz w:val="24"/>
          <w:szCs w:val="24"/>
          <w:lang w:bidi="bn-IN"/>
        </w:rPr>
        <w:t xml:space="preserve">However almost 7% had monthly income over </w:t>
      </w:r>
      <w:proofErr w:type="spellStart"/>
      <w:r w:rsidR="004E6C49">
        <w:rPr>
          <w:rFonts w:ascii="Times New Roman" w:hAnsi="Times New Roman" w:cs="Times New Roman"/>
          <w:sz w:val="24"/>
          <w:szCs w:val="24"/>
          <w:lang w:bidi="bn-IN"/>
        </w:rPr>
        <w:t>Tk</w:t>
      </w:r>
      <w:proofErr w:type="spellEnd"/>
      <w:r w:rsidR="004E6C49">
        <w:rPr>
          <w:rFonts w:ascii="Times New Roman" w:hAnsi="Times New Roman" w:cs="Times New Roman"/>
          <w:sz w:val="24"/>
          <w:szCs w:val="24"/>
          <w:lang w:bidi="bn-IN"/>
        </w:rPr>
        <w:t xml:space="preserve"> 150000.</w:t>
      </w:r>
      <w:proofErr w:type="gramEnd"/>
      <w:r w:rsidR="004E6C49">
        <w:rPr>
          <w:rFonts w:ascii="Times New Roman" w:hAnsi="Times New Roman" w:cs="Times New Roman"/>
          <w:sz w:val="24"/>
          <w:szCs w:val="24"/>
          <w:lang w:bidi="bn-IN"/>
        </w:rPr>
        <w:t xml:space="preserve"> I</w:t>
      </w:r>
      <w:r w:rsidR="00B25F68" w:rsidRPr="00964153">
        <w:rPr>
          <w:rFonts w:ascii="Times New Roman" w:hAnsi="Times New Roman" w:cs="Times New Roman"/>
          <w:sz w:val="24"/>
          <w:szCs w:val="24"/>
          <w:lang w:bidi="bn-IN"/>
        </w:rPr>
        <w:t>t is found that</w:t>
      </w:r>
      <w:r w:rsidR="00EE6D2F" w:rsidRPr="00964153">
        <w:rPr>
          <w:rFonts w:ascii="Times New Roman" w:hAnsi="Times New Roman" w:cs="Times New Roman"/>
          <w:sz w:val="24"/>
          <w:szCs w:val="24"/>
          <w:lang w:bidi="bn-IN"/>
        </w:rPr>
        <w:t xml:space="preserve"> big number of customers of </w:t>
      </w:r>
      <w:proofErr w:type="spellStart"/>
      <w:r w:rsidR="00EE6D2F" w:rsidRPr="00964153">
        <w:rPr>
          <w:rFonts w:ascii="Times New Roman" w:hAnsi="Times New Roman" w:cs="Times New Roman"/>
          <w:sz w:val="24"/>
          <w:szCs w:val="24"/>
          <w:lang w:bidi="bn-IN"/>
        </w:rPr>
        <w:t>Jamuna</w:t>
      </w:r>
      <w:proofErr w:type="spellEnd"/>
      <w:r w:rsidR="00EE6D2F" w:rsidRPr="00964153">
        <w:rPr>
          <w:rFonts w:ascii="Times New Roman" w:hAnsi="Times New Roman" w:cs="Times New Roman"/>
          <w:sz w:val="24"/>
          <w:szCs w:val="24"/>
          <w:lang w:bidi="bn-IN"/>
        </w:rPr>
        <w:t xml:space="preserve"> Bank Limited are getting </w:t>
      </w:r>
      <w:r w:rsidR="00FD3470">
        <w:rPr>
          <w:rFonts w:ascii="Times New Roman" w:hAnsi="Times New Roman" w:cs="Times New Roman"/>
          <w:sz w:val="24"/>
          <w:szCs w:val="24"/>
          <w:lang w:bidi="bn-IN"/>
        </w:rPr>
        <w:t>good</w:t>
      </w:r>
      <w:r w:rsidR="00EE6D2F" w:rsidRPr="00964153">
        <w:rPr>
          <w:rFonts w:ascii="Times New Roman" w:hAnsi="Times New Roman" w:cs="Times New Roman"/>
          <w:sz w:val="24"/>
          <w:szCs w:val="24"/>
          <w:lang w:bidi="bn-IN"/>
        </w:rPr>
        <w:t xml:space="preserve"> amount of salary. </w:t>
      </w:r>
    </w:p>
    <w:p w14:paraId="58DB4044" w14:textId="6E3D557B" w:rsidR="00C33CBF" w:rsidRDefault="00C33CBF" w:rsidP="00EE6D2F">
      <w:pPr>
        <w:spacing w:line="360" w:lineRule="auto"/>
        <w:jc w:val="both"/>
        <w:rPr>
          <w:rFonts w:ascii="Times New Roman" w:hAnsi="Times New Roman" w:cs="Times New Roman"/>
          <w:sz w:val="24"/>
          <w:szCs w:val="24"/>
          <w:lang w:bidi="bn-IN"/>
        </w:rPr>
      </w:pPr>
    </w:p>
    <w:p w14:paraId="42053549" w14:textId="5CDA170C" w:rsidR="00C33CBF" w:rsidRDefault="00C33CBF" w:rsidP="00EE6D2F">
      <w:pPr>
        <w:spacing w:line="360" w:lineRule="auto"/>
        <w:jc w:val="both"/>
        <w:rPr>
          <w:rFonts w:ascii="Times New Roman" w:hAnsi="Times New Roman" w:cs="Times New Roman"/>
          <w:sz w:val="24"/>
          <w:szCs w:val="24"/>
          <w:lang w:bidi="bn-IN"/>
        </w:rPr>
      </w:pPr>
    </w:p>
    <w:p w14:paraId="35B305EB" w14:textId="2FF6EB0E" w:rsidR="00C33CBF" w:rsidRDefault="00C33CBF" w:rsidP="00EE6D2F">
      <w:pPr>
        <w:spacing w:line="360" w:lineRule="auto"/>
        <w:jc w:val="both"/>
        <w:rPr>
          <w:rFonts w:ascii="Times New Roman" w:hAnsi="Times New Roman" w:cs="Times New Roman"/>
          <w:sz w:val="24"/>
          <w:szCs w:val="24"/>
          <w:lang w:bidi="bn-IN"/>
        </w:rPr>
      </w:pPr>
    </w:p>
    <w:p w14:paraId="2EA43408" w14:textId="77777777" w:rsidR="00C33CBF" w:rsidRPr="00964153" w:rsidRDefault="00C33CBF" w:rsidP="00EE6D2F">
      <w:pPr>
        <w:spacing w:line="360" w:lineRule="auto"/>
        <w:jc w:val="both"/>
        <w:rPr>
          <w:rFonts w:ascii="Times New Roman" w:hAnsi="Times New Roman" w:cs="Times New Roman"/>
          <w:sz w:val="24"/>
          <w:szCs w:val="24"/>
          <w:lang w:bidi="bn-IN"/>
        </w:rPr>
      </w:pPr>
    </w:p>
    <w:p w14:paraId="4ADF96BD" w14:textId="0340C794" w:rsidR="006577DA" w:rsidRPr="00787E9D" w:rsidRDefault="006577DA" w:rsidP="000908F3">
      <w:pPr>
        <w:rPr>
          <w:rFonts w:ascii="Times New Roman" w:hAnsi="Times New Roman" w:cs="Times New Roman"/>
          <w:sz w:val="24"/>
          <w:szCs w:val="24"/>
          <w:lang w:bidi="bn-IN"/>
        </w:rPr>
      </w:pPr>
    </w:p>
    <w:p w14:paraId="59863214" w14:textId="77777777" w:rsidR="006577DA" w:rsidRPr="000908F3" w:rsidRDefault="006577DA" w:rsidP="000908F3">
      <w:pPr>
        <w:rPr>
          <w:lang w:bidi="bn-IN"/>
        </w:rPr>
      </w:pPr>
    </w:p>
    <w:tbl>
      <w:tblPr>
        <w:tblW w:w="708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301"/>
        <w:gridCol w:w="1162"/>
        <w:gridCol w:w="1024"/>
        <w:gridCol w:w="1392"/>
        <w:gridCol w:w="1469"/>
      </w:tblGrid>
      <w:tr w:rsidR="006577DA" w:rsidRPr="005D2987" w14:paraId="66328C3B" w14:textId="77777777" w:rsidTr="006577DA">
        <w:trPr>
          <w:cantSplit/>
          <w:jc w:val="center"/>
        </w:trPr>
        <w:tc>
          <w:tcPr>
            <w:tcW w:w="7079" w:type="dxa"/>
            <w:gridSpan w:val="6"/>
            <w:tcBorders>
              <w:top w:val="nil"/>
              <w:left w:val="nil"/>
              <w:bottom w:val="nil"/>
              <w:right w:val="nil"/>
            </w:tcBorders>
            <w:shd w:val="clear" w:color="auto" w:fill="FFFFFF"/>
            <w:vAlign w:val="center"/>
          </w:tcPr>
          <w:p w14:paraId="0B5565E4" w14:textId="77777777" w:rsidR="006577DA" w:rsidRPr="005D2987" w:rsidRDefault="006577DA"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b/>
                <w:bCs/>
                <w:color w:val="000000"/>
                <w:sz w:val="18"/>
                <w:szCs w:val="18"/>
              </w:rPr>
              <w:lastRenderedPageBreak/>
              <w:t>Education</w:t>
            </w:r>
          </w:p>
        </w:tc>
      </w:tr>
      <w:tr w:rsidR="006577DA" w:rsidRPr="005D2987" w14:paraId="2065A088" w14:textId="77777777" w:rsidTr="006577DA">
        <w:trPr>
          <w:cantSplit/>
          <w:jc w:val="center"/>
        </w:trPr>
        <w:tc>
          <w:tcPr>
            <w:tcW w:w="2034" w:type="dxa"/>
            <w:gridSpan w:val="2"/>
            <w:tcBorders>
              <w:top w:val="single" w:sz="16" w:space="0" w:color="000000"/>
              <w:left w:val="single" w:sz="16" w:space="0" w:color="000000"/>
              <w:bottom w:val="single" w:sz="16" w:space="0" w:color="000000"/>
              <w:right w:val="nil"/>
            </w:tcBorders>
            <w:shd w:val="clear" w:color="auto" w:fill="FFFFFF"/>
            <w:vAlign w:val="bottom"/>
          </w:tcPr>
          <w:p w14:paraId="3C3A9A50" w14:textId="77777777" w:rsidR="006577DA" w:rsidRPr="005D2987" w:rsidRDefault="006577DA" w:rsidP="00501381">
            <w:pPr>
              <w:autoSpaceDE w:val="0"/>
              <w:autoSpaceDN w:val="0"/>
              <w:adjustRightInd w:val="0"/>
              <w:spacing w:after="0" w:line="240" w:lineRule="auto"/>
              <w:rPr>
                <w:rFonts w:ascii="Times New Roman" w:hAnsi="Times New Roman" w:cs="Times New Roman"/>
                <w:sz w:val="24"/>
                <w:szCs w:val="24"/>
              </w:rPr>
            </w:pPr>
          </w:p>
        </w:tc>
        <w:tc>
          <w:tcPr>
            <w:tcW w:w="1162" w:type="dxa"/>
            <w:tcBorders>
              <w:top w:val="single" w:sz="16" w:space="0" w:color="000000"/>
              <w:left w:val="single" w:sz="16" w:space="0" w:color="000000"/>
              <w:bottom w:val="single" w:sz="16" w:space="0" w:color="000000"/>
            </w:tcBorders>
            <w:shd w:val="clear" w:color="auto" w:fill="FFFFFF"/>
            <w:vAlign w:val="bottom"/>
          </w:tcPr>
          <w:p w14:paraId="2F3EB19A" w14:textId="77777777" w:rsidR="006577DA" w:rsidRPr="005D2987" w:rsidRDefault="006577DA"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color w:val="000000"/>
                <w:sz w:val="18"/>
                <w:szCs w:val="18"/>
              </w:rPr>
              <w:t>Frequency</w:t>
            </w:r>
          </w:p>
        </w:tc>
        <w:tc>
          <w:tcPr>
            <w:tcW w:w="1024" w:type="dxa"/>
            <w:tcBorders>
              <w:top w:val="single" w:sz="16" w:space="0" w:color="000000"/>
              <w:bottom w:val="single" w:sz="16" w:space="0" w:color="000000"/>
            </w:tcBorders>
            <w:shd w:val="clear" w:color="auto" w:fill="FFFFFF"/>
            <w:vAlign w:val="bottom"/>
          </w:tcPr>
          <w:p w14:paraId="13301FD0" w14:textId="77777777" w:rsidR="006577DA" w:rsidRPr="005D2987" w:rsidRDefault="006577DA"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color w:val="000000"/>
                <w:sz w:val="18"/>
                <w:szCs w:val="18"/>
              </w:rPr>
              <w:t>Percent</w:t>
            </w:r>
          </w:p>
        </w:tc>
        <w:tc>
          <w:tcPr>
            <w:tcW w:w="1391" w:type="dxa"/>
            <w:tcBorders>
              <w:top w:val="single" w:sz="16" w:space="0" w:color="000000"/>
              <w:bottom w:val="single" w:sz="16" w:space="0" w:color="000000"/>
            </w:tcBorders>
            <w:shd w:val="clear" w:color="auto" w:fill="FFFFFF"/>
            <w:vAlign w:val="bottom"/>
          </w:tcPr>
          <w:p w14:paraId="38413140" w14:textId="77777777" w:rsidR="006577DA" w:rsidRPr="005D2987" w:rsidRDefault="006577DA"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vAlign w:val="bottom"/>
          </w:tcPr>
          <w:p w14:paraId="380B310D" w14:textId="77777777" w:rsidR="006577DA" w:rsidRPr="005D2987" w:rsidRDefault="006577DA" w:rsidP="00501381">
            <w:pPr>
              <w:autoSpaceDE w:val="0"/>
              <w:autoSpaceDN w:val="0"/>
              <w:adjustRightInd w:val="0"/>
              <w:spacing w:after="0" w:line="320" w:lineRule="atLeast"/>
              <w:ind w:left="60" w:right="60"/>
              <w:jc w:val="center"/>
              <w:rPr>
                <w:rFonts w:ascii="Arial" w:hAnsi="Arial" w:cs="Arial"/>
                <w:color w:val="000000"/>
                <w:sz w:val="18"/>
                <w:szCs w:val="18"/>
              </w:rPr>
            </w:pPr>
            <w:r w:rsidRPr="005D2987">
              <w:rPr>
                <w:rFonts w:ascii="Arial" w:hAnsi="Arial" w:cs="Arial"/>
                <w:color w:val="000000"/>
                <w:sz w:val="18"/>
                <w:szCs w:val="18"/>
              </w:rPr>
              <w:t>Cumulative Percent</w:t>
            </w:r>
          </w:p>
        </w:tc>
      </w:tr>
      <w:tr w:rsidR="006577DA" w:rsidRPr="005D2987" w14:paraId="069CB6CF" w14:textId="77777777" w:rsidTr="006577DA">
        <w:trPr>
          <w:cantSplit/>
          <w:jc w:val="center"/>
        </w:trPr>
        <w:tc>
          <w:tcPr>
            <w:tcW w:w="734" w:type="dxa"/>
            <w:vMerge w:val="restart"/>
            <w:tcBorders>
              <w:top w:val="single" w:sz="16" w:space="0" w:color="000000"/>
              <w:left w:val="single" w:sz="16" w:space="0" w:color="000000"/>
              <w:bottom w:val="single" w:sz="16" w:space="0" w:color="000000"/>
              <w:right w:val="nil"/>
            </w:tcBorders>
            <w:shd w:val="clear" w:color="auto" w:fill="FFFFFF"/>
          </w:tcPr>
          <w:p w14:paraId="75CC4EF4" w14:textId="77777777" w:rsidR="006577DA" w:rsidRPr="005D2987" w:rsidRDefault="006577DA"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Valid</w:t>
            </w:r>
          </w:p>
        </w:tc>
        <w:tc>
          <w:tcPr>
            <w:tcW w:w="1300" w:type="dxa"/>
            <w:tcBorders>
              <w:top w:val="single" w:sz="16" w:space="0" w:color="000000"/>
              <w:left w:val="nil"/>
              <w:bottom w:val="nil"/>
              <w:right w:val="single" w:sz="16" w:space="0" w:color="000000"/>
            </w:tcBorders>
            <w:shd w:val="clear" w:color="auto" w:fill="FFFFFF"/>
          </w:tcPr>
          <w:p w14:paraId="39FDE6C5" w14:textId="77777777" w:rsidR="006577DA" w:rsidRPr="005D2987" w:rsidRDefault="006577DA"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SSC or less</w:t>
            </w:r>
          </w:p>
        </w:tc>
        <w:tc>
          <w:tcPr>
            <w:tcW w:w="1162" w:type="dxa"/>
            <w:tcBorders>
              <w:top w:val="single" w:sz="16" w:space="0" w:color="000000"/>
              <w:left w:val="single" w:sz="16" w:space="0" w:color="000000"/>
              <w:bottom w:val="nil"/>
            </w:tcBorders>
            <w:shd w:val="clear" w:color="auto" w:fill="FFFFFF"/>
            <w:vAlign w:val="center"/>
          </w:tcPr>
          <w:p w14:paraId="5C8ADE6B"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24</w:t>
            </w:r>
          </w:p>
        </w:tc>
        <w:tc>
          <w:tcPr>
            <w:tcW w:w="1024" w:type="dxa"/>
            <w:tcBorders>
              <w:top w:val="single" w:sz="16" w:space="0" w:color="000000"/>
              <w:bottom w:val="nil"/>
            </w:tcBorders>
            <w:shd w:val="clear" w:color="auto" w:fill="FFFFFF"/>
            <w:vAlign w:val="center"/>
          </w:tcPr>
          <w:p w14:paraId="56839A51"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25.3</w:t>
            </w:r>
          </w:p>
        </w:tc>
        <w:tc>
          <w:tcPr>
            <w:tcW w:w="1391" w:type="dxa"/>
            <w:tcBorders>
              <w:top w:val="single" w:sz="16" w:space="0" w:color="000000"/>
              <w:bottom w:val="nil"/>
            </w:tcBorders>
            <w:shd w:val="clear" w:color="auto" w:fill="FFFFFF"/>
            <w:vAlign w:val="center"/>
          </w:tcPr>
          <w:p w14:paraId="11C40167"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25.3</w:t>
            </w:r>
          </w:p>
        </w:tc>
        <w:tc>
          <w:tcPr>
            <w:tcW w:w="1468" w:type="dxa"/>
            <w:tcBorders>
              <w:top w:val="single" w:sz="16" w:space="0" w:color="000000"/>
              <w:bottom w:val="nil"/>
              <w:right w:val="single" w:sz="16" w:space="0" w:color="000000"/>
            </w:tcBorders>
            <w:shd w:val="clear" w:color="auto" w:fill="FFFFFF"/>
            <w:vAlign w:val="center"/>
          </w:tcPr>
          <w:p w14:paraId="27767614"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25.3</w:t>
            </w:r>
          </w:p>
        </w:tc>
      </w:tr>
      <w:tr w:rsidR="006577DA" w:rsidRPr="005D2987" w14:paraId="759393AB" w14:textId="77777777" w:rsidTr="006577DA">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451DD8FF" w14:textId="77777777" w:rsidR="006577DA" w:rsidRPr="005D2987" w:rsidRDefault="006577DA" w:rsidP="00501381">
            <w:pPr>
              <w:autoSpaceDE w:val="0"/>
              <w:autoSpaceDN w:val="0"/>
              <w:adjustRightInd w:val="0"/>
              <w:spacing w:after="0" w:line="240" w:lineRule="auto"/>
              <w:rPr>
                <w:rFonts w:ascii="Arial" w:hAnsi="Arial" w:cs="Arial"/>
                <w:color w:val="000000"/>
                <w:sz w:val="18"/>
                <w:szCs w:val="18"/>
              </w:rPr>
            </w:pPr>
          </w:p>
        </w:tc>
        <w:tc>
          <w:tcPr>
            <w:tcW w:w="1300" w:type="dxa"/>
            <w:tcBorders>
              <w:top w:val="nil"/>
              <w:left w:val="nil"/>
              <w:bottom w:val="nil"/>
              <w:right w:val="single" w:sz="16" w:space="0" w:color="000000"/>
            </w:tcBorders>
            <w:shd w:val="clear" w:color="auto" w:fill="FFFFFF"/>
          </w:tcPr>
          <w:p w14:paraId="251A9883" w14:textId="77777777" w:rsidR="006577DA" w:rsidRPr="005D2987" w:rsidRDefault="006577DA"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HSC</w:t>
            </w:r>
          </w:p>
        </w:tc>
        <w:tc>
          <w:tcPr>
            <w:tcW w:w="1162" w:type="dxa"/>
            <w:tcBorders>
              <w:top w:val="nil"/>
              <w:left w:val="single" w:sz="16" w:space="0" w:color="000000"/>
              <w:bottom w:val="nil"/>
            </w:tcBorders>
            <w:shd w:val="clear" w:color="auto" w:fill="FFFFFF"/>
            <w:vAlign w:val="center"/>
          </w:tcPr>
          <w:p w14:paraId="0859A652"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19</w:t>
            </w:r>
          </w:p>
        </w:tc>
        <w:tc>
          <w:tcPr>
            <w:tcW w:w="1024" w:type="dxa"/>
            <w:tcBorders>
              <w:top w:val="nil"/>
              <w:bottom w:val="nil"/>
            </w:tcBorders>
            <w:shd w:val="clear" w:color="auto" w:fill="FFFFFF"/>
            <w:vAlign w:val="center"/>
          </w:tcPr>
          <w:p w14:paraId="724E4B43"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20.0</w:t>
            </w:r>
          </w:p>
        </w:tc>
        <w:tc>
          <w:tcPr>
            <w:tcW w:w="1391" w:type="dxa"/>
            <w:tcBorders>
              <w:top w:val="nil"/>
              <w:bottom w:val="nil"/>
            </w:tcBorders>
            <w:shd w:val="clear" w:color="auto" w:fill="FFFFFF"/>
            <w:vAlign w:val="center"/>
          </w:tcPr>
          <w:p w14:paraId="40AA4160"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20.0</w:t>
            </w:r>
          </w:p>
        </w:tc>
        <w:tc>
          <w:tcPr>
            <w:tcW w:w="1468" w:type="dxa"/>
            <w:tcBorders>
              <w:top w:val="nil"/>
              <w:bottom w:val="nil"/>
              <w:right w:val="single" w:sz="16" w:space="0" w:color="000000"/>
            </w:tcBorders>
            <w:shd w:val="clear" w:color="auto" w:fill="FFFFFF"/>
            <w:vAlign w:val="center"/>
          </w:tcPr>
          <w:p w14:paraId="5E9AD96A"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45.3</w:t>
            </w:r>
          </w:p>
        </w:tc>
      </w:tr>
      <w:tr w:rsidR="006577DA" w:rsidRPr="005D2987" w14:paraId="55B1C43A" w14:textId="77777777" w:rsidTr="006577DA">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3994F0FF" w14:textId="77777777" w:rsidR="006577DA" w:rsidRPr="005D2987" w:rsidRDefault="006577DA" w:rsidP="00501381">
            <w:pPr>
              <w:autoSpaceDE w:val="0"/>
              <w:autoSpaceDN w:val="0"/>
              <w:adjustRightInd w:val="0"/>
              <w:spacing w:after="0" w:line="240" w:lineRule="auto"/>
              <w:rPr>
                <w:rFonts w:ascii="Arial" w:hAnsi="Arial" w:cs="Arial"/>
                <w:color w:val="000000"/>
                <w:sz w:val="18"/>
                <w:szCs w:val="18"/>
              </w:rPr>
            </w:pPr>
          </w:p>
        </w:tc>
        <w:tc>
          <w:tcPr>
            <w:tcW w:w="1300" w:type="dxa"/>
            <w:tcBorders>
              <w:top w:val="nil"/>
              <w:left w:val="nil"/>
              <w:bottom w:val="nil"/>
              <w:right w:val="single" w:sz="16" w:space="0" w:color="000000"/>
            </w:tcBorders>
            <w:shd w:val="clear" w:color="auto" w:fill="FFFFFF"/>
          </w:tcPr>
          <w:p w14:paraId="21EE3371" w14:textId="77777777" w:rsidR="006577DA" w:rsidRPr="005D2987" w:rsidRDefault="006577DA"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Graduate</w:t>
            </w:r>
          </w:p>
        </w:tc>
        <w:tc>
          <w:tcPr>
            <w:tcW w:w="1162" w:type="dxa"/>
            <w:tcBorders>
              <w:top w:val="nil"/>
              <w:left w:val="single" w:sz="16" w:space="0" w:color="000000"/>
              <w:bottom w:val="nil"/>
            </w:tcBorders>
            <w:shd w:val="clear" w:color="auto" w:fill="FFFFFF"/>
            <w:vAlign w:val="center"/>
          </w:tcPr>
          <w:p w14:paraId="4A38307F"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27</w:t>
            </w:r>
          </w:p>
        </w:tc>
        <w:tc>
          <w:tcPr>
            <w:tcW w:w="1024" w:type="dxa"/>
            <w:tcBorders>
              <w:top w:val="nil"/>
              <w:bottom w:val="nil"/>
            </w:tcBorders>
            <w:shd w:val="clear" w:color="auto" w:fill="FFFFFF"/>
            <w:vAlign w:val="center"/>
          </w:tcPr>
          <w:p w14:paraId="68A945AF"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28.4</w:t>
            </w:r>
          </w:p>
        </w:tc>
        <w:tc>
          <w:tcPr>
            <w:tcW w:w="1391" w:type="dxa"/>
            <w:tcBorders>
              <w:top w:val="nil"/>
              <w:bottom w:val="nil"/>
            </w:tcBorders>
            <w:shd w:val="clear" w:color="auto" w:fill="FFFFFF"/>
            <w:vAlign w:val="center"/>
          </w:tcPr>
          <w:p w14:paraId="40E34AB4"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28.4</w:t>
            </w:r>
          </w:p>
        </w:tc>
        <w:tc>
          <w:tcPr>
            <w:tcW w:w="1468" w:type="dxa"/>
            <w:tcBorders>
              <w:top w:val="nil"/>
              <w:bottom w:val="nil"/>
              <w:right w:val="single" w:sz="16" w:space="0" w:color="000000"/>
            </w:tcBorders>
            <w:shd w:val="clear" w:color="auto" w:fill="FFFFFF"/>
            <w:vAlign w:val="center"/>
          </w:tcPr>
          <w:p w14:paraId="6AB5A618"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73.7</w:t>
            </w:r>
          </w:p>
        </w:tc>
      </w:tr>
      <w:tr w:rsidR="006577DA" w:rsidRPr="005D2987" w14:paraId="4871335E" w14:textId="77777777" w:rsidTr="006577DA">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1FC1D949" w14:textId="77777777" w:rsidR="006577DA" w:rsidRPr="005D2987" w:rsidRDefault="006577DA" w:rsidP="00501381">
            <w:pPr>
              <w:autoSpaceDE w:val="0"/>
              <w:autoSpaceDN w:val="0"/>
              <w:adjustRightInd w:val="0"/>
              <w:spacing w:after="0" w:line="240" w:lineRule="auto"/>
              <w:rPr>
                <w:rFonts w:ascii="Arial" w:hAnsi="Arial" w:cs="Arial"/>
                <w:color w:val="000000"/>
                <w:sz w:val="18"/>
                <w:szCs w:val="18"/>
              </w:rPr>
            </w:pPr>
          </w:p>
        </w:tc>
        <w:tc>
          <w:tcPr>
            <w:tcW w:w="1300" w:type="dxa"/>
            <w:tcBorders>
              <w:top w:val="nil"/>
              <w:left w:val="nil"/>
              <w:bottom w:val="nil"/>
              <w:right w:val="single" w:sz="16" w:space="0" w:color="000000"/>
            </w:tcBorders>
            <w:shd w:val="clear" w:color="auto" w:fill="FFFFFF"/>
          </w:tcPr>
          <w:p w14:paraId="6AB994CB" w14:textId="77777777" w:rsidR="006577DA" w:rsidRPr="005D2987" w:rsidRDefault="006577DA"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Master/PhD</w:t>
            </w:r>
          </w:p>
        </w:tc>
        <w:tc>
          <w:tcPr>
            <w:tcW w:w="1162" w:type="dxa"/>
            <w:tcBorders>
              <w:top w:val="nil"/>
              <w:left w:val="single" w:sz="16" w:space="0" w:color="000000"/>
              <w:bottom w:val="nil"/>
            </w:tcBorders>
            <w:shd w:val="clear" w:color="auto" w:fill="FFFFFF"/>
            <w:vAlign w:val="center"/>
          </w:tcPr>
          <w:p w14:paraId="6C8E1054"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24</w:t>
            </w:r>
          </w:p>
        </w:tc>
        <w:tc>
          <w:tcPr>
            <w:tcW w:w="1024" w:type="dxa"/>
            <w:tcBorders>
              <w:top w:val="nil"/>
              <w:bottom w:val="nil"/>
            </w:tcBorders>
            <w:shd w:val="clear" w:color="auto" w:fill="FFFFFF"/>
            <w:vAlign w:val="center"/>
          </w:tcPr>
          <w:p w14:paraId="21154587"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25.3</w:t>
            </w:r>
          </w:p>
        </w:tc>
        <w:tc>
          <w:tcPr>
            <w:tcW w:w="1391" w:type="dxa"/>
            <w:tcBorders>
              <w:top w:val="nil"/>
              <w:bottom w:val="nil"/>
            </w:tcBorders>
            <w:shd w:val="clear" w:color="auto" w:fill="FFFFFF"/>
            <w:vAlign w:val="center"/>
          </w:tcPr>
          <w:p w14:paraId="48190BCF"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25.3</w:t>
            </w:r>
          </w:p>
        </w:tc>
        <w:tc>
          <w:tcPr>
            <w:tcW w:w="1468" w:type="dxa"/>
            <w:tcBorders>
              <w:top w:val="nil"/>
              <w:bottom w:val="nil"/>
              <w:right w:val="single" w:sz="16" w:space="0" w:color="000000"/>
            </w:tcBorders>
            <w:shd w:val="clear" w:color="auto" w:fill="FFFFFF"/>
            <w:vAlign w:val="center"/>
          </w:tcPr>
          <w:p w14:paraId="03E6CDC8"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98.9</w:t>
            </w:r>
          </w:p>
        </w:tc>
      </w:tr>
      <w:tr w:rsidR="006577DA" w:rsidRPr="005D2987" w14:paraId="74E8AEFD" w14:textId="77777777" w:rsidTr="006577DA">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39CC8274" w14:textId="77777777" w:rsidR="006577DA" w:rsidRPr="005D2987" w:rsidRDefault="006577DA" w:rsidP="00501381">
            <w:pPr>
              <w:autoSpaceDE w:val="0"/>
              <w:autoSpaceDN w:val="0"/>
              <w:adjustRightInd w:val="0"/>
              <w:spacing w:after="0" w:line="240" w:lineRule="auto"/>
              <w:rPr>
                <w:rFonts w:ascii="Arial" w:hAnsi="Arial" w:cs="Arial"/>
                <w:color w:val="000000"/>
                <w:sz w:val="18"/>
                <w:szCs w:val="18"/>
              </w:rPr>
            </w:pPr>
          </w:p>
        </w:tc>
        <w:tc>
          <w:tcPr>
            <w:tcW w:w="1300" w:type="dxa"/>
            <w:tcBorders>
              <w:top w:val="nil"/>
              <w:left w:val="nil"/>
              <w:bottom w:val="nil"/>
              <w:right w:val="single" w:sz="16" w:space="0" w:color="000000"/>
            </w:tcBorders>
            <w:shd w:val="clear" w:color="auto" w:fill="FFFFFF"/>
          </w:tcPr>
          <w:p w14:paraId="75B565CB" w14:textId="77777777" w:rsidR="006577DA" w:rsidRPr="005D2987" w:rsidRDefault="006577DA"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5.00</w:t>
            </w:r>
          </w:p>
        </w:tc>
        <w:tc>
          <w:tcPr>
            <w:tcW w:w="1162" w:type="dxa"/>
            <w:tcBorders>
              <w:top w:val="nil"/>
              <w:left w:val="single" w:sz="16" w:space="0" w:color="000000"/>
              <w:bottom w:val="nil"/>
            </w:tcBorders>
            <w:shd w:val="clear" w:color="auto" w:fill="FFFFFF"/>
            <w:vAlign w:val="center"/>
          </w:tcPr>
          <w:p w14:paraId="4B0F0BCA"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w:t>
            </w:r>
          </w:p>
        </w:tc>
        <w:tc>
          <w:tcPr>
            <w:tcW w:w="1024" w:type="dxa"/>
            <w:tcBorders>
              <w:top w:val="nil"/>
              <w:bottom w:val="nil"/>
            </w:tcBorders>
            <w:shd w:val="clear" w:color="auto" w:fill="FFFFFF"/>
            <w:vAlign w:val="center"/>
          </w:tcPr>
          <w:p w14:paraId="1B4425B8"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1.1</w:t>
            </w:r>
          </w:p>
        </w:tc>
        <w:tc>
          <w:tcPr>
            <w:tcW w:w="1391" w:type="dxa"/>
            <w:tcBorders>
              <w:top w:val="nil"/>
              <w:bottom w:val="nil"/>
            </w:tcBorders>
            <w:shd w:val="clear" w:color="auto" w:fill="FFFFFF"/>
            <w:vAlign w:val="center"/>
          </w:tcPr>
          <w:p w14:paraId="2067B573"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1.1</w:t>
            </w:r>
          </w:p>
        </w:tc>
        <w:tc>
          <w:tcPr>
            <w:tcW w:w="1468" w:type="dxa"/>
            <w:tcBorders>
              <w:top w:val="nil"/>
              <w:bottom w:val="nil"/>
              <w:right w:val="single" w:sz="16" w:space="0" w:color="000000"/>
            </w:tcBorders>
            <w:shd w:val="clear" w:color="auto" w:fill="FFFFFF"/>
            <w:vAlign w:val="center"/>
          </w:tcPr>
          <w:p w14:paraId="45A8B9B2"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100.0</w:t>
            </w:r>
          </w:p>
        </w:tc>
      </w:tr>
      <w:tr w:rsidR="006577DA" w:rsidRPr="005D2987" w14:paraId="04297338" w14:textId="77777777" w:rsidTr="006577DA">
        <w:trPr>
          <w:cantSplit/>
          <w:jc w:val="center"/>
        </w:trPr>
        <w:tc>
          <w:tcPr>
            <w:tcW w:w="734" w:type="dxa"/>
            <w:vMerge/>
            <w:tcBorders>
              <w:top w:val="single" w:sz="16" w:space="0" w:color="000000"/>
              <w:left w:val="single" w:sz="16" w:space="0" w:color="000000"/>
              <w:bottom w:val="single" w:sz="16" w:space="0" w:color="000000"/>
              <w:right w:val="nil"/>
            </w:tcBorders>
            <w:shd w:val="clear" w:color="auto" w:fill="FFFFFF"/>
          </w:tcPr>
          <w:p w14:paraId="1D8E0B23" w14:textId="77777777" w:rsidR="006577DA" w:rsidRPr="005D2987" w:rsidRDefault="006577DA" w:rsidP="00501381">
            <w:pPr>
              <w:autoSpaceDE w:val="0"/>
              <w:autoSpaceDN w:val="0"/>
              <w:adjustRightInd w:val="0"/>
              <w:spacing w:after="0" w:line="240" w:lineRule="auto"/>
              <w:rPr>
                <w:rFonts w:ascii="Arial" w:hAnsi="Arial" w:cs="Arial"/>
                <w:color w:val="000000"/>
                <w:sz w:val="18"/>
                <w:szCs w:val="18"/>
              </w:rPr>
            </w:pPr>
          </w:p>
        </w:tc>
        <w:tc>
          <w:tcPr>
            <w:tcW w:w="1300" w:type="dxa"/>
            <w:tcBorders>
              <w:top w:val="nil"/>
              <w:left w:val="nil"/>
              <w:bottom w:val="single" w:sz="16" w:space="0" w:color="000000"/>
              <w:right w:val="single" w:sz="16" w:space="0" w:color="000000"/>
            </w:tcBorders>
            <w:shd w:val="clear" w:color="auto" w:fill="FFFFFF"/>
          </w:tcPr>
          <w:p w14:paraId="6D4DEE7E" w14:textId="77777777" w:rsidR="006577DA" w:rsidRPr="005D2987" w:rsidRDefault="006577DA" w:rsidP="00501381">
            <w:pPr>
              <w:autoSpaceDE w:val="0"/>
              <w:autoSpaceDN w:val="0"/>
              <w:adjustRightInd w:val="0"/>
              <w:spacing w:after="0" w:line="320" w:lineRule="atLeast"/>
              <w:ind w:left="60" w:right="60"/>
              <w:rPr>
                <w:rFonts w:ascii="Arial" w:hAnsi="Arial" w:cs="Arial"/>
                <w:color w:val="000000"/>
                <w:sz w:val="18"/>
                <w:szCs w:val="18"/>
              </w:rPr>
            </w:pPr>
            <w:r w:rsidRPr="005D2987">
              <w:rPr>
                <w:rFonts w:ascii="Arial" w:hAnsi="Arial" w:cs="Arial"/>
                <w:color w:val="000000"/>
                <w:sz w:val="18"/>
                <w:szCs w:val="18"/>
              </w:rPr>
              <w:t>Total</w:t>
            </w:r>
          </w:p>
        </w:tc>
        <w:tc>
          <w:tcPr>
            <w:tcW w:w="1162" w:type="dxa"/>
            <w:tcBorders>
              <w:top w:val="nil"/>
              <w:left w:val="single" w:sz="16" w:space="0" w:color="000000"/>
              <w:bottom w:val="single" w:sz="16" w:space="0" w:color="000000"/>
            </w:tcBorders>
            <w:shd w:val="clear" w:color="auto" w:fill="FFFFFF"/>
            <w:vAlign w:val="center"/>
          </w:tcPr>
          <w:p w14:paraId="61C33B20"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95</w:t>
            </w:r>
          </w:p>
        </w:tc>
        <w:tc>
          <w:tcPr>
            <w:tcW w:w="1024" w:type="dxa"/>
            <w:tcBorders>
              <w:top w:val="nil"/>
              <w:bottom w:val="single" w:sz="16" w:space="0" w:color="000000"/>
            </w:tcBorders>
            <w:shd w:val="clear" w:color="auto" w:fill="FFFFFF"/>
            <w:vAlign w:val="center"/>
          </w:tcPr>
          <w:p w14:paraId="19C0356F"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100.0</w:t>
            </w:r>
          </w:p>
        </w:tc>
        <w:tc>
          <w:tcPr>
            <w:tcW w:w="1391" w:type="dxa"/>
            <w:tcBorders>
              <w:top w:val="nil"/>
              <w:bottom w:val="single" w:sz="16" w:space="0" w:color="000000"/>
            </w:tcBorders>
            <w:shd w:val="clear" w:color="auto" w:fill="FFFFFF"/>
            <w:vAlign w:val="center"/>
          </w:tcPr>
          <w:p w14:paraId="7DCEB1FF" w14:textId="77777777" w:rsidR="006577DA" w:rsidRPr="005D2987" w:rsidRDefault="006577DA" w:rsidP="00501381">
            <w:pPr>
              <w:autoSpaceDE w:val="0"/>
              <w:autoSpaceDN w:val="0"/>
              <w:adjustRightInd w:val="0"/>
              <w:spacing w:after="0" w:line="320" w:lineRule="atLeast"/>
              <w:ind w:left="60" w:right="60"/>
              <w:jc w:val="right"/>
              <w:rPr>
                <w:rFonts w:ascii="Arial" w:hAnsi="Arial" w:cs="Arial"/>
                <w:color w:val="000000"/>
                <w:sz w:val="18"/>
                <w:szCs w:val="18"/>
              </w:rPr>
            </w:pPr>
            <w:r w:rsidRPr="005D2987">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vAlign w:val="center"/>
          </w:tcPr>
          <w:p w14:paraId="7D8F7932" w14:textId="77777777" w:rsidR="006577DA" w:rsidRPr="005D2987" w:rsidRDefault="006577DA" w:rsidP="00501381">
            <w:pPr>
              <w:autoSpaceDE w:val="0"/>
              <w:autoSpaceDN w:val="0"/>
              <w:adjustRightInd w:val="0"/>
              <w:spacing w:after="0" w:line="240" w:lineRule="auto"/>
              <w:rPr>
                <w:rFonts w:ascii="Times New Roman" w:hAnsi="Times New Roman" w:cs="Times New Roman"/>
                <w:sz w:val="24"/>
                <w:szCs w:val="24"/>
              </w:rPr>
            </w:pPr>
          </w:p>
        </w:tc>
      </w:tr>
    </w:tbl>
    <w:p w14:paraId="3D55362C" w14:textId="188D0F96" w:rsidR="00D54B6E" w:rsidRPr="0090055D" w:rsidRDefault="006577DA" w:rsidP="006577DA">
      <w:pPr>
        <w:jc w:val="center"/>
        <w:rPr>
          <w:b/>
          <w:bCs/>
          <w:sz w:val="24"/>
          <w:szCs w:val="24"/>
          <w:lang w:bidi="bn-IN"/>
        </w:rPr>
      </w:pPr>
      <w:r w:rsidRPr="0090055D">
        <w:rPr>
          <w:b/>
          <w:bCs/>
          <w:sz w:val="24"/>
          <w:szCs w:val="24"/>
          <w:lang w:bidi="bn-IN"/>
        </w:rPr>
        <w:t>Table 4.4: Education Analysis</w:t>
      </w:r>
    </w:p>
    <w:p w14:paraId="769BB4E5" w14:textId="5BB769C9" w:rsidR="006577DA" w:rsidRDefault="006577DA" w:rsidP="008F4C53">
      <w:pPr>
        <w:spacing w:line="360" w:lineRule="auto"/>
        <w:jc w:val="both"/>
        <w:rPr>
          <w:lang w:bidi="bn-IN"/>
        </w:rPr>
      </w:pPr>
      <w:r>
        <w:rPr>
          <w:lang w:bidi="bn-IN"/>
        </w:rPr>
        <w:t xml:space="preserve"> </w:t>
      </w:r>
      <w:r w:rsidR="00043C65" w:rsidRPr="00B37519">
        <w:rPr>
          <w:rFonts w:ascii="Times New Roman" w:hAnsi="Times New Roman" w:cs="Times New Roman"/>
          <w:sz w:val="24"/>
          <w:szCs w:val="24"/>
          <w:lang w:bidi="bn-IN"/>
        </w:rPr>
        <w:t>T</w:t>
      </w:r>
      <w:r w:rsidRPr="00B37519">
        <w:rPr>
          <w:rFonts w:ascii="Times New Roman" w:hAnsi="Times New Roman" w:cs="Times New Roman"/>
          <w:sz w:val="24"/>
          <w:szCs w:val="24"/>
          <w:lang w:bidi="bn-IN"/>
        </w:rPr>
        <w:t>able 4.4</w:t>
      </w:r>
      <w:r w:rsidR="00043C65" w:rsidRPr="00B37519">
        <w:rPr>
          <w:rFonts w:ascii="Times New Roman" w:hAnsi="Times New Roman" w:cs="Times New Roman"/>
          <w:sz w:val="24"/>
          <w:szCs w:val="24"/>
          <w:lang w:bidi="bn-IN"/>
        </w:rPr>
        <w:t xml:space="preserve"> shows that </w:t>
      </w:r>
      <w:r w:rsidRPr="00B37519">
        <w:rPr>
          <w:rFonts w:ascii="Times New Roman" w:hAnsi="Times New Roman" w:cs="Times New Roman"/>
          <w:sz w:val="24"/>
          <w:szCs w:val="24"/>
          <w:lang w:bidi="bn-IN"/>
        </w:rPr>
        <w:t xml:space="preserve">large number of </w:t>
      </w:r>
      <w:r w:rsidR="00043C65" w:rsidRPr="00B37519">
        <w:rPr>
          <w:rFonts w:ascii="Times New Roman" w:hAnsi="Times New Roman" w:cs="Times New Roman"/>
          <w:sz w:val="24"/>
          <w:szCs w:val="24"/>
          <w:lang w:bidi="bn-IN"/>
        </w:rPr>
        <w:t>customers</w:t>
      </w:r>
      <w:r w:rsidRPr="00B37519">
        <w:rPr>
          <w:rFonts w:ascii="Times New Roman" w:hAnsi="Times New Roman" w:cs="Times New Roman"/>
          <w:sz w:val="24"/>
          <w:szCs w:val="24"/>
          <w:lang w:bidi="bn-IN"/>
        </w:rPr>
        <w:t xml:space="preserve"> of </w:t>
      </w:r>
      <w:proofErr w:type="spellStart"/>
      <w:r w:rsidRPr="00B37519">
        <w:rPr>
          <w:rFonts w:ascii="Times New Roman" w:hAnsi="Times New Roman" w:cs="Times New Roman"/>
          <w:sz w:val="24"/>
          <w:szCs w:val="24"/>
          <w:lang w:bidi="bn-IN"/>
        </w:rPr>
        <w:t>Jamuna</w:t>
      </w:r>
      <w:proofErr w:type="spellEnd"/>
      <w:r w:rsidRPr="00B37519">
        <w:rPr>
          <w:rFonts w:ascii="Times New Roman" w:hAnsi="Times New Roman" w:cs="Times New Roman"/>
          <w:sz w:val="24"/>
          <w:szCs w:val="24"/>
          <w:lang w:bidi="bn-IN"/>
        </w:rPr>
        <w:t xml:space="preserve"> Bank Limited they have </w:t>
      </w:r>
      <w:r w:rsidR="00043C65" w:rsidRPr="00B37519">
        <w:rPr>
          <w:rFonts w:ascii="Times New Roman" w:hAnsi="Times New Roman" w:cs="Times New Roman"/>
          <w:sz w:val="24"/>
          <w:szCs w:val="24"/>
          <w:lang w:bidi="bn-IN"/>
        </w:rPr>
        <w:t>passed Secondary</w:t>
      </w:r>
      <w:r w:rsidRPr="00B37519">
        <w:rPr>
          <w:rFonts w:ascii="Times New Roman" w:hAnsi="Times New Roman" w:cs="Times New Roman"/>
          <w:sz w:val="24"/>
          <w:szCs w:val="24"/>
          <w:lang w:bidi="bn-IN"/>
        </w:rPr>
        <w:t xml:space="preserve"> School Certificate level or</w:t>
      </w:r>
      <w:r w:rsidR="00043C65" w:rsidRPr="00B37519">
        <w:rPr>
          <w:rFonts w:ascii="Times New Roman" w:hAnsi="Times New Roman" w:cs="Times New Roman"/>
          <w:sz w:val="24"/>
          <w:szCs w:val="24"/>
          <w:lang w:bidi="bn-IN"/>
        </w:rPr>
        <w:t xml:space="preserve"> less.</w:t>
      </w:r>
      <w:r w:rsidR="008F4C53" w:rsidRPr="00B37519">
        <w:rPr>
          <w:rFonts w:ascii="Times New Roman" w:hAnsi="Times New Roman" w:cs="Times New Roman"/>
          <w:sz w:val="24"/>
          <w:szCs w:val="24"/>
          <w:lang w:bidi="bn-IN"/>
        </w:rPr>
        <w:t xml:space="preserve"> </w:t>
      </w:r>
      <w:r w:rsidR="00043C65" w:rsidRPr="00B37519">
        <w:rPr>
          <w:rFonts w:ascii="Times New Roman" w:hAnsi="Times New Roman" w:cs="Times New Roman"/>
          <w:sz w:val="24"/>
          <w:szCs w:val="24"/>
          <w:lang w:bidi="bn-IN"/>
        </w:rPr>
        <w:t xml:space="preserve">More important thing is that highest percentages almost 30% </w:t>
      </w:r>
      <w:r w:rsidR="004D04A1" w:rsidRPr="00B37519">
        <w:rPr>
          <w:rFonts w:ascii="Times New Roman" w:hAnsi="Times New Roman" w:cs="Times New Roman"/>
          <w:sz w:val="24"/>
          <w:szCs w:val="24"/>
          <w:lang w:bidi="bn-IN"/>
        </w:rPr>
        <w:t xml:space="preserve">of the responded </w:t>
      </w:r>
      <w:r w:rsidR="00043C65" w:rsidRPr="00B37519">
        <w:rPr>
          <w:rFonts w:ascii="Times New Roman" w:hAnsi="Times New Roman" w:cs="Times New Roman"/>
          <w:sz w:val="24"/>
          <w:szCs w:val="24"/>
          <w:lang w:bidi="bn-IN"/>
        </w:rPr>
        <w:t xml:space="preserve">completed their graduation.  </w:t>
      </w:r>
      <w:r w:rsidR="00CF6988" w:rsidRPr="00B37519">
        <w:rPr>
          <w:rFonts w:ascii="Times New Roman" w:hAnsi="Times New Roman" w:cs="Times New Roman"/>
          <w:sz w:val="24"/>
          <w:szCs w:val="24"/>
          <w:lang w:bidi="bn-IN"/>
        </w:rPr>
        <w:t>However,</w:t>
      </w:r>
      <w:r w:rsidR="00043C65" w:rsidRPr="00B37519">
        <w:rPr>
          <w:rFonts w:ascii="Times New Roman" w:hAnsi="Times New Roman" w:cs="Times New Roman"/>
          <w:sz w:val="24"/>
          <w:szCs w:val="24"/>
          <w:lang w:bidi="bn-IN"/>
        </w:rPr>
        <w:t xml:space="preserve"> 25%</w:t>
      </w:r>
      <w:r w:rsidR="00CF6988" w:rsidRPr="00B37519">
        <w:rPr>
          <w:rFonts w:ascii="Times New Roman" w:hAnsi="Times New Roman" w:cs="Times New Roman"/>
          <w:sz w:val="24"/>
          <w:szCs w:val="24"/>
          <w:lang w:bidi="bn-IN"/>
        </w:rPr>
        <w:t xml:space="preserve"> of the respondents</w:t>
      </w:r>
      <w:r w:rsidR="00043C65" w:rsidRPr="00B37519">
        <w:rPr>
          <w:rFonts w:ascii="Times New Roman" w:hAnsi="Times New Roman" w:cs="Times New Roman"/>
          <w:sz w:val="24"/>
          <w:szCs w:val="24"/>
          <w:lang w:bidi="bn-IN"/>
        </w:rPr>
        <w:t xml:space="preserve"> completed their </w:t>
      </w:r>
      <w:r w:rsidR="00C33D61" w:rsidRPr="00B37519">
        <w:rPr>
          <w:rFonts w:ascii="Times New Roman" w:hAnsi="Times New Roman" w:cs="Times New Roman"/>
          <w:sz w:val="24"/>
          <w:szCs w:val="24"/>
          <w:lang w:bidi="bn-IN"/>
        </w:rPr>
        <w:t xml:space="preserve">MSC or </w:t>
      </w:r>
      <w:r w:rsidR="00043C65" w:rsidRPr="00B37519">
        <w:rPr>
          <w:rFonts w:ascii="Times New Roman" w:hAnsi="Times New Roman" w:cs="Times New Roman"/>
          <w:sz w:val="24"/>
          <w:szCs w:val="24"/>
          <w:lang w:bidi="bn-IN"/>
        </w:rPr>
        <w:t>PHD</w:t>
      </w:r>
      <w:r w:rsidR="00760C1D" w:rsidRPr="00B37519">
        <w:rPr>
          <w:rFonts w:ascii="Times New Roman" w:hAnsi="Times New Roman" w:cs="Times New Roman"/>
          <w:sz w:val="24"/>
          <w:szCs w:val="24"/>
          <w:lang w:bidi="bn-IN"/>
        </w:rPr>
        <w:t xml:space="preserve"> degree</w:t>
      </w:r>
      <w:r w:rsidR="00043C65" w:rsidRPr="00B37519">
        <w:rPr>
          <w:rFonts w:ascii="Times New Roman" w:hAnsi="Times New Roman" w:cs="Times New Roman"/>
          <w:sz w:val="24"/>
          <w:szCs w:val="24"/>
          <w:lang w:bidi="bn-IN"/>
        </w:rPr>
        <w:t>. It is found that most of the customers of the Bank are educated</w:t>
      </w:r>
      <w:r w:rsidR="00043C65">
        <w:rPr>
          <w:lang w:bidi="bn-IN"/>
        </w:rPr>
        <w:t xml:space="preserve">. </w:t>
      </w:r>
    </w:p>
    <w:p w14:paraId="7B20447D" w14:textId="01799F42" w:rsidR="00BA6061" w:rsidRDefault="00BA6061" w:rsidP="00043C65">
      <w:pPr>
        <w:spacing w:line="360" w:lineRule="auto"/>
        <w:jc w:val="both"/>
        <w:rPr>
          <w:lang w:bidi="bn-IN"/>
        </w:rPr>
      </w:pPr>
    </w:p>
    <w:p w14:paraId="7B0C596E" w14:textId="205898F2" w:rsidR="00787E9D" w:rsidRDefault="00710D6C" w:rsidP="00501381">
      <w:pPr>
        <w:spacing w:line="360" w:lineRule="auto"/>
        <w:jc w:val="both"/>
        <w:rPr>
          <w:rFonts w:ascii="Times New Roman" w:hAnsi="Times New Roman" w:cs="Times New Roman"/>
          <w:sz w:val="24"/>
          <w:szCs w:val="24"/>
        </w:rPr>
      </w:pPr>
      <w:bookmarkStart w:id="41" w:name="_Toc18870680"/>
      <w:r>
        <w:rPr>
          <w:rStyle w:val="Heading2Char"/>
        </w:rPr>
        <w:t xml:space="preserve">4.2 </w:t>
      </w:r>
      <w:r w:rsidR="00E9770D" w:rsidRPr="001E525A">
        <w:rPr>
          <w:rStyle w:val="Heading2Char"/>
        </w:rPr>
        <w:t>Regression Analysis:</w:t>
      </w:r>
      <w:bookmarkEnd w:id="41"/>
      <w:r w:rsidR="0079203E" w:rsidRPr="0079203E">
        <w:rPr>
          <w:rFonts w:ascii="Times New Roman" w:hAnsi="Times New Roman" w:cs="Times New Roman"/>
          <w:sz w:val="24"/>
          <w:szCs w:val="24"/>
        </w:rPr>
        <w:t xml:space="preserve"> Regression analysis is a statistical method which is used to investigate the relationship between a dependent and independent variable. </w:t>
      </w:r>
      <w:r w:rsidR="00501381">
        <w:rPr>
          <w:rFonts w:ascii="Times New Roman" w:hAnsi="Times New Roman" w:cs="Times New Roman"/>
          <w:sz w:val="24"/>
          <w:szCs w:val="24"/>
        </w:rPr>
        <w:t xml:space="preserve">I used this analysis because </w:t>
      </w:r>
      <w:r w:rsidR="0079203E">
        <w:rPr>
          <w:rFonts w:ascii="Times New Roman" w:hAnsi="Times New Roman" w:cs="Times New Roman"/>
          <w:sz w:val="24"/>
          <w:szCs w:val="24"/>
        </w:rPr>
        <w:t xml:space="preserve">Regression analysis helps us </w:t>
      </w:r>
      <w:r w:rsidR="00501381">
        <w:rPr>
          <w:rFonts w:ascii="Times New Roman" w:hAnsi="Times New Roman" w:cs="Times New Roman"/>
          <w:sz w:val="24"/>
          <w:szCs w:val="24"/>
        </w:rPr>
        <w:t xml:space="preserve">to get detailed insight that can be applied to further improve products and service. These data were collected on 95 customers of </w:t>
      </w:r>
      <w:proofErr w:type="spellStart"/>
      <w:r w:rsidR="00501381">
        <w:rPr>
          <w:rFonts w:ascii="Times New Roman" w:hAnsi="Times New Roman" w:cs="Times New Roman"/>
          <w:sz w:val="24"/>
          <w:szCs w:val="24"/>
        </w:rPr>
        <w:t>Jamuna</w:t>
      </w:r>
      <w:proofErr w:type="spellEnd"/>
      <w:r w:rsidR="00501381">
        <w:rPr>
          <w:rFonts w:ascii="Times New Roman" w:hAnsi="Times New Roman" w:cs="Times New Roman"/>
          <w:sz w:val="24"/>
          <w:szCs w:val="24"/>
        </w:rPr>
        <w:t xml:space="preserve"> Bank Limited. From the data I took three Independent variables which are </w:t>
      </w:r>
      <w:r w:rsidR="00501381" w:rsidRPr="00501381">
        <w:rPr>
          <w:rFonts w:ascii="Times New Roman" w:hAnsi="Times New Roman" w:cs="Times New Roman"/>
          <w:color w:val="000000"/>
          <w:sz w:val="24"/>
          <w:szCs w:val="24"/>
        </w:rPr>
        <w:t>Convenience</w:t>
      </w:r>
      <w:r w:rsidR="00501381">
        <w:rPr>
          <w:rFonts w:ascii="Times New Roman" w:hAnsi="Times New Roman" w:cs="Times New Roman"/>
          <w:sz w:val="24"/>
          <w:szCs w:val="24"/>
        </w:rPr>
        <w:t>,</w:t>
      </w:r>
      <w:r w:rsidR="00501381" w:rsidRPr="00501381">
        <w:rPr>
          <w:rFonts w:ascii="Arial" w:hAnsi="Arial" w:cs="Arial"/>
          <w:color w:val="000000"/>
          <w:sz w:val="18"/>
          <w:szCs w:val="18"/>
        </w:rPr>
        <w:t xml:space="preserve"> </w:t>
      </w:r>
      <w:proofErr w:type="spellStart"/>
      <w:r w:rsidR="00501381" w:rsidRPr="00501381">
        <w:rPr>
          <w:rFonts w:ascii="Times New Roman" w:hAnsi="Times New Roman" w:cs="Times New Roman"/>
          <w:color w:val="000000"/>
          <w:sz w:val="24"/>
          <w:szCs w:val="24"/>
        </w:rPr>
        <w:t>Quick_service</w:t>
      </w:r>
      <w:proofErr w:type="spellEnd"/>
      <w:r w:rsidR="00501381">
        <w:rPr>
          <w:rFonts w:ascii="Times New Roman" w:hAnsi="Times New Roman" w:cs="Times New Roman"/>
          <w:color w:val="000000"/>
          <w:sz w:val="24"/>
          <w:szCs w:val="24"/>
        </w:rPr>
        <w:t xml:space="preserve"> and </w:t>
      </w:r>
      <w:proofErr w:type="spellStart"/>
      <w:r w:rsidR="00501381" w:rsidRPr="00501381">
        <w:rPr>
          <w:rFonts w:ascii="Times New Roman" w:hAnsi="Times New Roman" w:cs="Times New Roman"/>
          <w:color w:val="000000"/>
          <w:sz w:val="24"/>
          <w:szCs w:val="24"/>
        </w:rPr>
        <w:t>Per_quality</w:t>
      </w:r>
      <w:proofErr w:type="spellEnd"/>
      <w:r w:rsidR="00501381">
        <w:rPr>
          <w:rFonts w:ascii="Times New Roman" w:hAnsi="Times New Roman" w:cs="Times New Roman"/>
          <w:sz w:val="24"/>
          <w:szCs w:val="24"/>
        </w:rPr>
        <w:t xml:space="preserve"> and one Dependent variable which is </w:t>
      </w:r>
      <w:proofErr w:type="spellStart"/>
      <w:r w:rsidR="00501381">
        <w:rPr>
          <w:rFonts w:ascii="Times New Roman" w:hAnsi="Times New Roman" w:cs="Times New Roman"/>
          <w:sz w:val="24"/>
          <w:szCs w:val="24"/>
        </w:rPr>
        <w:t>Cus_satis</w:t>
      </w:r>
      <w:proofErr w:type="spellEnd"/>
      <w:r w:rsidR="00501381">
        <w:rPr>
          <w:rFonts w:ascii="Times New Roman" w:hAnsi="Times New Roman" w:cs="Times New Roman"/>
          <w:sz w:val="24"/>
          <w:szCs w:val="24"/>
        </w:rPr>
        <w:t xml:space="preserve">. I will be discussed regression analysis output below step by step. </w:t>
      </w:r>
    </w:p>
    <w:p w14:paraId="01F04C04" w14:textId="29ACCDF3" w:rsidR="00A8737B" w:rsidRDefault="00A8737B" w:rsidP="00501381">
      <w:pPr>
        <w:spacing w:line="360" w:lineRule="auto"/>
        <w:jc w:val="both"/>
        <w:rPr>
          <w:rFonts w:ascii="Times New Roman" w:hAnsi="Times New Roman" w:cs="Times New Roman"/>
          <w:sz w:val="24"/>
          <w:szCs w:val="24"/>
        </w:rPr>
      </w:pPr>
    </w:p>
    <w:p w14:paraId="6565A7E9" w14:textId="07E77E2C" w:rsidR="009B4EEA" w:rsidRDefault="009B4EEA" w:rsidP="00501381">
      <w:pPr>
        <w:spacing w:line="360" w:lineRule="auto"/>
        <w:jc w:val="both"/>
        <w:rPr>
          <w:rFonts w:ascii="Times New Roman" w:hAnsi="Times New Roman" w:cs="Times New Roman"/>
          <w:sz w:val="24"/>
          <w:szCs w:val="24"/>
        </w:rPr>
      </w:pPr>
    </w:p>
    <w:p w14:paraId="56E0205F" w14:textId="6F46B3CD" w:rsidR="009B4EEA" w:rsidRDefault="009B4EEA" w:rsidP="00501381">
      <w:pPr>
        <w:spacing w:line="360" w:lineRule="auto"/>
        <w:jc w:val="both"/>
        <w:rPr>
          <w:rFonts w:ascii="Times New Roman" w:hAnsi="Times New Roman" w:cs="Times New Roman"/>
          <w:sz w:val="24"/>
          <w:szCs w:val="24"/>
        </w:rPr>
      </w:pPr>
    </w:p>
    <w:p w14:paraId="066CB0C5" w14:textId="12C61B42" w:rsidR="009B4EEA" w:rsidRDefault="009B4EEA" w:rsidP="00501381">
      <w:pPr>
        <w:spacing w:line="360" w:lineRule="auto"/>
        <w:jc w:val="both"/>
        <w:rPr>
          <w:rFonts w:ascii="Times New Roman" w:hAnsi="Times New Roman" w:cs="Times New Roman"/>
          <w:sz w:val="24"/>
          <w:szCs w:val="24"/>
        </w:rPr>
      </w:pPr>
    </w:p>
    <w:p w14:paraId="55107477" w14:textId="7350C9A0" w:rsidR="009B4EEA" w:rsidRDefault="009B4EEA" w:rsidP="00501381">
      <w:pPr>
        <w:spacing w:line="360" w:lineRule="auto"/>
        <w:jc w:val="both"/>
        <w:rPr>
          <w:rFonts w:ascii="Times New Roman" w:hAnsi="Times New Roman" w:cs="Times New Roman"/>
          <w:sz w:val="24"/>
          <w:szCs w:val="24"/>
        </w:rPr>
      </w:pPr>
    </w:p>
    <w:p w14:paraId="7D53FB81" w14:textId="77777777" w:rsidR="009B4EEA" w:rsidRDefault="009B4EEA" w:rsidP="00501381">
      <w:pPr>
        <w:spacing w:line="360" w:lineRule="auto"/>
        <w:jc w:val="both"/>
        <w:rPr>
          <w:rFonts w:ascii="Times New Roman" w:hAnsi="Times New Roman" w:cs="Times New Roman"/>
          <w:sz w:val="24"/>
          <w:szCs w:val="24"/>
        </w:rPr>
      </w:pPr>
    </w:p>
    <w:p w14:paraId="1C03FD33" w14:textId="77777777" w:rsidR="009F7398" w:rsidRPr="0079203E" w:rsidRDefault="009F7398" w:rsidP="00501381">
      <w:pPr>
        <w:spacing w:line="360" w:lineRule="auto"/>
        <w:jc w:val="both"/>
        <w:rPr>
          <w:rFonts w:ascii="Times New Roman" w:hAnsi="Times New Roman" w:cs="Times New Roman"/>
          <w:sz w:val="24"/>
          <w:szCs w:val="24"/>
        </w:rPr>
      </w:pPr>
    </w:p>
    <w:tbl>
      <w:tblPr>
        <w:tblW w:w="475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95"/>
        <w:gridCol w:w="1468"/>
        <w:gridCol w:w="1468"/>
        <w:gridCol w:w="1024"/>
      </w:tblGrid>
      <w:tr w:rsidR="00E9770D" w14:paraId="2362B65D" w14:textId="77777777" w:rsidTr="002B62F6">
        <w:trPr>
          <w:cantSplit/>
          <w:jc w:val="center"/>
        </w:trPr>
        <w:tc>
          <w:tcPr>
            <w:tcW w:w="4755" w:type="dxa"/>
            <w:gridSpan w:val="4"/>
            <w:tcBorders>
              <w:top w:val="nil"/>
              <w:left w:val="nil"/>
              <w:bottom w:val="nil"/>
              <w:right w:val="nil"/>
            </w:tcBorders>
            <w:shd w:val="clear" w:color="auto" w:fill="FFFFFF"/>
            <w:vAlign w:val="center"/>
            <w:hideMark/>
          </w:tcPr>
          <w:p w14:paraId="0377BB8D"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Variables Entered/</w:t>
            </w:r>
            <w:proofErr w:type="spellStart"/>
            <w:r>
              <w:rPr>
                <w:rFonts w:ascii="Arial" w:hAnsi="Arial" w:cs="Arial"/>
                <w:b/>
                <w:bCs/>
                <w:color w:val="000000"/>
                <w:sz w:val="18"/>
                <w:szCs w:val="18"/>
              </w:rPr>
              <w:t>Removed</w:t>
            </w:r>
            <w:r>
              <w:rPr>
                <w:rFonts w:ascii="Arial" w:hAnsi="Arial" w:cs="Arial"/>
                <w:b/>
                <w:bCs/>
                <w:color w:val="000000"/>
                <w:sz w:val="18"/>
                <w:szCs w:val="18"/>
                <w:vertAlign w:val="superscript"/>
              </w:rPr>
              <w:t>a</w:t>
            </w:r>
            <w:proofErr w:type="spellEnd"/>
          </w:p>
        </w:tc>
      </w:tr>
      <w:tr w:rsidR="00E9770D" w14:paraId="4712105F" w14:textId="77777777" w:rsidTr="002B62F6">
        <w:trPr>
          <w:cantSplit/>
          <w:jc w:val="center"/>
        </w:trPr>
        <w:tc>
          <w:tcPr>
            <w:tcW w:w="795" w:type="dxa"/>
            <w:tcBorders>
              <w:top w:val="single" w:sz="18" w:space="0" w:color="000000"/>
              <w:left w:val="single" w:sz="18" w:space="0" w:color="000000"/>
              <w:bottom w:val="single" w:sz="18" w:space="0" w:color="000000"/>
              <w:right w:val="single" w:sz="18" w:space="0" w:color="000000"/>
            </w:tcBorders>
            <w:shd w:val="clear" w:color="auto" w:fill="FFFFFF"/>
            <w:vAlign w:val="bottom"/>
            <w:hideMark/>
          </w:tcPr>
          <w:p w14:paraId="1CFAD2B9"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Model</w:t>
            </w:r>
          </w:p>
        </w:tc>
        <w:tc>
          <w:tcPr>
            <w:tcW w:w="1468"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5D72BAE1"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Variables Entered</w:t>
            </w:r>
          </w:p>
        </w:tc>
        <w:tc>
          <w:tcPr>
            <w:tcW w:w="146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5782202"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Variables Removed</w:t>
            </w:r>
          </w:p>
        </w:tc>
        <w:tc>
          <w:tcPr>
            <w:tcW w:w="1024"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3CBD5927"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Method</w:t>
            </w:r>
          </w:p>
        </w:tc>
      </w:tr>
      <w:tr w:rsidR="00E9770D" w14:paraId="057C952A" w14:textId="77777777" w:rsidTr="002B62F6">
        <w:trPr>
          <w:cantSplit/>
          <w:jc w:val="center"/>
        </w:trPr>
        <w:tc>
          <w:tcPr>
            <w:tcW w:w="795" w:type="dxa"/>
            <w:tcBorders>
              <w:top w:val="single" w:sz="18" w:space="0" w:color="000000"/>
              <w:left w:val="single" w:sz="18" w:space="0" w:color="000000"/>
              <w:bottom w:val="single" w:sz="18" w:space="0" w:color="000000"/>
              <w:right w:val="single" w:sz="18" w:space="0" w:color="000000"/>
            </w:tcBorders>
            <w:shd w:val="clear" w:color="auto" w:fill="FFFFFF"/>
            <w:hideMark/>
          </w:tcPr>
          <w:p w14:paraId="1B0AF93C"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1</w:t>
            </w:r>
          </w:p>
        </w:tc>
        <w:tc>
          <w:tcPr>
            <w:tcW w:w="1468" w:type="dxa"/>
            <w:tcBorders>
              <w:top w:val="single" w:sz="18" w:space="0" w:color="000000"/>
              <w:left w:val="single" w:sz="18" w:space="0" w:color="000000"/>
              <w:bottom w:val="single" w:sz="18" w:space="0" w:color="000000"/>
              <w:right w:val="single" w:sz="8" w:space="0" w:color="000000"/>
            </w:tcBorders>
            <w:shd w:val="clear" w:color="auto" w:fill="FFFFFF"/>
            <w:vAlign w:val="center"/>
            <w:hideMark/>
          </w:tcPr>
          <w:p w14:paraId="0F083BC8"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Convenience, </w:t>
            </w:r>
            <w:proofErr w:type="spellStart"/>
            <w:r>
              <w:rPr>
                <w:rFonts w:ascii="Arial" w:hAnsi="Arial" w:cs="Arial"/>
                <w:color w:val="000000"/>
                <w:sz w:val="18"/>
                <w:szCs w:val="18"/>
              </w:rPr>
              <w:t>Quick_service</w:t>
            </w:r>
            <w:proofErr w:type="spellEnd"/>
            <w:r>
              <w:rPr>
                <w:rFonts w:ascii="Arial" w:hAnsi="Arial" w:cs="Arial"/>
                <w:color w:val="000000"/>
                <w:sz w:val="18"/>
                <w:szCs w:val="18"/>
              </w:rPr>
              <w:t xml:space="preserve">, </w:t>
            </w:r>
            <w:proofErr w:type="spellStart"/>
            <w:r>
              <w:rPr>
                <w:rFonts w:ascii="Arial" w:hAnsi="Arial" w:cs="Arial"/>
                <w:color w:val="000000"/>
                <w:sz w:val="18"/>
                <w:szCs w:val="18"/>
              </w:rPr>
              <w:t>Per_quality</w:t>
            </w:r>
            <w:r>
              <w:rPr>
                <w:rFonts w:ascii="Arial" w:hAnsi="Arial" w:cs="Arial"/>
                <w:color w:val="000000"/>
                <w:sz w:val="18"/>
                <w:szCs w:val="18"/>
                <w:vertAlign w:val="superscript"/>
              </w:rPr>
              <w:t>b</w:t>
            </w:r>
            <w:proofErr w:type="spellEnd"/>
          </w:p>
        </w:tc>
        <w:tc>
          <w:tcPr>
            <w:tcW w:w="1468" w:type="dxa"/>
            <w:tcBorders>
              <w:top w:val="single" w:sz="18" w:space="0" w:color="000000"/>
              <w:left w:val="single" w:sz="8" w:space="0" w:color="000000"/>
              <w:bottom w:val="single" w:sz="18" w:space="0" w:color="000000"/>
              <w:right w:val="single" w:sz="8" w:space="0" w:color="000000"/>
            </w:tcBorders>
            <w:shd w:val="clear" w:color="auto" w:fill="FFFFFF"/>
            <w:vAlign w:val="center"/>
            <w:hideMark/>
          </w:tcPr>
          <w:p w14:paraId="49EA17FC"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w:t>
            </w:r>
          </w:p>
        </w:tc>
        <w:tc>
          <w:tcPr>
            <w:tcW w:w="1024" w:type="dxa"/>
            <w:tcBorders>
              <w:top w:val="single" w:sz="18" w:space="0" w:color="000000"/>
              <w:left w:val="single" w:sz="8" w:space="0" w:color="000000"/>
              <w:bottom w:val="single" w:sz="18" w:space="0" w:color="000000"/>
              <w:right w:val="single" w:sz="18" w:space="0" w:color="000000"/>
            </w:tcBorders>
            <w:shd w:val="clear" w:color="auto" w:fill="FFFFFF"/>
            <w:vAlign w:val="center"/>
            <w:hideMark/>
          </w:tcPr>
          <w:p w14:paraId="34A6FE75"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Enter</w:t>
            </w:r>
          </w:p>
        </w:tc>
      </w:tr>
      <w:tr w:rsidR="00E9770D" w14:paraId="383BCDF5" w14:textId="77777777" w:rsidTr="002B62F6">
        <w:trPr>
          <w:cantSplit/>
          <w:jc w:val="center"/>
        </w:trPr>
        <w:tc>
          <w:tcPr>
            <w:tcW w:w="4755" w:type="dxa"/>
            <w:gridSpan w:val="4"/>
            <w:tcBorders>
              <w:top w:val="nil"/>
              <w:left w:val="nil"/>
              <w:bottom w:val="nil"/>
              <w:right w:val="nil"/>
            </w:tcBorders>
            <w:shd w:val="clear" w:color="auto" w:fill="FFFFFF"/>
            <w:hideMark/>
          </w:tcPr>
          <w:p w14:paraId="17732AC0"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a. Dependent Variable: </w:t>
            </w:r>
            <w:proofErr w:type="spellStart"/>
            <w:r>
              <w:rPr>
                <w:rFonts w:ascii="Arial" w:hAnsi="Arial" w:cs="Arial"/>
                <w:color w:val="000000"/>
                <w:sz w:val="18"/>
                <w:szCs w:val="18"/>
              </w:rPr>
              <w:t>Cust_satis</w:t>
            </w:r>
            <w:proofErr w:type="spellEnd"/>
          </w:p>
        </w:tc>
      </w:tr>
      <w:tr w:rsidR="00E9770D" w14:paraId="18FDC815" w14:textId="77777777" w:rsidTr="002B62F6">
        <w:trPr>
          <w:cantSplit/>
          <w:jc w:val="center"/>
        </w:trPr>
        <w:tc>
          <w:tcPr>
            <w:tcW w:w="4755" w:type="dxa"/>
            <w:gridSpan w:val="4"/>
            <w:tcBorders>
              <w:top w:val="nil"/>
              <w:left w:val="nil"/>
              <w:bottom w:val="nil"/>
              <w:right w:val="nil"/>
            </w:tcBorders>
            <w:shd w:val="clear" w:color="auto" w:fill="FFFFFF"/>
            <w:hideMark/>
          </w:tcPr>
          <w:p w14:paraId="69591169"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b. All requested variables entered.</w:t>
            </w:r>
          </w:p>
        </w:tc>
      </w:tr>
    </w:tbl>
    <w:p w14:paraId="31DF4EEA" w14:textId="465C7A76" w:rsidR="00E9770D" w:rsidRPr="009F7398" w:rsidRDefault="00173440" w:rsidP="00173440">
      <w:pPr>
        <w:spacing w:line="360" w:lineRule="auto"/>
        <w:jc w:val="center"/>
        <w:rPr>
          <w:b/>
          <w:bCs/>
          <w:lang w:bidi="bn-IN"/>
        </w:rPr>
      </w:pPr>
      <w:r w:rsidRPr="009F7398">
        <w:rPr>
          <w:b/>
          <w:bCs/>
          <w:lang w:bidi="bn-IN"/>
        </w:rPr>
        <w:t>Table 4.5: Variables in the Model</w:t>
      </w:r>
    </w:p>
    <w:p w14:paraId="111FD52F" w14:textId="19E471C9" w:rsidR="00A8737B" w:rsidRPr="009F7398" w:rsidRDefault="00E9770D" w:rsidP="00043C65">
      <w:pPr>
        <w:spacing w:line="360" w:lineRule="auto"/>
        <w:jc w:val="both"/>
        <w:rPr>
          <w:rFonts w:ascii="Times New Roman" w:hAnsi="Times New Roman" w:cs="Times New Roman"/>
          <w:sz w:val="24"/>
          <w:szCs w:val="24"/>
        </w:rPr>
      </w:pPr>
      <w:r w:rsidRPr="00173440">
        <w:rPr>
          <w:rFonts w:ascii="Times New Roman" w:hAnsi="Times New Roman" w:cs="Times New Roman"/>
          <w:b/>
          <w:bCs/>
          <w:sz w:val="24"/>
          <w:szCs w:val="24"/>
          <w:lang w:bidi="bn-IN"/>
        </w:rPr>
        <w:t>Interpretation</w:t>
      </w:r>
      <w:r w:rsidR="00173440" w:rsidRPr="00173440">
        <w:rPr>
          <w:rFonts w:ascii="Times New Roman" w:hAnsi="Times New Roman" w:cs="Times New Roman"/>
          <w:b/>
          <w:bCs/>
          <w:sz w:val="24"/>
          <w:szCs w:val="24"/>
          <w:lang w:bidi="bn-IN"/>
        </w:rPr>
        <w:t xml:space="preserve"> for Table 4.5:</w:t>
      </w:r>
      <w:r w:rsidR="00173440">
        <w:rPr>
          <w:rFonts w:ascii="Times New Roman" w:hAnsi="Times New Roman" w:cs="Times New Roman"/>
          <w:sz w:val="24"/>
          <w:szCs w:val="24"/>
          <w:lang w:bidi="bn-IN"/>
        </w:rPr>
        <w:t xml:space="preserve"> </w:t>
      </w:r>
      <w:r w:rsidR="002B62F6" w:rsidRPr="002B62F6">
        <w:rPr>
          <w:rFonts w:ascii="Times New Roman" w:hAnsi="Times New Roman" w:cs="Times New Roman"/>
          <w:sz w:val="24"/>
          <w:szCs w:val="24"/>
          <w:lang w:bidi="bn-IN"/>
        </w:rPr>
        <w:t>In SPSS it allows to define multiple models in a single regression command. Here only one model is generated.  Here</w:t>
      </w:r>
      <w:r w:rsidR="002B62F6">
        <w:rPr>
          <w:rFonts w:ascii="Times New Roman" w:hAnsi="Times New Roman" w:cs="Times New Roman"/>
          <w:sz w:val="24"/>
          <w:szCs w:val="24"/>
          <w:lang w:bidi="bn-IN"/>
        </w:rPr>
        <w:t xml:space="preserve"> In this model</w:t>
      </w:r>
      <w:r w:rsidR="002B62F6" w:rsidRPr="002B62F6">
        <w:rPr>
          <w:rFonts w:ascii="Times New Roman" w:hAnsi="Times New Roman" w:cs="Times New Roman"/>
          <w:sz w:val="24"/>
          <w:szCs w:val="24"/>
          <w:lang w:bidi="bn-IN"/>
        </w:rPr>
        <w:t xml:space="preserve"> I entered</w:t>
      </w:r>
      <w:r w:rsidR="002B62F6">
        <w:rPr>
          <w:rFonts w:ascii="Times New Roman" w:hAnsi="Times New Roman" w:cs="Times New Roman"/>
          <w:sz w:val="24"/>
          <w:szCs w:val="24"/>
          <w:lang w:bidi="bn-IN"/>
        </w:rPr>
        <w:t xml:space="preserve"> </w:t>
      </w:r>
      <w:r w:rsidR="002B62F6" w:rsidRPr="002B62F6">
        <w:rPr>
          <w:rFonts w:ascii="Times New Roman" w:hAnsi="Times New Roman" w:cs="Times New Roman"/>
          <w:sz w:val="24"/>
          <w:szCs w:val="24"/>
          <w:lang w:bidi="bn-IN"/>
        </w:rPr>
        <w:t xml:space="preserve">three variables </w:t>
      </w:r>
      <w:r w:rsidR="002B62F6" w:rsidRPr="002B62F6">
        <w:rPr>
          <w:rFonts w:ascii="Times New Roman" w:hAnsi="Times New Roman" w:cs="Times New Roman"/>
          <w:color w:val="000000"/>
          <w:sz w:val="24"/>
          <w:szCs w:val="24"/>
        </w:rPr>
        <w:t>Convenience</w:t>
      </w:r>
      <w:r w:rsidR="002B62F6" w:rsidRPr="002B62F6">
        <w:rPr>
          <w:rFonts w:ascii="Times New Roman" w:hAnsi="Times New Roman" w:cs="Times New Roman"/>
          <w:sz w:val="24"/>
          <w:szCs w:val="24"/>
        </w:rPr>
        <w:t>,</w:t>
      </w:r>
      <w:r w:rsidR="002B62F6" w:rsidRPr="002B62F6">
        <w:rPr>
          <w:rFonts w:ascii="Times New Roman" w:hAnsi="Times New Roman" w:cs="Times New Roman"/>
          <w:color w:val="000000"/>
          <w:sz w:val="24"/>
          <w:szCs w:val="24"/>
        </w:rPr>
        <w:t xml:space="preserve"> </w:t>
      </w:r>
      <w:proofErr w:type="spellStart"/>
      <w:r w:rsidR="002B62F6" w:rsidRPr="002B62F6">
        <w:rPr>
          <w:rFonts w:ascii="Times New Roman" w:hAnsi="Times New Roman" w:cs="Times New Roman"/>
          <w:color w:val="000000"/>
          <w:sz w:val="24"/>
          <w:szCs w:val="24"/>
        </w:rPr>
        <w:t>Quick_service</w:t>
      </w:r>
      <w:proofErr w:type="spellEnd"/>
      <w:r w:rsidR="002B62F6" w:rsidRPr="002B62F6">
        <w:rPr>
          <w:rFonts w:ascii="Times New Roman" w:hAnsi="Times New Roman" w:cs="Times New Roman"/>
          <w:color w:val="000000"/>
          <w:sz w:val="24"/>
          <w:szCs w:val="24"/>
        </w:rPr>
        <w:t xml:space="preserve"> and </w:t>
      </w:r>
      <w:proofErr w:type="spellStart"/>
      <w:r w:rsidR="002B62F6" w:rsidRPr="002B62F6">
        <w:rPr>
          <w:rFonts w:ascii="Times New Roman" w:hAnsi="Times New Roman" w:cs="Times New Roman"/>
          <w:color w:val="000000"/>
          <w:sz w:val="24"/>
          <w:szCs w:val="24"/>
        </w:rPr>
        <w:t>Per_quality</w:t>
      </w:r>
      <w:proofErr w:type="spellEnd"/>
      <w:r w:rsidR="002B62F6" w:rsidRPr="002B62F6">
        <w:rPr>
          <w:rFonts w:ascii="Times New Roman" w:hAnsi="Times New Roman" w:cs="Times New Roman"/>
          <w:color w:val="000000"/>
          <w:sz w:val="24"/>
          <w:szCs w:val="24"/>
        </w:rPr>
        <w:t xml:space="preserve"> which are called Independent variables and one Dependent variable which </w:t>
      </w:r>
      <w:proofErr w:type="spellStart"/>
      <w:r w:rsidR="002B62F6" w:rsidRPr="002B62F6">
        <w:rPr>
          <w:rFonts w:ascii="Times New Roman" w:hAnsi="Times New Roman" w:cs="Times New Roman"/>
          <w:sz w:val="24"/>
          <w:szCs w:val="24"/>
        </w:rPr>
        <w:t>Cus_satis</w:t>
      </w:r>
      <w:proofErr w:type="spellEnd"/>
      <w:r w:rsidR="00173440">
        <w:rPr>
          <w:rFonts w:ascii="Times New Roman" w:hAnsi="Times New Roman" w:cs="Times New Roman"/>
          <w:sz w:val="24"/>
          <w:szCs w:val="24"/>
        </w:rPr>
        <w:t xml:space="preserve"> for current regression. I did not remove any variable from the current regression. Here I used SPSS to run the regression and </w:t>
      </w:r>
      <w:proofErr w:type="gramStart"/>
      <w:r w:rsidR="00173440">
        <w:rPr>
          <w:rFonts w:ascii="Times New Roman" w:hAnsi="Times New Roman" w:cs="Times New Roman"/>
          <w:sz w:val="24"/>
          <w:szCs w:val="24"/>
        </w:rPr>
        <w:t>It</w:t>
      </w:r>
      <w:proofErr w:type="gramEnd"/>
      <w:r w:rsidR="00173440">
        <w:rPr>
          <w:rFonts w:ascii="Times New Roman" w:hAnsi="Times New Roman" w:cs="Times New Roman"/>
          <w:sz w:val="24"/>
          <w:szCs w:val="24"/>
        </w:rPr>
        <w:t xml:space="preserve"> shown “Enter” it means that I entered each independent variable in </w:t>
      </w:r>
      <w:r w:rsidR="001574C7">
        <w:rPr>
          <w:rFonts w:ascii="Times New Roman" w:hAnsi="Times New Roman" w:cs="Times New Roman"/>
          <w:sz w:val="24"/>
          <w:szCs w:val="24"/>
        </w:rPr>
        <w:t>normal</w:t>
      </w:r>
      <w:r w:rsidR="00173440">
        <w:rPr>
          <w:rFonts w:ascii="Times New Roman" w:hAnsi="Times New Roman" w:cs="Times New Roman"/>
          <w:sz w:val="24"/>
          <w:szCs w:val="24"/>
        </w:rPr>
        <w:t xml:space="preserve"> way. </w:t>
      </w:r>
    </w:p>
    <w:tbl>
      <w:tblPr>
        <w:tblW w:w="730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96"/>
        <w:gridCol w:w="1023"/>
        <w:gridCol w:w="1085"/>
        <w:gridCol w:w="1467"/>
        <w:gridCol w:w="1467"/>
        <w:gridCol w:w="1467"/>
      </w:tblGrid>
      <w:tr w:rsidR="00E9770D" w14:paraId="4D02C0E6" w14:textId="77777777" w:rsidTr="001E525A">
        <w:trPr>
          <w:cantSplit/>
          <w:jc w:val="center"/>
        </w:trPr>
        <w:tc>
          <w:tcPr>
            <w:tcW w:w="7309" w:type="dxa"/>
            <w:gridSpan w:val="6"/>
            <w:tcBorders>
              <w:top w:val="nil"/>
              <w:left w:val="nil"/>
              <w:bottom w:val="nil"/>
              <w:right w:val="nil"/>
            </w:tcBorders>
            <w:shd w:val="clear" w:color="auto" w:fill="FFFFFF"/>
            <w:vAlign w:val="center"/>
            <w:hideMark/>
          </w:tcPr>
          <w:p w14:paraId="5F800312"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 xml:space="preserve">Model </w:t>
            </w:r>
            <w:proofErr w:type="spellStart"/>
            <w:r>
              <w:rPr>
                <w:rFonts w:ascii="Arial" w:hAnsi="Arial" w:cs="Arial"/>
                <w:b/>
                <w:bCs/>
                <w:color w:val="000000"/>
                <w:sz w:val="18"/>
                <w:szCs w:val="18"/>
              </w:rPr>
              <w:t>Summary</w:t>
            </w:r>
            <w:r>
              <w:rPr>
                <w:rFonts w:ascii="Arial" w:hAnsi="Arial" w:cs="Arial"/>
                <w:b/>
                <w:bCs/>
                <w:color w:val="000000"/>
                <w:sz w:val="18"/>
                <w:szCs w:val="18"/>
                <w:vertAlign w:val="superscript"/>
              </w:rPr>
              <w:t>b</w:t>
            </w:r>
            <w:proofErr w:type="spellEnd"/>
          </w:p>
        </w:tc>
      </w:tr>
      <w:tr w:rsidR="00E9770D" w14:paraId="41D65E4E" w14:textId="77777777" w:rsidTr="001E525A">
        <w:trPr>
          <w:cantSplit/>
          <w:jc w:val="center"/>
        </w:trPr>
        <w:tc>
          <w:tcPr>
            <w:tcW w:w="795" w:type="dxa"/>
            <w:tcBorders>
              <w:top w:val="single" w:sz="18" w:space="0" w:color="000000"/>
              <w:left w:val="single" w:sz="18" w:space="0" w:color="000000"/>
              <w:bottom w:val="single" w:sz="18" w:space="0" w:color="000000"/>
              <w:right w:val="single" w:sz="18" w:space="0" w:color="000000"/>
            </w:tcBorders>
            <w:shd w:val="clear" w:color="auto" w:fill="FFFFFF"/>
            <w:vAlign w:val="bottom"/>
            <w:hideMark/>
          </w:tcPr>
          <w:p w14:paraId="7DAF1EF4"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Model</w:t>
            </w:r>
          </w:p>
        </w:tc>
        <w:tc>
          <w:tcPr>
            <w:tcW w:w="1024"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424369F5"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R</w:t>
            </w:r>
          </w:p>
        </w:tc>
        <w:tc>
          <w:tcPr>
            <w:tcW w:w="1086"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2F44A476"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R Square</w:t>
            </w:r>
          </w:p>
        </w:tc>
        <w:tc>
          <w:tcPr>
            <w:tcW w:w="146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77660F24"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Adjusted R Square</w:t>
            </w:r>
          </w:p>
        </w:tc>
        <w:tc>
          <w:tcPr>
            <w:tcW w:w="146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215FD4D6"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Std. Error of the Estimate</w:t>
            </w:r>
          </w:p>
        </w:tc>
        <w:tc>
          <w:tcPr>
            <w:tcW w:w="1468"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7474D9D9"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Durbin-Watson</w:t>
            </w:r>
          </w:p>
        </w:tc>
      </w:tr>
      <w:tr w:rsidR="00E9770D" w14:paraId="124BD7C4" w14:textId="77777777" w:rsidTr="001E525A">
        <w:trPr>
          <w:cantSplit/>
          <w:jc w:val="center"/>
        </w:trPr>
        <w:tc>
          <w:tcPr>
            <w:tcW w:w="795" w:type="dxa"/>
            <w:tcBorders>
              <w:top w:val="single" w:sz="18" w:space="0" w:color="000000"/>
              <w:left w:val="single" w:sz="18" w:space="0" w:color="000000"/>
              <w:bottom w:val="single" w:sz="18" w:space="0" w:color="000000"/>
              <w:right w:val="single" w:sz="18" w:space="0" w:color="000000"/>
            </w:tcBorders>
            <w:shd w:val="clear" w:color="auto" w:fill="FFFFFF"/>
            <w:hideMark/>
          </w:tcPr>
          <w:p w14:paraId="57ECB592"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1</w:t>
            </w:r>
          </w:p>
        </w:tc>
        <w:tc>
          <w:tcPr>
            <w:tcW w:w="1024" w:type="dxa"/>
            <w:tcBorders>
              <w:top w:val="single" w:sz="18" w:space="0" w:color="000000"/>
              <w:left w:val="single" w:sz="18" w:space="0" w:color="000000"/>
              <w:bottom w:val="single" w:sz="18" w:space="0" w:color="000000"/>
              <w:right w:val="single" w:sz="8" w:space="0" w:color="000000"/>
            </w:tcBorders>
            <w:shd w:val="clear" w:color="auto" w:fill="FFFFFF"/>
            <w:vAlign w:val="center"/>
            <w:hideMark/>
          </w:tcPr>
          <w:p w14:paraId="2EFE76B6"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.664</w:t>
            </w:r>
            <w:r>
              <w:rPr>
                <w:rFonts w:ascii="Arial" w:hAnsi="Arial" w:cs="Arial"/>
                <w:color w:val="000000"/>
                <w:sz w:val="18"/>
                <w:szCs w:val="18"/>
                <w:vertAlign w:val="superscript"/>
              </w:rPr>
              <w:t>a</w:t>
            </w:r>
          </w:p>
        </w:tc>
        <w:tc>
          <w:tcPr>
            <w:tcW w:w="1086" w:type="dxa"/>
            <w:tcBorders>
              <w:top w:val="single" w:sz="18" w:space="0" w:color="000000"/>
              <w:left w:val="single" w:sz="8" w:space="0" w:color="000000"/>
              <w:bottom w:val="single" w:sz="18" w:space="0" w:color="000000"/>
              <w:right w:val="single" w:sz="8" w:space="0" w:color="000000"/>
            </w:tcBorders>
            <w:shd w:val="clear" w:color="auto" w:fill="FFFFFF"/>
            <w:vAlign w:val="center"/>
            <w:hideMark/>
          </w:tcPr>
          <w:p w14:paraId="731CE155"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.440</w:t>
            </w:r>
          </w:p>
        </w:tc>
        <w:tc>
          <w:tcPr>
            <w:tcW w:w="1468" w:type="dxa"/>
            <w:tcBorders>
              <w:top w:val="single" w:sz="18" w:space="0" w:color="000000"/>
              <w:left w:val="single" w:sz="8" w:space="0" w:color="000000"/>
              <w:bottom w:val="single" w:sz="18" w:space="0" w:color="000000"/>
              <w:right w:val="single" w:sz="8" w:space="0" w:color="000000"/>
            </w:tcBorders>
            <w:shd w:val="clear" w:color="auto" w:fill="FFFFFF"/>
            <w:vAlign w:val="center"/>
            <w:hideMark/>
          </w:tcPr>
          <w:p w14:paraId="35FD6314"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.422</w:t>
            </w:r>
          </w:p>
        </w:tc>
        <w:tc>
          <w:tcPr>
            <w:tcW w:w="1468" w:type="dxa"/>
            <w:tcBorders>
              <w:top w:val="single" w:sz="18" w:space="0" w:color="000000"/>
              <w:left w:val="single" w:sz="8" w:space="0" w:color="000000"/>
              <w:bottom w:val="single" w:sz="18" w:space="0" w:color="000000"/>
              <w:right w:val="single" w:sz="8" w:space="0" w:color="000000"/>
            </w:tcBorders>
            <w:shd w:val="clear" w:color="auto" w:fill="FFFFFF"/>
            <w:vAlign w:val="center"/>
            <w:hideMark/>
          </w:tcPr>
          <w:p w14:paraId="54CED101"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.38724</w:t>
            </w:r>
          </w:p>
        </w:tc>
        <w:tc>
          <w:tcPr>
            <w:tcW w:w="1468" w:type="dxa"/>
            <w:tcBorders>
              <w:top w:val="single" w:sz="18" w:space="0" w:color="000000"/>
              <w:left w:val="single" w:sz="8" w:space="0" w:color="000000"/>
              <w:bottom w:val="single" w:sz="18" w:space="0" w:color="000000"/>
              <w:right w:val="single" w:sz="18" w:space="0" w:color="000000"/>
            </w:tcBorders>
            <w:shd w:val="clear" w:color="auto" w:fill="FFFFFF"/>
            <w:vAlign w:val="center"/>
            <w:hideMark/>
          </w:tcPr>
          <w:p w14:paraId="1D34EBEE"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highlight w:val="green"/>
              </w:rPr>
              <w:t>1.847</w:t>
            </w:r>
          </w:p>
        </w:tc>
      </w:tr>
      <w:tr w:rsidR="00E9770D" w14:paraId="7B512A2A" w14:textId="77777777" w:rsidTr="001E525A">
        <w:trPr>
          <w:cantSplit/>
          <w:jc w:val="center"/>
        </w:trPr>
        <w:tc>
          <w:tcPr>
            <w:tcW w:w="7309" w:type="dxa"/>
            <w:gridSpan w:val="6"/>
            <w:tcBorders>
              <w:top w:val="nil"/>
              <w:left w:val="nil"/>
              <w:bottom w:val="nil"/>
              <w:right w:val="nil"/>
            </w:tcBorders>
            <w:shd w:val="clear" w:color="auto" w:fill="FFFFFF"/>
            <w:hideMark/>
          </w:tcPr>
          <w:p w14:paraId="02A12691"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a. Predictors: (Constant), Convenience, </w:t>
            </w:r>
            <w:proofErr w:type="spellStart"/>
            <w:r>
              <w:rPr>
                <w:rFonts w:ascii="Arial" w:hAnsi="Arial" w:cs="Arial"/>
                <w:color w:val="000000"/>
                <w:sz w:val="18"/>
                <w:szCs w:val="18"/>
              </w:rPr>
              <w:t>Quick_service</w:t>
            </w:r>
            <w:proofErr w:type="spellEnd"/>
            <w:r>
              <w:rPr>
                <w:rFonts w:ascii="Arial" w:hAnsi="Arial" w:cs="Arial"/>
                <w:color w:val="000000"/>
                <w:sz w:val="18"/>
                <w:szCs w:val="18"/>
              </w:rPr>
              <w:t xml:space="preserve">, </w:t>
            </w:r>
            <w:proofErr w:type="spellStart"/>
            <w:r>
              <w:rPr>
                <w:rFonts w:ascii="Arial" w:hAnsi="Arial" w:cs="Arial"/>
                <w:color w:val="000000"/>
                <w:sz w:val="18"/>
                <w:szCs w:val="18"/>
              </w:rPr>
              <w:t>Per_quality</w:t>
            </w:r>
            <w:proofErr w:type="spellEnd"/>
          </w:p>
        </w:tc>
      </w:tr>
      <w:tr w:rsidR="00E9770D" w14:paraId="641B63D0" w14:textId="77777777" w:rsidTr="001E525A">
        <w:trPr>
          <w:cantSplit/>
          <w:jc w:val="center"/>
        </w:trPr>
        <w:tc>
          <w:tcPr>
            <w:tcW w:w="7309" w:type="dxa"/>
            <w:gridSpan w:val="6"/>
            <w:tcBorders>
              <w:top w:val="nil"/>
              <w:left w:val="nil"/>
              <w:bottom w:val="nil"/>
              <w:right w:val="nil"/>
            </w:tcBorders>
            <w:shd w:val="clear" w:color="auto" w:fill="FFFFFF"/>
            <w:hideMark/>
          </w:tcPr>
          <w:p w14:paraId="73CB94E1"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b. Dependent Variable: </w:t>
            </w:r>
            <w:proofErr w:type="spellStart"/>
            <w:r>
              <w:rPr>
                <w:rFonts w:ascii="Arial" w:hAnsi="Arial" w:cs="Arial"/>
                <w:color w:val="000000"/>
                <w:sz w:val="18"/>
                <w:szCs w:val="18"/>
              </w:rPr>
              <w:t>Cust_satis</w:t>
            </w:r>
            <w:proofErr w:type="spellEnd"/>
          </w:p>
        </w:tc>
      </w:tr>
    </w:tbl>
    <w:p w14:paraId="067F516C" w14:textId="25E6AF97" w:rsidR="00E9770D" w:rsidRPr="00435CAD" w:rsidRDefault="00173440" w:rsidP="009F7398">
      <w:pPr>
        <w:spacing w:line="360" w:lineRule="auto"/>
        <w:jc w:val="center"/>
        <w:rPr>
          <w:b/>
          <w:bCs/>
          <w:sz w:val="24"/>
          <w:szCs w:val="24"/>
          <w:lang w:bidi="bn-IN"/>
        </w:rPr>
      </w:pPr>
      <w:r w:rsidRPr="00435CAD">
        <w:rPr>
          <w:b/>
          <w:bCs/>
          <w:sz w:val="24"/>
          <w:szCs w:val="24"/>
          <w:lang w:bidi="bn-IN"/>
        </w:rPr>
        <w:t>Table 4.6</w:t>
      </w:r>
      <w:r w:rsidR="001E525A" w:rsidRPr="00435CAD">
        <w:rPr>
          <w:b/>
          <w:bCs/>
          <w:sz w:val="24"/>
          <w:szCs w:val="24"/>
          <w:lang w:bidi="bn-IN"/>
        </w:rPr>
        <w:t>: Overall Model</w:t>
      </w:r>
    </w:p>
    <w:p w14:paraId="41B16D43" w14:textId="4EB98B44" w:rsidR="008A06B1" w:rsidRPr="009F7398" w:rsidRDefault="00E9770D" w:rsidP="00043C65">
      <w:pPr>
        <w:spacing w:line="360" w:lineRule="auto"/>
        <w:jc w:val="both"/>
        <w:rPr>
          <w:rFonts w:ascii="Times New Roman" w:hAnsi="Times New Roman" w:cs="Times New Roman"/>
          <w:color w:val="000000"/>
          <w:sz w:val="24"/>
          <w:szCs w:val="24"/>
        </w:rPr>
      </w:pPr>
      <w:r w:rsidRPr="007F39CE">
        <w:rPr>
          <w:rFonts w:ascii="Times New Roman" w:hAnsi="Times New Roman" w:cs="Times New Roman"/>
          <w:b/>
          <w:bCs/>
          <w:sz w:val="24"/>
          <w:szCs w:val="24"/>
          <w:lang w:bidi="bn-IN"/>
        </w:rPr>
        <w:t>Interpretation</w:t>
      </w:r>
      <w:r w:rsidR="00101DE3" w:rsidRPr="007F39CE">
        <w:rPr>
          <w:rFonts w:ascii="Times New Roman" w:hAnsi="Times New Roman" w:cs="Times New Roman"/>
          <w:b/>
          <w:bCs/>
          <w:sz w:val="24"/>
          <w:szCs w:val="24"/>
          <w:lang w:bidi="bn-IN"/>
        </w:rPr>
        <w:t xml:space="preserve"> for Table 4.6</w:t>
      </w:r>
      <w:r w:rsidR="00101DE3" w:rsidRPr="00CE6A5A">
        <w:rPr>
          <w:rFonts w:ascii="Times New Roman" w:hAnsi="Times New Roman" w:cs="Times New Roman"/>
          <w:sz w:val="24"/>
          <w:szCs w:val="24"/>
          <w:lang w:bidi="bn-IN"/>
        </w:rPr>
        <w:t xml:space="preserve">: </w:t>
      </w:r>
      <w:r w:rsidR="0088446B">
        <w:rPr>
          <w:rFonts w:ascii="Times New Roman" w:hAnsi="Times New Roman" w:cs="Times New Roman"/>
          <w:sz w:val="24"/>
          <w:szCs w:val="24"/>
          <w:lang w:bidi="bn-IN"/>
        </w:rPr>
        <w:t>This model summary table tells that how strength of the relationship between model and dependent variable. The value of R</w:t>
      </w:r>
      <w:r w:rsidR="001B5964">
        <w:rPr>
          <w:rFonts w:ascii="Times New Roman" w:hAnsi="Times New Roman" w:cs="Times New Roman"/>
          <w:sz w:val="24"/>
          <w:szCs w:val="24"/>
          <w:lang w:bidi="bn-IN"/>
        </w:rPr>
        <w:t xml:space="preserve"> is the </w:t>
      </w:r>
      <w:r w:rsidR="0088446B">
        <w:rPr>
          <w:rFonts w:ascii="Times New Roman" w:hAnsi="Times New Roman" w:cs="Times New Roman"/>
          <w:sz w:val="24"/>
          <w:szCs w:val="24"/>
          <w:lang w:bidi="bn-IN"/>
        </w:rPr>
        <w:t>correlation between the actual value and predicted value of the dependent variable</w:t>
      </w:r>
      <w:r w:rsidR="009D7A1C">
        <w:rPr>
          <w:rFonts w:ascii="Times New Roman" w:hAnsi="Times New Roman" w:cs="Times New Roman"/>
          <w:sz w:val="24"/>
          <w:szCs w:val="24"/>
          <w:lang w:bidi="bn-IN"/>
        </w:rPr>
        <w:t xml:space="preserve">. In this model the value of R indicates a </w:t>
      </w:r>
      <w:r w:rsidR="00902C5F">
        <w:rPr>
          <w:rFonts w:ascii="Times New Roman" w:hAnsi="Times New Roman" w:cs="Times New Roman"/>
          <w:sz w:val="24"/>
          <w:szCs w:val="24"/>
          <w:lang w:bidi="bn-IN"/>
        </w:rPr>
        <w:t xml:space="preserve">strong </w:t>
      </w:r>
      <w:r w:rsidR="009D7A1C">
        <w:rPr>
          <w:rFonts w:ascii="Times New Roman" w:hAnsi="Times New Roman" w:cs="Times New Roman"/>
          <w:sz w:val="24"/>
          <w:szCs w:val="24"/>
          <w:lang w:bidi="bn-IN"/>
        </w:rPr>
        <w:t xml:space="preserve">relationship. R Square is the squared value of the multiple correlation </w:t>
      </w:r>
      <w:proofErr w:type="gramStart"/>
      <w:r w:rsidR="009D7A1C">
        <w:rPr>
          <w:rFonts w:ascii="Times New Roman" w:hAnsi="Times New Roman" w:cs="Times New Roman"/>
          <w:sz w:val="24"/>
          <w:szCs w:val="24"/>
          <w:lang w:bidi="bn-IN"/>
        </w:rPr>
        <w:t>coefficient</w:t>
      </w:r>
      <w:proofErr w:type="gramEnd"/>
      <w:r w:rsidR="009D7A1C">
        <w:rPr>
          <w:rFonts w:ascii="Times New Roman" w:hAnsi="Times New Roman" w:cs="Times New Roman"/>
          <w:sz w:val="24"/>
          <w:szCs w:val="24"/>
          <w:lang w:bidi="bn-IN"/>
        </w:rPr>
        <w:t>. The mode</w:t>
      </w:r>
      <w:r w:rsidR="009F7398">
        <w:rPr>
          <w:rFonts w:ascii="Times New Roman" w:hAnsi="Times New Roman" w:cs="Times New Roman"/>
          <w:sz w:val="24"/>
          <w:szCs w:val="24"/>
          <w:lang w:bidi="bn-IN"/>
        </w:rPr>
        <w:t>l</w:t>
      </w:r>
      <w:r w:rsidR="009D7A1C">
        <w:rPr>
          <w:rFonts w:ascii="Times New Roman" w:hAnsi="Times New Roman" w:cs="Times New Roman"/>
          <w:sz w:val="24"/>
          <w:szCs w:val="24"/>
          <w:lang w:bidi="bn-IN"/>
        </w:rPr>
        <w:t xml:space="preserve"> explained that the value of R Square represents that 44% of the variation in time.  </w:t>
      </w:r>
      <w:r w:rsidR="0088446B">
        <w:rPr>
          <w:rFonts w:ascii="Times New Roman" w:hAnsi="Times New Roman" w:cs="Times New Roman"/>
          <w:sz w:val="24"/>
          <w:szCs w:val="24"/>
          <w:lang w:bidi="bn-IN"/>
        </w:rPr>
        <w:t xml:space="preserve"> </w:t>
      </w:r>
      <w:r w:rsidR="009D7A1C">
        <w:rPr>
          <w:rFonts w:ascii="Times New Roman" w:hAnsi="Times New Roman" w:cs="Times New Roman"/>
          <w:sz w:val="24"/>
          <w:szCs w:val="24"/>
          <w:lang w:bidi="bn-IN"/>
        </w:rPr>
        <w:t>The Adjusted R Square statistic</w:t>
      </w:r>
      <w:r w:rsidR="00806682">
        <w:rPr>
          <w:rFonts w:ascii="Times New Roman" w:hAnsi="Times New Roman" w:cs="Times New Roman"/>
          <w:sz w:val="24"/>
          <w:szCs w:val="24"/>
          <w:lang w:bidi="bn-IN"/>
        </w:rPr>
        <w:t xml:space="preserve"> is also moderate.</w:t>
      </w:r>
      <w:r w:rsidR="009D7A1C">
        <w:rPr>
          <w:rFonts w:ascii="Times New Roman" w:hAnsi="Times New Roman" w:cs="Times New Roman"/>
          <w:sz w:val="24"/>
          <w:szCs w:val="24"/>
          <w:lang w:bidi="bn-IN"/>
        </w:rPr>
        <w:t xml:space="preserve"> </w:t>
      </w:r>
      <w:r w:rsidR="009E36C7">
        <w:rPr>
          <w:rFonts w:ascii="Times New Roman" w:hAnsi="Times New Roman" w:cs="Times New Roman"/>
          <w:sz w:val="24"/>
          <w:szCs w:val="24"/>
          <w:lang w:bidi="bn-IN"/>
        </w:rPr>
        <w:t>This model is useful with this standard error that is estimated by this model.</w:t>
      </w:r>
      <w:r w:rsidR="00CE6A5A" w:rsidRPr="00CE6A5A">
        <w:rPr>
          <w:rFonts w:ascii="Times New Roman" w:hAnsi="Times New Roman" w:cs="Times New Roman"/>
          <w:sz w:val="24"/>
          <w:szCs w:val="24"/>
          <w:lang w:bidi="bn-IN"/>
        </w:rPr>
        <w:t xml:space="preserve"> The result shows that</w:t>
      </w:r>
      <w:r w:rsidR="00F9373A" w:rsidRPr="00CE6A5A">
        <w:rPr>
          <w:rFonts w:ascii="Times New Roman" w:hAnsi="Times New Roman" w:cs="Times New Roman"/>
          <w:sz w:val="24"/>
          <w:szCs w:val="24"/>
          <w:lang w:bidi="bn-IN"/>
        </w:rPr>
        <w:t xml:space="preserve"> </w:t>
      </w:r>
      <w:r w:rsidR="00CE6A5A" w:rsidRPr="00CE6A5A">
        <w:rPr>
          <w:rFonts w:ascii="Times New Roman" w:hAnsi="Times New Roman" w:cs="Times New Roman"/>
          <w:sz w:val="24"/>
          <w:szCs w:val="24"/>
          <w:lang w:bidi="bn-IN"/>
        </w:rPr>
        <w:t>t</w:t>
      </w:r>
      <w:r w:rsidR="00F9373A" w:rsidRPr="00CE6A5A">
        <w:rPr>
          <w:rFonts w:ascii="Times New Roman" w:hAnsi="Times New Roman" w:cs="Times New Roman"/>
          <w:sz w:val="24"/>
          <w:szCs w:val="24"/>
          <w:lang w:bidi="bn-IN"/>
        </w:rPr>
        <w:t xml:space="preserve">he value of </w:t>
      </w:r>
      <w:r w:rsidR="00F9373A" w:rsidRPr="00CE6A5A">
        <w:rPr>
          <w:rFonts w:ascii="Times New Roman" w:hAnsi="Times New Roman" w:cs="Times New Roman"/>
          <w:color w:val="000000"/>
          <w:sz w:val="24"/>
          <w:szCs w:val="24"/>
        </w:rPr>
        <w:t>Durbin-Watson is 1.847</w:t>
      </w:r>
      <w:r w:rsidR="00CE6A5A" w:rsidRPr="00CE6A5A">
        <w:rPr>
          <w:rFonts w:ascii="Times New Roman" w:hAnsi="Times New Roman" w:cs="Times New Roman"/>
          <w:color w:val="000000"/>
          <w:sz w:val="24"/>
          <w:szCs w:val="24"/>
        </w:rPr>
        <w:t xml:space="preserve">. </w:t>
      </w:r>
      <w:r w:rsidR="00E32B27">
        <w:rPr>
          <w:rFonts w:ascii="Times New Roman" w:hAnsi="Times New Roman" w:cs="Times New Roman"/>
          <w:color w:val="000000"/>
          <w:sz w:val="24"/>
          <w:szCs w:val="24"/>
        </w:rPr>
        <w:t>I</w:t>
      </w:r>
      <w:r w:rsidR="00CE6A5A" w:rsidRPr="00CE6A5A">
        <w:rPr>
          <w:rFonts w:ascii="Times New Roman" w:hAnsi="Times New Roman" w:cs="Times New Roman"/>
          <w:color w:val="000000"/>
          <w:sz w:val="24"/>
          <w:szCs w:val="24"/>
        </w:rPr>
        <w:t xml:space="preserve">f Durbin-Watson value from 0 to less than </w:t>
      </w:r>
      <w:r w:rsidR="00E66811">
        <w:rPr>
          <w:rFonts w:ascii="Times New Roman" w:hAnsi="Times New Roman" w:cs="Times New Roman"/>
          <w:color w:val="000000"/>
          <w:sz w:val="24"/>
          <w:szCs w:val="24"/>
        </w:rPr>
        <w:t>4</w:t>
      </w:r>
      <w:r w:rsidR="00CE6A5A" w:rsidRPr="00CE6A5A">
        <w:rPr>
          <w:rFonts w:ascii="Times New Roman" w:hAnsi="Times New Roman" w:cs="Times New Roman"/>
          <w:color w:val="000000"/>
          <w:sz w:val="24"/>
          <w:szCs w:val="24"/>
        </w:rPr>
        <w:t xml:space="preserve"> </w:t>
      </w:r>
      <w:proofErr w:type="gramStart"/>
      <w:r w:rsidR="00CE6A5A" w:rsidRPr="00CE6A5A">
        <w:rPr>
          <w:rFonts w:ascii="Times New Roman" w:hAnsi="Times New Roman" w:cs="Times New Roman"/>
          <w:color w:val="000000"/>
          <w:sz w:val="24"/>
          <w:szCs w:val="24"/>
        </w:rPr>
        <w:t>which indicates positive autocorrelation.</w:t>
      </w:r>
      <w:proofErr w:type="gramEnd"/>
      <w:r w:rsidR="00CE6A5A" w:rsidRPr="00CE6A5A">
        <w:rPr>
          <w:rFonts w:ascii="Times New Roman" w:hAnsi="Times New Roman" w:cs="Times New Roman"/>
          <w:color w:val="000000"/>
          <w:sz w:val="24"/>
          <w:szCs w:val="24"/>
        </w:rPr>
        <w:t xml:space="preserve"> </w:t>
      </w:r>
      <w:r w:rsidR="00CE6A5A" w:rsidRPr="00CE6A5A">
        <w:rPr>
          <w:rFonts w:ascii="Times New Roman" w:hAnsi="Times New Roman" w:cs="Times New Roman"/>
          <w:color w:val="000000"/>
          <w:sz w:val="24"/>
          <w:szCs w:val="24"/>
        </w:rPr>
        <w:lastRenderedPageBreak/>
        <w:t>Since</w:t>
      </w:r>
      <w:r w:rsidR="00CE6A5A">
        <w:rPr>
          <w:rFonts w:ascii="Times New Roman" w:hAnsi="Times New Roman" w:cs="Times New Roman"/>
          <w:color w:val="000000"/>
          <w:sz w:val="24"/>
          <w:szCs w:val="24"/>
        </w:rPr>
        <w:t xml:space="preserve"> </w:t>
      </w:r>
      <w:r w:rsidR="005B437A">
        <w:rPr>
          <w:rFonts w:ascii="Times New Roman" w:hAnsi="Times New Roman" w:cs="Times New Roman"/>
          <w:color w:val="000000"/>
          <w:sz w:val="24"/>
          <w:szCs w:val="24"/>
        </w:rPr>
        <w:t>the model shows</w:t>
      </w:r>
      <w:r w:rsidR="00CE6A5A">
        <w:rPr>
          <w:rFonts w:ascii="Times New Roman" w:hAnsi="Times New Roman" w:cs="Times New Roman"/>
          <w:color w:val="000000"/>
          <w:sz w:val="24"/>
          <w:szCs w:val="24"/>
        </w:rPr>
        <w:t xml:space="preserve"> </w:t>
      </w:r>
      <w:r w:rsidR="00CE6A5A" w:rsidRPr="00CE6A5A">
        <w:rPr>
          <w:rFonts w:ascii="Times New Roman" w:hAnsi="Times New Roman" w:cs="Times New Roman"/>
          <w:color w:val="000000"/>
          <w:sz w:val="24"/>
          <w:szCs w:val="24"/>
        </w:rPr>
        <w:t>Durbin-Watson value</w:t>
      </w:r>
      <w:r w:rsidR="00CE6A5A">
        <w:rPr>
          <w:rFonts w:ascii="Times New Roman" w:hAnsi="Times New Roman" w:cs="Times New Roman"/>
          <w:color w:val="000000"/>
          <w:sz w:val="24"/>
          <w:szCs w:val="24"/>
        </w:rPr>
        <w:t xml:space="preserve"> is 1.87 which </w:t>
      </w:r>
      <w:r w:rsidR="00CE6A5A" w:rsidRPr="00CE6A5A">
        <w:rPr>
          <w:rFonts w:ascii="Times New Roman" w:hAnsi="Times New Roman" w:cs="Times New Roman"/>
          <w:color w:val="000000"/>
          <w:sz w:val="24"/>
          <w:szCs w:val="24"/>
        </w:rPr>
        <w:t xml:space="preserve">is less than </w:t>
      </w:r>
      <w:r w:rsidR="00FD3658">
        <w:rPr>
          <w:rFonts w:ascii="Times New Roman" w:hAnsi="Times New Roman" w:cs="Times New Roman"/>
          <w:color w:val="000000"/>
          <w:sz w:val="24"/>
          <w:szCs w:val="24"/>
        </w:rPr>
        <w:t>4</w:t>
      </w:r>
      <w:r w:rsidR="00CE6A5A" w:rsidRPr="00CE6A5A">
        <w:rPr>
          <w:rFonts w:ascii="Times New Roman" w:hAnsi="Times New Roman" w:cs="Times New Roman"/>
          <w:color w:val="000000"/>
          <w:sz w:val="24"/>
          <w:szCs w:val="24"/>
        </w:rPr>
        <w:t xml:space="preserve"> it indicates there is a positive autocorrelation between variables. </w:t>
      </w:r>
    </w:p>
    <w:tbl>
      <w:tblPr>
        <w:tblW w:w="796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
        <w:gridCol w:w="1284"/>
        <w:gridCol w:w="1468"/>
        <w:gridCol w:w="1024"/>
        <w:gridCol w:w="1407"/>
        <w:gridCol w:w="1024"/>
        <w:gridCol w:w="1024"/>
      </w:tblGrid>
      <w:tr w:rsidR="00E9770D" w14:paraId="251BAD76" w14:textId="77777777" w:rsidTr="00233DDB">
        <w:trPr>
          <w:cantSplit/>
          <w:jc w:val="center"/>
        </w:trPr>
        <w:tc>
          <w:tcPr>
            <w:tcW w:w="7965" w:type="dxa"/>
            <w:gridSpan w:val="7"/>
            <w:tcBorders>
              <w:top w:val="nil"/>
              <w:left w:val="nil"/>
              <w:bottom w:val="nil"/>
              <w:right w:val="nil"/>
            </w:tcBorders>
            <w:shd w:val="clear" w:color="auto" w:fill="FFFFFF"/>
            <w:vAlign w:val="center"/>
            <w:hideMark/>
          </w:tcPr>
          <w:p w14:paraId="665D51E5"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proofErr w:type="spellStart"/>
            <w:r>
              <w:rPr>
                <w:rFonts w:ascii="Arial" w:hAnsi="Arial" w:cs="Arial"/>
                <w:b/>
                <w:bCs/>
                <w:color w:val="000000"/>
                <w:sz w:val="18"/>
                <w:szCs w:val="18"/>
              </w:rPr>
              <w:t>ANOVA</w:t>
            </w:r>
            <w:r>
              <w:rPr>
                <w:rFonts w:ascii="Arial" w:hAnsi="Arial" w:cs="Arial"/>
                <w:b/>
                <w:bCs/>
                <w:color w:val="000000"/>
                <w:sz w:val="18"/>
                <w:szCs w:val="18"/>
                <w:vertAlign w:val="superscript"/>
              </w:rPr>
              <w:t>a</w:t>
            </w:r>
            <w:proofErr w:type="spellEnd"/>
          </w:p>
        </w:tc>
      </w:tr>
      <w:tr w:rsidR="00E9770D" w14:paraId="7EE7B7F5" w14:textId="77777777" w:rsidTr="00233DDB">
        <w:trPr>
          <w:cantSplit/>
          <w:jc w:val="center"/>
        </w:trPr>
        <w:tc>
          <w:tcPr>
            <w:tcW w:w="2018" w:type="dxa"/>
            <w:gridSpan w:val="2"/>
            <w:tcBorders>
              <w:top w:val="single" w:sz="18" w:space="0" w:color="000000"/>
              <w:left w:val="single" w:sz="18" w:space="0" w:color="000000"/>
              <w:bottom w:val="single" w:sz="18" w:space="0" w:color="000000"/>
              <w:right w:val="nil"/>
            </w:tcBorders>
            <w:shd w:val="clear" w:color="auto" w:fill="FFFFFF"/>
            <w:vAlign w:val="bottom"/>
            <w:hideMark/>
          </w:tcPr>
          <w:p w14:paraId="31DA5798"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Model</w:t>
            </w:r>
          </w:p>
        </w:tc>
        <w:tc>
          <w:tcPr>
            <w:tcW w:w="1468"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205F1FE3"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Sum of Squares</w:t>
            </w:r>
          </w:p>
        </w:tc>
        <w:tc>
          <w:tcPr>
            <w:tcW w:w="1024"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7C570DBF"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proofErr w:type="spellStart"/>
            <w:r>
              <w:rPr>
                <w:rFonts w:ascii="Arial" w:hAnsi="Arial" w:cs="Arial"/>
                <w:color w:val="000000"/>
                <w:sz w:val="18"/>
                <w:szCs w:val="18"/>
              </w:rPr>
              <w:t>df</w:t>
            </w:r>
            <w:proofErr w:type="spellEnd"/>
          </w:p>
        </w:tc>
        <w:tc>
          <w:tcPr>
            <w:tcW w:w="140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2B740C3"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Mean Square</w:t>
            </w:r>
          </w:p>
        </w:tc>
        <w:tc>
          <w:tcPr>
            <w:tcW w:w="1024"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B3C53BA"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w:t>
            </w:r>
          </w:p>
        </w:tc>
        <w:tc>
          <w:tcPr>
            <w:tcW w:w="1024"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1464ED13"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Sig.</w:t>
            </w:r>
          </w:p>
        </w:tc>
      </w:tr>
      <w:tr w:rsidR="00E9770D" w14:paraId="7F24BC98" w14:textId="77777777" w:rsidTr="00233DDB">
        <w:trPr>
          <w:cantSplit/>
          <w:jc w:val="center"/>
        </w:trPr>
        <w:tc>
          <w:tcPr>
            <w:tcW w:w="734" w:type="dxa"/>
            <w:vMerge w:val="restart"/>
            <w:tcBorders>
              <w:top w:val="single" w:sz="18" w:space="0" w:color="000000"/>
              <w:left w:val="single" w:sz="18" w:space="0" w:color="000000"/>
              <w:bottom w:val="single" w:sz="18" w:space="0" w:color="000000"/>
              <w:right w:val="nil"/>
            </w:tcBorders>
            <w:shd w:val="clear" w:color="auto" w:fill="FFFFFF"/>
            <w:hideMark/>
          </w:tcPr>
          <w:p w14:paraId="1A892BD7"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1</w:t>
            </w:r>
          </w:p>
        </w:tc>
        <w:tc>
          <w:tcPr>
            <w:tcW w:w="1284" w:type="dxa"/>
            <w:tcBorders>
              <w:top w:val="single" w:sz="18" w:space="0" w:color="000000"/>
              <w:left w:val="nil"/>
              <w:bottom w:val="nil"/>
              <w:right w:val="single" w:sz="18" w:space="0" w:color="000000"/>
            </w:tcBorders>
            <w:shd w:val="clear" w:color="auto" w:fill="FFFFFF"/>
            <w:hideMark/>
          </w:tcPr>
          <w:p w14:paraId="1B639812" w14:textId="77777777" w:rsidR="00E9770D" w:rsidRDefault="00E9770D">
            <w:pPr>
              <w:autoSpaceDE w:val="0"/>
              <w:autoSpaceDN w:val="0"/>
              <w:adjustRightInd w:val="0"/>
              <w:spacing w:after="0" w:line="320" w:lineRule="atLeast"/>
              <w:ind w:left="60" w:right="60"/>
              <w:rPr>
                <w:rFonts w:ascii="Arial" w:hAnsi="Arial" w:cs="Arial"/>
                <w:color w:val="000000"/>
                <w:sz w:val="18"/>
                <w:szCs w:val="18"/>
                <w:highlight w:val="green"/>
              </w:rPr>
            </w:pPr>
            <w:r>
              <w:rPr>
                <w:rFonts w:ascii="Arial" w:hAnsi="Arial" w:cs="Arial"/>
                <w:color w:val="000000"/>
                <w:sz w:val="18"/>
                <w:szCs w:val="18"/>
                <w:highlight w:val="green"/>
              </w:rPr>
              <w:t>Regression</w:t>
            </w:r>
          </w:p>
        </w:tc>
        <w:tc>
          <w:tcPr>
            <w:tcW w:w="1468" w:type="dxa"/>
            <w:tcBorders>
              <w:top w:val="single" w:sz="18" w:space="0" w:color="000000"/>
              <w:left w:val="single" w:sz="18" w:space="0" w:color="000000"/>
              <w:bottom w:val="nil"/>
              <w:right w:val="single" w:sz="8" w:space="0" w:color="000000"/>
            </w:tcBorders>
            <w:shd w:val="clear" w:color="auto" w:fill="FFFFFF"/>
            <w:vAlign w:val="center"/>
            <w:hideMark/>
          </w:tcPr>
          <w:p w14:paraId="56CDB085"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highlight w:val="green"/>
              </w:rPr>
            </w:pPr>
            <w:r>
              <w:rPr>
                <w:rFonts w:ascii="Arial" w:hAnsi="Arial" w:cs="Arial"/>
                <w:color w:val="000000"/>
                <w:sz w:val="18"/>
                <w:szCs w:val="18"/>
                <w:highlight w:val="green"/>
              </w:rPr>
              <w:t>10.738</w:t>
            </w:r>
          </w:p>
        </w:tc>
        <w:tc>
          <w:tcPr>
            <w:tcW w:w="1024" w:type="dxa"/>
            <w:tcBorders>
              <w:top w:val="single" w:sz="18" w:space="0" w:color="000000"/>
              <w:left w:val="single" w:sz="8" w:space="0" w:color="000000"/>
              <w:bottom w:val="nil"/>
              <w:right w:val="single" w:sz="8" w:space="0" w:color="000000"/>
            </w:tcBorders>
            <w:shd w:val="clear" w:color="auto" w:fill="FFFFFF"/>
            <w:vAlign w:val="center"/>
            <w:hideMark/>
          </w:tcPr>
          <w:p w14:paraId="2BF9D12F"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highlight w:val="green"/>
              </w:rPr>
            </w:pPr>
            <w:r>
              <w:rPr>
                <w:rFonts w:ascii="Arial" w:hAnsi="Arial" w:cs="Arial"/>
                <w:color w:val="000000"/>
                <w:sz w:val="18"/>
                <w:szCs w:val="18"/>
                <w:highlight w:val="green"/>
              </w:rPr>
              <w:t>3</w:t>
            </w:r>
          </w:p>
        </w:tc>
        <w:tc>
          <w:tcPr>
            <w:tcW w:w="1407" w:type="dxa"/>
            <w:tcBorders>
              <w:top w:val="single" w:sz="18" w:space="0" w:color="000000"/>
              <w:left w:val="single" w:sz="8" w:space="0" w:color="000000"/>
              <w:bottom w:val="nil"/>
              <w:right w:val="single" w:sz="8" w:space="0" w:color="000000"/>
            </w:tcBorders>
            <w:shd w:val="clear" w:color="auto" w:fill="FFFFFF"/>
            <w:vAlign w:val="center"/>
            <w:hideMark/>
          </w:tcPr>
          <w:p w14:paraId="29DABD03"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highlight w:val="green"/>
              </w:rPr>
            </w:pPr>
            <w:r>
              <w:rPr>
                <w:rFonts w:ascii="Arial" w:hAnsi="Arial" w:cs="Arial"/>
                <w:color w:val="000000"/>
                <w:sz w:val="18"/>
                <w:szCs w:val="18"/>
                <w:highlight w:val="green"/>
              </w:rPr>
              <w:t>3.579</w:t>
            </w:r>
          </w:p>
        </w:tc>
        <w:tc>
          <w:tcPr>
            <w:tcW w:w="1024" w:type="dxa"/>
            <w:tcBorders>
              <w:top w:val="single" w:sz="18" w:space="0" w:color="000000"/>
              <w:left w:val="single" w:sz="8" w:space="0" w:color="000000"/>
              <w:bottom w:val="nil"/>
              <w:right w:val="single" w:sz="8" w:space="0" w:color="000000"/>
            </w:tcBorders>
            <w:shd w:val="clear" w:color="auto" w:fill="FFFFFF"/>
            <w:vAlign w:val="center"/>
            <w:hideMark/>
          </w:tcPr>
          <w:p w14:paraId="4791D3C3"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highlight w:val="green"/>
              </w:rPr>
            </w:pPr>
            <w:r>
              <w:rPr>
                <w:rFonts w:ascii="Arial" w:hAnsi="Arial" w:cs="Arial"/>
                <w:color w:val="000000"/>
                <w:sz w:val="18"/>
                <w:szCs w:val="18"/>
                <w:highlight w:val="green"/>
              </w:rPr>
              <w:t>23.869</w:t>
            </w:r>
          </w:p>
        </w:tc>
        <w:tc>
          <w:tcPr>
            <w:tcW w:w="1024" w:type="dxa"/>
            <w:tcBorders>
              <w:top w:val="single" w:sz="18" w:space="0" w:color="000000"/>
              <w:left w:val="single" w:sz="8" w:space="0" w:color="000000"/>
              <w:bottom w:val="nil"/>
              <w:right w:val="single" w:sz="18" w:space="0" w:color="000000"/>
            </w:tcBorders>
            <w:shd w:val="clear" w:color="auto" w:fill="FFFFFF"/>
            <w:vAlign w:val="center"/>
            <w:hideMark/>
          </w:tcPr>
          <w:p w14:paraId="4075B81B"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highlight w:val="green"/>
              </w:rPr>
            </w:pPr>
            <w:r>
              <w:rPr>
                <w:rFonts w:ascii="Arial" w:hAnsi="Arial" w:cs="Arial"/>
                <w:color w:val="000000"/>
                <w:sz w:val="18"/>
                <w:szCs w:val="18"/>
                <w:highlight w:val="green"/>
              </w:rPr>
              <w:t>.000</w:t>
            </w:r>
            <w:r>
              <w:rPr>
                <w:rFonts w:ascii="Arial" w:hAnsi="Arial" w:cs="Arial"/>
                <w:color w:val="000000"/>
                <w:sz w:val="18"/>
                <w:szCs w:val="18"/>
                <w:highlight w:val="green"/>
                <w:vertAlign w:val="superscript"/>
              </w:rPr>
              <w:t>b</w:t>
            </w:r>
          </w:p>
        </w:tc>
      </w:tr>
      <w:tr w:rsidR="00E9770D" w14:paraId="169FF17D" w14:textId="77777777" w:rsidTr="00233DDB">
        <w:trPr>
          <w:cantSplit/>
          <w:jc w:val="center"/>
        </w:trPr>
        <w:tc>
          <w:tcPr>
            <w:tcW w:w="7965" w:type="dxa"/>
            <w:vMerge/>
            <w:tcBorders>
              <w:top w:val="single" w:sz="18" w:space="0" w:color="000000"/>
              <w:left w:val="single" w:sz="18" w:space="0" w:color="000000"/>
              <w:bottom w:val="single" w:sz="18" w:space="0" w:color="000000"/>
              <w:right w:val="nil"/>
            </w:tcBorders>
            <w:vAlign w:val="center"/>
            <w:hideMark/>
          </w:tcPr>
          <w:p w14:paraId="3F641CCA" w14:textId="77777777" w:rsidR="00E9770D" w:rsidRDefault="00E9770D">
            <w:pPr>
              <w:spacing w:after="0"/>
              <w:rPr>
                <w:rFonts w:ascii="Arial" w:hAnsi="Arial" w:cs="Arial"/>
                <w:color w:val="000000"/>
                <w:sz w:val="18"/>
                <w:szCs w:val="18"/>
              </w:rPr>
            </w:pPr>
          </w:p>
        </w:tc>
        <w:tc>
          <w:tcPr>
            <w:tcW w:w="1284" w:type="dxa"/>
            <w:tcBorders>
              <w:top w:val="nil"/>
              <w:left w:val="nil"/>
              <w:bottom w:val="nil"/>
              <w:right w:val="single" w:sz="18" w:space="0" w:color="000000"/>
            </w:tcBorders>
            <w:shd w:val="clear" w:color="auto" w:fill="FFFFFF"/>
            <w:hideMark/>
          </w:tcPr>
          <w:p w14:paraId="7EB137BD"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Residual</w:t>
            </w:r>
          </w:p>
        </w:tc>
        <w:tc>
          <w:tcPr>
            <w:tcW w:w="1468" w:type="dxa"/>
            <w:tcBorders>
              <w:top w:val="nil"/>
              <w:left w:val="single" w:sz="18" w:space="0" w:color="000000"/>
              <w:bottom w:val="nil"/>
              <w:right w:val="single" w:sz="8" w:space="0" w:color="000000"/>
            </w:tcBorders>
            <w:shd w:val="clear" w:color="auto" w:fill="FFFFFF"/>
            <w:vAlign w:val="center"/>
            <w:hideMark/>
          </w:tcPr>
          <w:p w14:paraId="6FB43D00"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13.646</w:t>
            </w:r>
          </w:p>
        </w:tc>
        <w:tc>
          <w:tcPr>
            <w:tcW w:w="1024" w:type="dxa"/>
            <w:tcBorders>
              <w:top w:val="nil"/>
              <w:left w:val="single" w:sz="8" w:space="0" w:color="000000"/>
              <w:bottom w:val="nil"/>
              <w:right w:val="single" w:sz="8" w:space="0" w:color="000000"/>
            </w:tcBorders>
            <w:shd w:val="clear" w:color="auto" w:fill="FFFFFF"/>
            <w:vAlign w:val="center"/>
            <w:hideMark/>
          </w:tcPr>
          <w:p w14:paraId="70952634"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91</w:t>
            </w:r>
          </w:p>
        </w:tc>
        <w:tc>
          <w:tcPr>
            <w:tcW w:w="1407" w:type="dxa"/>
            <w:tcBorders>
              <w:top w:val="nil"/>
              <w:left w:val="single" w:sz="8" w:space="0" w:color="000000"/>
              <w:bottom w:val="nil"/>
              <w:right w:val="single" w:sz="8" w:space="0" w:color="000000"/>
            </w:tcBorders>
            <w:shd w:val="clear" w:color="auto" w:fill="FFFFFF"/>
            <w:vAlign w:val="center"/>
            <w:hideMark/>
          </w:tcPr>
          <w:p w14:paraId="24E786D0"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.150</w:t>
            </w:r>
          </w:p>
        </w:tc>
        <w:tc>
          <w:tcPr>
            <w:tcW w:w="1024" w:type="dxa"/>
            <w:tcBorders>
              <w:top w:val="nil"/>
              <w:left w:val="single" w:sz="8" w:space="0" w:color="000000"/>
              <w:bottom w:val="nil"/>
              <w:right w:val="single" w:sz="8" w:space="0" w:color="000000"/>
            </w:tcBorders>
            <w:shd w:val="clear" w:color="auto" w:fill="FFFFFF"/>
            <w:vAlign w:val="center"/>
          </w:tcPr>
          <w:p w14:paraId="612B9F05" w14:textId="77777777" w:rsidR="00E9770D" w:rsidRDefault="00E9770D">
            <w:pPr>
              <w:autoSpaceDE w:val="0"/>
              <w:autoSpaceDN w:val="0"/>
              <w:adjustRightInd w:val="0"/>
              <w:spacing w:after="0" w:line="240" w:lineRule="auto"/>
              <w:rPr>
                <w:rFonts w:ascii="Times New Roman" w:hAnsi="Times New Roman" w:cs="Times New Roman"/>
                <w:sz w:val="24"/>
                <w:szCs w:val="24"/>
              </w:rPr>
            </w:pPr>
          </w:p>
        </w:tc>
        <w:tc>
          <w:tcPr>
            <w:tcW w:w="1024" w:type="dxa"/>
            <w:tcBorders>
              <w:top w:val="nil"/>
              <w:left w:val="single" w:sz="8" w:space="0" w:color="000000"/>
              <w:bottom w:val="nil"/>
              <w:right w:val="single" w:sz="18" w:space="0" w:color="000000"/>
            </w:tcBorders>
            <w:shd w:val="clear" w:color="auto" w:fill="FFFFFF"/>
            <w:vAlign w:val="center"/>
          </w:tcPr>
          <w:p w14:paraId="61806B44" w14:textId="77777777" w:rsidR="00E9770D" w:rsidRDefault="00E9770D">
            <w:pPr>
              <w:autoSpaceDE w:val="0"/>
              <w:autoSpaceDN w:val="0"/>
              <w:adjustRightInd w:val="0"/>
              <w:spacing w:after="0" w:line="240" w:lineRule="auto"/>
              <w:rPr>
                <w:rFonts w:ascii="Times New Roman" w:hAnsi="Times New Roman" w:cs="Times New Roman"/>
                <w:sz w:val="24"/>
                <w:szCs w:val="24"/>
              </w:rPr>
            </w:pPr>
          </w:p>
        </w:tc>
      </w:tr>
      <w:tr w:rsidR="00E9770D" w14:paraId="3274136A" w14:textId="77777777" w:rsidTr="00233DDB">
        <w:trPr>
          <w:cantSplit/>
          <w:jc w:val="center"/>
        </w:trPr>
        <w:tc>
          <w:tcPr>
            <w:tcW w:w="7965" w:type="dxa"/>
            <w:vMerge/>
            <w:tcBorders>
              <w:top w:val="single" w:sz="18" w:space="0" w:color="000000"/>
              <w:left w:val="single" w:sz="18" w:space="0" w:color="000000"/>
              <w:bottom w:val="single" w:sz="18" w:space="0" w:color="000000"/>
              <w:right w:val="nil"/>
            </w:tcBorders>
            <w:vAlign w:val="center"/>
            <w:hideMark/>
          </w:tcPr>
          <w:p w14:paraId="10FFFD76" w14:textId="77777777" w:rsidR="00E9770D" w:rsidRDefault="00E9770D">
            <w:pPr>
              <w:spacing w:after="0"/>
              <w:rPr>
                <w:rFonts w:ascii="Arial" w:hAnsi="Arial" w:cs="Arial"/>
                <w:color w:val="000000"/>
                <w:sz w:val="18"/>
                <w:szCs w:val="18"/>
              </w:rPr>
            </w:pPr>
          </w:p>
        </w:tc>
        <w:tc>
          <w:tcPr>
            <w:tcW w:w="1284" w:type="dxa"/>
            <w:tcBorders>
              <w:top w:val="nil"/>
              <w:left w:val="nil"/>
              <w:bottom w:val="single" w:sz="18" w:space="0" w:color="000000"/>
              <w:right w:val="single" w:sz="18" w:space="0" w:color="000000"/>
            </w:tcBorders>
            <w:shd w:val="clear" w:color="auto" w:fill="FFFFFF"/>
            <w:hideMark/>
          </w:tcPr>
          <w:p w14:paraId="47AB626C"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468" w:type="dxa"/>
            <w:tcBorders>
              <w:top w:val="nil"/>
              <w:left w:val="single" w:sz="18" w:space="0" w:color="000000"/>
              <w:bottom w:val="single" w:sz="18" w:space="0" w:color="000000"/>
              <w:right w:val="single" w:sz="8" w:space="0" w:color="000000"/>
            </w:tcBorders>
            <w:shd w:val="clear" w:color="auto" w:fill="FFFFFF"/>
            <w:vAlign w:val="center"/>
            <w:hideMark/>
          </w:tcPr>
          <w:p w14:paraId="14EB98D0"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24.384</w:t>
            </w:r>
          </w:p>
        </w:tc>
        <w:tc>
          <w:tcPr>
            <w:tcW w:w="1024" w:type="dxa"/>
            <w:tcBorders>
              <w:top w:val="nil"/>
              <w:left w:val="single" w:sz="8" w:space="0" w:color="000000"/>
              <w:bottom w:val="single" w:sz="18" w:space="0" w:color="000000"/>
              <w:right w:val="single" w:sz="8" w:space="0" w:color="000000"/>
            </w:tcBorders>
            <w:shd w:val="clear" w:color="auto" w:fill="FFFFFF"/>
            <w:vAlign w:val="center"/>
            <w:hideMark/>
          </w:tcPr>
          <w:p w14:paraId="2D52134B"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94</w:t>
            </w:r>
          </w:p>
        </w:tc>
        <w:tc>
          <w:tcPr>
            <w:tcW w:w="1407" w:type="dxa"/>
            <w:tcBorders>
              <w:top w:val="nil"/>
              <w:left w:val="single" w:sz="8" w:space="0" w:color="000000"/>
              <w:bottom w:val="single" w:sz="18" w:space="0" w:color="000000"/>
              <w:right w:val="single" w:sz="8" w:space="0" w:color="000000"/>
            </w:tcBorders>
            <w:shd w:val="clear" w:color="auto" w:fill="FFFFFF"/>
            <w:vAlign w:val="center"/>
          </w:tcPr>
          <w:p w14:paraId="40BAF2C5" w14:textId="77777777" w:rsidR="00E9770D" w:rsidRDefault="00E9770D">
            <w:pPr>
              <w:autoSpaceDE w:val="0"/>
              <w:autoSpaceDN w:val="0"/>
              <w:adjustRightInd w:val="0"/>
              <w:spacing w:after="0" w:line="240" w:lineRule="auto"/>
              <w:rPr>
                <w:rFonts w:ascii="Times New Roman" w:hAnsi="Times New Roman" w:cs="Times New Roman"/>
                <w:sz w:val="24"/>
                <w:szCs w:val="24"/>
              </w:rPr>
            </w:pPr>
          </w:p>
        </w:tc>
        <w:tc>
          <w:tcPr>
            <w:tcW w:w="1024" w:type="dxa"/>
            <w:tcBorders>
              <w:top w:val="nil"/>
              <w:left w:val="single" w:sz="8" w:space="0" w:color="000000"/>
              <w:bottom w:val="single" w:sz="18" w:space="0" w:color="000000"/>
              <w:right w:val="single" w:sz="8" w:space="0" w:color="000000"/>
            </w:tcBorders>
            <w:shd w:val="clear" w:color="auto" w:fill="FFFFFF"/>
            <w:vAlign w:val="center"/>
          </w:tcPr>
          <w:p w14:paraId="5F005731" w14:textId="77777777" w:rsidR="00E9770D" w:rsidRDefault="00E9770D">
            <w:pPr>
              <w:autoSpaceDE w:val="0"/>
              <w:autoSpaceDN w:val="0"/>
              <w:adjustRightInd w:val="0"/>
              <w:spacing w:after="0" w:line="240" w:lineRule="auto"/>
              <w:rPr>
                <w:rFonts w:ascii="Times New Roman" w:hAnsi="Times New Roman" w:cs="Times New Roman"/>
                <w:sz w:val="24"/>
                <w:szCs w:val="24"/>
              </w:rPr>
            </w:pPr>
          </w:p>
        </w:tc>
        <w:tc>
          <w:tcPr>
            <w:tcW w:w="1024" w:type="dxa"/>
            <w:tcBorders>
              <w:top w:val="nil"/>
              <w:left w:val="single" w:sz="8" w:space="0" w:color="000000"/>
              <w:bottom w:val="single" w:sz="18" w:space="0" w:color="000000"/>
              <w:right w:val="single" w:sz="18" w:space="0" w:color="000000"/>
            </w:tcBorders>
            <w:shd w:val="clear" w:color="auto" w:fill="FFFFFF"/>
            <w:vAlign w:val="center"/>
          </w:tcPr>
          <w:p w14:paraId="2B1DD4A9" w14:textId="77777777" w:rsidR="00E9770D" w:rsidRDefault="00E9770D">
            <w:pPr>
              <w:autoSpaceDE w:val="0"/>
              <w:autoSpaceDN w:val="0"/>
              <w:adjustRightInd w:val="0"/>
              <w:spacing w:after="0" w:line="240" w:lineRule="auto"/>
              <w:rPr>
                <w:rFonts w:ascii="Times New Roman" w:hAnsi="Times New Roman" w:cs="Times New Roman"/>
                <w:sz w:val="24"/>
                <w:szCs w:val="24"/>
              </w:rPr>
            </w:pPr>
          </w:p>
        </w:tc>
      </w:tr>
      <w:tr w:rsidR="00E9770D" w14:paraId="31B3E080" w14:textId="77777777" w:rsidTr="00233DDB">
        <w:trPr>
          <w:cantSplit/>
          <w:jc w:val="center"/>
        </w:trPr>
        <w:tc>
          <w:tcPr>
            <w:tcW w:w="7965" w:type="dxa"/>
            <w:gridSpan w:val="7"/>
            <w:tcBorders>
              <w:top w:val="nil"/>
              <w:left w:val="nil"/>
              <w:bottom w:val="nil"/>
              <w:right w:val="nil"/>
            </w:tcBorders>
            <w:shd w:val="clear" w:color="auto" w:fill="FFFFFF"/>
            <w:hideMark/>
          </w:tcPr>
          <w:p w14:paraId="2A198FF1"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a. Dependent Variable: </w:t>
            </w:r>
            <w:proofErr w:type="spellStart"/>
            <w:r>
              <w:rPr>
                <w:rFonts w:ascii="Arial" w:hAnsi="Arial" w:cs="Arial"/>
                <w:color w:val="000000"/>
                <w:sz w:val="18"/>
                <w:szCs w:val="18"/>
              </w:rPr>
              <w:t>Cust_satis</w:t>
            </w:r>
            <w:proofErr w:type="spellEnd"/>
          </w:p>
        </w:tc>
      </w:tr>
      <w:tr w:rsidR="00E9770D" w14:paraId="2870CFD3" w14:textId="77777777" w:rsidTr="00233DDB">
        <w:trPr>
          <w:cantSplit/>
          <w:jc w:val="center"/>
        </w:trPr>
        <w:tc>
          <w:tcPr>
            <w:tcW w:w="7965" w:type="dxa"/>
            <w:gridSpan w:val="7"/>
            <w:tcBorders>
              <w:top w:val="nil"/>
              <w:left w:val="nil"/>
              <w:bottom w:val="nil"/>
              <w:right w:val="nil"/>
            </w:tcBorders>
            <w:shd w:val="clear" w:color="auto" w:fill="FFFFFF"/>
            <w:hideMark/>
          </w:tcPr>
          <w:p w14:paraId="5CB86112"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b. Predictors: (Constant), Convenience, </w:t>
            </w:r>
            <w:proofErr w:type="spellStart"/>
            <w:r>
              <w:rPr>
                <w:rFonts w:ascii="Arial" w:hAnsi="Arial" w:cs="Arial"/>
                <w:color w:val="000000"/>
                <w:sz w:val="18"/>
                <w:szCs w:val="18"/>
              </w:rPr>
              <w:t>Quick_service</w:t>
            </w:r>
            <w:proofErr w:type="spellEnd"/>
            <w:r>
              <w:rPr>
                <w:rFonts w:ascii="Arial" w:hAnsi="Arial" w:cs="Arial"/>
                <w:color w:val="000000"/>
                <w:sz w:val="18"/>
                <w:szCs w:val="18"/>
              </w:rPr>
              <w:t xml:space="preserve">, </w:t>
            </w:r>
            <w:proofErr w:type="spellStart"/>
            <w:r>
              <w:rPr>
                <w:rFonts w:ascii="Arial" w:hAnsi="Arial" w:cs="Arial"/>
                <w:color w:val="000000"/>
                <w:sz w:val="18"/>
                <w:szCs w:val="18"/>
              </w:rPr>
              <w:t>Per_quality</w:t>
            </w:r>
            <w:proofErr w:type="spellEnd"/>
          </w:p>
        </w:tc>
      </w:tr>
    </w:tbl>
    <w:p w14:paraId="09A88774" w14:textId="25F24516" w:rsidR="00E9770D" w:rsidRPr="00435CAD" w:rsidRDefault="002D7510" w:rsidP="002D7510">
      <w:pPr>
        <w:spacing w:line="360" w:lineRule="auto"/>
        <w:jc w:val="center"/>
        <w:rPr>
          <w:b/>
          <w:bCs/>
          <w:sz w:val="24"/>
          <w:szCs w:val="24"/>
          <w:lang w:bidi="bn-IN"/>
        </w:rPr>
      </w:pPr>
      <w:r w:rsidRPr="00435CAD">
        <w:rPr>
          <w:b/>
          <w:bCs/>
          <w:sz w:val="24"/>
          <w:szCs w:val="24"/>
          <w:lang w:bidi="bn-IN"/>
        </w:rPr>
        <w:t xml:space="preserve">Table 4.7: ANOVA Table </w:t>
      </w:r>
    </w:p>
    <w:p w14:paraId="63EF3E2D" w14:textId="3F208712" w:rsidR="00A56B6E" w:rsidRPr="008A06B1" w:rsidRDefault="00E9770D" w:rsidP="00043C65">
      <w:pPr>
        <w:spacing w:line="360" w:lineRule="auto"/>
        <w:jc w:val="both"/>
        <w:rPr>
          <w:rFonts w:ascii="Times New Roman" w:hAnsi="Times New Roman" w:cs="Times New Roman"/>
          <w:sz w:val="24"/>
          <w:szCs w:val="24"/>
          <w:lang w:bidi="bn-IN"/>
        </w:rPr>
      </w:pPr>
      <w:r w:rsidRPr="000478F2">
        <w:rPr>
          <w:rFonts w:ascii="Times New Roman" w:hAnsi="Times New Roman" w:cs="Times New Roman"/>
          <w:b/>
          <w:bCs/>
          <w:sz w:val="24"/>
          <w:szCs w:val="24"/>
          <w:lang w:bidi="bn-IN"/>
        </w:rPr>
        <w:t>Interpretation</w:t>
      </w:r>
      <w:r w:rsidR="002D7510" w:rsidRPr="000478F2">
        <w:rPr>
          <w:rFonts w:ascii="Times New Roman" w:hAnsi="Times New Roman" w:cs="Times New Roman"/>
          <w:b/>
          <w:bCs/>
          <w:sz w:val="24"/>
          <w:szCs w:val="24"/>
          <w:lang w:bidi="bn-IN"/>
        </w:rPr>
        <w:t xml:space="preserve"> for</w:t>
      </w:r>
      <w:r w:rsidR="00106069" w:rsidRPr="000478F2">
        <w:rPr>
          <w:rFonts w:ascii="Times New Roman" w:hAnsi="Times New Roman" w:cs="Times New Roman"/>
          <w:b/>
          <w:bCs/>
          <w:sz w:val="24"/>
          <w:szCs w:val="24"/>
          <w:lang w:bidi="bn-IN"/>
        </w:rPr>
        <w:t xml:space="preserve"> </w:t>
      </w:r>
      <w:r w:rsidR="002D7510" w:rsidRPr="000478F2">
        <w:rPr>
          <w:rFonts w:ascii="Times New Roman" w:hAnsi="Times New Roman" w:cs="Times New Roman"/>
          <w:b/>
          <w:bCs/>
          <w:sz w:val="24"/>
          <w:szCs w:val="24"/>
          <w:lang w:bidi="bn-IN"/>
        </w:rPr>
        <w:t xml:space="preserve">Table </w:t>
      </w:r>
      <w:r w:rsidR="00106069" w:rsidRPr="000478F2">
        <w:rPr>
          <w:rFonts w:ascii="Times New Roman" w:hAnsi="Times New Roman" w:cs="Times New Roman"/>
          <w:b/>
          <w:bCs/>
          <w:sz w:val="24"/>
          <w:szCs w:val="24"/>
          <w:lang w:bidi="bn-IN"/>
        </w:rPr>
        <w:t>4.7</w:t>
      </w:r>
      <w:r w:rsidR="00106069" w:rsidRPr="00707033">
        <w:rPr>
          <w:rFonts w:ascii="Times New Roman" w:hAnsi="Times New Roman" w:cs="Times New Roman"/>
          <w:sz w:val="24"/>
          <w:szCs w:val="24"/>
          <w:lang w:bidi="bn-IN"/>
        </w:rPr>
        <w:t xml:space="preserve">: </w:t>
      </w:r>
      <w:r w:rsidR="000478F2" w:rsidRPr="000478F2">
        <w:rPr>
          <w:rFonts w:ascii="Times New Roman" w:hAnsi="Times New Roman" w:cs="Times New Roman"/>
          <w:sz w:val="24"/>
          <w:szCs w:val="24"/>
          <w:lang w:bidi="bn-IN"/>
        </w:rPr>
        <w:t>Analysis of variance (ANOVA) is a statistical technique that is used</w:t>
      </w:r>
      <w:r w:rsidR="000478F2">
        <w:rPr>
          <w:rFonts w:ascii="Times New Roman" w:hAnsi="Times New Roman" w:cs="Times New Roman"/>
          <w:sz w:val="24"/>
          <w:szCs w:val="24"/>
          <w:lang w:bidi="bn-IN"/>
        </w:rPr>
        <w:t xml:space="preserve"> to test the acceptability of the model from a statistical perspective.</w:t>
      </w:r>
      <w:r w:rsidR="00B41E96">
        <w:rPr>
          <w:rFonts w:ascii="Times New Roman" w:hAnsi="Times New Roman" w:cs="Times New Roman"/>
          <w:sz w:val="24"/>
          <w:szCs w:val="24"/>
          <w:lang w:bidi="bn-IN"/>
        </w:rPr>
        <w:t xml:space="preserve"> The Regression rows tells the information regarding the variation considered for by the model and </w:t>
      </w:r>
      <w:r w:rsidR="002C26E0">
        <w:rPr>
          <w:rFonts w:ascii="Times New Roman" w:hAnsi="Times New Roman" w:cs="Times New Roman"/>
          <w:sz w:val="24"/>
          <w:szCs w:val="24"/>
          <w:lang w:bidi="bn-IN"/>
        </w:rPr>
        <w:t xml:space="preserve">the </w:t>
      </w:r>
      <w:r w:rsidR="00B41E96">
        <w:rPr>
          <w:rFonts w:ascii="Times New Roman" w:hAnsi="Times New Roman" w:cs="Times New Roman"/>
          <w:sz w:val="24"/>
          <w:szCs w:val="24"/>
          <w:lang w:bidi="bn-IN"/>
        </w:rPr>
        <w:t xml:space="preserve">information regarding variation not considered </w:t>
      </w:r>
      <w:r w:rsidR="002C26E0">
        <w:rPr>
          <w:rFonts w:ascii="Times New Roman" w:hAnsi="Times New Roman" w:cs="Times New Roman"/>
          <w:sz w:val="24"/>
          <w:szCs w:val="24"/>
          <w:lang w:bidi="bn-IN"/>
        </w:rPr>
        <w:t xml:space="preserve">is represented by Residual row. </w:t>
      </w:r>
      <w:r w:rsidR="00CA579A">
        <w:rPr>
          <w:rFonts w:ascii="Times New Roman" w:hAnsi="Times New Roman" w:cs="Times New Roman"/>
          <w:sz w:val="24"/>
          <w:szCs w:val="24"/>
          <w:lang w:bidi="bn-IN"/>
        </w:rPr>
        <w:t>Here regression sum of squares is less than the residual sum of square and</w:t>
      </w:r>
      <w:r w:rsidR="00721850">
        <w:rPr>
          <w:rFonts w:ascii="Times New Roman" w:hAnsi="Times New Roman" w:cs="Times New Roman"/>
          <w:sz w:val="24"/>
          <w:szCs w:val="24"/>
          <w:lang w:bidi="bn-IN"/>
        </w:rPr>
        <w:t xml:space="preserve"> the value of F is the greater than the value of F Distribution</w:t>
      </w:r>
      <w:r w:rsidR="00F82B40">
        <w:rPr>
          <w:rFonts w:ascii="Times New Roman" w:hAnsi="Times New Roman" w:cs="Times New Roman"/>
          <w:sz w:val="24"/>
          <w:szCs w:val="24"/>
          <w:lang w:bidi="bn-IN"/>
        </w:rPr>
        <w:t>. From the ANOVA table under SIG. column we see that</w:t>
      </w:r>
      <w:r w:rsidR="00721850">
        <w:rPr>
          <w:rFonts w:ascii="Times New Roman" w:hAnsi="Times New Roman" w:cs="Times New Roman"/>
          <w:sz w:val="24"/>
          <w:szCs w:val="24"/>
          <w:lang w:bidi="bn-IN"/>
        </w:rPr>
        <w:t xml:space="preserve"> </w:t>
      </w:r>
      <w:r w:rsidR="003D3801">
        <w:rPr>
          <w:rFonts w:ascii="Times New Roman" w:hAnsi="Times New Roman" w:cs="Times New Roman"/>
          <w:sz w:val="24"/>
          <w:szCs w:val="24"/>
          <w:lang w:bidi="bn-IN"/>
        </w:rPr>
        <w:t>the significance value</w:t>
      </w:r>
      <w:r w:rsidR="00541757">
        <w:rPr>
          <w:rFonts w:ascii="Times New Roman" w:hAnsi="Times New Roman" w:cs="Times New Roman"/>
          <w:sz w:val="24"/>
          <w:szCs w:val="24"/>
          <w:lang w:bidi="bn-IN"/>
        </w:rPr>
        <w:t xml:space="preserve"> </w:t>
      </w:r>
      <w:r w:rsidR="003D3801">
        <w:rPr>
          <w:rFonts w:ascii="Times New Roman" w:hAnsi="Times New Roman" w:cs="Times New Roman"/>
          <w:sz w:val="24"/>
          <w:szCs w:val="24"/>
          <w:lang w:bidi="bn-IN"/>
        </w:rPr>
        <w:t xml:space="preserve">less than </w:t>
      </w:r>
      <w:r w:rsidR="003D3801" w:rsidRPr="00541757">
        <w:rPr>
          <w:rFonts w:ascii="Times New Roman" w:hAnsi="Times New Roman" w:cs="Times New Roman"/>
          <w:b/>
          <w:bCs/>
          <w:sz w:val="24"/>
          <w:szCs w:val="24"/>
          <w:lang w:bidi="bn-IN"/>
        </w:rPr>
        <w:t>.05</w:t>
      </w:r>
      <w:r w:rsidR="00721850">
        <w:rPr>
          <w:rFonts w:ascii="Times New Roman" w:hAnsi="Times New Roman" w:cs="Times New Roman"/>
          <w:sz w:val="24"/>
          <w:szCs w:val="24"/>
          <w:lang w:bidi="bn-IN"/>
        </w:rPr>
        <w:t>(</w:t>
      </w:r>
      <w:r w:rsidR="00D872F4">
        <w:rPr>
          <w:rFonts w:ascii="Times New Roman" w:hAnsi="Times New Roman" w:cs="Times New Roman"/>
          <w:sz w:val="24"/>
          <w:szCs w:val="24"/>
          <w:lang w:bidi="bn-IN"/>
        </w:rPr>
        <w:t xml:space="preserve">Maximum </w:t>
      </w:r>
      <w:r w:rsidR="00721850">
        <w:rPr>
          <w:rFonts w:ascii="Times New Roman" w:hAnsi="Times New Roman" w:cs="Times New Roman"/>
          <w:sz w:val="24"/>
          <w:szCs w:val="24"/>
          <w:lang w:bidi="bn-IN"/>
        </w:rPr>
        <w:t>si</w:t>
      </w:r>
      <w:r w:rsidR="00F82B40">
        <w:rPr>
          <w:rFonts w:ascii="Times New Roman" w:hAnsi="Times New Roman" w:cs="Times New Roman"/>
          <w:sz w:val="24"/>
          <w:szCs w:val="24"/>
          <w:lang w:bidi="bn-IN"/>
        </w:rPr>
        <w:t>gnifican</w:t>
      </w:r>
      <w:r w:rsidR="006C2CC3">
        <w:rPr>
          <w:rFonts w:ascii="Times New Roman" w:hAnsi="Times New Roman" w:cs="Times New Roman"/>
          <w:sz w:val="24"/>
          <w:szCs w:val="24"/>
          <w:lang w:bidi="bn-IN"/>
        </w:rPr>
        <w:t>ce</w:t>
      </w:r>
      <w:r w:rsidR="00F82B40">
        <w:rPr>
          <w:rFonts w:ascii="Times New Roman" w:hAnsi="Times New Roman" w:cs="Times New Roman"/>
          <w:sz w:val="24"/>
          <w:szCs w:val="24"/>
          <w:lang w:bidi="bn-IN"/>
        </w:rPr>
        <w:t xml:space="preserve"> value is .05)</w:t>
      </w:r>
      <w:r w:rsidR="00721850">
        <w:rPr>
          <w:rFonts w:ascii="Times New Roman" w:hAnsi="Times New Roman" w:cs="Times New Roman"/>
          <w:sz w:val="24"/>
          <w:szCs w:val="24"/>
          <w:lang w:bidi="bn-IN"/>
        </w:rPr>
        <w:t xml:space="preserve"> </w:t>
      </w:r>
      <w:r w:rsidR="00F82B40">
        <w:rPr>
          <w:rFonts w:ascii="Times New Roman" w:hAnsi="Times New Roman" w:cs="Times New Roman"/>
          <w:sz w:val="24"/>
          <w:szCs w:val="24"/>
          <w:lang w:bidi="bn-IN"/>
        </w:rPr>
        <w:t>so</w:t>
      </w:r>
      <w:r w:rsidR="003D3801">
        <w:rPr>
          <w:rFonts w:ascii="Times New Roman" w:hAnsi="Times New Roman" w:cs="Times New Roman"/>
          <w:sz w:val="24"/>
          <w:szCs w:val="24"/>
          <w:lang w:bidi="bn-IN"/>
        </w:rPr>
        <w:t xml:space="preserve"> we </w:t>
      </w:r>
      <w:r w:rsidR="00721850">
        <w:rPr>
          <w:rFonts w:ascii="Times New Roman" w:hAnsi="Times New Roman" w:cs="Times New Roman"/>
          <w:sz w:val="24"/>
          <w:szCs w:val="24"/>
          <w:lang w:bidi="bn-IN"/>
        </w:rPr>
        <w:t xml:space="preserve">can </w:t>
      </w:r>
      <w:r w:rsidR="003D3801">
        <w:rPr>
          <w:rFonts w:ascii="Times New Roman" w:hAnsi="Times New Roman" w:cs="Times New Roman"/>
          <w:sz w:val="24"/>
          <w:szCs w:val="24"/>
          <w:lang w:bidi="bn-IN"/>
        </w:rPr>
        <w:t xml:space="preserve">conclude that </w:t>
      </w:r>
      <w:r w:rsidR="00721850">
        <w:rPr>
          <w:rFonts w:ascii="Times New Roman" w:hAnsi="Times New Roman" w:cs="Times New Roman"/>
          <w:sz w:val="24"/>
          <w:szCs w:val="24"/>
          <w:lang w:bidi="bn-IN"/>
        </w:rPr>
        <w:t>there is a statistically significant between variables.</w:t>
      </w:r>
    </w:p>
    <w:tbl>
      <w:tblPr>
        <w:tblW w:w="838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1469"/>
        <w:gridCol w:w="1331"/>
        <w:gridCol w:w="1331"/>
        <w:gridCol w:w="1469"/>
        <w:gridCol w:w="1025"/>
        <w:gridCol w:w="1025"/>
      </w:tblGrid>
      <w:tr w:rsidR="00E9770D" w14:paraId="31A23BF6" w14:textId="77777777" w:rsidTr="00F82B40">
        <w:trPr>
          <w:cantSplit/>
          <w:jc w:val="center"/>
        </w:trPr>
        <w:tc>
          <w:tcPr>
            <w:tcW w:w="8378" w:type="dxa"/>
            <w:gridSpan w:val="7"/>
            <w:tcBorders>
              <w:top w:val="nil"/>
              <w:left w:val="nil"/>
              <w:bottom w:val="nil"/>
              <w:right w:val="nil"/>
            </w:tcBorders>
            <w:shd w:val="clear" w:color="auto" w:fill="FFFFFF"/>
            <w:vAlign w:val="center"/>
            <w:hideMark/>
          </w:tcPr>
          <w:p w14:paraId="6552B979"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proofErr w:type="spellStart"/>
            <w:r>
              <w:rPr>
                <w:rFonts w:ascii="Arial" w:hAnsi="Arial" w:cs="Arial"/>
                <w:b/>
                <w:bCs/>
                <w:color w:val="000000"/>
                <w:sz w:val="18"/>
                <w:szCs w:val="18"/>
              </w:rPr>
              <w:t>Coefficients</w:t>
            </w:r>
            <w:r>
              <w:rPr>
                <w:rFonts w:ascii="Arial" w:hAnsi="Arial" w:cs="Arial"/>
                <w:b/>
                <w:bCs/>
                <w:color w:val="000000"/>
                <w:sz w:val="18"/>
                <w:szCs w:val="18"/>
                <w:vertAlign w:val="superscript"/>
              </w:rPr>
              <w:t>a</w:t>
            </w:r>
            <w:proofErr w:type="spellEnd"/>
          </w:p>
        </w:tc>
      </w:tr>
      <w:tr w:rsidR="00E9770D" w14:paraId="595F632E" w14:textId="77777777" w:rsidTr="00F82B40">
        <w:trPr>
          <w:cantSplit/>
          <w:jc w:val="center"/>
        </w:trPr>
        <w:tc>
          <w:tcPr>
            <w:tcW w:w="2202" w:type="dxa"/>
            <w:gridSpan w:val="2"/>
            <w:vMerge w:val="restart"/>
            <w:tcBorders>
              <w:top w:val="single" w:sz="18" w:space="0" w:color="000000"/>
              <w:left w:val="single" w:sz="18" w:space="0" w:color="000000"/>
              <w:bottom w:val="nil"/>
              <w:right w:val="nil"/>
            </w:tcBorders>
            <w:shd w:val="clear" w:color="auto" w:fill="FFFFFF"/>
            <w:vAlign w:val="bottom"/>
            <w:hideMark/>
          </w:tcPr>
          <w:p w14:paraId="37E32083"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Model</w:t>
            </w:r>
          </w:p>
        </w:tc>
        <w:tc>
          <w:tcPr>
            <w:tcW w:w="2660" w:type="dxa"/>
            <w:gridSpan w:val="2"/>
            <w:tcBorders>
              <w:top w:val="single" w:sz="18" w:space="0" w:color="000000"/>
              <w:left w:val="single" w:sz="18" w:space="0" w:color="000000"/>
              <w:bottom w:val="single" w:sz="8" w:space="0" w:color="000000"/>
              <w:right w:val="single" w:sz="8" w:space="0" w:color="000000"/>
            </w:tcBorders>
            <w:shd w:val="clear" w:color="auto" w:fill="FFFFFF"/>
            <w:vAlign w:val="bottom"/>
            <w:hideMark/>
          </w:tcPr>
          <w:p w14:paraId="1F631AC2"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Unstandardized Coefficients</w:t>
            </w:r>
          </w:p>
        </w:tc>
        <w:tc>
          <w:tcPr>
            <w:tcW w:w="1468" w:type="dxa"/>
            <w:tcBorders>
              <w:top w:val="single" w:sz="18" w:space="0" w:color="000000"/>
              <w:left w:val="single" w:sz="8" w:space="0" w:color="000000"/>
              <w:bottom w:val="single" w:sz="8" w:space="0" w:color="000000"/>
              <w:right w:val="single" w:sz="8" w:space="0" w:color="000000"/>
            </w:tcBorders>
            <w:shd w:val="clear" w:color="auto" w:fill="FFFFFF"/>
            <w:vAlign w:val="bottom"/>
            <w:hideMark/>
          </w:tcPr>
          <w:p w14:paraId="38063DCC"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Standardized Coefficients</w:t>
            </w:r>
          </w:p>
        </w:tc>
        <w:tc>
          <w:tcPr>
            <w:tcW w:w="1024" w:type="dxa"/>
            <w:vMerge w:val="restart"/>
            <w:tcBorders>
              <w:top w:val="single" w:sz="18" w:space="0" w:color="000000"/>
              <w:left w:val="single" w:sz="8" w:space="0" w:color="000000"/>
              <w:bottom w:val="single" w:sz="8" w:space="0" w:color="000000"/>
              <w:right w:val="single" w:sz="8" w:space="0" w:color="000000"/>
            </w:tcBorders>
            <w:shd w:val="clear" w:color="auto" w:fill="FFFFFF"/>
            <w:vAlign w:val="bottom"/>
            <w:hideMark/>
          </w:tcPr>
          <w:p w14:paraId="627D9339"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t</w:t>
            </w:r>
          </w:p>
        </w:tc>
        <w:tc>
          <w:tcPr>
            <w:tcW w:w="1024" w:type="dxa"/>
            <w:vMerge w:val="restart"/>
            <w:tcBorders>
              <w:top w:val="single" w:sz="18" w:space="0" w:color="000000"/>
              <w:left w:val="single" w:sz="8" w:space="0" w:color="000000"/>
              <w:bottom w:val="single" w:sz="8" w:space="0" w:color="000000"/>
              <w:right w:val="single" w:sz="18" w:space="0" w:color="000000"/>
            </w:tcBorders>
            <w:shd w:val="clear" w:color="auto" w:fill="FFFFFF"/>
            <w:vAlign w:val="bottom"/>
            <w:hideMark/>
          </w:tcPr>
          <w:p w14:paraId="0685E2ED"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Sig.</w:t>
            </w:r>
          </w:p>
        </w:tc>
      </w:tr>
      <w:tr w:rsidR="00E9770D" w14:paraId="54D1F865" w14:textId="77777777" w:rsidTr="00F82B40">
        <w:trPr>
          <w:cantSplit/>
          <w:jc w:val="center"/>
        </w:trPr>
        <w:tc>
          <w:tcPr>
            <w:tcW w:w="9846" w:type="dxa"/>
            <w:gridSpan w:val="2"/>
            <w:vMerge/>
            <w:tcBorders>
              <w:top w:val="single" w:sz="18" w:space="0" w:color="000000"/>
              <w:left w:val="single" w:sz="18" w:space="0" w:color="000000"/>
              <w:bottom w:val="nil"/>
              <w:right w:val="nil"/>
            </w:tcBorders>
            <w:vAlign w:val="center"/>
            <w:hideMark/>
          </w:tcPr>
          <w:p w14:paraId="3B6CC7AF" w14:textId="77777777" w:rsidR="00E9770D" w:rsidRDefault="00E9770D">
            <w:pPr>
              <w:spacing w:after="0"/>
              <w:rPr>
                <w:rFonts w:ascii="Arial" w:hAnsi="Arial" w:cs="Arial"/>
                <w:color w:val="000000"/>
                <w:sz w:val="18"/>
                <w:szCs w:val="18"/>
              </w:rPr>
            </w:pPr>
          </w:p>
        </w:tc>
        <w:tc>
          <w:tcPr>
            <w:tcW w:w="1330" w:type="dxa"/>
            <w:tcBorders>
              <w:top w:val="single" w:sz="8" w:space="0" w:color="000000"/>
              <w:left w:val="single" w:sz="18" w:space="0" w:color="000000"/>
              <w:bottom w:val="single" w:sz="18" w:space="0" w:color="000000"/>
              <w:right w:val="single" w:sz="8" w:space="0" w:color="000000"/>
            </w:tcBorders>
            <w:shd w:val="clear" w:color="auto" w:fill="FFFFFF"/>
            <w:vAlign w:val="bottom"/>
            <w:hideMark/>
          </w:tcPr>
          <w:p w14:paraId="57355499"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B</w:t>
            </w:r>
          </w:p>
        </w:tc>
        <w:tc>
          <w:tcPr>
            <w:tcW w:w="1330" w:type="dxa"/>
            <w:tcBorders>
              <w:top w:val="single" w:sz="8" w:space="0" w:color="000000"/>
              <w:left w:val="single" w:sz="8" w:space="0" w:color="000000"/>
              <w:bottom w:val="single" w:sz="18" w:space="0" w:color="000000"/>
              <w:right w:val="single" w:sz="8" w:space="0" w:color="000000"/>
            </w:tcBorders>
            <w:shd w:val="clear" w:color="auto" w:fill="FFFFFF"/>
            <w:vAlign w:val="bottom"/>
            <w:hideMark/>
          </w:tcPr>
          <w:p w14:paraId="33FB4B1F"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Std. Error</w:t>
            </w:r>
          </w:p>
        </w:tc>
        <w:tc>
          <w:tcPr>
            <w:tcW w:w="1468" w:type="dxa"/>
            <w:tcBorders>
              <w:top w:val="single" w:sz="8" w:space="0" w:color="000000"/>
              <w:left w:val="single" w:sz="8" w:space="0" w:color="000000"/>
              <w:bottom w:val="single" w:sz="18" w:space="0" w:color="000000"/>
              <w:right w:val="single" w:sz="8" w:space="0" w:color="000000"/>
            </w:tcBorders>
            <w:shd w:val="clear" w:color="auto" w:fill="FFFFFF"/>
            <w:vAlign w:val="bottom"/>
            <w:hideMark/>
          </w:tcPr>
          <w:p w14:paraId="4A7DC06C" w14:textId="77777777" w:rsidR="00E9770D" w:rsidRDefault="00E9770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Beta</w:t>
            </w:r>
          </w:p>
        </w:tc>
        <w:tc>
          <w:tcPr>
            <w:tcW w:w="1024" w:type="dxa"/>
            <w:vMerge/>
            <w:tcBorders>
              <w:top w:val="single" w:sz="18" w:space="0" w:color="000000"/>
              <w:left w:val="single" w:sz="8" w:space="0" w:color="000000"/>
              <w:bottom w:val="single" w:sz="8" w:space="0" w:color="000000"/>
              <w:right w:val="single" w:sz="8" w:space="0" w:color="000000"/>
            </w:tcBorders>
            <w:vAlign w:val="center"/>
            <w:hideMark/>
          </w:tcPr>
          <w:p w14:paraId="554BD91B" w14:textId="77777777" w:rsidR="00E9770D" w:rsidRDefault="00E9770D">
            <w:pPr>
              <w:spacing w:after="0"/>
              <w:rPr>
                <w:rFonts w:ascii="Arial" w:hAnsi="Arial" w:cs="Arial"/>
                <w:color w:val="000000"/>
                <w:sz w:val="18"/>
                <w:szCs w:val="18"/>
              </w:rPr>
            </w:pPr>
          </w:p>
        </w:tc>
        <w:tc>
          <w:tcPr>
            <w:tcW w:w="1024" w:type="dxa"/>
            <w:vMerge/>
            <w:tcBorders>
              <w:top w:val="single" w:sz="18" w:space="0" w:color="000000"/>
              <w:left w:val="single" w:sz="8" w:space="0" w:color="000000"/>
              <w:bottom w:val="single" w:sz="8" w:space="0" w:color="000000"/>
              <w:right w:val="single" w:sz="18" w:space="0" w:color="000000"/>
            </w:tcBorders>
            <w:vAlign w:val="center"/>
            <w:hideMark/>
          </w:tcPr>
          <w:p w14:paraId="59D4D3E6" w14:textId="77777777" w:rsidR="00E9770D" w:rsidRDefault="00E9770D">
            <w:pPr>
              <w:spacing w:after="0"/>
              <w:rPr>
                <w:rFonts w:ascii="Arial" w:hAnsi="Arial" w:cs="Arial"/>
                <w:color w:val="000000"/>
                <w:sz w:val="18"/>
                <w:szCs w:val="18"/>
              </w:rPr>
            </w:pPr>
          </w:p>
        </w:tc>
      </w:tr>
      <w:tr w:rsidR="00E9770D" w14:paraId="09168426" w14:textId="77777777" w:rsidTr="00F82B40">
        <w:trPr>
          <w:cantSplit/>
          <w:jc w:val="center"/>
        </w:trPr>
        <w:tc>
          <w:tcPr>
            <w:tcW w:w="734" w:type="dxa"/>
            <w:vMerge w:val="restart"/>
            <w:tcBorders>
              <w:top w:val="single" w:sz="18" w:space="0" w:color="000000"/>
              <w:left w:val="single" w:sz="18" w:space="0" w:color="000000"/>
              <w:bottom w:val="single" w:sz="18" w:space="0" w:color="000000"/>
              <w:right w:val="nil"/>
            </w:tcBorders>
            <w:shd w:val="clear" w:color="auto" w:fill="FFFFFF"/>
            <w:hideMark/>
          </w:tcPr>
          <w:p w14:paraId="16330C5E"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1</w:t>
            </w:r>
          </w:p>
        </w:tc>
        <w:tc>
          <w:tcPr>
            <w:tcW w:w="1468" w:type="dxa"/>
            <w:tcBorders>
              <w:top w:val="single" w:sz="18" w:space="0" w:color="000000"/>
              <w:left w:val="nil"/>
              <w:bottom w:val="nil"/>
              <w:right w:val="single" w:sz="18" w:space="0" w:color="000000"/>
            </w:tcBorders>
            <w:shd w:val="clear" w:color="auto" w:fill="FFFFFF"/>
            <w:hideMark/>
          </w:tcPr>
          <w:p w14:paraId="3F6E252D"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(Constant)</w:t>
            </w:r>
          </w:p>
        </w:tc>
        <w:tc>
          <w:tcPr>
            <w:tcW w:w="1330" w:type="dxa"/>
            <w:tcBorders>
              <w:top w:val="single" w:sz="18" w:space="0" w:color="000000"/>
              <w:left w:val="single" w:sz="18" w:space="0" w:color="000000"/>
              <w:bottom w:val="nil"/>
              <w:right w:val="single" w:sz="8" w:space="0" w:color="000000"/>
            </w:tcBorders>
            <w:shd w:val="clear" w:color="auto" w:fill="FFFFFF"/>
            <w:vAlign w:val="center"/>
            <w:hideMark/>
          </w:tcPr>
          <w:p w14:paraId="7F94FD92"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-.014</w:t>
            </w:r>
          </w:p>
        </w:tc>
        <w:tc>
          <w:tcPr>
            <w:tcW w:w="1330" w:type="dxa"/>
            <w:tcBorders>
              <w:top w:val="single" w:sz="18" w:space="0" w:color="000000"/>
              <w:left w:val="single" w:sz="8" w:space="0" w:color="000000"/>
              <w:bottom w:val="nil"/>
              <w:right w:val="single" w:sz="8" w:space="0" w:color="000000"/>
            </w:tcBorders>
            <w:shd w:val="clear" w:color="auto" w:fill="FFFFFF"/>
            <w:vAlign w:val="center"/>
            <w:hideMark/>
          </w:tcPr>
          <w:p w14:paraId="11D0BC28"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.458</w:t>
            </w:r>
          </w:p>
        </w:tc>
        <w:tc>
          <w:tcPr>
            <w:tcW w:w="1468" w:type="dxa"/>
            <w:tcBorders>
              <w:top w:val="single" w:sz="18" w:space="0" w:color="000000"/>
              <w:left w:val="single" w:sz="8" w:space="0" w:color="000000"/>
              <w:bottom w:val="nil"/>
              <w:right w:val="single" w:sz="8" w:space="0" w:color="000000"/>
            </w:tcBorders>
            <w:shd w:val="clear" w:color="auto" w:fill="FFFFFF"/>
            <w:vAlign w:val="center"/>
          </w:tcPr>
          <w:p w14:paraId="0FCF1696" w14:textId="77777777" w:rsidR="00E9770D" w:rsidRDefault="00E9770D">
            <w:pPr>
              <w:autoSpaceDE w:val="0"/>
              <w:autoSpaceDN w:val="0"/>
              <w:adjustRightInd w:val="0"/>
              <w:spacing w:after="0" w:line="240" w:lineRule="auto"/>
              <w:rPr>
                <w:rFonts w:ascii="Times New Roman" w:hAnsi="Times New Roman" w:cs="Times New Roman"/>
                <w:sz w:val="24"/>
                <w:szCs w:val="24"/>
              </w:rPr>
            </w:pPr>
          </w:p>
        </w:tc>
        <w:tc>
          <w:tcPr>
            <w:tcW w:w="1024" w:type="dxa"/>
            <w:tcBorders>
              <w:top w:val="single" w:sz="18" w:space="0" w:color="000000"/>
              <w:left w:val="single" w:sz="8" w:space="0" w:color="000000"/>
              <w:bottom w:val="nil"/>
              <w:right w:val="single" w:sz="8" w:space="0" w:color="000000"/>
            </w:tcBorders>
            <w:shd w:val="clear" w:color="auto" w:fill="FFFFFF"/>
            <w:vAlign w:val="center"/>
            <w:hideMark/>
          </w:tcPr>
          <w:p w14:paraId="16A239FB"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-.031</w:t>
            </w:r>
          </w:p>
        </w:tc>
        <w:tc>
          <w:tcPr>
            <w:tcW w:w="1024" w:type="dxa"/>
            <w:tcBorders>
              <w:top w:val="single" w:sz="18" w:space="0" w:color="000000"/>
              <w:left w:val="single" w:sz="8" w:space="0" w:color="000000"/>
              <w:bottom w:val="nil"/>
              <w:right w:val="single" w:sz="18" w:space="0" w:color="000000"/>
            </w:tcBorders>
            <w:shd w:val="clear" w:color="auto" w:fill="FFFFFF"/>
            <w:vAlign w:val="center"/>
            <w:hideMark/>
          </w:tcPr>
          <w:p w14:paraId="68972294"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.976</w:t>
            </w:r>
          </w:p>
        </w:tc>
      </w:tr>
      <w:tr w:rsidR="00E9770D" w14:paraId="21469713" w14:textId="77777777" w:rsidTr="00F82B40">
        <w:trPr>
          <w:cantSplit/>
          <w:jc w:val="center"/>
        </w:trPr>
        <w:tc>
          <w:tcPr>
            <w:tcW w:w="8378" w:type="dxa"/>
            <w:vMerge/>
            <w:tcBorders>
              <w:top w:val="single" w:sz="18" w:space="0" w:color="000000"/>
              <w:left w:val="single" w:sz="18" w:space="0" w:color="000000"/>
              <w:bottom w:val="single" w:sz="18" w:space="0" w:color="000000"/>
              <w:right w:val="nil"/>
            </w:tcBorders>
            <w:vAlign w:val="center"/>
            <w:hideMark/>
          </w:tcPr>
          <w:p w14:paraId="3FD86D5D" w14:textId="77777777" w:rsidR="00E9770D" w:rsidRDefault="00E9770D">
            <w:pPr>
              <w:spacing w:after="0"/>
              <w:rPr>
                <w:rFonts w:ascii="Arial" w:hAnsi="Arial" w:cs="Arial"/>
                <w:color w:val="000000"/>
                <w:sz w:val="18"/>
                <w:szCs w:val="18"/>
              </w:rPr>
            </w:pPr>
          </w:p>
        </w:tc>
        <w:tc>
          <w:tcPr>
            <w:tcW w:w="1468" w:type="dxa"/>
            <w:tcBorders>
              <w:top w:val="nil"/>
              <w:left w:val="nil"/>
              <w:bottom w:val="nil"/>
              <w:right w:val="single" w:sz="18" w:space="0" w:color="000000"/>
            </w:tcBorders>
            <w:shd w:val="clear" w:color="auto" w:fill="FFFFFF"/>
            <w:hideMark/>
          </w:tcPr>
          <w:p w14:paraId="6CE84E2B" w14:textId="77777777" w:rsidR="00E9770D" w:rsidRDefault="00E9770D">
            <w:pPr>
              <w:autoSpaceDE w:val="0"/>
              <w:autoSpaceDN w:val="0"/>
              <w:adjustRightInd w:val="0"/>
              <w:spacing w:after="0" w:line="320" w:lineRule="atLeast"/>
              <w:ind w:left="60" w:right="60"/>
              <w:rPr>
                <w:rFonts w:ascii="Arial" w:hAnsi="Arial" w:cs="Arial"/>
                <w:color w:val="000000"/>
                <w:sz w:val="18"/>
                <w:szCs w:val="18"/>
                <w:highlight w:val="green"/>
              </w:rPr>
            </w:pPr>
            <w:proofErr w:type="spellStart"/>
            <w:r>
              <w:rPr>
                <w:rFonts w:ascii="Arial" w:hAnsi="Arial" w:cs="Arial"/>
                <w:color w:val="000000"/>
                <w:sz w:val="18"/>
                <w:szCs w:val="18"/>
                <w:highlight w:val="green"/>
              </w:rPr>
              <w:t>Per_quality</w:t>
            </w:r>
            <w:proofErr w:type="spellEnd"/>
          </w:p>
        </w:tc>
        <w:tc>
          <w:tcPr>
            <w:tcW w:w="1330" w:type="dxa"/>
            <w:tcBorders>
              <w:top w:val="nil"/>
              <w:left w:val="single" w:sz="18" w:space="0" w:color="000000"/>
              <w:bottom w:val="nil"/>
              <w:right w:val="single" w:sz="8" w:space="0" w:color="000000"/>
            </w:tcBorders>
            <w:shd w:val="clear" w:color="auto" w:fill="FFFFFF"/>
            <w:vAlign w:val="center"/>
            <w:hideMark/>
          </w:tcPr>
          <w:p w14:paraId="270BA91B"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highlight w:val="green"/>
              </w:rPr>
            </w:pPr>
            <w:r>
              <w:rPr>
                <w:rFonts w:ascii="Arial" w:hAnsi="Arial" w:cs="Arial"/>
                <w:color w:val="000000"/>
                <w:sz w:val="18"/>
                <w:szCs w:val="18"/>
                <w:highlight w:val="green"/>
              </w:rPr>
              <w:t>.851</w:t>
            </w:r>
          </w:p>
        </w:tc>
        <w:tc>
          <w:tcPr>
            <w:tcW w:w="1330" w:type="dxa"/>
            <w:tcBorders>
              <w:top w:val="nil"/>
              <w:left w:val="single" w:sz="8" w:space="0" w:color="000000"/>
              <w:bottom w:val="nil"/>
              <w:right w:val="single" w:sz="8" w:space="0" w:color="000000"/>
            </w:tcBorders>
            <w:shd w:val="clear" w:color="auto" w:fill="FFFFFF"/>
            <w:vAlign w:val="center"/>
            <w:hideMark/>
          </w:tcPr>
          <w:p w14:paraId="0563306D"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highlight w:val="green"/>
              </w:rPr>
            </w:pPr>
            <w:r>
              <w:rPr>
                <w:rFonts w:ascii="Arial" w:hAnsi="Arial" w:cs="Arial"/>
                <w:color w:val="000000"/>
                <w:sz w:val="18"/>
                <w:szCs w:val="18"/>
                <w:highlight w:val="green"/>
              </w:rPr>
              <w:t>.146</w:t>
            </w:r>
          </w:p>
        </w:tc>
        <w:tc>
          <w:tcPr>
            <w:tcW w:w="1468" w:type="dxa"/>
            <w:tcBorders>
              <w:top w:val="nil"/>
              <w:left w:val="single" w:sz="8" w:space="0" w:color="000000"/>
              <w:bottom w:val="nil"/>
              <w:right w:val="single" w:sz="8" w:space="0" w:color="000000"/>
            </w:tcBorders>
            <w:shd w:val="clear" w:color="auto" w:fill="FFFFFF"/>
            <w:vAlign w:val="center"/>
            <w:hideMark/>
          </w:tcPr>
          <w:p w14:paraId="4945813E"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highlight w:val="green"/>
              </w:rPr>
            </w:pPr>
            <w:r>
              <w:rPr>
                <w:rFonts w:ascii="Arial" w:hAnsi="Arial" w:cs="Arial"/>
                <w:color w:val="000000"/>
                <w:sz w:val="18"/>
                <w:szCs w:val="18"/>
                <w:highlight w:val="green"/>
              </w:rPr>
              <w:t>.582</w:t>
            </w:r>
          </w:p>
        </w:tc>
        <w:tc>
          <w:tcPr>
            <w:tcW w:w="1024" w:type="dxa"/>
            <w:tcBorders>
              <w:top w:val="nil"/>
              <w:left w:val="single" w:sz="8" w:space="0" w:color="000000"/>
              <w:bottom w:val="nil"/>
              <w:right w:val="single" w:sz="8" w:space="0" w:color="000000"/>
            </w:tcBorders>
            <w:shd w:val="clear" w:color="auto" w:fill="FFFFFF"/>
            <w:vAlign w:val="center"/>
            <w:hideMark/>
          </w:tcPr>
          <w:p w14:paraId="0A7BF17B"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highlight w:val="green"/>
              </w:rPr>
            </w:pPr>
            <w:r>
              <w:rPr>
                <w:rFonts w:ascii="Arial" w:hAnsi="Arial" w:cs="Arial"/>
                <w:color w:val="000000"/>
                <w:sz w:val="18"/>
                <w:szCs w:val="18"/>
                <w:highlight w:val="green"/>
              </w:rPr>
              <w:t>5.840</w:t>
            </w:r>
          </w:p>
        </w:tc>
        <w:tc>
          <w:tcPr>
            <w:tcW w:w="1024" w:type="dxa"/>
            <w:tcBorders>
              <w:top w:val="nil"/>
              <w:left w:val="single" w:sz="8" w:space="0" w:color="000000"/>
              <w:bottom w:val="nil"/>
              <w:right w:val="single" w:sz="18" w:space="0" w:color="000000"/>
            </w:tcBorders>
            <w:shd w:val="clear" w:color="auto" w:fill="FFFFFF"/>
            <w:vAlign w:val="center"/>
            <w:hideMark/>
          </w:tcPr>
          <w:p w14:paraId="4FEBB9E0"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highlight w:val="green"/>
              </w:rPr>
            </w:pPr>
            <w:r>
              <w:rPr>
                <w:rFonts w:ascii="Arial" w:hAnsi="Arial" w:cs="Arial"/>
                <w:color w:val="000000"/>
                <w:sz w:val="18"/>
                <w:szCs w:val="18"/>
                <w:highlight w:val="green"/>
              </w:rPr>
              <w:t>.000</w:t>
            </w:r>
          </w:p>
        </w:tc>
      </w:tr>
      <w:tr w:rsidR="00E9770D" w14:paraId="327D6BAE" w14:textId="77777777" w:rsidTr="00F82B40">
        <w:trPr>
          <w:cantSplit/>
          <w:jc w:val="center"/>
        </w:trPr>
        <w:tc>
          <w:tcPr>
            <w:tcW w:w="8378" w:type="dxa"/>
            <w:vMerge/>
            <w:tcBorders>
              <w:top w:val="single" w:sz="18" w:space="0" w:color="000000"/>
              <w:left w:val="single" w:sz="18" w:space="0" w:color="000000"/>
              <w:bottom w:val="single" w:sz="18" w:space="0" w:color="000000"/>
              <w:right w:val="nil"/>
            </w:tcBorders>
            <w:vAlign w:val="center"/>
            <w:hideMark/>
          </w:tcPr>
          <w:p w14:paraId="2C1E7F6E" w14:textId="77777777" w:rsidR="00E9770D" w:rsidRDefault="00E9770D">
            <w:pPr>
              <w:spacing w:after="0"/>
              <w:rPr>
                <w:rFonts w:ascii="Arial" w:hAnsi="Arial" w:cs="Arial"/>
                <w:color w:val="000000"/>
                <w:sz w:val="18"/>
                <w:szCs w:val="18"/>
              </w:rPr>
            </w:pPr>
          </w:p>
        </w:tc>
        <w:tc>
          <w:tcPr>
            <w:tcW w:w="1468" w:type="dxa"/>
            <w:tcBorders>
              <w:top w:val="nil"/>
              <w:left w:val="nil"/>
              <w:bottom w:val="nil"/>
              <w:right w:val="single" w:sz="18" w:space="0" w:color="000000"/>
            </w:tcBorders>
            <w:shd w:val="clear" w:color="auto" w:fill="FFFFFF"/>
            <w:hideMark/>
          </w:tcPr>
          <w:p w14:paraId="290B7C66"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proofErr w:type="spellStart"/>
            <w:r>
              <w:rPr>
                <w:rFonts w:ascii="Arial" w:hAnsi="Arial" w:cs="Arial"/>
                <w:color w:val="000000"/>
                <w:sz w:val="18"/>
                <w:szCs w:val="18"/>
              </w:rPr>
              <w:t>Quick_service</w:t>
            </w:r>
            <w:proofErr w:type="spellEnd"/>
          </w:p>
        </w:tc>
        <w:tc>
          <w:tcPr>
            <w:tcW w:w="1330" w:type="dxa"/>
            <w:tcBorders>
              <w:top w:val="nil"/>
              <w:left w:val="single" w:sz="18" w:space="0" w:color="000000"/>
              <w:bottom w:val="nil"/>
              <w:right w:val="single" w:sz="8" w:space="0" w:color="000000"/>
            </w:tcBorders>
            <w:shd w:val="clear" w:color="auto" w:fill="FFFFFF"/>
            <w:vAlign w:val="center"/>
            <w:hideMark/>
          </w:tcPr>
          <w:p w14:paraId="38B01BF0"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.139</w:t>
            </w:r>
          </w:p>
        </w:tc>
        <w:tc>
          <w:tcPr>
            <w:tcW w:w="1330" w:type="dxa"/>
            <w:tcBorders>
              <w:top w:val="nil"/>
              <w:left w:val="single" w:sz="8" w:space="0" w:color="000000"/>
              <w:bottom w:val="nil"/>
              <w:right w:val="single" w:sz="8" w:space="0" w:color="000000"/>
            </w:tcBorders>
            <w:shd w:val="clear" w:color="auto" w:fill="FFFFFF"/>
            <w:vAlign w:val="center"/>
            <w:hideMark/>
          </w:tcPr>
          <w:p w14:paraId="572C9995"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.101</w:t>
            </w:r>
          </w:p>
        </w:tc>
        <w:tc>
          <w:tcPr>
            <w:tcW w:w="1468" w:type="dxa"/>
            <w:tcBorders>
              <w:top w:val="nil"/>
              <w:left w:val="single" w:sz="8" w:space="0" w:color="000000"/>
              <w:bottom w:val="nil"/>
              <w:right w:val="single" w:sz="8" w:space="0" w:color="000000"/>
            </w:tcBorders>
            <w:shd w:val="clear" w:color="auto" w:fill="FFFFFF"/>
            <w:vAlign w:val="center"/>
            <w:hideMark/>
          </w:tcPr>
          <w:p w14:paraId="650CC956"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.133</w:t>
            </w:r>
          </w:p>
        </w:tc>
        <w:tc>
          <w:tcPr>
            <w:tcW w:w="1024" w:type="dxa"/>
            <w:tcBorders>
              <w:top w:val="nil"/>
              <w:left w:val="single" w:sz="8" w:space="0" w:color="000000"/>
              <w:bottom w:val="nil"/>
              <w:right w:val="single" w:sz="8" w:space="0" w:color="000000"/>
            </w:tcBorders>
            <w:shd w:val="clear" w:color="auto" w:fill="FFFFFF"/>
            <w:vAlign w:val="center"/>
            <w:hideMark/>
          </w:tcPr>
          <w:p w14:paraId="3694CAC6"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1.368</w:t>
            </w:r>
          </w:p>
        </w:tc>
        <w:tc>
          <w:tcPr>
            <w:tcW w:w="1024" w:type="dxa"/>
            <w:tcBorders>
              <w:top w:val="nil"/>
              <w:left w:val="single" w:sz="8" w:space="0" w:color="000000"/>
              <w:bottom w:val="nil"/>
              <w:right w:val="single" w:sz="18" w:space="0" w:color="000000"/>
            </w:tcBorders>
            <w:shd w:val="clear" w:color="auto" w:fill="FFFFFF"/>
            <w:vAlign w:val="center"/>
            <w:hideMark/>
          </w:tcPr>
          <w:p w14:paraId="0533E24E"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.175</w:t>
            </w:r>
          </w:p>
        </w:tc>
      </w:tr>
      <w:tr w:rsidR="00E9770D" w14:paraId="769D2929" w14:textId="77777777" w:rsidTr="00F82B40">
        <w:trPr>
          <w:cantSplit/>
          <w:jc w:val="center"/>
        </w:trPr>
        <w:tc>
          <w:tcPr>
            <w:tcW w:w="8378" w:type="dxa"/>
            <w:vMerge/>
            <w:tcBorders>
              <w:top w:val="single" w:sz="18" w:space="0" w:color="000000"/>
              <w:left w:val="single" w:sz="18" w:space="0" w:color="000000"/>
              <w:bottom w:val="single" w:sz="18" w:space="0" w:color="000000"/>
              <w:right w:val="nil"/>
            </w:tcBorders>
            <w:vAlign w:val="center"/>
            <w:hideMark/>
          </w:tcPr>
          <w:p w14:paraId="1098C589" w14:textId="77777777" w:rsidR="00E9770D" w:rsidRDefault="00E9770D">
            <w:pPr>
              <w:spacing w:after="0"/>
              <w:rPr>
                <w:rFonts w:ascii="Arial" w:hAnsi="Arial" w:cs="Arial"/>
                <w:color w:val="000000"/>
                <w:sz w:val="18"/>
                <w:szCs w:val="18"/>
              </w:rPr>
            </w:pPr>
          </w:p>
        </w:tc>
        <w:tc>
          <w:tcPr>
            <w:tcW w:w="1468" w:type="dxa"/>
            <w:tcBorders>
              <w:top w:val="nil"/>
              <w:left w:val="nil"/>
              <w:bottom w:val="single" w:sz="18" w:space="0" w:color="000000"/>
              <w:right w:val="single" w:sz="18" w:space="0" w:color="000000"/>
            </w:tcBorders>
            <w:shd w:val="clear" w:color="auto" w:fill="FFFFFF"/>
            <w:hideMark/>
          </w:tcPr>
          <w:p w14:paraId="4FDECBA5"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Convenience</w:t>
            </w:r>
          </w:p>
        </w:tc>
        <w:tc>
          <w:tcPr>
            <w:tcW w:w="1330" w:type="dxa"/>
            <w:tcBorders>
              <w:top w:val="nil"/>
              <w:left w:val="single" w:sz="18" w:space="0" w:color="000000"/>
              <w:bottom w:val="single" w:sz="18" w:space="0" w:color="000000"/>
              <w:right w:val="single" w:sz="8" w:space="0" w:color="000000"/>
            </w:tcBorders>
            <w:shd w:val="clear" w:color="auto" w:fill="FFFFFF"/>
            <w:vAlign w:val="center"/>
            <w:hideMark/>
          </w:tcPr>
          <w:p w14:paraId="31375F98"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-.010</w:t>
            </w:r>
          </w:p>
        </w:tc>
        <w:tc>
          <w:tcPr>
            <w:tcW w:w="1330" w:type="dxa"/>
            <w:tcBorders>
              <w:top w:val="nil"/>
              <w:left w:val="single" w:sz="8" w:space="0" w:color="000000"/>
              <w:bottom w:val="single" w:sz="18" w:space="0" w:color="000000"/>
              <w:right w:val="single" w:sz="8" w:space="0" w:color="000000"/>
            </w:tcBorders>
            <w:shd w:val="clear" w:color="auto" w:fill="FFFFFF"/>
            <w:vAlign w:val="center"/>
            <w:hideMark/>
          </w:tcPr>
          <w:p w14:paraId="345B1E37"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.038</w:t>
            </w:r>
          </w:p>
        </w:tc>
        <w:tc>
          <w:tcPr>
            <w:tcW w:w="1468" w:type="dxa"/>
            <w:tcBorders>
              <w:top w:val="nil"/>
              <w:left w:val="single" w:sz="8" w:space="0" w:color="000000"/>
              <w:bottom w:val="single" w:sz="18" w:space="0" w:color="000000"/>
              <w:right w:val="single" w:sz="8" w:space="0" w:color="000000"/>
            </w:tcBorders>
            <w:shd w:val="clear" w:color="auto" w:fill="FFFFFF"/>
            <w:vAlign w:val="center"/>
            <w:hideMark/>
          </w:tcPr>
          <w:p w14:paraId="26A2EF36"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-.022</w:t>
            </w:r>
          </w:p>
        </w:tc>
        <w:tc>
          <w:tcPr>
            <w:tcW w:w="1024" w:type="dxa"/>
            <w:tcBorders>
              <w:top w:val="nil"/>
              <w:left w:val="single" w:sz="8" w:space="0" w:color="000000"/>
              <w:bottom w:val="single" w:sz="18" w:space="0" w:color="000000"/>
              <w:right w:val="single" w:sz="8" w:space="0" w:color="000000"/>
            </w:tcBorders>
            <w:shd w:val="clear" w:color="auto" w:fill="FFFFFF"/>
            <w:vAlign w:val="center"/>
            <w:hideMark/>
          </w:tcPr>
          <w:p w14:paraId="53BFAC2E"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-.267</w:t>
            </w:r>
          </w:p>
        </w:tc>
        <w:tc>
          <w:tcPr>
            <w:tcW w:w="1024" w:type="dxa"/>
            <w:tcBorders>
              <w:top w:val="nil"/>
              <w:left w:val="single" w:sz="8" w:space="0" w:color="000000"/>
              <w:bottom w:val="single" w:sz="18" w:space="0" w:color="000000"/>
              <w:right w:val="single" w:sz="18" w:space="0" w:color="000000"/>
            </w:tcBorders>
            <w:shd w:val="clear" w:color="auto" w:fill="FFFFFF"/>
            <w:vAlign w:val="center"/>
            <w:hideMark/>
          </w:tcPr>
          <w:p w14:paraId="7B3D3813" w14:textId="77777777" w:rsidR="00E9770D" w:rsidRDefault="00E9770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.790</w:t>
            </w:r>
          </w:p>
        </w:tc>
      </w:tr>
      <w:tr w:rsidR="00E9770D" w14:paraId="0581119D" w14:textId="77777777" w:rsidTr="00F82B40">
        <w:trPr>
          <w:cantSplit/>
          <w:jc w:val="center"/>
        </w:trPr>
        <w:tc>
          <w:tcPr>
            <w:tcW w:w="8378" w:type="dxa"/>
            <w:gridSpan w:val="7"/>
            <w:tcBorders>
              <w:top w:val="nil"/>
              <w:left w:val="nil"/>
              <w:bottom w:val="nil"/>
              <w:right w:val="nil"/>
            </w:tcBorders>
            <w:shd w:val="clear" w:color="auto" w:fill="FFFFFF"/>
            <w:hideMark/>
          </w:tcPr>
          <w:p w14:paraId="0640F845" w14:textId="77777777" w:rsidR="00E9770D" w:rsidRDefault="00E9770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a. Dependent Variable: </w:t>
            </w:r>
            <w:proofErr w:type="spellStart"/>
            <w:r>
              <w:rPr>
                <w:rFonts w:ascii="Arial" w:hAnsi="Arial" w:cs="Arial"/>
                <w:color w:val="000000"/>
                <w:sz w:val="18"/>
                <w:szCs w:val="18"/>
              </w:rPr>
              <w:t>Cust_satis</w:t>
            </w:r>
            <w:proofErr w:type="spellEnd"/>
          </w:p>
        </w:tc>
      </w:tr>
    </w:tbl>
    <w:p w14:paraId="174E9C88" w14:textId="7B8782E9" w:rsidR="00E9770D" w:rsidRPr="00AA68B2" w:rsidRDefault="00F82B40" w:rsidP="00F82B40">
      <w:pPr>
        <w:spacing w:line="360" w:lineRule="auto"/>
        <w:jc w:val="center"/>
        <w:rPr>
          <w:rFonts w:ascii="Times New Roman" w:hAnsi="Times New Roman" w:cs="Times New Roman"/>
          <w:b/>
          <w:bCs/>
          <w:sz w:val="24"/>
          <w:szCs w:val="24"/>
          <w:lang w:bidi="bn-IN"/>
        </w:rPr>
      </w:pPr>
      <w:r w:rsidRPr="00AA68B2">
        <w:rPr>
          <w:rFonts w:ascii="Times New Roman" w:hAnsi="Times New Roman" w:cs="Times New Roman"/>
          <w:b/>
          <w:bCs/>
          <w:sz w:val="24"/>
          <w:szCs w:val="24"/>
          <w:lang w:bidi="bn-IN"/>
        </w:rPr>
        <w:t xml:space="preserve">Table 4.8: </w:t>
      </w:r>
      <w:r w:rsidRPr="00AA68B2">
        <w:rPr>
          <w:rFonts w:ascii="Times New Roman" w:hAnsi="Times New Roman" w:cs="Times New Roman"/>
          <w:b/>
          <w:bCs/>
          <w:color w:val="000000"/>
          <w:sz w:val="24"/>
          <w:szCs w:val="24"/>
        </w:rPr>
        <w:t>Coefficients Table</w:t>
      </w:r>
    </w:p>
    <w:p w14:paraId="5F302565" w14:textId="69362218" w:rsidR="00CC5BCF" w:rsidRDefault="00E9770D" w:rsidP="00043C65">
      <w:pPr>
        <w:spacing w:line="360" w:lineRule="auto"/>
        <w:jc w:val="both"/>
        <w:rPr>
          <w:rFonts w:ascii="Times New Roman" w:hAnsi="Times New Roman" w:cs="Times New Roman"/>
          <w:color w:val="000000"/>
          <w:sz w:val="24"/>
          <w:szCs w:val="24"/>
        </w:rPr>
      </w:pPr>
      <w:r w:rsidRPr="00780606">
        <w:rPr>
          <w:rFonts w:ascii="Times New Roman" w:hAnsi="Times New Roman" w:cs="Times New Roman"/>
          <w:b/>
          <w:sz w:val="24"/>
          <w:szCs w:val="24"/>
          <w:lang w:bidi="bn-IN"/>
        </w:rPr>
        <w:t>Interpretation</w:t>
      </w:r>
      <w:r w:rsidR="00F82B40" w:rsidRPr="00780606">
        <w:rPr>
          <w:rFonts w:ascii="Times New Roman" w:hAnsi="Times New Roman" w:cs="Times New Roman"/>
          <w:b/>
          <w:sz w:val="24"/>
          <w:szCs w:val="24"/>
          <w:lang w:bidi="bn-IN"/>
        </w:rPr>
        <w:t xml:space="preserve"> for Table 4.8:  </w:t>
      </w:r>
      <w:r w:rsidR="000D3F9E" w:rsidRPr="00780606">
        <w:rPr>
          <w:rFonts w:ascii="Times New Roman" w:hAnsi="Times New Roman" w:cs="Times New Roman"/>
          <w:b/>
          <w:sz w:val="24"/>
          <w:szCs w:val="24"/>
          <w:lang w:bidi="bn-IN"/>
        </w:rPr>
        <w:t xml:space="preserve"> </w:t>
      </w:r>
      <w:r w:rsidR="000D3F9E" w:rsidRPr="00780606">
        <w:rPr>
          <w:rFonts w:ascii="Times New Roman" w:hAnsi="Times New Roman" w:cs="Times New Roman"/>
          <w:bCs/>
          <w:sz w:val="24"/>
          <w:szCs w:val="24"/>
          <w:lang w:bidi="bn-IN"/>
        </w:rPr>
        <w:t xml:space="preserve">For this analysis three independent variables were chosen. From the </w:t>
      </w:r>
      <w:r w:rsidR="000D3F9E" w:rsidRPr="00780606">
        <w:rPr>
          <w:rFonts w:ascii="Times New Roman" w:hAnsi="Times New Roman" w:cs="Times New Roman"/>
          <w:b/>
          <w:sz w:val="24"/>
          <w:szCs w:val="24"/>
          <w:lang w:bidi="bn-IN"/>
        </w:rPr>
        <w:t>table 4.8</w:t>
      </w:r>
      <w:r w:rsidR="000D3F9E" w:rsidRPr="00780606">
        <w:rPr>
          <w:rFonts w:ascii="Times New Roman" w:hAnsi="Times New Roman" w:cs="Times New Roman"/>
          <w:bCs/>
          <w:sz w:val="24"/>
          <w:szCs w:val="24"/>
          <w:lang w:bidi="bn-IN"/>
        </w:rPr>
        <w:t xml:space="preserve"> we see that the first independent variable is </w:t>
      </w:r>
      <w:proofErr w:type="spellStart"/>
      <w:r w:rsidR="000D3F9E" w:rsidRPr="00780606">
        <w:rPr>
          <w:rFonts w:ascii="Times New Roman" w:hAnsi="Times New Roman" w:cs="Times New Roman"/>
          <w:color w:val="000000"/>
          <w:sz w:val="24"/>
          <w:szCs w:val="24"/>
        </w:rPr>
        <w:t>Per_quality</w:t>
      </w:r>
      <w:proofErr w:type="spellEnd"/>
      <w:r w:rsidR="000D3F9E" w:rsidRPr="00780606">
        <w:rPr>
          <w:rFonts w:ascii="Times New Roman" w:hAnsi="Times New Roman" w:cs="Times New Roman"/>
          <w:color w:val="000000"/>
          <w:sz w:val="24"/>
          <w:szCs w:val="24"/>
        </w:rPr>
        <w:t xml:space="preserve"> and its significance</w:t>
      </w:r>
      <w:r w:rsidR="00A56B6E">
        <w:rPr>
          <w:rFonts w:ascii="Times New Roman" w:hAnsi="Times New Roman" w:cs="Times New Roman"/>
          <w:color w:val="000000"/>
          <w:sz w:val="24"/>
          <w:szCs w:val="24"/>
        </w:rPr>
        <w:t xml:space="preserve"> value</w:t>
      </w:r>
      <w:r w:rsidR="000D3F9E" w:rsidRPr="00780606">
        <w:rPr>
          <w:rFonts w:ascii="Times New Roman" w:hAnsi="Times New Roman" w:cs="Times New Roman"/>
          <w:color w:val="000000"/>
          <w:sz w:val="24"/>
          <w:szCs w:val="24"/>
        </w:rPr>
        <w:t xml:space="preserve"> </w:t>
      </w:r>
      <w:r w:rsidR="000221C0">
        <w:rPr>
          <w:rFonts w:ascii="Times New Roman" w:hAnsi="Times New Roman" w:cs="Times New Roman"/>
          <w:color w:val="000000"/>
          <w:sz w:val="24"/>
          <w:szCs w:val="24"/>
        </w:rPr>
        <w:t xml:space="preserve">is </w:t>
      </w:r>
      <w:r w:rsidR="000D3F9E" w:rsidRPr="00780606">
        <w:rPr>
          <w:rFonts w:ascii="Times New Roman" w:hAnsi="Times New Roman" w:cs="Times New Roman"/>
          <w:color w:val="000000"/>
          <w:sz w:val="24"/>
          <w:szCs w:val="24"/>
        </w:rPr>
        <w:t xml:space="preserve">less than </w:t>
      </w:r>
      <w:r w:rsidR="000D3F9E" w:rsidRPr="00541757">
        <w:rPr>
          <w:rFonts w:ascii="Times New Roman" w:hAnsi="Times New Roman" w:cs="Times New Roman"/>
          <w:b/>
          <w:bCs/>
          <w:color w:val="000000"/>
          <w:sz w:val="24"/>
          <w:szCs w:val="24"/>
        </w:rPr>
        <w:t>.05</w:t>
      </w:r>
      <w:r w:rsidR="000D3F9E" w:rsidRPr="00780606">
        <w:rPr>
          <w:rFonts w:ascii="Times New Roman" w:hAnsi="Times New Roman" w:cs="Times New Roman"/>
          <w:color w:val="000000"/>
          <w:sz w:val="24"/>
          <w:szCs w:val="24"/>
        </w:rPr>
        <w:t>. It means that</w:t>
      </w:r>
      <w:r w:rsidR="000221C0">
        <w:rPr>
          <w:rFonts w:ascii="Times New Roman" w:hAnsi="Times New Roman" w:cs="Times New Roman"/>
          <w:color w:val="000000"/>
          <w:sz w:val="24"/>
          <w:szCs w:val="24"/>
        </w:rPr>
        <w:t xml:space="preserve"> this variable has highest</w:t>
      </w:r>
      <w:r w:rsidR="00A84E8F">
        <w:rPr>
          <w:rFonts w:ascii="Times New Roman" w:hAnsi="Times New Roman" w:cs="Times New Roman"/>
          <w:color w:val="000000"/>
          <w:sz w:val="24"/>
          <w:szCs w:val="24"/>
        </w:rPr>
        <w:t xml:space="preserve"> impact on customer satisfaction. </w:t>
      </w:r>
      <w:r w:rsidR="00562543">
        <w:rPr>
          <w:rFonts w:ascii="Times New Roman" w:hAnsi="Times New Roman" w:cs="Times New Roman"/>
          <w:color w:val="000000"/>
          <w:sz w:val="24"/>
          <w:szCs w:val="24"/>
        </w:rPr>
        <w:t>So,</w:t>
      </w:r>
      <w:r w:rsidR="00A84E8F">
        <w:rPr>
          <w:rFonts w:ascii="Times New Roman" w:hAnsi="Times New Roman" w:cs="Times New Roman"/>
          <w:color w:val="000000"/>
          <w:sz w:val="24"/>
          <w:szCs w:val="24"/>
        </w:rPr>
        <w:t xml:space="preserve"> we can say that </w:t>
      </w:r>
      <w:r w:rsidR="000D3F9E" w:rsidRPr="00780606">
        <w:rPr>
          <w:rFonts w:ascii="Times New Roman" w:hAnsi="Times New Roman" w:cs="Times New Roman"/>
          <w:color w:val="000000"/>
          <w:sz w:val="24"/>
          <w:szCs w:val="24"/>
        </w:rPr>
        <w:t>the</w:t>
      </w:r>
      <w:r w:rsidR="00CC5BCF">
        <w:rPr>
          <w:rFonts w:ascii="Times New Roman" w:hAnsi="Times New Roman" w:cs="Times New Roman"/>
          <w:color w:val="000000"/>
          <w:sz w:val="24"/>
          <w:szCs w:val="24"/>
        </w:rPr>
        <w:t xml:space="preserve"> overall</w:t>
      </w:r>
      <w:r w:rsidR="000D3F9E" w:rsidRPr="00780606">
        <w:rPr>
          <w:rFonts w:ascii="Times New Roman" w:hAnsi="Times New Roman" w:cs="Times New Roman"/>
          <w:color w:val="000000"/>
          <w:sz w:val="24"/>
          <w:szCs w:val="24"/>
        </w:rPr>
        <w:t xml:space="preserve"> quality of </w:t>
      </w:r>
      <w:proofErr w:type="spellStart"/>
      <w:r w:rsidR="000D3F9E" w:rsidRPr="00780606">
        <w:rPr>
          <w:rFonts w:ascii="Times New Roman" w:hAnsi="Times New Roman" w:cs="Times New Roman"/>
          <w:color w:val="000000"/>
          <w:sz w:val="24"/>
          <w:szCs w:val="24"/>
        </w:rPr>
        <w:t>Jamuna</w:t>
      </w:r>
      <w:proofErr w:type="spellEnd"/>
      <w:r w:rsidR="000D3F9E" w:rsidRPr="00780606">
        <w:rPr>
          <w:rFonts w:ascii="Times New Roman" w:hAnsi="Times New Roman" w:cs="Times New Roman"/>
          <w:color w:val="000000"/>
          <w:sz w:val="24"/>
          <w:szCs w:val="24"/>
        </w:rPr>
        <w:t xml:space="preserve"> Bank is very impressive. </w:t>
      </w:r>
      <w:r w:rsidR="00780606" w:rsidRPr="00780606">
        <w:rPr>
          <w:rFonts w:ascii="Times New Roman" w:hAnsi="Times New Roman" w:cs="Times New Roman"/>
          <w:color w:val="000000"/>
          <w:sz w:val="24"/>
          <w:szCs w:val="24"/>
        </w:rPr>
        <w:t>The significan</w:t>
      </w:r>
      <w:r w:rsidR="00D14F99">
        <w:rPr>
          <w:rFonts w:ascii="Times New Roman" w:hAnsi="Times New Roman" w:cs="Times New Roman"/>
          <w:color w:val="000000"/>
          <w:sz w:val="24"/>
          <w:szCs w:val="24"/>
        </w:rPr>
        <w:t>ce</w:t>
      </w:r>
      <w:r w:rsidR="00780606" w:rsidRPr="00780606">
        <w:rPr>
          <w:rFonts w:ascii="Times New Roman" w:hAnsi="Times New Roman" w:cs="Times New Roman"/>
          <w:color w:val="000000"/>
          <w:sz w:val="24"/>
          <w:szCs w:val="24"/>
        </w:rPr>
        <w:t xml:space="preserve"> value of </w:t>
      </w:r>
      <w:proofErr w:type="spellStart"/>
      <w:r w:rsidR="00780606" w:rsidRPr="00780606">
        <w:rPr>
          <w:rFonts w:ascii="Times New Roman" w:hAnsi="Times New Roman" w:cs="Times New Roman"/>
          <w:color w:val="000000"/>
          <w:sz w:val="24"/>
          <w:szCs w:val="24"/>
        </w:rPr>
        <w:lastRenderedPageBreak/>
        <w:t>Quick_service</w:t>
      </w:r>
      <w:proofErr w:type="spellEnd"/>
      <w:r w:rsidR="004A60FD">
        <w:rPr>
          <w:rFonts w:ascii="Times New Roman" w:hAnsi="Times New Roman" w:cs="Times New Roman"/>
          <w:color w:val="000000"/>
          <w:sz w:val="24"/>
          <w:szCs w:val="24"/>
        </w:rPr>
        <w:t xml:space="preserve"> is</w:t>
      </w:r>
      <w:r w:rsidR="00780606" w:rsidRPr="00780606">
        <w:rPr>
          <w:rFonts w:ascii="Times New Roman" w:hAnsi="Times New Roman" w:cs="Times New Roman"/>
          <w:color w:val="000000"/>
          <w:sz w:val="24"/>
          <w:szCs w:val="24"/>
        </w:rPr>
        <w:t xml:space="preserve"> not less than</w:t>
      </w:r>
      <w:r w:rsidR="006A5B2C">
        <w:rPr>
          <w:rFonts w:ascii="Times New Roman" w:hAnsi="Times New Roman" w:cs="Times New Roman"/>
          <w:color w:val="000000"/>
          <w:sz w:val="24"/>
          <w:szCs w:val="24"/>
        </w:rPr>
        <w:t xml:space="preserve"> </w:t>
      </w:r>
      <w:r w:rsidR="006A5B2C" w:rsidRPr="00780606">
        <w:rPr>
          <w:rFonts w:ascii="Times New Roman" w:hAnsi="Times New Roman" w:cs="Times New Roman"/>
          <w:color w:val="000000"/>
          <w:sz w:val="24"/>
          <w:szCs w:val="24"/>
        </w:rPr>
        <w:t>05</w:t>
      </w:r>
      <w:r w:rsidR="00931C04">
        <w:rPr>
          <w:rFonts w:ascii="Times New Roman" w:hAnsi="Times New Roman" w:cs="Times New Roman"/>
          <w:color w:val="000000"/>
          <w:sz w:val="24"/>
          <w:szCs w:val="24"/>
        </w:rPr>
        <w:t>.I</w:t>
      </w:r>
      <w:r w:rsidR="006A5B2C">
        <w:rPr>
          <w:rFonts w:ascii="Times New Roman" w:hAnsi="Times New Roman" w:cs="Times New Roman"/>
          <w:color w:val="000000"/>
          <w:sz w:val="24"/>
          <w:szCs w:val="24"/>
        </w:rPr>
        <w:t>t means this is not statistically significant</w:t>
      </w:r>
      <w:r w:rsidR="00792A34">
        <w:rPr>
          <w:rFonts w:ascii="Times New Roman" w:hAnsi="Times New Roman" w:cs="Times New Roman"/>
          <w:color w:val="000000"/>
          <w:sz w:val="24"/>
          <w:szCs w:val="24"/>
        </w:rPr>
        <w:t xml:space="preserve"> </w:t>
      </w:r>
      <w:proofErr w:type="gramStart"/>
      <w:r w:rsidR="00792A34">
        <w:rPr>
          <w:rFonts w:ascii="Times New Roman" w:hAnsi="Times New Roman" w:cs="Times New Roman"/>
          <w:color w:val="000000"/>
          <w:sz w:val="24"/>
          <w:szCs w:val="24"/>
        </w:rPr>
        <w:t xml:space="preserve">and </w:t>
      </w:r>
      <w:r w:rsidR="00780606" w:rsidRPr="00780606">
        <w:rPr>
          <w:rFonts w:ascii="Times New Roman" w:hAnsi="Times New Roman" w:cs="Times New Roman"/>
          <w:color w:val="000000"/>
          <w:sz w:val="24"/>
          <w:szCs w:val="24"/>
        </w:rPr>
        <w:t xml:space="preserve"> we</w:t>
      </w:r>
      <w:proofErr w:type="gramEnd"/>
      <w:r w:rsidR="00780606" w:rsidRPr="00780606">
        <w:rPr>
          <w:rFonts w:ascii="Times New Roman" w:hAnsi="Times New Roman" w:cs="Times New Roman"/>
          <w:color w:val="000000"/>
          <w:sz w:val="24"/>
          <w:szCs w:val="24"/>
        </w:rPr>
        <w:t xml:space="preserve"> can say that the service of </w:t>
      </w:r>
      <w:proofErr w:type="spellStart"/>
      <w:r w:rsidR="00780606" w:rsidRPr="00780606">
        <w:rPr>
          <w:rFonts w:ascii="Times New Roman" w:hAnsi="Times New Roman" w:cs="Times New Roman"/>
          <w:color w:val="000000"/>
          <w:sz w:val="24"/>
          <w:szCs w:val="24"/>
        </w:rPr>
        <w:t>Jamuna</w:t>
      </w:r>
      <w:proofErr w:type="spellEnd"/>
      <w:r w:rsidR="00780606" w:rsidRPr="00780606">
        <w:rPr>
          <w:rFonts w:ascii="Times New Roman" w:hAnsi="Times New Roman" w:cs="Times New Roman"/>
          <w:color w:val="000000"/>
          <w:sz w:val="24"/>
          <w:szCs w:val="24"/>
        </w:rPr>
        <w:t xml:space="preserve"> Bank is not </w:t>
      </w:r>
      <w:r w:rsidR="007E3548">
        <w:rPr>
          <w:rFonts w:ascii="Times New Roman" w:hAnsi="Times New Roman" w:cs="Times New Roman"/>
          <w:color w:val="000000"/>
          <w:sz w:val="24"/>
          <w:szCs w:val="24"/>
        </w:rPr>
        <w:t xml:space="preserve">so </w:t>
      </w:r>
      <w:r w:rsidR="00780606" w:rsidRPr="00780606">
        <w:rPr>
          <w:rFonts w:ascii="Times New Roman" w:hAnsi="Times New Roman" w:cs="Times New Roman"/>
          <w:color w:val="000000"/>
          <w:sz w:val="24"/>
          <w:szCs w:val="24"/>
        </w:rPr>
        <w:t xml:space="preserve">fast as customer expected. </w:t>
      </w:r>
      <w:proofErr w:type="gramStart"/>
      <w:r w:rsidR="00780606" w:rsidRPr="00780606">
        <w:rPr>
          <w:rFonts w:ascii="Times New Roman" w:hAnsi="Times New Roman" w:cs="Times New Roman"/>
          <w:color w:val="000000"/>
          <w:sz w:val="24"/>
          <w:szCs w:val="24"/>
        </w:rPr>
        <w:t>Another variable Convenience which significan</w:t>
      </w:r>
      <w:r w:rsidR="00D14F99">
        <w:rPr>
          <w:rFonts w:ascii="Times New Roman" w:hAnsi="Times New Roman" w:cs="Times New Roman"/>
          <w:color w:val="000000"/>
          <w:sz w:val="24"/>
          <w:szCs w:val="24"/>
        </w:rPr>
        <w:t>ce</w:t>
      </w:r>
      <w:r w:rsidR="00780606" w:rsidRPr="00780606">
        <w:rPr>
          <w:rFonts w:ascii="Times New Roman" w:hAnsi="Times New Roman" w:cs="Times New Roman"/>
          <w:color w:val="000000"/>
          <w:sz w:val="24"/>
          <w:szCs w:val="24"/>
        </w:rPr>
        <w:t xml:space="preserve"> value is bigger than </w:t>
      </w:r>
      <w:r w:rsidR="00780606" w:rsidRPr="00D14F99">
        <w:rPr>
          <w:rFonts w:ascii="Times New Roman" w:hAnsi="Times New Roman" w:cs="Times New Roman"/>
          <w:b/>
          <w:bCs/>
          <w:color w:val="000000"/>
          <w:sz w:val="24"/>
          <w:szCs w:val="24"/>
        </w:rPr>
        <w:t>.05</w:t>
      </w:r>
      <w:r w:rsidR="00780606">
        <w:rPr>
          <w:rFonts w:ascii="Times New Roman" w:hAnsi="Times New Roman" w:cs="Times New Roman"/>
          <w:color w:val="000000"/>
          <w:sz w:val="24"/>
          <w:szCs w:val="24"/>
        </w:rPr>
        <w:t>.</w:t>
      </w:r>
      <w:proofErr w:type="gramEnd"/>
      <w:r w:rsidR="00780606">
        <w:rPr>
          <w:rFonts w:ascii="Times New Roman" w:hAnsi="Times New Roman" w:cs="Times New Roman"/>
          <w:color w:val="000000"/>
          <w:sz w:val="24"/>
          <w:szCs w:val="24"/>
        </w:rPr>
        <w:t xml:space="preserve"> It means </w:t>
      </w:r>
      <w:r w:rsidR="00364B84">
        <w:rPr>
          <w:rFonts w:ascii="Times New Roman" w:hAnsi="Times New Roman" w:cs="Times New Roman"/>
          <w:color w:val="000000"/>
          <w:sz w:val="24"/>
          <w:szCs w:val="24"/>
        </w:rPr>
        <w:t>this is</w:t>
      </w:r>
      <w:r w:rsidR="0064338A">
        <w:rPr>
          <w:rFonts w:ascii="Times New Roman" w:hAnsi="Times New Roman" w:cs="Times New Roman"/>
          <w:color w:val="000000"/>
          <w:sz w:val="24"/>
          <w:szCs w:val="24"/>
        </w:rPr>
        <w:t xml:space="preserve"> also</w:t>
      </w:r>
      <w:r w:rsidR="00364B84">
        <w:rPr>
          <w:rFonts w:ascii="Times New Roman" w:hAnsi="Times New Roman" w:cs="Times New Roman"/>
          <w:color w:val="000000"/>
          <w:sz w:val="24"/>
          <w:szCs w:val="24"/>
        </w:rPr>
        <w:t xml:space="preserve"> not statistically significant and we can say the </w:t>
      </w:r>
      <w:r w:rsidR="00780606">
        <w:rPr>
          <w:rFonts w:ascii="Times New Roman" w:hAnsi="Times New Roman" w:cs="Times New Roman"/>
          <w:color w:val="000000"/>
          <w:sz w:val="24"/>
          <w:szCs w:val="24"/>
        </w:rPr>
        <w:t xml:space="preserve">facilities provided by </w:t>
      </w:r>
      <w:proofErr w:type="spellStart"/>
      <w:r w:rsidR="00780606">
        <w:rPr>
          <w:rFonts w:ascii="Times New Roman" w:hAnsi="Times New Roman" w:cs="Times New Roman"/>
          <w:color w:val="000000"/>
          <w:sz w:val="24"/>
          <w:szCs w:val="24"/>
        </w:rPr>
        <w:t>Jamuna</w:t>
      </w:r>
      <w:proofErr w:type="spellEnd"/>
      <w:r w:rsidR="00780606">
        <w:rPr>
          <w:rFonts w:ascii="Times New Roman" w:hAnsi="Times New Roman" w:cs="Times New Roman"/>
          <w:color w:val="000000"/>
          <w:sz w:val="24"/>
          <w:szCs w:val="24"/>
        </w:rPr>
        <w:t xml:space="preserve"> Bank Limited are not satisfactory for their customers</w:t>
      </w:r>
      <w:r w:rsidR="00CC5BCF">
        <w:rPr>
          <w:rFonts w:ascii="Times New Roman" w:hAnsi="Times New Roman" w:cs="Times New Roman"/>
          <w:color w:val="000000"/>
          <w:sz w:val="24"/>
          <w:szCs w:val="24"/>
        </w:rPr>
        <w:t>.</w:t>
      </w:r>
    </w:p>
    <w:p w14:paraId="00BD55F8" w14:textId="6BEDF17A" w:rsidR="00CC5BCF" w:rsidRDefault="00CC5BCF" w:rsidP="00043C65">
      <w:pPr>
        <w:spacing w:line="360" w:lineRule="auto"/>
        <w:jc w:val="both"/>
        <w:rPr>
          <w:rFonts w:ascii="Times New Roman" w:hAnsi="Times New Roman" w:cs="Times New Roman"/>
          <w:color w:val="000000"/>
          <w:sz w:val="24"/>
          <w:szCs w:val="24"/>
        </w:rPr>
      </w:pPr>
    </w:p>
    <w:p w14:paraId="3278FAEE" w14:textId="7174978F" w:rsidR="001C6A45" w:rsidRPr="009B1557" w:rsidRDefault="00216114" w:rsidP="009B1557">
      <w:pPr>
        <w:spacing w:line="360" w:lineRule="auto"/>
        <w:jc w:val="both"/>
        <w:rPr>
          <w:bCs/>
          <w:lang w:bidi="bn-IN"/>
        </w:rPr>
      </w:pPr>
      <w:bookmarkStart w:id="42" w:name="_Toc18870681"/>
      <w:r>
        <w:rPr>
          <w:rStyle w:val="Heading2Char"/>
        </w:rPr>
        <w:t>Findings</w:t>
      </w:r>
      <w:r w:rsidR="00CC5BCF" w:rsidRPr="00602E21">
        <w:rPr>
          <w:rStyle w:val="Heading2Char"/>
        </w:rPr>
        <w:t>:</w:t>
      </w:r>
      <w:bookmarkEnd w:id="42"/>
      <w:r w:rsidR="00CC5BCF">
        <w:rPr>
          <w:rFonts w:ascii="Times New Roman" w:hAnsi="Times New Roman" w:cs="Times New Roman"/>
          <w:color w:val="000000"/>
          <w:sz w:val="24"/>
          <w:szCs w:val="24"/>
        </w:rPr>
        <w:t xml:space="preserve"> </w:t>
      </w:r>
      <w:r w:rsidR="00F2681D">
        <w:rPr>
          <w:rFonts w:ascii="Times New Roman" w:hAnsi="Times New Roman" w:cs="Times New Roman"/>
          <w:color w:val="000000"/>
          <w:sz w:val="24"/>
          <w:szCs w:val="24"/>
        </w:rPr>
        <w:t xml:space="preserve">To evaluate customer’s satisfaction of </w:t>
      </w:r>
      <w:proofErr w:type="spellStart"/>
      <w:r w:rsidR="00F2681D">
        <w:rPr>
          <w:rFonts w:ascii="Times New Roman" w:hAnsi="Times New Roman" w:cs="Times New Roman"/>
          <w:color w:val="000000"/>
          <w:sz w:val="24"/>
          <w:szCs w:val="24"/>
        </w:rPr>
        <w:t>Jamuna</w:t>
      </w:r>
      <w:proofErr w:type="spellEnd"/>
      <w:r w:rsidR="00F2681D">
        <w:rPr>
          <w:rFonts w:ascii="Times New Roman" w:hAnsi="Times New Roman" w:cs="Times New Roman"/>
          <w:color w:val="000000"/>
          <w:sz w:val="24"/>
          <w:szCs w:val="24"/>
        </w:rPr>
        <w:t xml:space="preserve"> Bank Limited I used three Independent variables and one Dependent variable. </w:t>
      </w:r>
      <w:r w:rsidR="00CC5BCF">
        <w:rPr>
          <w:rFonts w:ascii="Times New Roman" w:hAnsi="Times New Roman" w:cs="Times New Roman"/>
          <w:color w:val="000000"/>
          <w:sz w:val="24"/>
          <w:szCs w:val="24"/>
        </w:rPr>
        <w:t xml:space="preserve">From the regression analysis </w:t>
      </w:r>
      <w:r w:rsidR="00F2681D">
        <w:rPr>
          <w:rFonts w:ascii="Times New Roman" w:hAnsi="Times New Roman" w:cs="Times New Roman"/>
          <w:color w:val="000000"/>
          <w:sz w:val="24"/>
          <w:szCs w:val="24"/>
        </w:rPr>
        <w:t xml:space="preserve">we see that the overall quality of </w:t>
      </w:r>
      <w:proofErr w:type="spellStart"/>
      <w:r w:rsidR="00F2681D">
        <w:rPr>
          <w:rFonts w:ascii="Times New Roman" w:hAnsi="Times New Roman" w:cs="Times New Roman"/>
          <w:color w:val="000000"/>
          <w:sz w:val="24"/>
          <w:szCs w:val="24"/>
        </w:rPr>
        <w:t>Jamuna</w:t>
      </w:r>
      <w:proofErr w:type="spellEnd"/>
      <w:r w:rsidR="00F2681D">
        <w:rPr>
          <w:rFonts w:ascii="Times New Roman" w:hAnsi="Times New Roman" w:cs="Times New Roman"/>
          <w:color w:val="000000"/>
          <w:sz w:val="24"/>
          <w:szCs w:val="24"/>
        </w:rPr>
        <w:t xml:space="preserve"> Bank is excellent. Customer’s satisfaction on quality of </w:t>
      </w:r>
      <w:proofErr w:type="spellStart"/>
      <w:r w:rsidR="00F2681D">
        <w:rPr>
          <w:rFonts w:ascii="Times New Roman" w:hAnsi="Times New Roman" w:cs="Times New Roman"/>
          <w:color w:val="000000"/>
          <w:sz w:val="24"/>
          <w:szCs w:val="24"/>
        </w:rPr>
        <w:t>Jamuna</w:t>
      </w:r>
      <w:proofErr w:type="spellEnd"/>
      <w:r w:rsidR="00F2681D">
        <w:rPr>
          <w:rFonts w:ascii="Times New Roman" w:hAnsi="Times New Roman" w:cs="Times New Roman"/>
          <w:color w:val="000000"/>
          <w:sz w:val="24"/>
          <w:szCs w:val="24"/>
        </w:rPr>
        <w:t xml:space="preserve"> Bank Limited is highly appreciated.  But th</w:t>
      </w:r>
      <w:r w:rsidR="00F9024F">
        <w:rPr>
          <w:rFonts w:ascii="Times New Roman" w:hAnsi="Times New Roman" w:cs="Times New Roman"/>
          <w:color w:val="000000"/>
          <w:sz w:val="24"/>
          <w:szCs w:val="24"/>
        </w:rPr>
        <w:t>e Bank</w:t>
      </w:r>
      <w:r w:rsidR="00F2681D">
        <w:rPr>
          <w:rFonts w:ascii="Times New Roman" w:hAnsi="Times New Roman" w:cs="Times New Roman"/>
          <w:color w:val="000000"/>
          <w:sz w:val="24"/>
          <w:szCs w:val="24"/>
        </w:rPr>
        <w:t xml:space="preserve"> </w:t>
      </w:r>
      <w:proofErr w:type="gramStart"/>
      <w:r w:rsidR="00F2681D">
        <w:rPr>
          <w:rFonts w:ascii="Times New Roman" w:hAnsi="Times New Roman" w:cs="Times New Roman"/>
          <w:color w:val="000000"/>
          <w:sz w:val="24"/>
          <w:szCs w:val="24"/>
        </w:rPr>
        <w:t>need</w:t>
      </w:r>
      <w:proofErr w:type="gramEnd"/>
      <w:r w:rsidR="00F2681D">
        <w:rPr>
          <w:rFonts w:ascii="Times New Roman" w:hAnsi="Times New Roman" w:cs="Times New Roman"/>
          <w:color w:val="000000"/>
          <w:sz w:val="24"/>
          <w:szCs w:val="24"/>
        </w:rPr>
        <w:t xml:space="preserve"> to focus on how customers can get the services as quick as possible because in this case customer’s satisfaction is moderate. They also need to more focus on some good facilities for all customers so that </w:t>
      </w:r>
      <w:r w:rsidR="00602E21">
        <w:rPr>
          <w:rFonts w:ascii="Times New Roman" w:hAnsi="Times New Roman" w:cs="Times New Roman"/>
          <w:color w:val="000000"/>
          <w:sz w:val="24"/>
          <w:szCs w:val="24"/>
        </w:rPr>
        <w:t xml:space="preserve">customer can </w:t>
      </w:r>
      <w:r w:rsidR="00615E5B">
        <w:rPr>
          <w:rFonts w:ascii="Times New Roman" w:hAnsi="Times New Roman" w:cs="Times New Roman"/>
          <w:color w:val="000000"/>
          <w:sz w:val="24"/>
          <w:szCs w:val="24"/>
        </w:rPr>
        <w:t xml:space="preserve">attract towards </w:t>
      </w:r>
      <w:r w:rsidR="00245B5D">
        <w:rPr>
          <w:rFonts w:ascii="Times New Roman" w:hAnsi="Times New Roman" w:cs="Times New Roman"/>
          <w:color w:val="000000"/>
          <w:sz w:val="24"/>
          <w:szCs w:val="24"/>
        </w:rPr>
        <w:t>this bank.</w:t>
      </w:r>
      <w:r w:rsidR="00602E21">
        <w:rPr>
          <w:rFonts w:ascii="Times New Roman" w:hAnsi="Times New Roman" w:cs="Times New Roman"/>
          <w:color w:val="000000"/>
          <w:sz w:val="24"/>
          <w:szCs w:val="24"/>
        </w:rPr>
        <w:t xml:space="preserve"> Finally</w:t>
      </w:r>
      <w:r w:rsidR="00456835">
        <w:rPr>
          <w:rFonts w:ascii="Times New Roman" w:hAnsi="Times New Roman" w:cs="Times New Roman"/>
          <w:color w:val="000000"/>
          <w:sz w:val="24"/>
          <w:szCs w:val="24"/>
        </w:rPr>
        <w:t>,</w:t>
      </w:r>
      <w:r w:rsidR="00602E21">
        <w:rPr>
          <w:rFonts w:ascii="Times New Roman" w:hAnsi="Times New Roman" w:cs="Times New Roman"/>
          <w:color w:val="000000"/>
          <w:sz w:val="24"/>
          <w:szCs w:val="24"/>
        </w:rPr>
        <w:t xml:space="preserve"> I found from this research the overall customer satisfaction of </w:t>
      </w:r>
      <w:proofErr w:type="spellStart"/>
      <w:r w:rsidR="00602E21">
        <w:rPr>
          <w:rFonts w:ascii="Times New Roman" w:hAnsi="Times New Roman" w:cs="Times New Roman"/>
          <w:color w:val="000000"/>
          <w:sz w:val="24"/>
          <w:szCs w:val="24"/>
        </w:rPr>
        <w:t>Jamuna</w:t>
      </w:r>
      <w:proofErr w:type="spellEnd"/>
      <w:r w:rsidR="00602E21">
        <w:rPr>
          <w:rFonts w:ascii="Times New Roman" w:hAnsi="Times New Roman" w:cs="Times New Roman"/>
          <w:color w:val="000000"/>
          <w:sz w:val="24"/>
          <w:szCs w:val="24"/>
        </w:rPr>
        <w:t xml:space="preserve"> Bank Limited is acceptable</w:t>
      </w:r>
      <w:r w:rsidR="009B1557">
        <w:rPr>
          <w:rFonts w:ascii="Times New Roman" w:hAnsi="Times New Roman" w:cs="Times New Roman"/>
          <w:color w:val="000000"/>
          <w:sz w:val="24"/>
          <w:szCs w:val="24"/>
        </w:rPr>
        <w:t>.</w:t>
      </w:r>
    </w:p>
    <w:p w14:paraId="25718A12" w14:textId="0FCAA038" w:rsidR="001C6A45" w:rsidRDefault="001C6A45" w:rsidP="001C6A45">
      <w:pPr>
        <w:rPr>
          <w:lang w:bidi="bn-IN"/>
        </w:rPr>
      </w:pPr>
    </w:p>
    <w:p w14:paraId="6B71495A" w14:textId="4E5E107F" w:rsidR="001C6A45" w:rsidRDefault="001C6A45" w:rsidP="001C6A45">
      <w:pPr>
        <w:rPr>
          <w:lang w:bidi="bn-IN"/>
        </w:rPr>
      </w:pPr>
    </w:p>
    <w:p w14:paraId="09ABC17D" w14:textId="3D55DF75" w:rsidR="009B4EEA" w:rsidRDefault="009B4EEA" w:rsidP="001C6A45">
      <w:pPr>
        <w:rPr>
          <w:lang w:bidi="bn-IN"/>
        </w:rPr>
      </w:pPr>
    </w:p>
    <w:p w14:paraId="226A572F" w14:textId="649F6B15" w:rsidR="009B4EEA" w:rsidRDefault="009B4EEA" w:rsidP="001C6A45">
      <w:pPr>
        <w:rPr>
          <w:lang w:bidi="bn-IN"/>
        </w:rPr>
      </w:pPr>
    </w:p>
    <w:p w14:paraId="52DBE9A2" w14:textId="599EBFFF" w:rsidR="009B4EEA" w:rsidRDefault="009B4EEA" w:rsidP="001C6A45">
      <w:pPr>
        <w:rPr>
          <w:lang w:bidi="bn-IN"/>
        </w:rPr>
      </w:pPr>
    </w:p>
    <w:p w14:paraId="3A3872CD" w14:textId="22990229" w:rsidR="009B4EEA" w:rsidRDefault="009B4EEA" w:rsidP="001C6A45">
      <w:pPr>
        <w:rPr>
          <w:lang w:bidi="bn-IN"/>
        </w:rPr>
      </w:pPr>
    </w:p>
    <w:p w14:paraId="62F490A5" w14:textId="5B5DFB28" w:rsidR="009B4EEA" w:rsidRDefault="009B4EEA" w:rsidP="001C6A45">
      <w:pPr>
        <w:rPr>
          <w:lang w:bidi="bn-IN"/>
        </w:rPr>
      </w:pPr>
    </w:p>
    <w:p w14:paraId="3F7918FB" w14:textId="23C01ACB" w:rsidR="009B4EEA" w:rsidRDefault="009B4EEA" w:rsidP="001C6A45">
      <w:pPr>
        <w:rPr>
          <w:lang w:bidi="bn-IN"/>
        </w:rPr>
      </w:pPr>
    </w:p>
    <w:p w14:paraId="1BD0ADC6" w14:textId="2FA7381B" w:rsidR="009B4EEA" w:rsidRDefault="009B4EEA" w:rsidP="001C6A45">
      <w:pPr>
        <w:rPr>
          <w:lang w:bidi="bn-IN"/>
        </w:rPr>
      </w:pPr>
    </w:p>
    <w:p w14:paraId="3D203FF9" w14:textId="1942F6F8" w:rsidR="009B4EEA" w:rsidRDefault="009B4EEA" w:rsidP="001C6A45">
      <w:pPr>
        <w:rPr>
          <w:lang w:bidi="bn-IN"/>
        </w:rPr>
      </w:pPr>
    </w:p>
    <w:p w14:paraId="0CD13240" w14:textId="508166A3" w:rsidR="009B4EEA" w:rsidRDefault="009B4EEA" w:rsidP="001C6A45">
      <w:pPr>
        <w:rPr>
          <w:lang w:bidi="bn-IN"/>
        </w:rPr>
      </w:pPr>
    </w:p>
    <w:p w14:paraId="0F4B6D8F" w14:textId="77777777" w:rsidR="009B4EEA" w:rsidRPr="001C6A45" w:rsidRDefault="009B4EEA" w:rsidP="001C6A45">
      <w:pPr>
        <w:rPr>
          <w:lang w:bidi="bn-IN"/>
        </w:rPr>
      </w:pPr>
    </w:p>
    <w:p w14:paraId="2A655226" w14:textId="77777777" w:rsidR="009B2A10" w:rsidRDefault="005170AB" w:rsidP="005170AB">
      <w:pPr>
        <w:pStyle w:val="Heading1"/>
      </w:pPr>
      <w:bookmarkStart w:id="43" w:name="_Toc18870682"/>
      <w:r>
        <w:lastRenderedPageBreak/>
        <w:t>Conclusion</w:t>
      </w:r>
      <w:bookmarkEnd w:id="43"/>
    </w:p>
    <w:p w14:paraId="6517D264" w14:textId="5A9893A7" w:rsidR="005170AB" w:rsidRDefault="005170AB" w:rsidP="005170AB">
      <w:pPr>
        <w:pStyle w:val="Heading1"/>
      </w:pPr>
      <w:r>
        <w:t xml:space="preserve"> </w:t>
      </w:r>
    </w:p>
    <w:p w14:paraId="62F65630" w14:textId="471C2D70" w:rsidR="005170AB" w:rsidRDefault="006B05CA" w:rsidP="004908C2">
      <w:pPr>
        <w:spacing w:line="360" w:lineRule="auto"/>
        <w:jc w:val="both"/>
        <w:rPr>
          <w:rFonts w:ascii="Times New Roman" w:hAnsi="Times New Roman" w:cs="Times New Roman"/>
          <w:sz w:val="24"/>
          <w:szCs w:val="24"/>
          <w:lang w:bidi="bn-IN"/>
        </w:rPr>
      </w:pPr>
      <w:r w:rsidRPr="006B05CA">
        <w:rPr>
          <w:rFonts w:ascii="Times New Roman" w:hAnsi="Times New Roman" w:cs="Times New Roman"/>
          <w:sz w:val="24"/>
          <w:szCs w:val="24"/>
          <w:lang w:bidi="bn-IN"/>
        </w:rPr>
        <w:t xml:space="preserve">Bank industry in Bangladesh </w:t>
      </w:r>
      <w:r>
        <w:rPr>
          <w:rFonts w:ascii="Times New Roman" w:hAnsi="Times New Roman" w:cs="Times New Roman"/>
          <w:sz w:val="24"/>
          <w:szCs w:val="24"/>
          <w:lang w:bidi="bn-IN"/>
        </w:rPr>
        <w:t xml:space="preserve">is increasing day by day. Bankers have big contribution to develop the country. </w:t>
      </w:r>
      <w:proofErr w:type="spellStart"/>
      <w:r>
        <w:rPr>
          <w:rFonts w:ascii="Times New Roman" w:hAnsi="Times New Roman" w:cs="Times New Roman"/>
          <w:sz w:val="24"/>
          <w:szCs w:val="24"/>
          <w:lang w:bidi="bn-IN"/>
        </w:rPr>
        <w:t>Jamuna</w:t>
      </w:r>
      <w:proofErr w:type="spellEnd"/>
      <w:r>
        <w:rPr>
          <w:rFonts w:ascii="Times New Roman" w:hAnsi="Times New Roman" w:cs="Times New Roman"/>
          <w:sz w:val="24"/>
          <w:szCs w:val="24"/>
          <w:lang w:bidi="bn-IN"/>
        </w:rPr>
        <w:t xml:space="preserve"> Bank Limited has already </w:t>
      </w:r>
      <w:r w:rsidR="007A787F">
        <w:rPr>
          <w:rFonts w:ascii="Times New Roman" w:hAnsi="Times New Roman" w:cs="Times New Roman"/>
          <w:sz w:val="24"/>
          <w:szCs w:val="24"/>
          <w:lang w:bidi="bn-IN"/>
        </w:rPr>
        <w:t xml:space="preserve">achieved immense popularity because of its good quality and services. </w:t>
      </w:r>
      <w:r w:rsidR="00A624DF">
        <w:rPr>
          <w:rFonts w:ascii="Times New Roman" w:hAnsi="Times New Roman" w:cs="Times New Roman"/>
          <w:sz w:val="24"/>
          <w:szCs w:val="24"/>
          <w:lang w:bidi="bn-IN"/>
        </w:rPr>
        <w:t xml:space="preserve">This study helped me to find out the overall quality and the services of </w:t>
      </w:r>
      <w:proofErr w:type="spellStart"/>
      <w:r w:rsidR="00A624DF">
        <w:rPr>
          <w:rFonts w:ascii="Times New Roman" w:hAnsi="Times New Roman" w:cs="Times New Roman"/>
          <w:sz w:val="24"/>
          <w:szCs w:val="24"/>
          <w:lang w:bidi="bn-IN"/>
        </w:rPr>
        <w:t>Jamuna</w:t>
      </w:r>
      <w:proofErr w:type="spellEnd"/>
      <w:r w:rsidR="00A624DF">
        <w:rPr>
          <w:rFonts w:ascii="Times New Roman" w:hAnsi="Times New Roman" w:cs="Times New Roman"/>
          <w:sz w:val="24"/>
          <w:szCs w:val="24"/>
          <w:lang w:bidi="bn-IN"/>
        </w:rPr>
        <w:t xml:space="preserve"> Bank Limited </w:t>
      </w:r>
      <w:r w:rsidR="004908C2">
        <w:rPr>
          <w:rFonts w:ascii="Times New Roman" w:hAnsi="Times New Roman" w:cs="Times New Roman"/>
          <w:sz w:val="24"/>
          <w:szCs w:val="24"/>
          <w:lang w:bidi="bn-IN"/>
        </w:rPr>
        <w:t xml:space="preserve">through the questionnaire. The bank should focus on customer’s need and exception.  For achieving their mission and vision, the Bank should consider first which area need to improve for </w:t>
      </w:r>
      <w:proofErr w:type="gramStart"/>
      <w:r w:rsidR="004908C2">
        <w:rPr>
          <w:rFonts w:ascii="Times New Roman" w:hAnsi="Times New Roman" w:cs="Times New Roman"/>
          <w:sz w:val="24"/>
          <w:szCs w:val="24"/>
          <w:lang w:bidi="bn-IN"/>
        </w:rPr>
        <w:t>customers</w:t>
      </w:r>
      <w:proofErr w:type="gramEnd"/>
      <w:r w:rsidR="004908C2">
        <w:rPr>
          <w:rFonts w:ascii="Times New Roman" w:hAnsi="Times New Roman" w:cs="Times New Roman"/>
          <w:sz w:val="24"/>
          <w:szCs w:val="24"/>
          <w:lang w:bidi="bn-IN"/>
        </w:rPr>
        <w:t xml:space="preserve"> satisfaction. </w:t>
      </w:r>
    </w:p>
    <w:p w14:paraId="1F080A11" w14:textId="1276E2A1" w:rsidR="003718F3" w:rsidRDefault="003718F3" w:rsidP="004908C2">
      <w:pPr>
        <w:spacing w:line="360" w:lineRule="auto"/>
        <w:jc w:val="both"/>
        <w:rPr>
          <w:rFonts w:ascii="Times New Roman" w:hAnsi="Times New Roman" w:cs="Times New Roman"/>
          <w:sz w:val="24"/>
          <w:szCs w:val="24"/>
          <w:lang w:bidi="bn-IN"/>
        </w:rPr>
      </w:pPr>
    </w:p>
    <w:p w14:paraId="75E0F3A8" w14:textId="51F06493" w:rsidR="003718F3" w:rsidRDefault="003718F3" w:rsidP="004908C2">
      <w:pPr>
        <w:spacing w:line="360" w:lineRule="auto"/>
        <w:jc w:val="both"/>
        <w:rPr>
          <w:rFonts w:ascii="Times New Roman" w:hAnsi="Times New Roman" w:cs="Times New Roman"/>
          <w:sz w:val="24"/>
          <w:szCs w:val="24"/>
          <w:lang w:bidi="bn-IN"/>
        </w:rPr>
      </w:pPr>
    </w:p>
    <w:p w14:paraId="0E4F2EA7" w14:textId="0EBD6894" w:rsidR="003718F3" w:rsidRDefault="003718F3" w:rsidP="004908C2">
      <w:pPr>
        <w:spacing w:line="360" w:lineRule="auto"/>
        <w:jc w:val="both"/>
        <w:rPr>
          <w:rFonts w:ascii="Times New Roman" w:hAnsi="Times New Roman" w:cs="Times New Roman"/>
          <w:sz w:val="24"/>
          <w:szCs w:val="24"/>
          <w:lang w:bidi="bn-IN"/>
        </w:rPr>
      </w:pPr>
    </w:p>
    <w:p w14:paraId="1361BA2E" w14:textId="273023F8" w:rsidR="003718F3" w:rsidRDefault="003718F3" w:rsidP="004908C2">
      <w:pPr>
        <w:spacing w:line="360" w:lineRule="auto"/>
        <w:jc w:val="both"/>
        <w:rPr>
          <w:rFonts w:ascii="Times New Roman" w:hAnsi="Times New Roman" w:cs="Times New Roman"/>
          <w:sz w:val="24"/>
          <w:szCs w:val="24"/>
          <w:lang w:bidi="bn-IN"/>
        </w:rPr>
      </w:pPr>
    </w:p>
    <w:p w14:paraId="7CE0AFD7" w14:textId="52C6C7A3" w:rsidR="003718F3" w:rsidRDefault="003718F3" w:rsidP="004908C2">
      <w:pPr>
        <w:spacing w:line="360" w:lineRule="auto"/>
        <w:jc w:val="both"/>
        <w:rPr>
          <w:rFonts w:ascii="Times New Roman" w:hAnsi="Times New Roman" w:cs="Times New Roman"/>
          <w:sz w:val="24"/>
          <w:szCs w:val="24"/>
          <w:lang w:bidi="bn-IN"/>
        </w:rPr>
      </w:pPr>
    </w:p>
    <w:p w14:paraId="2EE58DDC" w14:textId="377FFC00" w:rsidR="003718F3" w:rsidRDefault="003718F3" w:rsidP="004908C2">
      <w:pPr>
        <w:spacing w:line="360" w:lineRule="auto"/>
        <w:jc w:val="both"/>
        <w:rPr>
          <w:rFonts w:ascii="Times New Roman" w:hAnsi="Times New Roman" w:cs="Times New Roman"/>
          <w:sz w:val="24"/>
          <w:szCs w:val="24"/>
          <w:lang w:bidi="bn-IN"/>
        </w:rPr>
      </w:pPr>
    </w:p>
    <w:p w14:paraId="43F365FD" w14:textId="6B9C7A84" w:rsidR="003718F3" w:rsidRDefault="003718F3" w:rsidP="004908C2">
      <w:pPr>
        <w:spacing w:line="360" w:lineRule="auto"/>
        <w:jc w:val="both"/>
        <w:rPr>
          <w:rFonts w:ascii="Times New Roman" w:hAnsi="Times New Roman" w:cs="Times New Roman"/>
          <w:sz w:val="24"/>
          <w:szCs w:val="24"/>
          <w:lang w:bidi="bn-IN"/>
        </w:rPr>
      </w:pPr>
    </w:p>
    <w:p w14:paraId="6D151176" w14:textId="5C4BD147" w:rsidR="003718F3" w:rsidRDefault="003718F3" w:rsidP="004908C2">
      <w:pPr>
        <w:spacing w:line="360" w:lineRule="auto"/>
        <w:jc w:val="both"/>
        <w:rPr>
          <w:rFonts w:ascii="Times New Roman" w:hAnsi="Times New Roman" w:cs="Times New Roman"/>
          <w:sz w:val="24"/>
          <w:szCs w:val="24"/>
          <w:lang w:bidi="bn-IN"/>
        </w:rPr>
      </w:pPr>
    </w:p>
    <w:p w14:paraId="63A882E8" w14:textId="52B2F09F" w:rsidR="003718F3" w:rsidRDefault="003718F3" w:rsidP="004908C2">
      <w:pPr>
        <w:spacing w:line="360" w:lineRule="auto"/>
        <w:jc w:val="both"/>
        <w:rPr>
          <w:rFonts w:ascii="Times New Roman" w:hAnsi="Times New Roman" w:cs="Times New Roman"/>
          <w:sz w:val="24"/>
          <w:szCs w:val="24"/>
          <w:lang w:bidi="bn-IN"/>
        </w:rPr>
      </w:pPr>
    </w:p>
    <w:p w14:paraId="3C423508" w14:textId="763FB77F" w:rsidR="00591990" w:rsidRDefault="00591990" w:rsidP="004908C2">
      <w:pPr>
        <w:spacing w:line="360" w:lineRule="auto"/>
        <w:jc w:val="both"/>
        <w:rPr>
          <w:rFonts w:ascii="Times New Roman" w:hAnsi="Times New Roman" w:cs="Times New Roman"/>
          <w:sz w:val="24"/>
          <w:szCs w:val="24"/>
          <w:lang w:bidi="bn-IN"/>
        </w:rPr>
      </w:pPr>
    </w:p>
    <w:p w14:paraId="056F6885" w14:textId="77777777" w:rsidR="00DD769B" w:rsidRDefault="00DD769B" w:rsidP="004908C2">
      <w:pPr>
        <w:spacing w:line="360" w:lineRule="auto"/>
        <w:jc w:val="both"/>
        <w:rPr>
          <w:rFonts w:ascii="Times New Roman" w:hAnsi="Times New Roman" w:cs="Times New Roman"/>
          <w:sz w:val="24"/>
          <w:szCs w:val="24"/>
          <w:lang w:bidi="bn-IN"/>
        </w:rPr>
      </w:pPr>
    </w:p>
    <w:p w14:paraId="6BAA627C" w14:textId="7306A3D3" w:rsidR="00591990" w:rsidRDefault="00591990" w:rsidP="004908C2">
      <w:pPr>
        <w:spacing w:line="360" w:lineRule="auto"/>
        <w:jc w:val="both"/>
        <w:rPr>
          <w:rFonts w:ascii="Times New Roman" w:hAnsi="Times New Roman" w:cs="Times New Roman"/>
          <w:sz w:val="24"/>
          <w:szCs w:val="24"/>
          <w:lang w:bidi="bn-IN"/>
        </w:rPr>
      </w:pPr>
    </w:p>
    <w:p w14:paraId="60C7B928" w14:textId="717C8337" w:rsidR="00591990" w:rsidRDefault="00591990" w:rsidP="004908C2">
      <w:pPr>
        <w:spacing w:line="360" w:lineRule="auto"/>
        <w:jc w:val="both"/>
        <w:rPr>
          <w:rFonts w:ascii="Times New Roman" w:hAnsi="Times New Roman" w:cs="Times New Roman"/>
          <w:sz w:val="24"/>
          <w:szCs w:val="24"/>
          <w:lang w:bidi="bn-IN"/>
        </w:rPr>
      </w:pPr>
    </w:p>
    <w:p w14:paraId="50C2CD2A" w14:textId="77777777" w:rsidR="00591990" w:rsidRDefault="00591990" w:rsidP="004908C2">
      <w:pPr>
        <w:spacing w:line="360" w:lineRule="auto"/>
        <w:jc w:val="both"/>
        <w:rPr>
          <w:rFonts w:ascii="Times New Roman" w:hAnsi="Times New Roman" w:cs="Times New Roman"/>
          <w:sz w:val="24"/>
          <w:szCs w:val="24"/>
          <w:lang w:bidi="bn-IN"/>
        </w:rPr>
      </w:pPr>
    </w:p>
    <w:p w14:paraId="720F6FDE" w14:textId="78784299" w:rsidR="003718F3" w:rsidRDefault="003718F3" w:rsidP="004319DF">
      <w:pPr>
        <w:pStyle w:val="Heading1"/>
      </w:pPr>
      <w:bookmarkStart w:id="44" w:name="_Toc18870683"/>
      <w:r>
        <w:lastRenderedPageBreak/>
        <w:t>References</w:t>
      </w:r>
      <w:bookmarkEnd w:id="44"/>
    </w:p>
    <w:p w14:paraId="389FDE32" w14:textId="681BEC51" w:rsidR="003718F3" w:rsidRDefault="003718F3" w:rsidP="003718F3">
      <w:pPr>
        <w:rPr>
          <w:lang w:bidi="bn-IN"/>
        </w:rPr>
      </w:pPr>
    </w:p>
    <w:p w14:paraId="1245DC8F" w14:textId="77777777" w:rsidR="003718F3" w:rsidRPr="003718F3" w:rsidRDefault="003718F3" w:rsidP="003718F3">
      <w:pPr>
        <w:rPr>
          <w:lang w:bidi="bn-IN"/>
        </w:rPr>
      </w:pPr>
    </w:p>
    <w:p w14:paraId="5837444A" w14:textId="4D6D1033" w:rsidR="003718F3" w:rsidRPr="000D471F" w:rsidRDefault="00977749" w:rsidP="00591990">
      <w:pPr>
        <w:pStyle w:val="ListParagraph"/>
        <w:numPr>
          <w:ilvl w:val="0"/>
          <w:numId w:val="22"/>
        </w:numPr>
        <w:spacing w:line="360" w:lineRule="auto"/>
        <w:rPr>
          <w:rFonts w:ascii="Times New Roman" w:hAnsi="Times New Roman" w:cs="Times New Roman"/>
          <w:color w:val="000000" w:themeColor="text1"/>
          <w:sz w:val="28"/>
          <w:szCs w:val="28"/>
          <w:lang w:bidi="bn-IN"/>
        </w:rPr>
      </w:pPr>
      <w:hyperlink r:id="rId14" w:history="1">
        <w:r w:rsidR="00F579A0" w:rsidRPr="000D471F">
          <w:rPr>
            <w:rStyle w:val="Hyperlink"/>
            <w:rFonts w:ascii="Times New Roman" w:hAnsi="Times New Roman" w:cs="Times New Roman"/>
            <w:color w:val="000000" w:themeColor="text1"/>
            <w:sz w:val="28"/>
            <w:szCs w:val="28"/>
            <w:u w:val="none"/>
            <w:lang w:bidi="bn-IN"/>
          </w:rPr>
          <w:t>www.jamunabankbd.com</w:t>
        </w:r>
      </w:hyperlink>
    </w:p>
    <w:p w14:paraId="3A6003B5" w14:textId="50CB8DDC" w:rsidR="00F579A0" w:rsidRPr="000D471F" w:rsidRDefault="00F579A0" w:rsidP="00591990">
      <w:pPr>
        <w:pStyle w:val="ListParagraph"/>
        <w:numPr>
          <w:ilvl w:val="0"/>
          <w:numId w:val="22"/>
        </w:numPr>
        <w:spacing w:line="360" w:lineRule="auto"/>
        <w:rPr>
          <w:rFonts w:ascii="Times New Roman" w:hAnsi="Times New Roman" w:cs="Times New Roman"/>
          <w:color w:val="000000" w:themeColor="text1"/>
          <w:sz w:val="28"/>
          <w:szCs w:val="28"/>
          <w:lang w:bidi="bn-IN"/>
        </w:rPr>
      </w:pPr>
      <w:proofErr w:type="spellStart"/>
      <w:r w:rsidRPr="000D471F">
        <w:rPr>
          <w:rFonts w:ascii="Times New Roman" w:hAnsi="Times New Roman" w:cs="Times New Roman"/>
          <w:color w:val="000000" w:themeColor="text1"/>
          <w:sz w:val="28"/>
          <w:szCs w:val="28"/>
          <w:lang w:bidi="bn-IN"/>
        </w:rPr>
        <w:t>Jamuna</w:t>
      </w:r>
      <w:proofErr w:type="spellEnd"/>
      <w:r w:rsidRPr="000D471F">
        <w:rPr>
          <w:rFonts w:ascii="Times New Roman" w:hAnsi="Times New Roman" w:cs="Times New Roman"/>
          <w:color w:val="000000" w:themeColor="text1"/>
          <w:sz w:val="28"/>
          <w:szCs w:val="28"/>
          <w:lang w:bidi="bn-IN"/>
        </w:rPr>
        <w:t xml:space="preserve"> Bank Limited, Annual Report 2010-2015.</w:t>
      </w:r>
    </w:p>
    <w:p w14:paraId="2C0E1241" w14:textId="337289C8" w:rsidR="00475091" w:rsidRPr="00166E78" w:rsidRDefault="00475091" w:rsidP="00591990">
      <w:pPr>
        <w:pStyle w:val="ListParagraph"/>
        <w:numPr>
          <w:ilvl w:val="0"/>
          <w:numId w:val="22"/>
        </w:numPr>
        <w:spacing w:line="360" w:lineRule="auto"/>
        <w:jc w:val="both"/>
        <w:rPr>
          <w:rFonts w:ascii="Times New Roman" w:hAnsi="Times New Roman" w:cs="Times New Roman"/>
          <w:sz w:val="28"/>
          <w:szCs w:val="28"/>
          <w:lang w:bidi="bn-IN"/>
        </w:rPr>
      </w:pPr>
      <w:r w:rsidRPr="000D471F">
        <w:rPr>
          <w:rFonts w:ascii="Helvetica" w:hAnsi="Helvetica" w:cs="Helvetica"/>
          <w:color w:val="000000" w:themeColor="text1"/>
          <w:sz w:val="20"/>
          <w:szCs w:val="20"/>
          <w:shd w:val="clear" w:color="auto" w:fill="FFFFFF"/>
        </w:rPr>
        <w:t> </w:t>
      </w:r>
      <w:hyperlink r:id="rId15" w:tgtFrame="_blank" w:tooltip="Roger Hallowell" w:history="1">
        <w:r w:rsidRPr="000D471F">
          <w:rPr>
            <w:rStyle w:val="Hyperlink"/>
            <w:rFonts w:ascii="Times New Roman" w:hAnsi="Times New Roman" w:cs="Times New Roman"/>
            <w:color w:val="000000" w:themeColor="text1"/>
            <w:sz w:val="28"/>
            <w:szCs w:val="28"/>
            <w:u w:val="none"/>
            <w:bdr w:val="none" w:sz="0" w:space="0" w:color="auto" w:frame="1"/>
            <w:shd w:val="clear" w:color="auto" w:fill="FFFFFF"/>
          </w:rPr>
          <w:t>Hallowell, R.</w:t>
        </w:r>
      </w:hyperlink>
      <w:r w:rsidRPr="000D471F">
        <w:rPr>
          <w:rFonts w:ascii="Times New Roman" w:hAnsi="Times New Roman" w:cs="Times New Roman"/>
          <w:color w:val="000000" w:themeColor="text1"/>
          <w:sz w:val="28"/>
          <w:szCs w:val="28"/>
          <w:bdr w:val="none" w:sz="0" w:space="0" w:color="auto" w:frame="1"/>
          <w:shd w:val="clear" w:color="auto" w:fill="FFFFFF"/>
        </w:rPr>
        <w:t> </w:t>
      </w:r>
      <w:r w:rsidRPr="00475091">
        <w:rPr>
          <w:rFonts w:ascii="Times New Roman" w:hAnsi="Times New Roman" w:cs="Times New Roman"/>
          <w:color w:val="26282A"/>
          <w:sz w:val="28"/>
          <w:szCs w:val="28"/>
          <w:bdr w:val="none" w:sz="0" w:space="0" w:color="auto" w:frame="1"/>
          <w:shd w:val="clear" w:color="auto" w:fill="FFFFFF"/>
        </w:rPr>
        <w:t>(1996), "The relationships of customer satisfaction, customer loyalty, and profitability: a</w:t>
      </w:r>
      <w:bookmarkStart w:id="45" w:name="_GoBack"/>
      <w:bookmarkEnd w:id="45"/>
      <w:r w:rsidRPr="00475091">
        <w:rPr>
          <w:rFonts w:ascii="Times New Roman" w:hAnsi="Times New Roman" w:cs="Times New Roman"/>
          <w:color w:val="26282A"/>
          <w:sz w:val="28"/>
          <w:szCs w:val="28"/>
          <w:bdr w:val="none" w:sz="0" w:space="0" w:color="auto" w:frame="1"/>
          <w:shd w:val="clear" w:color="auto" w:fill="FFFFFF"/>
        </w:rPr>
        <w:t>n empirical study", </w:t>
      </w:r>
      <w:hyperlink r:id="rId16" w:tgtFrame="_blank" w:history="1">
        <w:r w:rsidRPr="000D471F">
          <w:rPr>
            <w:rStyle w:val="Hyperlink"/>
            <w:rFonts w:ascii="Times New Roman" w:hAnsi="Times New Roman" w:cs="Times New Roman"/>
            <w:i/>
            <w:iCs/>
            <w:color w:val="000000" w:themeColor="text1"/>
            <w:sz w:val="28"/>
            <w:szCs w:val="28"/>
            <w:u w:val="none"/>
            <w:bdr w:val="none" w:sz="0" w:space="0" w:color="auto" w:frame="1"/>
          </w:rPr>
          <w:t>International Journal of Service Industry Management</w:t>
        </w:r>
      </w:hyperlink>
      <w:r w:rsidRPr="000D471F">
        <w:rPr>
          <w:rFonts w:ascii="Times New Roman" w:hAnsi="Times New Roman" w:cs="Times New Roman"/>
          <w:color w:val="000000" w:themeColor="text1"/>
          <w:sz w:val="28"/>
          <w:szCs w:val="28"/>
          <w:bdr w:val="none" w:sz="0" w:space="0" w:color="auto" w:frame="1"/>
          <w:shd w:val="clear" w:color="auto" w:fill="FFFFFF"/>
        </w:rPr>
        <w:t xml:space="preserve">, Vol. 7 No. 4, pp. </w:t>
      </w:r>
      <w:r w:rsidRPr="00475091">
        <w:rPr>
          <w:rFonts w:ascii="Times New Roman" w:hAnsi="Times New Roman" w:cs="Times New Roman"/>
          <w:color w:val="26282A"/>
          <w:sz w:val="28"/>
          <w:szCs w:val="28"/>
          <w:bdr w:val="none" w:sz="0" w:space="0" w:color="auto" w:frame="1"/>
          <w:shd w:val="clear" w:color="auto" w:fill="FFFFFF"/>
        </w:rPr>
        <w:t>27-42. </w:t>
      </w:r>
    </w:p>
    <w:p w14:paraId="4C1C825D" w14:textId="7EBA4BF0" w:rsidR="00166E78" w:rsidRPr="0080691C" w:rsidRDefault="00166E78" w:rsidP="00591990">
      <w:pPr>
        <w:pStyle w:val="ListParagraph"/>
        <w:numPr>
          <w:ilvl w:val="0"/>
          <w:numId w:val="22"/>
        </w:numPr>
        <w:spacing w:line="360" w:lineRule="auto"/>
        <w:jc w:val="both"/>
        <w:rPr>
          <w:rFonts w:ascii="Times New Roman" w:hAnsi="Times New Roman" w:cs="Times New Roman"/>
          <w:sz w:val="28"/>
          <w:szCs w:val="28"/>
          <w:lang w:bidi="bn-IN"/>
        </w:rPr>
      </w:pPr>
      <w:proofErr w:type="spellStart"/>
      <w:r w:rsidRPr="00166E78">
        <w:rPr>
          <w:rFonts w:ascii="Times New Roman" w:hAnsi="Times New Roman" w:cs="Times New Roman"/>
          <w:color w:val="222222"/>
          <w:sz w:val="28"/>
          <w:szCs w:val="28"/>
          <w:bdr w:val="none" w:sz="0" w:space="0" w:color="auto" w:frame="1"/>
          <w:shd w:val="clear" w:color="auto" w:fill="FFFFFF"/>
        </w:rPr>
        <w:t>Siddiqi</w:t>
      </w:r>
      <w:proofErr w:type="spellEnd"/>
      <w:r w:rsidRPr="00166E78">
        <w:rPr>
          <w:rFonts w:ascii="Times New Roman" w:hAnsi="Times New Roman" w:cs="Times New Roman"/>
          <w:color w:val="222222"/>
          <w:sz w:val="28"/>
          <w:szCs w:val="28"/>
          <w:bdr w:val="none" w:sz="0" w:space="0" w:color="auto" w:frame="1"/>
          <w:shd w:val="clear" w:color="auto" w:fill="FFFFFF"/>
        </w:rPr>
        <w:t>, K. O. (2011). Interrelations between service quality attributes, customer satisfaction and customer loyalty in the retail banking sector in Bangladesh. </w:t>
      </w:r>
      <w:r w:rsidRPr="00166E78">
        <w:rPr>
          <w:rFonts w:ascii="Times New Roman" w:hAnsi="Times New Roman" w:cs="Times New Roman"/>
          <w:i/>
          <w:iCs/>
          <w:color w:val="222222"/>
          <w:sz w:val="28"/>
          <w:szCs w:val="28"/>
          <w:shd w:val="clear" w:color="auto" w:fill="FFFFFF"/>
        </w:rPr>
        <w:t>International Journal of Business and Management</w:t>
      </w:r>
      <w:r w:rsidRPr="00166E78">
        <w:rPr>
          <w:rFonts w:ascii="Times New Roman" w:hAnsi="Times New Roman" w:cs="Times New Roman"/>
          <w:color w:val="222222"/>
          <w:sz w:val="28"/>
          <w:szCs w:val="28"/>
          <w:bdr w:val="none" w:sz="0" w:space="0" w:color="auto" w:frame="1"/>
          <w:shd w:val="clear" w:color="auto" w:fill="FFFFFF"/>
        </w:rPr>
        <w:t>, </w:t>
      </w:r>
      <w:r w:rsidRPr="00166E78">
        <w:rPr>
          <w:rFonts w:ascii="Times New Roman" w:hAnsi="Times New Roman" w:cs="Times New Roman"/>
          <w:i/>
          <w:iCs/>
          <w:color w:val="222222"/>
          <w:sz w:val="28"/>
          <w:szCs w:val="28"/>
          <w:shd w:val="clear" w:color="auto" w:fill="FFFFFF"/>
        </w:rPr>
        <w:t>6</w:t>
      </w:r>
      <w:r w:rsidRPr="00166E78">
        <w:rPr>
          <w:rFonts w:ascii="Times New Roman" w:hAnsi="Times New Roman" w:cs="Times New Roman"/>
          <w:color w:val="222222"/>
          <w:sz w:val="28"/>
          <w:szCs w:val="28"/>
          <w:bdr w:val="none" w:sz="0" w:space="0" w:color="auto" w:frame="1"/>
          <w:shd w:val="clear" w:color="auto" w:fill="FFFFFF"/>
        </w:rPr>
        <w:t>(3), 12.</w:t>
      </w:r>
    </w:p>
    <w:p w14:paraId="26505657" w14:textId="77777777" w:rsidR="00591990" w:rsidRPr="00591990" w:rsidRDefault="0080691C" w:rsidP="00591990">
      <w:pPr>
        <w:pStyle w:val="ListParagraph"/>
        <w:numPr>
          <w:ilvl w:val="0"/>
          <w:numId w:val="22"/>
        </w:numPr>
        <w:spacing w:line="360" w:lineRule="auto"/>
        <w:jc w:val="both"/>
        <w:rPr>
          <w:rFonts w:ascii="Times New Roman" w:hAnsi="Times New Roman" w:cs="Times New Roman"/>
          <w:sz w:val="28"/>
          <w:szCs w:val="28"/>
          <w:lang w:bidi="bn-IN"/>
        </w:rPr>
      </w:pPr>
      <w:r w:rsidRPr="0080691C">
        <w:rPr>
          <w:rFonts w:ascii="Times New Roman" w:hAnsi="Times New Roman" w:cs="Times New Roman"/>
          <w:color w:val="222222"/>
          <w:sz w:val="28"/>
          <w:szCs w:val="28"/>
          <w:bdr w:val="none" w:sz="0" w:space="0" w:color="auto" w:frame="1"/>
          <w:shd w:val="clear" w:color="auto" w:fill="FFFFFF"/>
        </w:rPr>
        <w:t xml:space="preserve">Jones, M. A., </w:t>
      </w:r>
      <w:proofErr w:type="spellStart"/>
      <w:r w:rsidRPr="0080691C">
        <w:rPr>
          <w:rFonts w:ascii="Times New Roman" w:hAnsi="Times New Roman" w:cs="Times New Roman"/>
          <w:color w:val="222222"/>
          <w:sz w:val="28"/>
          <w:szCs w:val="28"/>
          <w:bdr w:val="none" w:sz="0" w:space="0" w:color="auto" w:frame="1"/>
          <w:shd w:val="clear" w:color="auto" w:fill="FFFFFF"/>
        </w:rPr>
        <w:t>Mothersbaugh</w:t>
      </w:r>
      <w:proofErr w:type="spellEnd"/>
      <w:r w:rsidRPr="0080691C">
        <w:rPr>
          <w:rFonts w:ascii="Times New Roman" w:hAnsi="Times New Roman" w:cs="Times New Roman"/>
          <w:color w:val="222222"/>
          <w:sz w:val="28"/>
          <w:szCs w:val="28"/>
          <w:bdr w:val="none" w:sz="0" w:space="0" w:color="auto" w:frame="1"/>
          <w:shd w:val="clear" w:color="auto" w:fill="FFFFFF"/>
        </w:rPr>
        <w:t>, D. L., &amp; Beatty, S. E. (2003). The effects of locational convenience on customer repurchase intentions across service types. </w:t>
      </w:r>
      <w:r w:rsidRPr="0080691C">
        <w:rPr>
          <w:rFonts w:ascii="Times New Roman" w:hAnsi="Times New Roman" w:cs="Times New Roman"/>
          <w:i/>
          <w:iCs/>
          <w:color w:val="222222"/>
          <w:sz w:val="28"/>
          <w:szCs w:val="28"/>
          <w:shd w:val="clear" w:color="auto" w:fill="FFFFFF"/>
        </w:rPr>
        <w:t>Journal of Services Marketing</w:t>
      </w:r>
      <w:r w:rsidRPr="0080691C">
        <w:rPr>
          <w:rFonts w:ascii="Times New Roman" w:hAnsi="Times New Roman" w:cs="Times New Roman"/>
          <w:color w:val="222222"/>
          <w:sz w:val="28"/>
          <w:szCs w:val="28"/>
          <w:bdr w:val="none" w:sz="0" w:space="0" w:color="auto" w:frame="1"/>
          <w:shd w:val="clear" w:color="auto" w:fill="FFFFFF"/>
        </w:rPr>
        <w:t>, </w:t>
      </w:r>
      <w:r w:rsidRPr="0080691C">
        <w:rPr>
          <w:rFonts w:ascii="Times New Roman" w:hAnsi="Times New Roman" w:cs="Times New Roman"/>
          <w:i/>
          <w:iCs/>
          <w:color w:val="222222"/>
          <w:sz w:val="28"/>
          <w:szCs w:val="28"/>
          <w:shd w:val="clear" w:color="auto" w:fill="FFFFFF"/>
        </w:rPr>
        <w:t>17</w:t>
      </w:r>
      <w:r w:rsidRPr="0080691C">
        <w:rPr>
          <w:rFonts w:ascii="Times New Roman" w:hAnsi="Times New Roman" w:cs="Times New Roman"/>
          <w:color w:val="222222"/>
          <w:sz w:val="28"/>
          <w:szCs w:val="28"/>
          <w:bdr w:val="none" w:sz="0" w:space="0" w:color="auto" w:frame="1"/>
          <w:shd w:val="clear" w:color="auto" w:fill="FFFFFF"/>
        </w:rPr>
        <w:t>(7), 701-712.</w:t>
      </w:r>
    </w:p>
    <w:p w14:paraId="429649FC" w14:textId="04F0D60D" w:rsidR="00591990" w:rsidRPr="00591990" w:rsidRDefault="00591990" w:rsidP="00591990">
      <w:pPr>
        <w:pStyle w:val="ListParagraph"/>
        <w:numPr>
          <w:ilvl w:val="0"/>
          <w:numId w:val="22"/>
        </w:numPr>
        <w:spacing w:line="360" w:lineRule="auto"/>
        <w:jc w:val="both"/>
        <w:rPr>
          <w:rFonts w:ascii="Times New Roman" w:hAnsi="Times New Roman" w:cs="Times New Roman"/>
          <w:sz w:val="28"/>
          <w:szCs w:val="28"/>
          <w:lang w:bidi="bn-IN"/>
        </w:rPr>
      </w:pPr>
      <w:proofErr w:type="spellStart"/>
      <w:r w:rsidRPr="00591990">
        <w:rPr>
          <w:rFonts w:ascii="Times New Roman" w:hAnsi="Times New Roman" w:cs="Times New Roman"/>
          <w:color w:val="222222"/>
          <w:sz w:val="28"/>
          <w:szCs w:val="28"/>
          <w:bdr w:val="none" w:sz="0" w:space="0" w:color="auto" w:frame="1"/>
          <w:shd w:val="clear" w:color="auto" w:fill="FFFFFF"/>
        </w:rPr>
        <w:t>Chavan</w:t>
      </w:r>
      <w:proofErr w:type="spellEnd"/>
      <w:r w:rsidRPr="00591990">
        <w:rPr>
          <w:rFonts w:ascii="Times New Roman" w:hAnsi="Times New Roman" w:cs="Times New Roman"/>
          <w:color w:val="222222"/>
          <w:sz w:val="28"/>
          <w:szCs w:val="28"/>
          <w:bdr w:val="none" w:sz="0" w:space="0" w:color="auto" w:frame="1"/>
          <w:shd w:val="clear" w:color="auto" w:fill="FFFFFF"/>
        </w:rPr>
        <w:t>, J., &amp; Ahmad, F. (2013). Factors affecting on customer satisfaction in retail banking: An empirical study. </w:t>
      </w:r>
      <w:r w:rsidRPr="00591990">
        <w:rPr>
          <w:rFonts w:ascii="Times New Roman" w:hAnsi="Times New Roman" w:cs="Times New Roman"/>
          <w:i/>
          <w:iCs/>
          <w:color w:val="222222"/>
          <w:sz w:val="28"/>
          <w:szCs w:val="28"/>
          <w:shd w:val="clear" w:color="auto" w:fill="FFFFFF"/>
        </w:rPr>
        <w:t>International Journal of Business and Management Invention</w:t>
      </w:r>
      <w:r w:rsidRPr="00591990">
        <w:rPr>
          <w:rFonts w:ascii="Times New Roman" w:hAnsi="Times New Roman" w:cs="Times New Roman"/>
          <w:color w:val="222222"/>
          <w:sz w:val="28"/>
          <w:szCs w:val="28"/>
          <w:bdr w:val="none" w:sz="0" w:space="0" w:color="auto" w:frame="1"/>
          <w:shd w:val="clear" w:color="auto" w:fill="FFFFFF"/>
        </w:rPr>
        <w:t>, </w:t>
      </w:r>
      <w:r w:rsidRPr="00591990">
        <w:rPr>
          <w:rFonts w:ascii="Times New Roman" w:hAnsi="Times New Roman" w:cs="Times New Roman"/>
          <w:i/>
          <w:iCs/>
          <w:color w:val="222222"/>
          <w:sz w:val="28"/>
          <w:szCs w:val="28"/>
          <w:shd w:val="clear" w:color="auto" w:fill="FFFFFF"/>
        </w:rPr>
        <w:t>2</w:t>
      </w:r>
      <w:r w:rsidRPr="00591990">
        <w:rPr>
          <w:rFonts w:ascii="Times New Roman" w:hAnsi="Times New Roman" w:cs="Times New Roman"/>
          <w:color w:val="222222"/>
          <w:sz w:val="28"/>
          <w:szCs w:val="28"/>
          <w:bdr w:val="none" w:sz="0" w:space="0" w:color="auto" w:frame="1"/>
          <w:shd w:val="clear" w:color="auto" w:fill="FFFFFF"/>
        </w:rPr>
        <w:t>(1), 55-62.</w:t>
      </w:r>
    </w:p>
    <w:p w14:paraId="450C955F" w14:textId="295F97D3" w:rsidR="00F579A0" w:rsidRPr="00591990" w:rsidRDefault="00F579A0" w:rsidP="00475091">
      <w:pPr>
        <w:pStyle w:val="ListParagraph"/>
        <w:ind w:left="1080"/>
        <w:jc w:val="both"/>
        <w:rPr>
          <w:rFonts w:ascii="Times New Roman" w:hAnsi="Times New Roman" w:cs="Times New Roman"/>
          <w:sz w:val="28"/>
          <w:szCs w:val="28"/>
          <w:lang w:bidi="bn-IN"/>
        </w:rPr>
      </w:pPr>
    </w:p>
    <w:p w14:paraId="53503EA9" w14:textId="77777777" w:rsidR="00591990" w:rsidRPr="00475091" w:rsidRDefault="00591990" w:rsidP="00475091">
      <w:pPr>
        <w:pStyle w:val="ListParagraph"/>
        <w:ind w:left="1080"/>
        <w:jc w:val="both"/>
        <w:rPr>
          <w:rFonts w:ascii="Times New Roman" w:hAnsi="Times New Roman" w:cs="Times New Roman"/>
          <w:sz w:val="28"/>
          <w:szCs w:val="28"/>
          <w:lang w:bidi="bn-IN"/>
        </w:rPr>
      </w:pPr>
    </w:p>
    <w:sectPr w:rsidR="00591990" w:rsidRPr="00475091" w:rsidSect="003E567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AC50EB" w14:textId="77777777" w:rsidR="00977749" w:rsidRDefault="00977749" w:rsidP="00A76903">
      <w:pPr>
        <w:spacing w:after="0" w:line="240" w:lineRule="auto"/>
      </w:pPr>
      <w:r>
        <w:separator/>
      </w:r>
    </w:p>
  </w:endnote>
  <w:endnote w:type="continuationSeparator" w:id="0">
    <w:p w14:paraId="07D6EF8C" w14:textId="77777777" w:rsidR="00977749" w:rsidRDefault="00977749" w:rsidP="00A769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1106437"/>
      <w:docPartObj>
        <w:docPartGallery w:val="Page Numbers (Bottom of Page)"/>
        <w:docPartUnique/>
      </w:docPartObj>
    </w:sdtPr>
    <w:sdtEndPr>
      <w:rPr>
        <w:color w:val="7F7F7F" w:themeColor="background1" w:themeShade="7F"/>
        <w:spacing w:val="60"/>
      </w:rPr>
    </w:sdtEndPr>
    <w:sdtContent>
      <w:p w14:paraId="19C1924C" w14:textId="56C69526" w:rsidR="002E727D" w:rsidRDefault="002E727D">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0D471F" w:rsidRPr="000D471F">
          <w:rPr>
            <w:bCs/>
            <w:noProof/>
          </w:rPr>
          <w:t>18</w:t>
        </w:r>
        <w:r>
          <w:rPr>
            <w:b/>
            <w:bCs/>
            <w:noProof/>
          </w:rPr>
          <w:fldChar w:fldCharType="end"/>
        </w:r>
        <w:r>
          <w:rPr>
            <w:b/>
            <w:bCs/>
          </w:rPr>
          <w:t xml:space="preserve"> | </w:t>
        </w:r>
        <w:r>
          <w:rPr>
            <w:color w:val="7F7F7F" w:themeColor="background1" w:themeShade="7F"/>
            <w:spacing w:val="60"/>
          </w:rPr>
          <w:t>Page</w:t>
        </w:r>
      </w:p>
    </w:sdtContent>
  </w:sdt>
  <w:p w14:paraId="40894500" w14:textId="77777777" w:rsidR="002E727D" w:rsidRDefault="002E727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C65588" w14:textId="77777777" w:rsidR="00977749" w:rsidRDefault="00977749" w:rsidP="00A76903">
      <w:pPr>
        <w:spacing w:after="0" w:line="240" w:lineRule="auto"/>
      </w:pPr>
      <w:r>
        <w:separator/>
      </w:r>
    </w:p>
  </w:footnote>
  <w:footnote w:type="continuationSeparator" w:id="0">
    <w:p w14:paraId="4E0D2D74" w14:textId="77777777" w:rsidR="00977749" w:rsidRDefault="00977749" w:rsidP="00A7690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54CCE"/>
    <w:multiLevelType w:val="hybridMultilevel"/>
    <w:tmpl w:val="5AC6C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5824CE"/>
    <w:multiLevelType w:val="multilevel"/>
    <w:tmpl w:val="7424F716"/>
    <w:lvl w:ilvl="0">
      <w:start w:val="1"/>
      <w:numFmt w:val="decimal"/>
      <w:lvlText w:val="%1"/>
      <w:lvlJc w:val="left"/>
      <w:pPr>
        <w:ind w:left="555" w:hanging="555"/>
      </w:pPr>
      <w:rPr>
        <w:rFonts w:hint="default"/>
      </w:rPr>
    </w:lvl>
    <w:lvl w:ilvl="1">
      <w:start w:val="3"/>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B49289E"/>
    <w:multiLevelType w:val="hybridMultilevel"/>
    <w:tmpl w:val="CA52212E"/>
    <w:lvl w:ilvl="0" w:tplc="443C1844">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356B32"/>
    <w:multiLevelType w:val="hybridMultilevel"/>
    <w:tmpl w:val="FC8ADF7E"/>
    <w:lvl w:ilvl="0" w:tplc="04090013">
      <w:start w:val="1"/>
      <w:numFmt w:val="upperRoman"/>
      <w:lvlText w:val="%1."/>
      <w:lvlJc w:val="righ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4">
    <w:nsid w:val="10275E7D"/>
    <w:multiLevelType w:val="multilevel"/>
    <w:tmpl w:val="37B8ED42"/>
    <w:lvl w:ilvl="0">
      <w:start w:val="1"/>
      <w:numFmt w:val="decimal"/>
      <w:lvlText w:val="%1"/>
      <w:lvlJc w:val="left"/>
      <w:pPr>
        <w:ind w:left="432" w:hanging="432"/>
      </w:pPr>
    </w:lvl>
    <w:lvl w:ilvl="1">
      <w:start w:val="1"/>
      <w:numFmt w:val="decimal"/>
      <w:lvlText w:val="%1.%2"/>
      <w:lvlJc w:val="left"/>
      <w:pPr>
        <w:ind w:left="576" w:hanging="576"/>
      </w:pPr>
      <w:rPr>
        <w:color w:val="000000" w:themeColor="text1"/>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nsid w:val="1CCB49C9"/>
    <w:multiLevelType w:val="multilevel"/>
    <w:tmpl w:val="EF08C938"/>
    <w:lvl w:ilvl="0">
      <w:start w:val="3"/>
      <w:numFmt w:val="decimal"/>
      <w:lvlText w:val="%1"/>
      <w:lvlJc w:val="left"/>
      <w:pPr>
        <w:ind w:left="555" w:hanging="555"/>
      </w:pPr>
      <w:rPr>
        <w:rFonts w:hint="default"/>
      </w:rPr>
    </w:lvl>
    <w:lvl w:ilvl="1">
      <w:start w:val="6"/>
      <w:numFmt w:val="decimal"/>
      <w:lvlText w:val="%1.%2"/>
      <w:lvlJc w:val="left"/>
      <w:pPr>
        <w:ind w:left="555" w:hanging="55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1E821289"/>
    <w:multiLevelType w:val="hybridMultilevel"/>
    <w:tmpl w:val="8EEC6894"/>
    <w:lvl w:ilvl="0" w:tplc="0409001B">
      <w:start w:val="1"/>
      <w:numFmt w:val="lowerRoman"/>
      <w:lvlText w:val="%1."/>
      <w:lvlJc w:val="right"/>
      <w:pPr>
        <w:ind w:left="1485" w:hanging="360"/>
      </w:p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7">
    <w:nsid w:val="2B9A7A73"/>
    <w:multiLevelType w:val="hybridMultilevel"/>
    <w:tmpl w:val="E3746F9E"/>
    <w:lvl w:ilvl="0" w:tplc="443C1844">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E4B3D6E"/>
    <w:multiLevelType w:val="multilevel"/>
    <w:tmpl w:val="E9ACF804"/>
    <w:lvl w:ilvl="0">
      <w:start w:val="1"/>
      <w:numFmt w:val="decimal"/>
      <w:lvlText w:val="%1"/>
      <w:lvlJc w:val="left"/>
      <w:pPr>
        <w:ind w:left="555" w:hanging="555"/>
      </w:pPr>
      <w:rPr>
        <w:rFonts w:hint="default"/>
      </w:rPr>
    </w:lvl>
    <w:lvl w:ilvl="1">
      <w:start w:val="4"/>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322C7A55"/>
    <w:multiLevelType w:val="hybridMultilevel"/>
    <w:tmpl w:val="D2FA768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7BB37B4"/>
    <w:multiLevelType w:val="hybridMultilevel"/>
    <w:tmpl w:val="454AB14C"/>
    <w:lvl w:ilvl="0" w:tplc="443C1844">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3834C5A"/>
    <w:multiLevelType w:val="multilevel"/>
    <w:tmpl w:val="D9A65854"/>
    <w:lvl w:ilvl="0">
      <w:start w:val="3"/>
      <w:numFmt w:val="decimal"/>
      <w:lvlText w:val="%1"/>
      <w:lvlJc w:val="left"/>
      <w:pPr>
        <w:ind w:left="555" w:hanging="555"/>
      </w:pPr>
      <w:rPr>
        <w:rFonts w:hint="default"/>
      </w:rPr>
    </w:lvl>
    <w:lvl w:ilvl="1">
      <w:start w:val="7"/>
      <w:numFmt w:val="decimal"/>
      <w:lvlText w:val="%1.%2"/>
      <w:lvlJc w:val="left"/>
      <w:pPr>
        <w:ind w:left="555" w:hanging="55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4C615F00"/>
    <w:multiLevelType w:val="hybridMultilevel"/>
    <w:tmpl w:val="A192E5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196365A"/>
    <w:multiLevelType w:val="hybridMultilevel"/>
    <w:tmpl w:val="CA58430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1F61256"/>
    <w:multiLevelType w:val="hybridMultilevel"/>
    <w:tmpl w:val="50B4620A"/>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5">
    <w:nsid w:val="546147A2"/>
    <w:multiLevelType w:val="hybridMultilevel"/>
    <w:tmpl w:val="F562368A"/>
    <w:lvl w:ilvl="0" w:tplc="E838725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5A2D3626"/>
    <w:multiLevelType w:val="hybridMultilevel"/>
    <w:tmpl w:val="58C4E3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EA10F70"/>
    <w:multiLevelType w:val="hybridMultilevel"/>
    <w:tmpl w:val="EDF446BA"/>
    <w:lvl w:ilvl="0" w:tplc="443C1844">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690756A"/>
    <w:multiLevelType w:val="hybridMultilevel"/>
    <w:tmpl w:val="8B629CC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FF71A7E"/>
    <w:multiLevelType w:val="hybridMultilevel"/>
    <w:tmpl w:val="EED6297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DF50232"/>
    <w:multiLevelType w:val="multilevel"/>
    <w:tmpl w:val="CD9C7B8E"/>
    <w:lvl w:ilvl="0">
      <w:start w:val="1"/>
      <w:numFmt w:val="decimal"/>
      <w:lvlText w:val="%1"/>
      <w:lvlJc w:val="left"/>
      <w:pPr>
        <w:ind w:left="555" w:hanging="555"/>
      </w:pPr>
      <w:rPr>
        <w:rFonts w:hint="default"/>
      </w:rPr>
    </w:lvl>
    <w:lvl w:ilvl="1">
      <w:start w:val="3"/>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nsid w:val="7F01221E"/>
    <w:multiLevelType w:val="hybridMultilevel"/>
    <w:tmpl w:val="0E2268C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7"/>
  </w:num>
  <w:num w:numId="3">
    <w:abstractNumId w:val="7"/>
  </w:num>
  <w:num w:numId="4">
    <w:abstractNumId w:val="2"/>
  </w:num>
  <w:num w:numId="5">
    <w:abstractNumId w:val="18"/>
  </w:num>
  <w:num w:numId="6">
    <w:abstractNumId w:val="9"/>
  </w:num>
  <w:num w:numId="7">
    <w:abstractNumId w:val="21"/>
  </w:num>
  <w:num w:numId="8">
    <w:abstractNumId w:val="12"/>
  </w:num>
  <w:num w:numId="9">
    <w:abstractNumId w:val="4"/>
  </w:num>
  <w:num w:numId="10">
    <w:abstractNumId w:val="0"/>
  </w:num>
  <w:num w:numId="11">
    <w:abstractNumId w:val="13"/>
  </w:num>
  <w:num w:numId="12">
    <w:abstractNumId w:val="1"/>
  </w:num>
  <w:num w:numId="13">
    <w:abstractNumId w:val="8"/>
  </w:num>
  <w:num w:numId="14">
    <w:abstractNumId w:val="20"/>
  </w:num>
  <w:num w:numId="15">
    <w:abstractNumId w:val="11"/>
  </w:num>
  <w:num w:numId="16">
    <w:abstractNumId w:val="3"/>
  </w:num>
  <w:num w:numId="17">
    <w:abstractNumId w:val="19"/>
  </w:num>
  <w:num w:numId="18">
    <w:abstractNumId w:val="5"/>
  </w:num>
  <w:num w:numId="19">
    <w:abstractNumId w:val="6"/>
  </w:num>
  <w:num w:numId="20">
    <w:abstractNumId w:val="14"/>
  </w:num>
  <w:num w:numId="21">
    <w:abstractNumId w:val="16"/>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1989"/>
    <w:rsid w:val="00000E04"/>
    <w:rsid w:val="00007423"/>
    <w:rsid w:val="00007E44"/>
    <w:rsid w:val="000156AC"/>
    <w:rsid w:val="0001743B"/>
    <w:rsid w:val="000221C0"/>
    <w:rsid w:val="00031E68"/>
    <w:rsid w:val="00031F92"/>
    <w:rsid w:val="000326E8"/>
    <w:rsid w:val="00036A12"/>
    <w:rsid w:val="00041FE3"/>
    <w:rsid w:val="00043C65"/>
    <w:rsid w:val="00046C51"/>
    <w:rsid w:val="000478F2"/>
    <w:rsid w:val="00063D4F"/>
    <w:rsid w:val="00080421"/>
    <w:rsid w:val="00080733"/>
    <w:rsid w:val="00084D63"/>
    <w:rsid w:val="000871A9"/>
    <w:rsid w:val="000908F3"/>
    <w:rsid w:val="00094FB1"/>
    <w:rsid w:val="000B036E"/>
    <w:rsid w:val="000B5EF9"/>
    <w:rsid w:val="000B67F6"/>
    <w:rsid w:val="000C2D73"/>
    <w:rsid w:val="000C3F73"/>
    <w:rsid w:val="000D14EA"/>
    <w:rsid w:val="000D1EB8"/>
    <w:rsid w:val="000D3F9E"/>
    <w:rsid w:val="000D4350"/>
    <w:rsid w:val="000D471F"/>
    <w:rsid w:val="00101DE3"/>
    <w:rsid w:val="00103076"/>
    <w:rsid w:val="00104D39"/>
    <w:rsid w:val="001059FB"/>
    <w:rsid w:val="00106069"/>
    <w:rsid w:val="00136B04"/>
    <w:rsid w:val="00145131"/>
    <w:rsid w:val="0014653E"/>
    <w:rsid w:val="00154520"/>
    <w:rsid w:val="001574C7"/>
    <w:rsid w:val="00162956"/>
    <w:rsid w:val="0016463C"/>
    <w:rsid w:val="00166E78"/>
    <w:rsid w:val="00173440"/>
    <w:rsid w:val="00175F21"/>
    <w:rsid w:val="001768A4"/>
    <w:rsid w:val="0017719D"/>
    <w:rsid w:val="0018434E"/>
    <w:rsid w:val="001A3963"/>
    <w:rsid w:val="001A506C"/>
    <w:rsid w:val="001A661D"/>
    <w:rsid w:val="001B1743"/>
    <w:rsid w:val="001B5964"/>
    <w:rsid w:val="001C54BF"/>
    <w:rsid w:val="001C6A45"/>
    <w:rsid w:val="001D01BB"/>
    <w:rsid w:val="001D3D90"/>
    <w:rsid w:val="001D470F"/>
    <w:rsid w:val="001D7055"/>
    <w:rsid w:val="001D7DFB"/>
    <w:rsid w:val="001E0E27"/>
    <w:rsid w:val="001E525A"/>
    <w:rsid w:val="001E7C03"/>
    <w:rsid w:val="001F1482"/>
    <w:rsid w:val="001F1504"/>
    <w:rsid w:val="002073DE"/>
    <w:rsid w:val="00210E4F"/>
    <w:rsid w:val="00216114"/>
    <w:rsid w:val="00221AE0"/>
    <w:rsid w:val="00233DDB"/>
    <w:rsid w:val="00237CF4"/>
    <w:rsid w:val="002413E7"/>
    <w:rsid w:val="00243EAB"/>
    <w:rsid w:val="00244F66"/>
    <w:rsid w:val="00245B5D"/>
    <w:rsid w:val="00246CE3"/>
    <w:rsid w:val="00247F59"/>
    <w:rsid w:val="002535B2"/>
    <w:rsid w:val="00253A3C"/>
    <w:rsid w:val="002607A4"/>
    <w:rsid w:val="00262890"/>
    <w:rsid w:val="00262B80"/>
    <w:rsid w:val="0026530B"/>
    <w:rsid w:val="00266645"/>
    <w:rsid w:val="00270CD0"/>
    <w:rsid w:val="002768E5"/>
    <w:rsid w:val="0029159E"/>
    <w:rsid w:val="00296A05"/>
    <w:rsid w:val="002A4C53"/>
    <w:rsid w:val="002B2370"/>
    <w:rsid w:val="002B3485"/>
    <w:rsid w:val="002B62F6"/>
    <w:rsid w:val="002C26E0"/>
    <w:rsid w:val="002C550B"/>
    <w:rsid w:val="002D3B20"/>
    <w:rsid w:val="002D7510"/>
    <w:rsid w:val="002E010F"/>
    <w:rsid w:val="002E3EE8"/>
    <w:rsid w:val="002E4759"/>
    <w:rsid w:val="002E4C9A"/>
    <w:rsid w:val="002E6A94"/>
    <w:rsid w:val="002E727D"/>
    <w:rsid w:val="002F30C7"/>
    <w:rsid w:val="0030139E"/>
    <w:rsid w:val="00305430"/>
    <w:rsid w:val="00310557"/>
    <w:rsid w:val="00310F24"/>
    <w:rsid w:val="00323276"/>
    <w:rsid w:val="003274D9"/>
    <w:rsid w:val="00331D35"/>
    <w:rsid w:val="00333665"/>
    <w:rsid w:val="003344D9"/>
    <w:rsid w:val="00360494"/>
    <w:rsid w:val="00364B84"/>
    <w:rsid w:val="003702B2"/>
    <w:rsid w:val="003718F3"/>
    <w:rsid w:val="00376FEF"/>
    <w:rsid w:val="003B0C66"/>
    <w:rsid w:val="003B5225"/>
    <w:rsid w:val="003B7F9F"/>
    <w:rsid w:val="003C25D2"/>
    <w:rsid w:val="003C756C"/>
    <w:rsid w:val="003D3801"/>
    <w:rsid w:val="003E2B8C"/>
    <w:rsid w:val="003E5676"/>
    <w:rsid w:val="003F25F1"/>
    <w:rsid w:val="003F5311"/>
    <w:rsid w:val="004026A6"/>
    <w:rsid w:val="00410A7F"/>
    <w:rsid w:val="00412EBD"/>
    <w:rsid w:val="004244F4"/>
    <w:rsid w:val="004270EF"/>
    <w:rsid w:val="0043089C"/>
    <w:rsid w:val="004319DF"/>
    <w:rsid w:val="004353C2"/>
    <w:rsid w:val="00435CAD"/>
    <w:rsid w:val="0043674E"/>
    <w:rsid w:val="00441401"/>
    <w:rsid w:val="00441965"/>
    <w:rsid w:val="00444C38"/>
    <w:rsid w:val="00456835"/>
    <w:rsid w:val="00467957"/>
    <w:rsid w:val="0047274F"/>
    <w:rsid w:val="004730AD"/>
    <w:rsid w:val="004731D9"/>
    <w:rsid w:val="00475091"/>
    <w:rsid w:val="00477C14"/>
    <w:rsid w:val="004908C2"/>
    <w:rsid w:val="00494B54"/>
    <w:rsid w:val="00496614"/>
    <w:rsid w:val="004A0573"/>
    <w:rsid w:val="004A50E2"/>
    <w:rsid w:val="004A60FD"/>
    <w:rsid w:val="004B0054"/>
    <w:rsid w:val="004C095A"/>
    <w:rsid w:val="004C1035"/>
    <w:rsid w:val="004C49A8"/>
    <w:rsid w:val="004D04A1"/>
    <w:rsid w:val="004D1D70"/>
    <w:rsid w:val="004D2ABB"/>
    <w:rsid w:val="004D3BE6"/>
    <w:rsid w:val="004E1314"/>
    <w:rsid w:val="004E6C49"/>
    <w:rsid w:val="004E7A26"/>
    <w:rsid w:val="004F0338"/>
    <w:rsid w:val="004F4F0E"/>
    <w:rsid w:val="00501381"/>
    <w:rsid w:val="005170AB"/>
    <w:rsid w:val="00522EE9"/>
    <w:rsid w:val="00524950"/>
    <w:rsid w:val="0052716D"/>
    <w:rsid w:val="0053496C"/>
    <w:rsid w:val="00536069"/>
    <w:rsid w:val="00541757"/>
    <w:rsid w:val="00542580"/>
    <w:rsid w:val="0054758B"/>
    <w:rsid w:val="00553DC1"/>
    <w:rsid w:val="0055678F"/>
    <w:rsid w:val="00562543"/>
    <w:rsid w:val="00565D58"/>
    <w:rsid w:val="005669A8"/>
    <w:rsid w:val="00571A9F"/>
    <w:rsid w:val="00591990"/>
    <w:rsid w:val="0059324F"/>
    <w:rsid w:val="005B437A"/>
    <w:rsid w:val="005B6901"/>
    <w:rsid w:val="005C61C5"/>
    <w:rsid w:val="005C681C"/>
    <w:rsid w:val="005E1678"/>
    <w:rsid w:val="005F1494"/>
    <w:rsid w:val="005F1989"/>
    <w:rsid w:val="005F1BA8"/>
    <w:rsid w:val="006003D2"/>
    <w:rsid w:val="00602E21"/>
    <w:rsid w:val="00611BC8"/>
    <w:rsid w:val="00615E5B"/>
    <w:rsid w:val="0062758A"/>
    <w:rsid w:val="00630283"/>
    <w:rsid w:val="006411A3"/>
    <w:rsid w:val="0064338A"/>
    <w:rsid w:val="006446AD"/>
    <w:rsid w:val="00655066"/>
    <w:rsid w:val="00656C75"/>
    <w:rsid w:val="006577DA"/>
    <w:rsid w:val="00657A9D"/>
    <w:rsid w:val="00664647"/>
    <w:rsid w:val="00666AD2"/>
    <w:rsid w:val="00671E4F"/>
    <w:rsid w:val="006838A1"/>
    <w:rsid w:val="00691F10"/>
    <w:rsid w:val="00692F94"/>
    <w:rsid w:val="006967F6"/>
    <w:rsid w:val="006A214F"/>
    <w:rsid w:val="006A3752"/>
    <w:rsid w:val="006A5B2C"/>
    <w:rsid w:val="006A6D28"/>
    <w:rsid w:val="006B05CA"/>
    <w:rsid w:val="006B0CD9"/>
    <w:rsid w:val="006B19CB"/>
    <w:rsid w:val="006B585F"/>
    <w:rsid w:val="006C2CC3"/>
    <w:rsid w:val="006C687E"/>
    <w:rsid w:val="006D318F"/>
    <w:rsid w:val="006D4D38"/>
    <w:rsid w:val="00701790"/>
    <w:rsid w:val="00707033"/>
    <w:rsid w:val="00710D6C"/>
    <w:rsid w:val="0071303A"/>
    <w:rsid w:val="00717088"/>
    <w:rsid w:val="00721850"/>
    <w:rsid w:val="00726C07"/>
    <w:rsid w:val="00726E16"/>
    <w:rsid w:val="0074771A"/>
    <w:rsid w:val="007520DE"/>
    <w:rsid w:val="007557BA"/>
    <w:rsid w:val="00760C1D"/>
    <w:rsid w:val="00766271"/>
    <w:rsid w:val="00766B99"/>
    <w:rsid w:val="00767D51"/>
    <w:rsid w:val="007711E6"/>
    <w:rsid w:val="007746EF"/>
    <w:rsid w:val="00780606"/>
    <w:rsid w:val="00783089"/>
    <w:rsid w:val="00783E27"/>
    <w:rsid w:val="0078510B"/>
    <w:rsid w:val="00787E9D"/>
    <w:rsid w:val="0079203E"/>
    <w:rsid w:val="00792A34"/>
    <w:rsid w:val="0079501D"/>
    <w:rsid w:val="007A5D10"/>
    <w:rsid w:val="007A5F9F"/>
    <w:rsid w:val="007A66A6"/>
    <w:rsid w:val="007A787F"/>
    <w:rsid w:val="007A7A84"/>
    <w:rsid w:val="007B2A3C"/>
    <w:rsid w:val="007D27AC"/>
    <w:rsid w:val="007E3548"/>
    <w:rsid w:val="007E3EF1"/>
    <w:rsid w:val="007E4FF5"/>
    <w:rsid w:val="007E688A"/>
    <w:rsid w:val="007F39CE"/>
    <w:rsid w:val="007F7DC9"/>
    <w:rsid w:val="0080069C"/>
    <w:rsid w:val="00806682"/>
    <w:rsid w:val="0080691C"/>
    <w:rsid w:val="00811246"/>
    <w:rsid w:val="008113AB"/>
    <w:rsid w:val="00811E7A"/>
    <w:rsid w:val="0081214A"/>
    <w:rsid w:val="00812C94"/>
    <w:rsid w:val="008146DA"/>
    <w:rsid w:val="008166F8"/>
    <w:rsid w:val="00820CF4"/>
    <w:rsid w:val="00821515"/>
    <w:rsid w:val="00832CDF"/>
    <w:rsid w:val="00833090"/>
    <w:rsid w:val="00833A01"/>
    <w:rsid w:val="008425AD"/>
    <w:rsid w:val="0086167C"/>
    <w:rsid w:val="00871167"/>
    <w:rsid w:val="008727F3"/>
    <w:rsid w:val="00883DF2"/>
    <w:rsid w:val="0088446B"/>
    <w:rsid w:val="00885134"/>
    <w:rsid w:val="00891A65"/>
    <w:rsid w:val="00892084"/>
    <w:rsid w:val="00892149"/>
    <w:rsid w:val="00894121"/>
    <w:rsid w:val="008A06B1"/>
    <w:rsid w:val="008A244A"/>
    <w:rsid w:val="008A5CFE"/>
    <w:rsid w:val="008A7FDE"/>
    <w:rsid w:val="008B2608"/>
    <w:rsid w:val="008B5D3D"/>
    <w:rsid w:val="008B73D9"/>
    <w:rsid w:val="008C4ED7"/>
    <w:rsid w:val="008F4C53"/>
    <w:rsid w:val="008F6D34"/>
    <w:rsid w:val="008F6DED"/>
    <w:rsid w:val="0090055D"/>
    <w:rsid w:val="00902C5F"/>
    <w:rsid w:val="00903DDC"/>
    <w:rsid w:val="009145E5"/>
    <w:rsid w:val="00915AD0"/>
    <w:rsid w:val="009212E5"/>
    <w:rsid w:val="00925FC2"/>
    <w:rsid w:val="00931C04"/>
    <w:rsid w:val="00937E4A"/>
    <w:rsid w:val="00950572"/>
    <w:rsid w:val="0095099F"/>
    <w:rsid w:val="00950E16"/>
    <w:rsid w:val="00954396"/>
    <w:rsid w:val="00955A99"/>
    <w:rsid w:val="00956EEA"/>
    <w:rsid w:val="009604A3"/>
    <w:rsid w:val="00964153"/>
    <w:rsid w:val="00965020"/>
    <w:rsid w:val="00970528"/>
    <w:rsid w:val="009729FD"/>
    <w:rsid w:val="00977749"/>
    <w:rsid w:val="009816C9"/>
    <w:rsid w:val="00983E39"/>
    <w:rsid w:val="0098578B"/>
    <w:rsid w:val="00987790"/>
    <w:rsid w:val="00991DE6"/>
    <w:rsid w:val="0099350F"/>
    <w:rsid w:val="00994255"/>
    <w:rsid w:val="009976D9"/>
    <w:rsid w:val="00997C5A"/>
    <w:rsid w:val="009A4FB6"/>
    <w:rsid w:val="009A705D"/>
    <w:rsid w:val="009B0AD6"/>
    <w:rsid w:val="009B1557"/>
    <w:rsid w:val="009B2A10"/>
    <w:rsid w:val="009B42AF"/>
    <w:rsid w:val="009B4EEA"/>
    <w:rsid w:val="009C0150"/>
    <w:rsid w:val="009C0B95"/>
    <w:rsid w:val="009C4DAE"/>
    <w:rsid w:val="009C5054"/>
    <w:rsid w:val="009D7822"/>
    <w:rsid w:val="009D7A1C"/>
    <w:rsid w:val="009E0360"/>
    <w:rsid w:val="009E36C7"/>
    <w:rsid w:val="009F1592"/>
    <w:rsid w:val="009F3329"/>
    <w:rsid w:val="009F7398"/>
    <w:rsid w:val="00A03E5A"/>
    <w:rsid w:val="00A06A4C"/>
    <w:rsid w:val="00A10211"/>
    <w:rsid w:val="00A16DBE"/>
    <w:rsid w:val="00A21296"/>
    <w:rsid w:val="00A21E7E"/>
    <w:rsid w:val="00A35F19"/>
    <w:rsid w:val="00A37EA5"/>
    <w:rsid w:val="00A522D6"/>
    <w:rsid w:val="00A56B6E"/>
    <w:rsid w:val="00A624DF"/>
    <w:rsid w:val="00A73F4D"/>
    <w:rsid w:val="00A76903"/>
    <w:rsid w:val="00A77618"/>
    <w:rsid w:val="00A80521"/>
    <w:rsid w:val="00A824AA"/>
    <w:rsid w:val="00A84E8F"/>
    <w:rsid w:val="00A8551D"/>
    <w:rsid w:val="00A85DAE"/>
    <w:rsid w:val="00A86A67"/>
    <w:rsid w:val="00A8737B"/>
    <w:rsid w:val="00A94328"/>
    <w:rsid w:val="00AA68B2"/>
    <w:rsid w:val="00AB3380"/>
    <w:rsid w:val="00AB4909"/>
    <w:rsid w:val="00AB4D03"/>
    <w:rsid w:val="00AC1808"/>
    <w:rsid w:val="00AD0B6A"/>
    <w:rsid w:val="00AD7CC7"/>
    <w:rsid w:val="00AE61D9"/>
    <w:rsid w:val="00AF7CE3"/>
    <w:rsid w:val="00B11C33"/>
    <w:rsid w:val="00B212AD"/>
    <w:rsid w:val="00B2418F"/>
    <w:rsid w:val="00B25F68"/>
    <w:rsid w:val="00B27822"/>
    <w:rsid w:val="00B37519"/>
    <w:rsid w:val="00B41E96"/>
    <w:rsid w:val="00B45620"/>
    <w:rsid w:val="00B45B4C"/>
    <w:rsid w:val="00B4676C"/>
    <w:rsid w:val="00B54D91"/>
    <w:rsid w:val="00B54E9E"/>
    <w:rsid w:val="00B72548"/>
    <w:rsid w:val="00B754B0"/>
    <w:rsid w:val="00B8051D"/>
    <w:rsid w:val="00B81DEF"/>
    <w:rsid w:val="00B82FF6"/>
    <w:rsid w:val="00B87E14"/>
    <w:rsid w:val="00B92917"/>
    <w:rsid w:val="00B95BDF"/>
    <w:rsid w:val="00BA1410"/>
    <w:rsid w:val="00BA5028"/>
    <w:rsid w:val="00BA6061"/>
    <w:rsid w:val="00BA70F9"/>
    <w:rsid w:val="00BB2139"/>
    <w:rsid w:val="00BB24BF"/>
    <w:rsid w:val="00BB53C3"/>
    <w:rsid w:val="00BB6764"/>
    <w:rsid w:val="00BC201D"/>
    <w:rsid w:val="00BD405D"/>
    <w:rsid w:val="00BE2C58"/>
    <w:rsid w:val="00BE520A"/>
    <w:rsid w:val="00C1065A"/>
    <w:rsid w:val="00C11FE8"/>
    <w:rsid w:val="00C24621"/>
    <w:rsid w:val="00C31704"/>
    <w:rsid w:val="00C33CBF"/>
    <w:rsid w:val="00C33D61"/>
    <w:rsid w:val="00C3646F"/>
    <w:rsid w:val="00C44E8E"/>
    <w:rsid w:val="00C45F79"/>
    <w:rsid w:val="00C474BC"/>
    <w:rsid w:val="00C50220"/>
    <w:rsid w:val="00C61380"/>
    <w:rsid w:val="00C73EE0"/>
    <w:rsid w:val="00C76F4C"/>
    <w:rsid w:val="00C85A32"/>
    <w:rsid w:val="00C872EF"/>
    <w:rsid w:val="00CA1A97"/>
    <w:rsid w:val="00CA49F8"/>
    <w:rsid w:val="00CA579A"/>
    <w:rsid w:val="00CB1BB0"/>
    <w:rsid w:val="00CC0195"/>
    <w:rsid w:val="00CC28CC"/>
    <w:rsid w:val="00CC5BCF"/>
    <w:rsid w:val="00CC7F93"/>
    <w:rsid w:val="00CD075D"/>
    <w:rsid w:val="00CE0A2D"/>
    <w:rsid w:val="00CE147E"/>
    <w:rsid w:val="00CE69E9"/>
    <w:rsid w:val="00CE6A5A"/>
    <w:rsid w:val="00CF11FC"/>
    <w:rsid w:val="00CF6988"/>
    <w:rsid w:val="00D002CE"/>
    <w:rsid w:val="00D04AF5"/>
    <w:rsid w:val="00D064D2"/>
    <w:rsid w:val="00D075A0"/>
    <w:rsid w:val="00D10EC0"/>
    <w:rsid w:val="00D14BA0"/>
    <w:rsid w:val="00D14F99"/>
    <w:rsid w:val="00D268D8"/>
    <w:rsid w:val="00D34D7A"/>
    <w:rsid w:val="00D4251D"/>
    <w:rsid w:val="00D45E02"/>
    <w:rsid w:val="00D47128"/>
    <w:rsid w:val="00D50CB8"/>
    <w:rsid w:val="00D54B6E"/>
    <w:rsid w:val="00D637E0"/>
    <w:rsid w:val="00D707A3"/>
    <w:rsid w:val="00D714DD"/>
    <w:rsid w:val="00D72674"/>
    <w:rsid w:val="00D72DC7"/>
    <w:rsid w:val="00D80EF8"/>
    <w:rsid w:val="00D872F4"/>
    <w:rsid w:val="00DA48A4"/>
    <w:rsid w:val="00DB0584"/>
    <w:rsid w:val="00DD0318"/>
    <w:rsid w:val="00DD769B"/>
    <w:rsid w:val="00DE1504"/>
    <w:rsid w:val="00E05EF6"/>
    <w:rsid w:val="00E113C0"/>
    <w:rsid w:val="00E14760"/>
    <w:rsid w:val="00E14E87"/>
    <w:rsid w:val="00E20ED0"/>
    <w:rsid w:val="00E21F84"/>
    <w:rsid w:val="00E254A5"/>
    <w:rsid w:val="00E30073"/>
    <w:rsid w:val="00E32B27"/>
    <w:rsid w:val="00E3492C"/>
    <w:rsid w:val="00E36FB9"/>
    <w:rsid w:val="00E41B35"/>
    <w:rsid w:val="00E425D7"/>
    <w:rsid w:val="00E455CE"/>
    <w:rsid w:val="00E52B8C"/>
    <w:rsid w:val="00E55DD0"/>
    <w:rsid w:val="00E577E5"/>
    <w:rsid w:val="00E62259"/>
    <w:rsid w:val="00E63C57"/>
    <w:rsid w:val="00E66811"/>
    <w:rsid w:val="00E72F48"/>
    <w:rsid w:val="00E82498"/>
    <w:rsid w:val="00E911B3"/>
    <w:rsid w:val="00E95BD9"/>
    <w:rsid w:val="00E9770D"/>
    <w:rsid w:val="00EA0D79"/>
    <w:rsid w:val="00EA1B56"/>
    <w:rsid w:val="00EA1D3B"/>
    <w:rsid w:val="00EA28B6"/>
    <w:rsid w:val="00EB21D6"/>
    <w:rsid w:val="00EB6A61"/>
    <w:rsid w:val="00EC55B4"/>
    <w:rsid w:val="00ED3480"/>
    <w:rsid w:val="00EE4C67"/>
    <w:rsid w:val="00EE6D2F"/>
    <w:rsid w:val="00F02708"/>
    <w:rsid w:val="00F043EC"/>
    <w:rsid w:val="00F05DE8"/>
    <w:rsid w:val="00F061CF"/>
    <w:rsid w:val="00F06DF0"/>
    <w:rsid w:val="00F118F7"/>
    <w:rsid w:val="00F223D2"/>
    <w:rsid w:val="00F2681D"/>
    <w:rsid w:val="00F27CC4"/>
    <w:rsid w:val="00F319D4"/>
    <w:rsid w:val="00F33D61"/>
    <w:rsid w:val="00F50F41"/>
    <w:rsid w:val="00F5142F"/>
    <w:rsid w:val="00F51844"/>
    <w:rsid w:val="00F579A0"/>
    <w:rsid w:val="00F61D0B"/>
    <w:rsid w:val="00F74062"/>
    <w:rsid w:val="00F75E53"/>
    <w:rsid w:val="00F7666F"/>
    <w:rsid w:val="00F769BC"/>
    <w:rsid w:val="00F775DF"/>
    <w:rsid w:val="00F82B40"/>
    <w:rsid w:val="00F837E4"/>
    <w:rsid w:val="00F9024F"/>
    <w:rsid w:val="00F9277A"/>
    <w:rsid w:val="00F93656"/>
    <w:rsid w:val="00F9373A"/>
    <w:rsid w:val="00F95C21"/>
    <w:rsid w:val="00F96182"/>
    <w:rsid w:val="00F979F4"/>
    <w:rsid w:val="00FA674E"/>
    <w:rsid w:val="00FB088A"/>
    <w:rsid w:val="00FC0E41"/>
    <w:rsid w:val="00FC301F"/>
    <w:rsid w:val="00FD3470"/>
    <w:rsid w:val="00FD3658"/>
    <w:rsid w:val="00FE13CE"/>
    <w:rsid w:val="00FE1CBB"/>
    <w:rsid w:val="00FF7A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DAC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91DE6"/>
    <w:pPr>
      <w:keepNext/>
      <w:keepLines/>
      <w:spacing w:before="480" w:after="0" w:line="276" w:lineRule="auto"/>
      <w:jc w:val="center"/>
      <w:outlineLvl w:val="0"/>
    </w:pPr>
    <w:rPr>
      <w:rFonts w:ascii="Times New Roman" w:eastAsia="Times New Roman" w:hAnsi="Times New Roman" w:cstheme="majorBidi"/>
      <w:b/>
      <w:bCs/>
      <w:sz w:val="32"/>
      <w:szCs w:val="28"/>
      <w:lang w:bidi="bn-IN"/>
    </w:rPr>
  </w:style>
  <w:style w:type="paragraph" w:styleId="Heading2">
    <w:name w:val="heading 2"/>
    <w:basedOn w:val="Normal"/>
    <w:next w:val="Normal"/>
    <w:link w:val="Heading2Char"/>
    <w:uiPriority w:val="9"/>
    <w:unhideWhenUsed/>
    <w:qFormat/>
    <w:rsid w:val="00991DE6"/>
    <w:pPr>
      <w:keepNext/>
      <w:keepLines/>
      <w:spacing w:before="200" w:after="0" w:line="276" w:lineRule="auto"/>
      <w:outlineLvl w:val="1"/>
    </w:pPr>
    <w:rPr>
      <w:rFonts w:ascii="Times New Roman" w:eastAsiaTheme="majorEastAsia" w:hAnsi="Times New Roman" w:cstheme="majorBidi"/>
      <w:b/>
      <w:bCs/>
      <w:sz w:val="28"/>
      <w:szCs w:val="26"/>
      <w:lang w:bidi="bn-IN"/>
    </w:rPr>
  </w:style>
  <w:style w:type="paragraph" w:styleId="Heading3">
    <w:name w:val="heading 3"/>
    <w:basedOn w:val="Normal"/>
    <w:link w:val="Heading3Char"/>
    <w:uiPriority w:val="9"/>
    <w:qFormat/>
    <w:rsid w:val="004F4F0E"/>
    <w:pPr>
      <w:numPr>
        <w:ilvl w:val="2"/>
        <w:numId w:val="9"/>
      </w:numPr>
      <w:spacing w:before="100" w:beforeAutospacing="1" w:after="100" w:afterAutospacing="1" w:line="240" w:lineRule="auto"/>
      <w:outlineLvl w:val="2"/>
    </w:pPr>
    <w:rPr>
      <w:rFonts w:ascii="Times New Roman" w:eastAsia="Times New Roman" w:hAnsi="Times New Roman" w:cs="Times New Roman"/>
      <w:b/>
      <w:bCs/>
      <w:sz w:val="27"/>
      <w:szCs w:val="27"/>
      <w:lang w:bidi="bn-IN"/>
    </w:rPr>
  </w:style>
  <w:style w:type="paragraph" w:styleId="Heading4">
    <w:name w:val="heading 4"/>
    <w:basedOn w:val="Normal"/>
    <w:next w:val="Normal"/>
    <w:link w:val="Heading4Char"/>
    <w:uiPriority w:val="9"/>
    <w:unhideWhenUsed/>
    <w:qFormat/>
    <w:rsid w:val="004F4F0E"/>
    <w:pPr>
      <w:keepNext/>
      <w:keepLines/>
      <w:numPr>
        <w:ilvl w:val="3"/>
        <w:numId w:val="9"/>
      </w:numPr>
      <w:spacing w:before="200" w:after="0" w:line="240" w:lineRule="auto"/>
      <w:outlineLvl w:val="3"/>
    </w:pPr>
    <w:rPr>
      <w:rFonts w:asciiTheme="majorHAnsi" w:eastAsiaTheme="majorEastAsia" w:hAnsiTheme="majorHAnsi" w:cstheme="majorBidi"/>
      <w:b/>
      <w:bCs/>
      <w:i/>
      <w:iCs/>
      <w:color w:val="5B9BD5" w:themeColor="accent1"/>
      <w:sz w:val="24"/>
      <w:szCs w:val="24"/>
      <w:lang w:bidi="bn-IN"/>
    </w:rPr>
  </w:style>
  <w:style w:type="paragraph" w:styleId="Heading5">
    <w:name w:val="heading 5"/>
    <w:basedOn w:val="Normal"/>
    <w:link w:val="Heading5Char"/>
    <w:uiPriority w:val="9"/>
    <w:qFormat/>
    <w:rsid w:val="004F4F0E"/>
    <w:pPr>
      <w:numPr>
        <w:ilvl w:val="4"/>
        <w:numId w:val="9"/>
      </w:numPr>
      <w:spacing w:before="100" w:beforeAutospacing="1" w:after="100" w:afterAutospacing="1" w:line="240" w:lineRule="auto"/>
      <w:outlineLvl w:val="4"/>
    </w:pPr>
    <w:rPr>
      <w:rFonts w:ascii="Times New Roman" w:eastAsia="Times New Roman" w:hAnsi="Times New Roman" w:cs="Times New Roman"/>
      <w:b/>
      <w:bCs/>
      <w:sz w:val="20"/>
      <w:szCs w:val="20"/>
      <w:lang w:bidi="bn-IN"/>
    </w:rPr>
  </w:style>
  <w:style w:type="paragraph" w:styleId="Heading6">
    <w:name w:val="heading 6"/>
    <w:basedOn w:val="Normal"/>
    <w:next w:val="Normal"/>
    <w:link w:val="Heading6Char"/>
    <w:uiPriority w:val="9"/>
    <w:semiHidden/>
    <w:unhideWhenUsed/>
    <w:qFormat/>
    <w:rsid w:val="004F4F0E"/>
    <w:pPr>
      <w:keepNext/>
      <w:keepLines/>
      <w:numPr>
        <w:ilvl w:val="5"/>
        <w:numId w:val="9"/>
      </w:numPr>
      <w:spacing w:before="200" w:after="0" w:line="240" w:lineRule="auto"/>
      <w:outlineLvl w:val="5"/>
    </w:pPr>
    <w:rPr>
      <w:rFonts w:asciiTheme="majorHAnsi" w:eastAsiaTheme="majorEastAsia" w:hAnsiTheme="majorHAnsi" w:cstheme="majorBidi"/>
      <w:i/>
      <w:iCs/>
      <w:color w:val="1F4D78" w:themeColor="accent1" w:themeShade="7F"/>
      <w:sz w:val="24"/>
      <w:szCs w:val="24"/>
      <w:lang w:bidi="bn-IN"/>
    </w:rPr>
  </w:style>
  <w:style w:type="paragraph" w:styleId="Heading7">
    <w:name w:val="heading 7"/>
    <w:basedOn w:val="Normal"/>
    <w:next w:val="Normal"/>
    <w:link w:val="Heading7Char"/>
    <w:uiPriority w:val="9"/>
    <w:semiHidden/>
    <w:unhideWhenUsed/>
    <w:qFormat/>
    <w:rsid w:val="004F4F0E"/>
    <w:pPr>
      <w:keepNext/>
      <w:keepLines/>
      <w:numPr>
        <w:ilvl w:val="6"/>
        <w:numId w:val="9"/>
      </w:numPr>
      <w:spacing w:before="200" w:after="0" w:line="240" w:lineRule="auto"/>
      <w:outlineLvl w:val="6"/>
    </w:pPr>
    <w:rPr>
      <w:rFonts w:asciiTheme="majorHAnsi" w:eastAsiaTheme="majorEastAsia" w:hAnsiTheme="majorHAnsi" w:cstheme="majorBidi"/>
      <w:i/>
      <w:iCs/>
      <w:color w:val="404040" w:themeColor="text1" w:themeTint="BF"/>
      <w:sz w:val="24"/>
      <w:szCs w:val="24"/>
      <w:lang w:bidi="bn-IN"/>
    </w:rPr>
  </w:style>
  <w:style w:type="paragraph" w:styleId="Heading8">
    <w:name w:val="heading 8"/>
    <w:basedOn w:val="Normal"/>
    <w:next w:val="Normal"/>
    <w:link w:val="Heading8Char"/>
    <w:uiPriority w:val="9"/>
    <w:semiHidden/>
    <w:unhideWhenUsed/>
    <w:qFormat/>
    <w:rsid w:val="004F4F0E"/>
    <w:pPr>
      <w:keepNext/>
      <w:keepLines/>
      <w:numPr>
        <w:ilvl w:val="7"/>
        <w:numId w:val="9"/>
      </w:numPr>
      <w:spacing w:before="200" w:after="0" w:line="240" w:lineRule="auto"/>
      <w:outlineLvl w:val="7"/>
    </w:pPr>
    <w:rPr>
      <w:rFonts w:asciiTheme="majorHAnsi" w:eastAsiaTheme="majorEastAsia" w:hAnsiTheme="majorHAnsi" w:cstheme="majorBidi"/>
      <w:color w:val="404040" w:themeColor="text1" w:themeTint="BF"/>
      <w:sz w:val="20"/>
      <w:szCs w:val="20"/>
      <w:lang w:bidi="bn-IN"/>
    </w:rPr>
  </w:style>
  <w:style w:type="paragraph" w:styleId="Heading9">
    <w:name w:val="heading 9"/>
    <w:basedOn w:val="Normal"/>
    <w:next w:val="Normal"/>
    <w:link w:val="Heading9Char"/>
    <w:uiPriority w:val="9"/>
    <w:semiHidden/>
    <w:unhideWhenUsed/>
    <w:qFormat/>
    <w:rsid w:val="004F4F0E"/>
    <w:pPr>
      <w:keepNext/>
      <w:keepLines/>
      <w:numPr>
        <w:ilvl w:val="8"/>
        <w:numId w:val="9"/>
      </w:numPr>
      <w:spacing w:before="200" w:after="0" w:line="240" w:lineRule="auto"/>
      <w:outlineLvl w:val="8"/>
    </w:pPr>
    <w:rPr>
      <w:rFonts w:asciiTheme="majorHAnsi" w:eastAsiaTheme="majorEastAsia" w:hAnsiTheme="majorHAnsi" w:cstheme="majorBidi"/>
      <w:i/>
      <w:iCs/>
      <w:color w:val="404040" w:themeColor="text1" w:themeTint="BF"/>
      <w:sz w:val="20"/>
      <w:szCs w:val="20"/>
      <w:lang w:bidi="b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0E04"/>
    <w:pPr>
      <w:ind w:left="720"/>
      <w:contextualSpacing/>
    </w:pPr>
  </w:style>
  <w:style w:type="character" w:customStyle="1" w:styleId="Heading1Char">
    <w:name w:val="Heading 1 Char"/>
    <w:basedOn w:val="DefaultParagraphFont"/>
    <w:link w:val="Heading1"/>
    <w:uiPriority w:val="9"/>
    <w:rsid w:val="000C2D73"/>
    <w:rPr>
      <w:rFonts w:ascii="Times New Roman" w:eastAsia="Times New Roman" w:hAnsi="Times New Roman" w:cstheme="majorBidi"/>
      <w:b/>
      <w:bCs/>
      <w:sz w:val="32"/>
      <w:szCs w:val="28"/>
      <w:lang w:bidi="bn-IN"/>
    </w:rPr>
  </w:style>
  <w:style w:type="character" w:customStyle="1" w:styleId="Heading2Char">
    <w:name w:val="Heading 2 Char"/>
    <w:basedOn w:val="DefaultParagraphFont"/>
    <w:link w:val="Heading2"/>
    <w:uiPriority w:val="9"/>
    <w:rsid w:val="00991DE6"/>
    <w:rPr>
      <w:rFonts w:ascii="Times New Roman" w:eastAsiaTheme="majorEastAsia" w:hAnsi="Times New Roman" w:cstheme="majorBidi"/>
      <w:b/>
      <w:bCs/>
      <w:sz w:val="28"/>
      <w:szCs w:val="26"/>
      <w:lang w:bidi="bn-IN"/>
    </w:rPr>
  </w:style>
  <w:style w:type="character" w:customStyle="1" w:styleId="Heading3Char">
    <w:name w:val="Heading 3 Char"/>
    <w:basedOn w:val="DefaultParagraphFont"/>
    <w:link w:val="Heading3"/>
    <w:uiPriority w:val="9"/>
    <w:rsid w:val="004F4F0E"/>
    <w:rPr>
      <w:rFonts w:ascii="Times New Roman" w:eastAsia="Times New Roman" w:hAnsi="Times New Roman" w:cs="Times New Roman"/>
      <w:b/>
      <w:bCs/>
      <w:sz w:val="27"/>
      <w:szCs w:val="27"/>
      <w:lang w:bidi="bn-IN"/>
    </w:rPr>
  </w:style>
  <w:style w:type="character" w:customStyle="1" w:styleId="Heading4Char">
    <w:name w:val="Heading 4 Char"/>
    <w:basedOn w:val="DefaultParagraphFont"/>
    <w:link w:val="Heading4"/>
    <w:uiPriority w:val="9"/>
    <w:rsid w:val="004F4F0E"/>
    <w:rPr>
      <w:rFonts w:asciiTheme="majorHAnsi" w:eastAsiaTheme="majorEastAsia" w:hAnsiTheme="majorHAnsi" w:cstheme="majorBidi"/>
      <w:b/>
      <w:bCs/>
      <w:i/>
      <w:iCs/>
      <w:color w:val="5B9BD5" w:themeColor="accent1"/>
      <w:sz w:val="24"/>
      <w:szCs w:val="24"/>
      <w:lang w:bidi="bn-IN"/>
    </w:rPr>
  </w:style>
  <w:style w:type="character" w:customStyle="1" w:styleId="Heading5Char">
    <w:name w:val="Heading 5 Char"/>
    <w:basedOn w:val="DefaultParagraphFont"/>
    <w:link w:val="Heading5"/>
    <w:uiPriority w:val="9"/>
    <w:rsid w:val="004F4F0E"/>
    <w:rPr>
      <w:rFonts w:ascii="Times New Roman" w:eastAsia="Times New Roman" w:hAnsi="Times New Roman" w:cs="Times New Roman"/>
      <w:b/>
      <w:bCs/>
      <w:sz w:val="20"/>
      <w:szCs w:val="20"/>
      <w:lang w:bidi="bn-IN"/>
    </w:rPr>
  </w:style>
  <w:style w:type="character" w:customStyle="1" w:styleId="Heading6Char">
    <w:name w:val="Heading 6 Char"/>
    <w:basedOn w:val="DefaultParagraphFont"/>
    <w:link w:val="Heading6"/>
    <w:uiPriority w:val="9"/>
    <w:semiHidden/>
    <w:rsid w:val="004F4F0E"/>
    <w:rPr>
      <w:rFonts w:asciiTheme="majorHAnsi" w:eastAsiaTheme="majorEastAsia" w:hAnsiTheme="majorHAnsi" w:cstheme="majorBidi"/>
      <w:i/>
      <w:iCs/>
      <w:color w:val="1F4D78" w:themeColor="accent1" w:themeShade="7F"/>
      <w:sz w:val="24"/>
      <w:szCs w:val="24"/>
      <w:lang w:bidi="bn-IN"/>
    </w:rPr>
  </w:style>
  <w:style w:type="character" w:customStyle="1" w:styleId="Heading7Char">
    <w:name w:val="Heading 7 Char"/>
    <w:basedOn w:val="DefaultParagraphFont"/>
    <w:link w:val="Heading7"/>
    <w:uiPriority w:val="9"/>
    <w:semiHidden/>
    <w:rsid w:val="004F4F0E"/>
    <w:rPr>
      <w:rFonts w:asciiTheme="majorHAnsi" w:eastAsiaTheme="majorEastAsia" w:hAnsiTheme="majorHAnsi" w:cstheme="majorBidi"/>
      <w:i/>
      <w:iCs/>
      <w:color w:val="404040" w:themeColor="text1" w:themeTint="BF"/>
      <w:sz w:val="24"/>
      <w:szCs w:val="24"/>
      <w:lang w:bidi="bn-IN"/>
    </w:rPr>
  </w:style>
  <w:style w:type="character" w:customStyle="1" w:styleId="Heading8Char">
    <w:name w:val="Heading 8 Char"/>
    <w:basedOn w:val="DefaultParagraphFont"/>
    <w:link w:val="Heading8"/>
    <w:uiPriority w:val="9"/>
    <w:semiHidden/>
    <w:rsid w:val="004F4F0E"/>
    <w:rPr>
      <w:rFonts w:asciiTheme="majorHAnsi" w:eastAsiaTheme="majorEastAsia" w:hAnsiTheme="majorHAnsi" w:cstheme="majorBidi"/>
      <w:color w:val="404040" w:themeColor="text1" w:themeTint="BF"/>
      <w:sz w:val="20"/>
      <w:szCs w:val="20"/>
      <w:lang w:bidi="bn-IN"/>
    </w:rPr>
  </w:style>
  <w:style w:type="character" w:customStyle="1" w:styleId="Heading9Char">
    <w:name w:val="Heading 9 Char"/>
    <w:basedOn w:val="DefaultParagraphFont"/>
    <w:link w:val="Heading9"/>
    <w:uiPriority w:val="9"/>
    <w:semiHidden/>
    <w:rsid w:val="004F4F0E"/>
    <w:rPr>
      <w:rFonts w:asciiTheme="majorHAnsi" w:eastAsiaTheme="majorEastAsia" w:hAnsiTheme="majorHAnsi" w:cstheme="majorBidi"/>
      <w:i/>
      <w:iCs/>
      <w:color w:val="404040" w:themeColor="text1" w:themeTint="BF"/>
      <w:sz w:val="20"/>
      <w:szCs w:val="20"/>
      <w:lang w:bidi="bn-IN"/>
    </w:rPr>
  </w:style>
  <w:style w:type="paragraph" w:styleId="TOCHeading">
    <w:name w:val="TOC Heading"/>
    <w:basedOn w:val="Heading1"/>
    <w:next w:val="Normal"/>
    <w:uiPriority w:val="39"/>
    <w:unhideWhenUsed/>
    <w:qFormat/>
    <w:rsid w:val="00571A9F"/>
    <w:pPr>
      <w:spacing w:before="240" w:line="259" w:lineRule="auto"/>
      <w:outlineLvl w:val="9"/>
    </w:pPr>
    <w:rPr>
      <w:b w:val="0"/>
      <w:bCs w:val="0"/>
      <w:szCs w:val="32"/>
      <w:lang w:bidi="ar-SA"/>
    </w:rPr>
  </w:style>
  <w:style w:type="paragraph" w:styleId="TOC1">
    <w:name w:val="toc 1"/>
    <w:basedOn w:val="Normal"/>
    <w:next w:val="Normal"/>
    <w:autoRedefine/>
    <w:uiPriority w:val="39"/>
    <w:unhideWhenUsed/>
    <w:rsid w:val="009C4DAE"/>
    <w:pPr>
      <w:spacing w:after="100"/>
    </w:pPr>
  </w:style>
  <w:style w:type="character" w:styleId="Hyperlink">
    <w:name w:val="Hyperlink"/>
    <w:basedOn w:val="DefaultParagraphFont"/>
    <w:uiPriority w:val="99"/>
    <w:unhideWhenUsed/>
    <w:rsid w:val="009C4DAE"/>
    <w:rPr>
      <w:color w:val="0563C1" w:themeColor="hyperlink"/>
      <w:u w:val="single"/>
    </w:rPr>
  </w:style>
  <w:style w:type="paragraph" w:styleId="Header">
    <w:name w:val="header"/>
    <w:basedOn w:val="Normal"/>
    <w:link w:val="HeaderChar"/>
    <w:uiPriority w:val="99"/>
    <w:unhideWhenUsed/>
    <w:rsid w:val="00A76903"/>
    <w:pPr>
      <w:tabs>
        <w:tab w:val="center" w:pos="4680"/>
        <w:tab w:val="right" w:pos="9360"/>
      </w:tabs>
      <w:spacing w:after="0" w:line="240" w:lineRule="auto"/>
    </w:pPr>
  </w:style>
  <w:style w:type="character" w:customStyle="1" w:styleId="HeaderChar">
    <w:name w:val="Header Char"/>
    <w:basedOn w:val="DefaultParagraphFont"/>
    <w:link w:val="Header"/>
    <w:uiPriority w:val="99"/>
    <w:rsid w:val="00A76903"/>
  </w:style>
  <w:style w:type="paragraph" w:styleId="Footer">
    <w:name w:val="footer"/>
    <w:basedOn w:val="Normal"/>
    <w:link w:val="FooterChar"/>
    <w:uiPriority w:val="99"/>
    <w:unhideWhenUsed/>
    <w:rsid w:val="00A7690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76903"/>
  </w:style>
  <w:style w:type="paragraph" w:styleId="TOC2">
    <w:name w:val="toc 2"/>
    <w:basedOn w:val="Normal"/>
    <w:next w:val="Normal"/>
    <w:autoRedefine/>
    <w:uiPriority w:val="39"/>
    <w:unhideWhenUsed/>
    <w:rsid w:val="007E688A"/>
    <w:pPr>
      <w:spacing w:after="100"/>
      <w:ind w:left="220"/>
    </w:pPr>
  </w:style>
  <w:style w:type="paragraph" w:styleId="TOC3">
    <w:name w:val="toc 3"/>
    <w:basedOn w:val="Normal"/>
    <w:next w:val="Normal"/>
    <w:autoRedefine/>
    <w:uiPriority w:val="39"/>
    <w:unhideWhenUsed/>
    <w:rsid w:val="00BB24BF"/>
    <w:pPr>
      <w:spacing w:after="100"/>
      <w:ind w:left="440"/>
    </w:pPr>
  </w:style>
  <w:style w:type="paragraph" w:styleId="NoSpacing">
    <w:name w:val="No Spacing"/>
    <w:basedOn w:val="Normal"/>
    <w:next w:val="Title"/>
    <w:link w:val="NoSpacingChar"/>
    <w:uiPriority w:val="1"/>
    <w:qFormat/>
    <w:rsid w:val="00BB24BF"/>
    <w:pPr>
      <w:spacing w:after="0" w:line="240" w:lineRule="auto"/>
    </w:pPr>
    <w:rPr>
      <w:rFonts w:eastAsiaTheme="minorEastAsia"/>
    </w:rPr>
  </w:style>
  <w:style w:type="character" w:customStyle="1" w:styleId="NoSpacingChar">
    <w:name w:val="No Spacing Char"/>
    <w:basedOn w:val="DefaultParagraphFont"/>
    <w:link w:val="NoSpacing"/>
    <w:uiPriority w:val="1"/>
    <w:rsid w:val="00991DE6"/>
    <w:rPr>
      <w:rFonts w:eastAsiaTheme="minorEastAsia"/>
    </w:rPr>
  </w:style>
  <w:style w:type="paragraph" w:styleId="Title">
    <w:name w:val="Title"/>
    <w:basedOn w:val="Normal"/>
    <w:next w:val="Normal"/>
    <w:link w:val="TitleChar"/>
    <w:uiPriority w:val="10"/>
    <w:qFormat/>
    <w:rsid w:val="00991DE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91DE6"/>
    <w:rPr>
      <w:rFonts w:asciiTheme="majorHAnsi" w:eastAsiaTheme="majorEastAsia" w:hAnsiTheme="majorHAnsi" w:cstheme="majorBidi"/>
      <w:spacing w:val="-10"/>
      <w:kern w:val="28"/>
      <w:sz w:val="56"/>
      <w:szCs w:val="56"/>
    </w:rPr>
  </w:style>
  <w:style w:type="character" w:customStyle="1" w:styleId="UnresolvedMention">
    <w:name w:val="Unresolved Mention"/>
    <w:basedOn w:val="DefaultParagraphFont"/>
    <w:uiPriority w:val="99"/>
    <w:semiHidden/>
    <w:unhideWhenUsed/>
    <w:rsid w:val="00F579A0"/>
    <w:rPr>
      <w:color w:val="605E5C"/>
      <w:shd w:val="clear" w:color="auto" w:fill="E1DFDD"/>
    </w:rPr>
  </w:style>
  <w:style w:type="paragraph" w:styleId="BalloonText">
    <w:name w:val="Balloon Text"/>
    <w:basedOn w:val="Normal"/>
    <w:link w:val="BalloonTextChar"/>
    <w:uiPriority w:val="99"/>
    <w:semiHidden/>
    <w:unhideWhenUsed/>
    <w:rsid w:val="000D47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471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91DE6"/>
    <w:pPr>
      <w:keepNext/>
      <w:keepLines/>
      <w:spacing w:before="480" w:after="0" w:line="276" w:lineRule="auto"/>
      <w:jc w:val="center"/>
      <w:outlineLvl w:val="0"/>
    </w:pPr>
    <w:rPr>
      <w:rFonts w:ascii="Times New Roman" w:eastAsia="Times New Roman" w:hAnsi="Times New Roman" w:cstheme="majorBidi"/>
      <w:b/>
      <w:bCs/>
      <w:sz w:val="32"/>
      <w:szCs w:val="28"/>
      <w:lang w:bidi="bn-IN"/>
    </w:rPr>
  </w:style>
  <w:style w:type="paragraph" w:styleId="Heading2">
    <w:name w:val="heading 2"/>
    <w:basedOn w:val="Normal"/>
    <w:next w:val="Normal"/>
    <w:link w:val="Heading2Char"/>
    <w:uiPriority w:val="9"/>
    <w:unhideWhenUsed/>
    <w:qFormat/>
    <w:rsid w:val="00991DE6"/>
    <w:pPr>
      <w:keepNext/>
      <w:keepLines/>
      <w:spacing w:before="200" w:after="0" w:line="276" w:lineRule="auto"/>
      <w:outlineLvl w:val="1"/>
    </w:pPr>
    <w:rPr>
      <w:rFonts w:ascii="Times New Roman" w:eastAsiaTheme="majorEastAsia" w:hAnsi="Times New Roman" w:cstheme="majorBidi"/>
      <w:b/>
      <w:bCs/>
      <w:sz w:val="28"/>
      <w:szCs w:val="26"/>
      <w:lang w:bidi="bn-IN"/>
    </w:rPr>
  </w:style>
  <w:style w:type="paragraph" w:styleId="Heading3">
    <w:name w:val="heading 3"/>
    <w:basedOn w:val="Normal"/>
    <w:link w:val="Heading3Char"/>
    <w:uiPriority w:val="9"/>
    <w:qFormat/>
    <w:rsid w:val="004F4F0E"/>
    <w:pPr>
      <w:numPr>
        <w:ilvl w:val="2"/>
        <w:numId w:val="9"/>
      </w:numPr>
      <w:spacing w:before="100" w:beforeAutospacing="1" w:after="100" w:afterAutospacing="1" w:line="240" w:lineRule="auto"/>
      <w:outlineLvl w:val="2"/>
    </w:pPr>
    <w:rPr>
      <w:rFonts w:ascii="Times New Roman" w:eastAsia="Times New Roman" w:hAnsi="Times New Roman" w:cs="Times New Roman"/>
      <w:b/>
      <w:bCs/>
      <w:sz w:val="27"/>
      <w:szCs w:val="27"/>
      <w:lang w:bidi="bn-IN"/>
    </w:rPr>
  </w:style>
  <w:style w:type="paragraph" w:styleId="Heading4">
    <w:name w:val="heading 4"/>
    <w:basedOn w:val="Normal"/>
    <w:next w:val="Normal"/>
    <w:link w:val="Heading4Char"/>
    <w:uiPriority w:val="9"/>
    <w:unhideWhenUsed/>
    <w:qFormat/>
    <w:rsid w:val="004F4F0E"/>
    <w:pPr>
      <w:keepNext/>
      <w:keepLines/>
      <w:numPr>
        <w:ilvl w:val="3"/>
        <w:numId w:val="9"/>
      </w:numPr>
      <w:spacing w:before="200" w:after="0" w:line="240" w:lineRule="auto"/>
      <w:outlineLvl w:val="3"/>
    </w:pPr>
    <w:rPr>
      <w:rFonts w:asciiTheme="majorHAnsi" w:eastAsiaTheme="majorEastAsia" w:hAnsiTheme="majorHAnsi" w:cstheme="majorBidi"/>
      <w:b/>
      <w:bCs/>
      <w:i/>
      <w:iCs/>
      <w:color w:val="5B9BD5" w:themeColor="accent1"/>
      <w:sz w:val="24"/>
      <w:szCs w:val="24"/>
      <w:lang w:bidi="bn-IN"/>
    </w:rPr>
  </w:style>
  <w:style w:type="paragraph" w:styleId="Heading5">
    <w:name w:val="heading 5"/>
    <w:basedOn w:val="Normal"/>
    <w:link w:val="Heading5Char"/>
    <w:uiPriority w:val="9"/>
    <w:qFormat/>
    <w:rsid w:val="004F4F0E"/>
    <w:pPr>
      <w:numPr>
        <w:ilvl w:val="4"/>
        <w:numId w:val="9"/>
      </w:numPr>
      <w:spacing w:before="100" w:beforeAutospacing="1" w:after="100" w:afterAutospacing="1" w:line="240" w:lineRule="auto"/>
      <w:outlineLvl w:val="4"/>
    </w:pPr>
    <w:rPr>
      <w:rFonts w:ascii="Times New Roman" w:eastAsia="Times New Roman" w:hAnsi="Times New Roman" w:cs="Times New Roman"/>
      <w:b/>
      <w:bCs/>
      <w:sz w:val="20"/>
      <w:szCs w:val="20"/>
      <w:lang w:bidi="bn-IN"/>
    </w:rPr>
  </w:style>
  <w:style w:type="paragraph" w:styleId="Heading6">
    <w:name w:val="heading 6"/>
    <w:basedOn w:val="Normal"/>
    <w:next w:val="Normal"/>
    <w:link w:val="Heading6Char"/>
    <w:uiPriority w:val="9"/>
    <w:semiHidden/>
    <w:unhideWhenUsed/>
    <w:qFormat/>
    <w:rsid w:val="004F4F0E"/>
    <w:pPr>
      <w:keepNext/>
      <w:keepLines/>
      <w:numPr>
        <w:ilvl w:val="5"/>
        <w:numId w:val="9"/>
      </w:numPr>
      <w:spacing w:before="200" w:after="0" w:line="240" w:lineRule="auto"/>
      <w:outlineLvl w:val="5"/>
    </w:pPr>
    <w:rPr>
      <w:rFonts w:asciiTheme="majorHAnsi" w:eastAsiaTheme="majorEastAsia" w:hAnsiTheme="majorHAnsi" w:cstheme="majorBidi"/>
      <w:i/>
      <w:iCs/>
      <w:color w:val="1F4D78" w:themeColor="accent1" w:themeShade="7F"/>
      <w:sz w:val="24"/>
      <w:szCs w:val="24"/>
      <w:lang w:bidi="bn-IN"/>
    </w:rPr>
  </w:style>
  <w:style w:type="paragraph" w:styleId="Heading7">
    <w:name w:val="heading 7"/>
    <w:basedOn w:val="Normal"/>
    <w:next w:val="Normal"/>
    <w:link w:val="Heading7Char"/>
    <w:uiPriority w:val="9"/>
    <w:semiHidden/>
    <w:unhideWhenUsed/>
    <w:qFormat/>
    <w:rsid w:val="004F4F0E"/>
    <w:pPr>
      <w:keepNext/>
      <w:keepLines/>
      <w:numPr>
        <w:ilvl w:val="6"/>
        <w:numId w:val="9"/>
      </w:numPr>
      <w:spacing w:before="200" w:after="0" w:line="240" w:lineRule="auto"/>
      <w:outlineLvl w:val="6"/>
    </w:pPr>
    <w:rPr>
      <w:rFonts w:asciiTheme="majorHAnsi" w:eastAsiaTheme="majorEastAsia" w:hAnsiTheme="majorHAnsi" w:cstheme="majorBidi"/>
      <w:i/>
      <w:iCs/>
      <w:color w:val="404040" w:themeColor="text1" w:themeTint="BF"/>
      <w:sz w:val="24"/>
      <w:szCs w:val="24"/>
      <w:lang w:bidi="bn-IN"/>
    </w:rPr>
  </w:style>
  <w:style w:type="paragraph" w:styleId="Heading8">
    <w:name w:val="heading 8"/>
    <w:basedOn w:val="Normal"/>
    <w:next w:val="Normal"/>
    <w:link w:val="Heading8Char"/>
    <w:uiPriority w:val="9"/>
    <w:semiHidden/>
    <w:unhideWhenUsed/>
    <w:qFormat/>
    <w:rsid w:val="004F4F0E"/>
    <w:pPr>
      <w:keepNext/>
      <w:keepLines/>
      <w:numPr>
        <w:ilvl w:val="7"/>
        <w:numId w:val="9"/>
      </w:numPr>
      <w:spacing w:before="200" w:after="0" w:line="240" w:lineRule="auto"/>
      <w:outlineLvl w:val="7"/>
    </w:pPr>
    <w:rPr>
      <w:rFonts w:asciiTheme="majorHAnsi" w:eastAsiaTheme="majorEastAsia" w:hAnsiTheme="majorHAnsi" w:cstheme="majorBidi"/>
      <w:color w:val="404040" w:themeColor="text1" w:themeTint="BF"/>
      <w:sz w:val="20"/>
      <w:szCs w:val="20"/>
      <w:lang w:bidi="bn-IN"/>
    </w:rPr>
  </w:style>
  <w:style w:type="paragraph" w:styleId="Heading9">
    <w:name w:val="heading 9"/>
    <w:basedOn w:val="Normal"/>
    <w:next w:val="Normal"/>
    <w:link w:val="Heading9Char"/>
    <w:uiPriority w:val="9"/>
    <w:semiHidden/>
    <w:unhideWhenUsed/>
    <w:qFormat/>
    <w:rsid w:val="004F4F0E"/>
    <w:pPr>
      <w:keepNext/>
      <w:keepLines/>
      <w:numPr>
        <w:ilvl w:val="8"/>
        <w:numId w:val="9"/>
      </w:numPr>
      <w:spacing w:before="200" w:after="0" w:line="240" w:lineRule="auto"/>
      <w:outlineLvl w:val="8"/>
    </w:pPr>
    <w:rPr>
      <w:rFonts w:asciiTheme="majorHAnsi" w:eastAsiaTheme="majorEastAsia" w:hAnsiTheme="majorHAnsi" w:cstheme="majorBidi"/>
      <w:i/>
      <w:iCs/>
      <w:color w:val="404040" w:themeColor="text1" w:themeTint="BF"/>
      <w:sz w:val="20"/>
      <w:szCs w:val="20"/>
      <w:lang w:bidi="b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0E04"/>
    <w:pPr>
      <w:ind w:left="720"/>
      <w:contextualSpacing/>
    </w:pPr>
  </w:style>
  <w:style w:type="character" w:customStyle="1" w:styleId="Heading1Char">
    <w:name w:val="Heading 1 Char"/>
    <w:basedOn w:val="DefaultParagraphFont"/>
    <w:link w:val="Heading1"/>
    <w:uiPriority w:val="9"/>
    <w:rsid w:val="000C2D73"/>
    <w:rPr>
      <w:rFonts w:ascii="Times New Roman" w:eastAsia="Times New Roman" w:hAnsi="Times New Roman" w:cstheme="majorBidi"/>
      <w:b/>
      <w:bCs/>
      <w:sz w:val="32"/>
      <w:szCs w:val="28"/>
      <w:lang w:bidi="bn-IN"/>
    </w:rPr>
  </w:style>
  <w:style w:type="character" w:customStyle="1" w:styleId="Heading2Char">
    <w:name w:val="Heading 2 Char"/>
    <w:basedOn w:val="DefaultParagraphFont"/>
    <w:link w:val="Heading2"/>
    <w:uiPriority w:val="9"/>
    <w:rsid w:val="00991DE6"/>
    <w:rPr>
      <w:rFonts w:ascii="Times New Roman" w:eastAsiaTheme="majorEastAsia" w:hAnsi="Times New Roman" w:cstheme="majorBidi"/>
      <w:b/>
      <w:bCs/>
      <w:sz w:val="28"/>
      <w:szCs w:val="26"/>
      <w:lang w:bidi="bn-IN"/>
    </w:rPr>
  </w:style>
  <w:style w:type="character" w:customStyle="1" w:styleId="Heading3Char">
    <w:name w:val="Heading 3 Char"/>
    <w:basedOn w:val="DefaultParagraphFont"/>
    <w:link w:val="Heading3"/>
    <w:uiPriority w:val="9"/>
    <w:rsid w:val="004F4F0E"/>
    <w:rPr>
      <w:rFonts w:ascii="Times New Roman" w:eastAsia="Times New Roman" w:hAnsi="Times New Roman" w:cs="Times New Roman"/>
      <w:b/>
      <w:bCs/>
      <w:sz w:val="27"/>
      <w:szCs w:val="27"/>
      <w:lang w:bidi="bn-IN"/>
    </w:rPr>
  </w:style>
  <w:style w:type="character" w:customStyle="1" w:styleId="Heading4Char">
    <w:name w:val="Heading 4 Char"/>
    <w:basedOn w:val="DefaultParagraphFont"/>
    <w:link w:val="Heading4"/>
    <w:uiPriority w:val="9"/>
    <w:rsid w:val="004F4F0E"/>
    <w:rPr>
      <w:rFonts w:asciiTheme="majorHAnsi" w:eastAsiaTheme="majorEastAsia" w:hAnsiTheme="majorHAnsi" w:cstheme="majorBidi"/>
      <w:b/>
      <w:bCs/>
      <w:i/>
      <w:iCs/>
      <w:color w:val="5B9BD5" w:themeColor="accent1"/>
      <w:sz w:val="24"/>
      <w:szCs w:val="24"/>
      <w:lang w:bidi="bn-IN"/>
    </w:rPr>
  </w:style>
  <w:style w:type="character" w:customStyle="1" w:styleId="Heading5Char">
    <w:name w:val="Heading 5 Char"/>
    <w:basedOn w:val="DefaultParagraphFont"/>
    <w:link w:val="Heading5"/>
    <w:uiPriority w:val="9"/>
    <w:rsid w:val="004F4F0E"/>
    <w:rPr>
      <w:rFonts w:ascii="Times New Roman" w:eastAsia="Times New Roman" w:hAnsi="Times New Roman" w:cs="Times New Roman"/>
      <w:b/>
      <w:bCs/>
      <w:sz w:val="20"/>
      <w:szCs w:val="20"/>
      <w:lang w:bidi="bn-IN"/>
    </w:rPr>
  </w:style>
  <w:style w:type="character" w:customStyle="1" w:styleId="Heading6Char">
    <w:name w:val="Heading 6 Char"/>
    <w:basedOn w:val="DefaultParagraphFont"/>
    <w:link w:val="Heading6"/>
    <w:uiPriority w:val="9"/>
    <w:semiHidden/>
    <w:rsid w:val="004F4F0E"/>
    <w:rPr>
      <w:rFonts w:asciiTheme="majorHAnsi" w:eastAsiaTheme="majorEastAsia" w:hAnsiTheme="majorHAnsi" w:cstheme="majorBidi"/>
      <w:i/>
      <w:iCs/>
      <w:color w:val="1F4D78" w:themeColor="accent1" w:themeShade="7F"/>
      <w:sz w:val="24"/>
      <w:szCs w:val="24"/>
      <w:lang w:bidi="bn-IN"/>
    </w:rPr>
  </w:style>
  <w:style w:type="character" w:customStyle="1" w:styleId="Heading7Char">
    <w:name w:val="Heading 7 Char"/>
    <w:basedOn w:val="DefaultParagraphFont"/>
    <w:link w:val="Heading7"/>
    <w:uiPriority w:val="9"/>
    <w:semiHidden/>
    <w:rsid w:val="004F4F0E"/>
    <w:rPr>
      <w:rFonts w:asciiTheme="majorHAnsi" w:eastAsiaTheme="majorEastAsia" w:hAnsiTheme="majorHAnsi" w:cstheme="majorBidi"/>
      <w:i/>
      <w:iCs/>
      <w:color w:val="404040" w:themeColor="text1" w:themeTint="BF"/>
      <w:sz w:val="24"/>
      <w:szCs w:val="24"/>
      <w:lang w:bidi="bn-IN"/>
    </w:rPr>
  </w:style>
  <w:style w:type="character" w:customStyle="1" w:styleId="Heading8Char">
    <w:name w:val="Heading 8 Char"/>
    <w:basedOn w:val="DefaultParagraphFont"/>
    <w:link w:val="Heading8"/>
    <w:uiPriority w:val="9"/>
    <w:semiHidden/>
    <w:rsid w:val="004F4F0E"/>
    <w:rPr>
      <w:rFonts w:asciiTheme="majorHAnsi" w:eastAsiaTheme="majorEastAsia" w:hAnsiTheme="majorHAnsi" w:cstheme="majorBidi"/>
      <w:color w:val="404040" w:themeColor="text1" w:themeTint="BF"/>
      <w:sz w:val="20"/>
      <w:szCs w:val="20"/>
      <w:lang w:bidi="bn-IN"/>
    </w:rPr>
  </w:style>
  <w:style w:type="character" w:customStyle="1" w:styleId="Heading9Char">
    <w:name w:val="Heading 9 Char"/>
    <w:basedOn w:val="DefaultParagraphFont"/>
    <w:link w:val="Heading9"/>
    <w:uiPriority w:val="9"/>
    <w:semiHidden/>
    <w:rsid w:val="004F4F0E"/>
    <w:rPr>
      <w:rFonts w:asciiTheme="majorHAnsi" w:eastAsiaTheme="majorEastAsia" w:hAnsiTheme="majorHAnsi" w:cstheme="majorBidi"/>
      <w:i/>
      <w:iCs/>
      <w:color w:val="404040" w:themeColor="text1" w:themeTint="BF"/>
      <w:sz w:val="20"/>
      <w:szCs w:val="20"/>
      <w:lang w:bidi="bn-IN"/>
    </w:rPr>
  </w:style>
  <w:style w:type="paragraph" w:styleId="TOCHeading">
    <w:name w:val="TOC Heading"/>
    <w:basedOn w:val="Heading1"/>
    <w:next w:val="Normal"/>
    <w:uiPriority w:val="39"/>
    <w:unhideWhenUsed/>
    <w:qFormat/>
    <w:rsid w:val="00571A9F"/>
    <w:pPr>
      <w:spacing w:before="240" w:line="259" w:lineRule="auto"/>
      <w:outlineLvl w:val="9"/>
    </w:pPr>
    <w:rPr>
      <w:b w:val="0"/>
      <w:bCs w:val="0"/>
      <w:szCs w:val="32"/>
      <w:lang w:bidi="ar-SA"/>
    </w:rPr>
  </w:style>
  <w:style w:type="paragraph" w:styleId="TOC1">
    <w:name w:val="toc 1"/>
    <w:basedOn w:val="Normal"/>
    <w:next w:val="Normal"/>
    <w:autoRedefine/>
    <w:uiPriority w:val="39"/>
    <w:unhideWhenUsed/>
    <w:rsid w:val="009C4DAE"/>
    <w:pPr>
      <w:spacing w:after="100"/>
    </w:pPr>
  </w:style>
  <w:style w:type="character" w:styleId="Hyperlink">
    <w:name w:val="Hyperlink"/>
    <w:basedOn w:val="DefaultParagraphFont"/>
    <w:uiPriority w:val="99"/>
    <w:unhideWhenUsed/>
    <w:rsid w:val="009C4DAE"/>
    <w:rPr>
      <w:color w:val="0563C1" w:themeColor="hyperlink"/>
      <w:u w:val="single"/>
    </w:rPr>
  </w:style>
  <w:style w:type="paragraph" w:styleId="Header">
    <w:name w:val="header"/>
    <w:basedOn w:val="Normal"/>
    <w:link w:val="HeaderChar"/>
    <w:uiPriority w:val="99"/>
    <w:unhideWhenUsed/>
    <w:rsid w:val="00A76903"/>
    <w:pPr>
      <w:tabs>
        <w:tab w:val="center" w:pos="4680"/>
        <w:tab w:val="right" w:pos="9360"/>
      </w:tabs>
      <w:spacing w:after="0" w:line="240" w:lineRule="auto"/>
    </w:pPr>
  </w:style>
  <w:style w:type="character" w:customStyle="1" w:styleId="HeaderChar">
    <w:name w:val="Header Char"/>
    <w:basedOn w:val="DefaultParagraphFont"/>
    <w:link w:val="Header"/>
    <w:uiPriority w:val="99"/>
    <w:rsid w:val="00A76903"/>
  </w:style>
  <w:style w:type="paragraph" w:styleId="Footer">
    <w:name w:val="footer"/>
    <w:basedOn w:val="Normal"/>
    <w:link w:val="FooterChar"/>
    <w:uiPriority w:val="99"/>
    <w:unhideWhenUsed/>
    <w:rsid w:val="00A7690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76903"/>
  </w:style>
  <w:style w:type="paragraph" w:styleId="TOC2">
    <w:name w:val="toc 2"/>
    <w:basedOn w:val="Normal"/>
    <w:next w:val="Normal"/>
    <w:autoRedefine/>
    <w:uiPriority w:val="39"/>
    <w:unhideWhenUsed/>
    <w:rsid w:val="007E688A"/>
    <w:pPr>
      <w:spacing w:after="100"/>
      <w:ind w:left="220"/>
    </w:pPr>
  </w:style>
  <w:style w:type="paragraph" w:styleId="TOC3">
    <w:name w:val="toc 3"/>
    <w:basedOn w:val="Normal"/>
    <w:next w:val="Normal"/>
    <w:autoRedefine/>
    <w:uiPriority w:val="39"/>
    <w:unhideWhenUsed/>
    <w:rsid w:val="00BB24BF"/>
    <w:pPr>
      <w:spacing w:after="100"/>
      <w:ind w:left="440"/>
    </w:pPr>
  </w:style>
  <w:style w:type="paragraph" w:styleId="NoSpacing">
    <w:name w:val="No Spacing"/>
    <w:basedOn w:val="Normal"/>
    <w:next w:val="Title"/>
    <w:link w:val="NoSpacingChar"/>
    <w:uiPriority w:val="1"/>
    <w:qFormat/>
    <w:rsid w:val="00BB24BF"/>
    <w:pPr>
      <w:spacing w:after="0" w:line="240" w:lineRule="auto"/>
    </w:pPr>
    <w:rPr>
      <w:rFonts w:eastAsiaTheme="minorEastAsia"/>
    </w:rPr>
  </w:style>
  <w:style w:type="character" w:customStyle="1" w:styleId="NoSpacingChar">
    <w:name w:val="No Spacing Char"/>
    <w:basedOn w:val="DefaultParagraphFont"/>
    <w:link w:val="NoSpacing"/>
    <w:uiPriority w:val="1"/>
    <w:rsid w:val="00991DE6"/>
    <w:rPr>
      <w:rFonts w:eastAsiaTheme="minorEastAsia"/>
    </w:rPr>
  </w:style>
  <w:style w:type="paragraph" w:styleId="Title">
    <w:name w:val="Title"/>
    <w:basedOn w:val="Normal"/>
    <w:next w:val="Normal"/>
    <w:link w:val="TitleChar"/>
    <w:uiPriority w:val="10"/>
    <w:qFormat/>
    <w:rsid w:val="00991DE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91DE6"/>
    <w:rPr>
      <w:rFonts w:asciiTheme="majorHAnsi" w:eastAsiaTheme="majorEastAsia" w:hAnsiTheme="majorHAnsi" w:cstheme="majorBidi"/>
      <w:spacing w:val="-10"/>
      <w:kern w:val="28"/>
      <w:sz w:val="56"/>
      <w:szCs w:val="56"/>
    </w:rPr>
  </w:style>
  <w:style w:type="character" w:customStyle="1" w:styleId="UnresolvedMention">
    <w:name w:val="Unresolved Mention"/>
    <w:basedOn w:val="DefaultParagraphFont"/>
    <w:uiPriority w:val="99"/>
    <w:semiHidden/>
    <w:unhideWhenUsed/>
    <w:rsid w:val="00F579A0"/>
    <w:rPr>
      <w:color w:val="605E5C"/>
      <w:shd w:val="clear" w:color="auto" w:fill="E1DFDD"/>
    </w:rPr>
  </w:style>
  <w:style w:type="paragraph" w:styleId="BalloonText">
    <w:name w:val="Balloon Text"/>
    <w:basedOn w:val="Normal"/>
    <w:link w:val="BalloonTextChar"/>
    <w:uiPriority w:val="99"/>
    <w:semiHidden/>
    <w:unhideWhenUsed/>
    <w:rsid w:val="000D47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471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6898643">
      <w:bodyDiv w:val="1"/>
      <w:marLeft w:val="0"/>
      <w:marRight w:val="0"/>
      <w:marTop w:val="0"/>
      <w:marBottom w:val="0"/>
      <w:divBdr>
        <w:top w:val="none" w:sz="0" w:space="0" w:color="auto"/>
        <w:left w:val="none" w:sz="0" w:space="0" w:color="auto"/>
        <w:bottom w:val="none" w:sz="0" w:space="0" w:color="auto"/>
        <w:right w:val="none" w:sz="0" w:space="0" w:color="auto"/>
      </w:divBdr>
    </w:div>
    <w:div w:id="1081098707">
      <w:bodyDiv w:val="1"/>
      <w:marLeft w:val="0"/>
      <w:marRight w:val="0"/>
      <w:marTop w:val="0"/>
      <w:marBottom w:val="0"/>
      <w:divBdr>
        <w:top w:val="none" w:sz="0" w:space="0" w:color="auto"/>
        <w:left w:val="none" w:sz="0" w:space="0" w:color="auto"/>
        <w:bottom w:val="none" w:sz="0" w:space="0" w:color="auto"/>
        <w:right w:val="none" w:sz="0" w:space="0" w:color="auto"/>
      </w:divBdr>
    </w:div>
    <w:div w:id="1303265204">
      <w:bodyDiv w:val="1"/>
      <w:marLeft w:val="0"/>
      <w:marRight w:val="0"/>
      <w:marTop w:val="0"/>
      <w:marBottom w:val="0"/>
      <w:divBdr>
        <w:top w:val="none" w:sz="0" w:space="0" w:color="auto"/>
        <w:left w:val="none" w:sz="0" w:space="0" w:color="auto"/>
        <w:bottom w:val="none" w:sz="0" w:space="0" w:color="auto"/>
        <w:right w:val="none" w:sz="0" w:space="0" w:color="auto"/>
      </w:divBdr>
    </w:div>
    <w:div w:id="1648894721">
      <w:bodyDiv w:val="1"/>
      <w:marLeft w:val="0"/>
      <w:marRight w:val="0"/>
      <w:marTop w:val="0"/>
      <w:marBottom w:val="0"/>
      <w:divBdr>
        <w:top w:val="none" w:sz="0" w:space="0" w:color="auto"/>
        <w:left w:val="none" w:sz="0" w:space="0" w:color="auto"/>
        <w:bottom w:val="none" w:sz="0" w:space="0" w:color="auto"/>
        <w:right w:val="none" w:sz="0" w:space="0" w:color="auto"/>
      </w:divBdr>
    </w:div>
    <w:div w:id="1669401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emerald.com/insight/publication/issn/0956-423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hyperlink" Target="https://www.emerald.com/insight/search?q=Roger%20Hallowell" TargetMode="Externa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jamunabankbd.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7660C3-9E15-4FC2-89FA-2941A20954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321</TotalTime>
  <Pages>27</Pages>
  <Words>4762</Words>
  <Characters>27146</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Khandoker Mahmudur Rahman</cp:lastModifiedBy>
  <cp:revision>113</cp:revision>
  <cp:lastPrinted>2019-09-05T15:02:00Z</cp:lastPrinted>
  <dcterms:created xsi:type="dcterms:W3CDTF">2019-09-05T13:19:00Z</dcterms:created>
  <dcterms:modified xsi:type="dcterms:W3CDTF">2019-09-14T09:25:00Z</dcterms:modified>
</cp:coreProperties>
</file>