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DBC002" w14:textId="0715E435" w:rsidR="00AF7BC3" w:rsidRDefault="00AD6D35" w:rsidP="00AD6D35">
      <w:pPr>
        <w:jc w:val="center"/>
        <w:rPr>
          <w:rFonts w:ascii="Times New Roman" w:eastAsia="Calibri" w:hAnsi="Times New Roman" w:cs="Times New Roman"/>
          <w:color w:val="000000"/>
          <w:sz w:val="40"/>
          <w:szCs w:val="40"/>
        </w:rPr>
      </w:pPr>
      <w:r w:rsidRPr="00AD6D35">
        <w:rPr>
          <w:noProof/>
        </w:rPr>
        <w:drawing>
          <wp:anchor distT="0" distB="0" distL="114300" distR="114300" simplePos="0" relativeHeight="251768832" behindDoc="1" locked="0" layoutInCell="1" allowOverlap="1" wp14:anchorId="595B1E04" wp14:editId="57BAE681">
            <wp:simplePos x="0" y="0"/>
            <wp:positionH relativeFrom="margin">
              <wp:posOffset>-519430</wp:posOffset>
            </wp:positionH>
            <wp:positionV relativeFrom="paragraph">
              <wp:posOffset>1581150</wp:posOffset>
            </wp:positionV>
            <wp:extent cx="7018020" cy="4695190"/>
            <wp:effectExtent l="0" t="0" r="0" b="0"/>
            <wp:wrapTight wrapText="bothSides">
              <wp:wrapPolygon edited="0">
                <wp:start x="0" y="0"/>
                <wp:lineTo x="0" y="21471"/>
                <wp:lineTo x="21518" y="21471"/>
                <wp:lineTo x="21518" y="0"/>
                <wp:lineTo x="0" y="0"/>
              </wp:wrapPolygon>
            </wp:wrapTight>
            <wp:docPr id="39" name="Picture 39" descr="Questions BD | Your Career P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uestions BD | Your Career P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18020" cy="4695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F7BC3">
        <w:rPr>
          <w:noProof/>
        </w:rPr>
        <w:drawing>
          <wp:inline distT="0" distB="0" distL="0" distR="0" wp14:anchorId="7EF6B6CA" wp14:editId="69481C9C">
            <wp:extent cx="6250305" cy="6499654"/>
            <wp:effectExtent l="0" t="0" r="0" b="0"/>
            <wp:docPr id="38" name="Picture 38" descr="Jamuna Bank Limited ATM Uttara in Uttara, Dha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Jamuna Bank Limited ATM Uttara in Uttara, Dhak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19093" cy="6571186"/>
                    </a:xfrm>
                    <a:prstGeom prst="rect">
                      <a:avLst/>
                    </a:prstGeom>
                    <a:noFill/>
                    <a:ln>
                      <a:noFill/>
                    </a:ln>
                  </pic:spPr>
                </pic:pic>
              </a:graphicData>
            </a:graphic>
          </wp:inline>
        </w:drawing>
      </w:r>
      <w:r w:rsidR="00AF7BC3">
        <w:rPr>
          <w:rFonts w:ascii="Times New Roman" w:eastAsia="Calibri" w:hAnsi="Times New Roman" w:cs="Times New Roman"/>
          <w:color w:val="000000"/>
          <w:sz w:val="40"/>
          <w:szCs w:val="40"/>
        </w:rPr>
        <w:br w:type="page"/>
      </w:r>
    </w:p>
    <w:p w14:paraId="275E9B39" w14:textId="77777777" w:rsidR="00AF7BC3" w:rsidRDefault="00AF7BC3" w:rsidP="008E0940">
      <w:pPr>
        <w:spacing w:after="0" w:line="360" w:lineRule="auto"/>
        <w:jc w:val="center"/>
        <w:rPr>
          <w:rFonts w:ascii="Times New Roman" w:eastAsia="Calibri" w:hAnsi="Times New Roman" w:cs="Times New Roman"/>
          <w:color w:val="000000"/>
          <w:sz w:val="40"/>
          <w:szCs w:val="40"/>
        </w:rPr>
      </w:pPr>
    </w:p>
    <w:p w14:paraId="4A5E09FC" w14:textId="7712CD65" w:rsidR="008E0940" w:rsidRPr="008E0940" w:rsidRDefault="008E0940" w:rsidP="008E0940">
      <w:pPr>
        <w:spacing w:after="0" w:line="360" w:lineRule="auto"/>
        <w:jc w:val="center"/>
        <w:rPr>
          <w:rFonts w:ascii="Times New Roman" w:eastAsia="Calibri" w:hAnsi="Times New Roman" w:cs="Times New Roman"/>
          <w:color w:val="000000"/>
          <w:sz w:val="40"/>
          <w:szCs w:val="40"/>
        </w:rPr>
      </w:pPr>
      <w:r w:rsidRPr="008E0940">
        <w:rPr>
          <w:rFonts w:ascii="Times New Roman" w:eastAsia="Calibri" w:hAnsi="Times New Roman" w:cs="Times New Roman"/>
          <w:noProof/>
          <w:color w:val="000000"/>
          <w:sz w:val="24"/>
          <w:szCs w:val="24"/>
        </w:rPr>
        <w:drawing>
          <wp:inline distT="0" distB="0" distL="0" distR="0" wp14:anchorId="1BF9CBF7" wp14:editId="59128544">
            <wp:extent cx="2961005" cy="1284605"/>
            <wp:effectExtent l="0" t="0" r="0" b="0"/>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10"/>
                    <a:stretch>
                      <a:fillRect/>
                    </a:stretch>
                  </pic:blipFill>
                  <pic:spPr bwMode="auto">
                    <a:xfrm>
                      <a:off x="0" y="0"/>
                      <a:ext cx="2961005" cy="1284605"/>
                    </a:xfrm>
                    <a:prstGeom prst="rect">
                      <a:avLst/>
                    </a:prstGeom>
                  </pic:spPr>
                </pic:pic>
              </a:graphicData>
            </a:graphic>
          </wp:inline>
        </w:drawing>
      </w:r>
    </w:p>
    <w:p w14:paraId="14B1DFB1" w14:textId="77777777" w:rsidR="008E0940" w:rsidRPr="008E0940" w:rsidRDefault="008E0940" w:rsidP="008E0940">
      <w:pPr>
        <w:spacing w:after="0" w:line="360" w:lineRule="auto"/>
        <w:jc w:val="center"/>
        <w:rPr>
          <w:rFonts w:ascii="Times New Roman" w:eastAsia="Calibri" w:hAnsi="Times New Roman" w:cs="Times New Roman"/>
          <w:color w:val="000000"/>
          <w:sz w:val="40"/>
          <w:szCs w:val="40"/>
        </w:rPr>
      </w:pPr>
    </w:p>
    <w:p w14:paraId="20516A73" w14:textId="77777777" w:rsidR="00AF7BC3" w:rsidRDefault="00AF7BC3" w:rsidP="008E0940">
      <w:pPr>
        <w:spacing w:after="0" w:line="360" w:lineRule="auto"/>
        <w:jc w:val="center"/>
        <w:rPr>
          <w:rFonts w:ascii="Times New Roman" w:eastAsia="Calibri" w:hAnsi="Times New Roman" w:cs="Times New Roman"/>
          <w:b/>
          <w:color w:val="000000"/>
          <w:sz w:val="40"/>
          <w:szCs w:val="40"/>
        </w:rPr>
      </w:pPr>
    </w:p>
    <w:p w14:paraId="06DF464C" w14:textId="0EB7129B" w:rsidR="008E0940" w:rsidRPr="008E0940" w:rsidRDefault="008E0940" w:rsidP="008E0940">
      <w:pPr>
        <w:spacing w:after="0" w:line="360" w:lineRule="auto"/>
        <w:jc w:val="center"/>
        <w:rPr>
          <w:rFonts w:ascii="Times New Roman" w:eastAsia="Calibri" w:hAnsi="Times New Roman" w:cs="Times New Roman"/>
          <w:b/>
          <w:color w:val="000000"/>
          <w:sz w:val="40"/>
          <w:szCs w:val="40"/>
        </w:rPr>
      </w:pPr>
      <w:r w:rsidRPr="008E0940">
        <w:rPr>
          <w:rFonts w:ascii="Times New Roman" w:eastAsia="Calibri" w:hAnsi="Times New Roman" w:cs="Times New Roman"/>
          <w:b/>
          <w:color w:val="000000"/>
          <w:sz w:val="40"/>
          <w:szCs w:val="40"/>
        </w:rPr>
        <w:t>Report On</w:t>
      </w:r>
    </w:p>
    <w:p w14:paraId="7B61B83B" w14:textId="6DF8111B" w:rsidR="008E0940" w:rsidRDefault="008E0940" w:rsidP="008E0940">
      <w:pPr>
        <w:spacing w:after="0" w:line="360" w:lineRule="auto"/>
        <w:jc w:val="center"/>
        <w:rPr>
          <w:rFonts w:ascii="Times New Roman" w:eastAsia="Calibri" w:hAnsi="Times New Roman" w:cs="Times New Roman"/>
          <w:b/>
          <w:color w:val="000000"/>
          <w:sz w:val="40"/>
          <w:szCs w:val="40"/>
        </w:rPr>
      </w:pPr>
      <w:r>
        <w:rPr>
          <w:rFonts w:ascii="Times New Roman" w:eastAsia="Calibri" w:hAnsi="Times New Roman" w:cs="Times New Roman"/>
          <w:b/>
          <w:color w:val="000000"/>
          <w:sz w:val="40"/>
          <w:szCs w:val="40"/>
        </w:rPr>
        <w:t>Employee Satisfaction</w:t>
      </w:r>
      <w:r w:rsidRPr="008E0940">
        <w:rPr>
          <w:rFonts w:ascii="Times New Roman" w:eastAsia="Calibri" w:hAnsi="Times New Roman" w:cs="Times New Roman"/>
          <w:b/>
          <w:color w:val="000000"/>
          <w:sz w:val="40"/>
          <w:szCs w:val="40"/>
        </w:rPr>
        <w:t xml:space="preserve"> </w:t>
      </w:r>
      <w:r w:rsidR="00D5622C" w:rsidRPr="008E0940">
        <w:rPr>
          <w:rFonts w:ascii="Times New Roman" w:eastAsia="Calibri" w:hAnsi="Times New Roman" w:cs="Times New Roman"/>
          <w:b/>
          <w:color w:val="000000"/>
          <w:sz w:val="40"/>
          <w:szCs w:val="40"/>
        </w:rPr>
        <w:t>of</w:t>
      </w:r>
      <w:r w:rsidRPr="008E0940">
        <w:rPr>
          <w:rFonts w:ascii="Times New Roman" w:eastAsia="Calibri" w:hAnsi="Times New Roman" w:cs="Times New Roman"/>
          <w:b/>
          <w:color w:val="000000"/>
          <w:sz w:val="40"/>
          <w:szCs w:val="40"/>
        </w:rPr>
        <w:t xml:space="preserve"> </w:t>
      </w:r>
      <w:r>
        <w:rPr>
          <w:rFonts w:ascii="Times New Roman" w:eastAsia="Calibri" w:hAnsi="Times New Roman" w:cs="Times New Roman"/>
          <w:b/>
          <w:color w:val="000000"/>
          <w:sz w:val="40"/>
          <w:szCs w:val="40"/>
        </w:rPr>
        <w:t>Jamuna Bank Limited</w:t>
      </w:r>
    </w:p>
    <w:p w14:paraId="5DF94521" w14:textId="77777777" w:rsidR="008E0940" w:rsidRPr="008E0940" w:rsidRDefault="008E0940" w:rsidP="00D5622C">
      <w:pPr>
        <w:spacing w:after="0" w:line="360" w:lineRule="auto"/>
        <w:rPr>
          <w:rFonts w:ascii="Times New Roman" w:eastAsia="Calibri" w:hAnsi="Times New Roman" w:cs="Times New Roman"/>
          <w:sz w:val="24"/>
          <w:szCs w:val="24"/>
        </w:rPr>
      </w:pPr>
    </w:p>
    <w:p w14:paraId="3EDDF601" w14:textId="77777777" w:rsidR="008E0940" w:rsidRPr="008E0940" w:rsidRDefault="008E0940" w:rsidP="008E0940">
      <w:pPr>
        <w:spacing w:after="0" w:line="360" w:lineRule="auto"/>
        <w:jc w:val="center"/>
        <w:rPr>
          <w:rFonts w:ascii="Times New Roman" w:eastAsia="Calibri" w:hAnsi="Times New Roman" w:cs="Times New Roman"/>
          <w:color w:val="000000"/>
          <w:sz w:val="40"/>
          <w:szCs w:val="40"/>
        </w:rPr>
      </w:pPr>
      <w:r w:rsidRPr="008E0940">
        <w:rPr>
          <w:rFonts w:ascii="Times New Roman" w:eastAsia="Calibri" w:hAnsi="Times New Roman" w:cs="Times New Roman"/>
          <w:b/>
          <w:bCs/>
          <w:color w:val="000000"/>
          <w:sz w:val="40"/>
          <w:szCs w:val="40"/>
        </w:rPr>
        <w:t>Submitted To</w:t>
      </w:r>
    </w:p>
    <w:p w14:paraId="6433573B" w14:textId="77777777" w:rsidR="008E0940" w:rsidRPr="008E0940" w:rsidRDefault="008E0940" w:rsidP="008E0940">
      <w:pPr>
        <w:spacing w:after="0" w:line="360" w:lineRule="auto"/>
        <w:jc w:val="center"/>
        <w:rPr>
          <w:rFonts w:ascii="Times New Roman" w:eastAsia="Calibri" w:hAnsi="Times New Roman" w:cs="Times New Roman"/>
          <w:color w:val="000000"/>
          <w:sz w:val="40"/>
          <w:szCs w:val="40"/>
        </w:rPr>
      </w:pPr>
      <w:r w:rsidRPr="008E0940">
        <w:rPr>
          <w:rFonts w:ascii="Times New Roman" w:eastAsia="Calibri" w:hAnsi="Times New Roman" w:cs="Times New Roman"/>
          <w:color w:val="000000"/>
          <w:sz w:val="40"/>
          <w:szCs w:val="40"/>
        </w:rPr>
        <w:t>Md. Kazimul Hoque</w:t>
      </w:r>
    </w:p>
    <w:p w14:paraId="20A66E98" w14:textId="77777777" w:rsidR="008E0940" w:rsidRPr="00AF7BC3" w:rsidRDefault="008E0940" w:rsidP="008E0940">
      <w:pPr>
        <w:spacing w:after="0" w:line="360" w:lineRule="auto"/>
        <w:jc w:val="center"/>
        <w:rPr>
          <w:rFonts w:ascii="Times New Roman" w:eastAsia="Calibri" w:hAnsi="Times New Roman" w:cs="Times New Roman"/>
          <w:color w:val="000000"/>
          <w:sz w:val="28"/>
          <w:szCs w:val="28"/>
        </w:rPr>
      </w:pPr>
      <w:r w:rsidRPr="00AF7BC3">
        <w:rPr>
          <w:rFonts w:ascii="Times New Roman" w:eastAsia="Calibri" w:hAnsi="Times New Roman" w:cs="Times New Roman"/>
          <w:color w:val="000000"/>
          <w:sz w:val="28"/>
          <w:szCs w:val="28"/>
        </w:rPr>
        <w:t>Assistant Professor</w:t>
      </w:r>
    </w:p>
    <w:p w14:paraId="2BED6FDF" w14:textId="77777777" w:rsidR="008E0940" w:rsidRPr="00AF7BC3" w:rsidRDefault="008E0940" w:rsidP="008E0940">
      <w:pPr>
        <w:spacing w:after="0" w:line="360" w:lineRule="auto"/>
        <w:jc w:val="center"/>
        <w:rPr>
          <w:rFonts w:ascii="Times New Roman" w:eastAsia="Calibri" w:hAnsi="Times New Roman" w:cs="Times New Roman"/>
          <w:color w:val="000000"/>
          <w:sz w:val="28"/>
          <w:szCs w:val="28"/>
        </w:rPr>
      </w:pPr>
      <w:r w:rsidRPr="00AF7BC3">
        <w:rPr>
          <w:rFonts w:ascii="Times New Roman" w:eastAsia="Calibri" w:hAnsi="Times New Roman" w:cs="Times New Roman"/>
          <w:color w:val="000000"/>
          <w:sz w:val="28"/>
          <w:szCs w:val="28"/>
        </w:rPr>
        <w:t>School of Business &amp; Economics</w:t>
      </w:r>
    </w:p>
    <w:p w14:paraId="4EE98FC2" w14:textId="77777777" w:rsidR="008E0940" w:rsidRPr="008E0940" w:rsidRDefault="008E0940" w:rsidP="008E0940">
      <w:pPr>
        <w:spacing w:after="0" w:line="360" w:lineRule="auto"/>
        <w:jc w:val="center"/>
        <w:rPr>
          <w:rFonts w:ascii="Times New Roman" w:eastAsia="Calibri" w:hAnsi="Times New Roman" w:cs="Times New Roman"/>
          <w:sz w:val="24"/>
          <w:szCs w:val="24"/>
        </w:rPr>
      </w:pPr>
      <w:r w:rsidRPr="00AF7BC3">
        <w:rPr>
          <w:rFonts w:ascii="Times New Roman" w:eastAsia="Calibri" w:hAnsi="Times New Roman" w:cs="Times New Roman"/>
          <w:sz w:val="28"/>
          <w:szCs w:val="28"/>
        </w:rPr>
        <w:t>United International University</w:t>
      </w:r>
    </w:p>
    <w:p w14:paraId="713CE5D5" w14:textId="77777777" w:rsidR="008E0940" w:rsidRPr="008E0940" w:rsidRDefault="008E0940" w:rsidP="008E0940">
      <w:pPr>
        <w:spacing w:after="0" w:line="360" w:lineRule="auto"/>
        <w:jc w:val="both"/>
        <w:rPr>
          <w:rFonts w:ascii="Times New Roman" w:eastAsia="Calibri" w:hAnsi="Times New Roman" w:cs="Times New Roman"/>
          <w:sz w:val="24"/>
          <w:szCs w:val="24"/>
        </w:rPr>
      </w:pPr>
    </w:p>
    <w:p w14:paraId="484A0CD9" w14:textId="77777777" w:rsidR="008E0940" w:rsidRPr="008E0940" w:rsidRDefault="008E0940" w:rsidP="008E0940">
      <w:pPr>
        <w:spacing w:after="0" w:line="360" w:lineRule="auto"/>
        <w:jc w:val="center"/>
        <w:rPr>
          <w:rFonts w:ascii="Times New Roman" w:eastAsia="Calibri" w:hAnsi="Times New Roman" w:cs="Times New Roman"/>
          <w:sz w:val="24"/>
          <w:szCs w:val="24"/>
        </w:rPr>
      </w:pPr>
    </w:p>
    <w:p w14:paraId="5BDBAD08" w14:textId="77777777" w:rsidR="008E0940" w:rsidRPr="008E0940" w:rsidRDefault="008E0940" w:rsidP="008E0940">
      <w:pPr>
        <w:spacing w:after="0" w:line="360" w:lineRule="auto"/>
        <w:jc w:val="center"/>
        <w:rPr>
          <w:rFonts w:ascii="Times New Roman" w:eastAsia="Calibri" w:hAnsi="Times New Roman" w:cs="Times New Roman"/>
          <w:sz w:val="24"/>
          <w:szCs w:val="24"/>
        </w:rPr>
      </w:pPr>
    </w:p>
    <w:p w14:paraId="158A01B2" w14:textId="64912428" w:rsidR="008E0940" w:rsidRPr="007B3051" w:rsidRDefault="008E0940" w:rsidP="00D5622C">
      <w:pPr>
        <w:spacing w:after="0" w:line="360" w:lineRule="auto"/>
        <w:jc w:val="center"/>
        <w:rPr>
          <w:rFonts w:ascii="Times New Roman" w:eastAsia="Calibri" w:hAnsi="Times New Roman" w:cs="Times New Roman"/>
          <w:sz w:val="32"/>
          <w:szCs w:val="32"/>
        </w:rPr>
      </w:pPr>
      <w:r w:rsidRPr="007B3051">
        <w:rPr>
          <w:rFonts w:ascii="Times New Roman" w:eastAsia="Calibri" w:hAnsi="Times New Roman" w:cs="Times New Roman"/>
          <w:b/>
          <w:sz w:val="32"/>
          <w:szCs w:val="32"/>
        </w:rPr>
        <w:t xml:space="preserve">Date Of Submission: </w:t>
      </w:r>
      <w:r w:rsidR="00D5622C" w:rsidRPr="007B3051">
        <w:rPr>
          <w:rFonts w:ascii="Times New Roman" w:eastAsia="Calibri" w:hAnsi="Times New Roman" w:cs="Times New Roman"/>
          <w:sz w:val="32"/>
          <w:szCs w:val="32"/>
        </w:rPr>
        <w:t>2</w:t>
      </w:r>
      <w:r w:rsidR="007B3051">
        <w:rPr>
          <w:rFonts w:ascii="Times New Roman" w:eastAsia="Calibri" w:hAnsi="Times New Roman" w:cs="Times New Roman"/>
          <w:sz w:val="32"/>
          <w:szCs w:val="32"/>
        </w:rPr>
        <w:t>9</w:t>
      </w:r>
      <w:r w:rsidR="007B3051" w:rsidRPr="007B3051">
        <w:rPr>
          <w:rFonts w:ascii="Times New Roman" w:eastAsia="Calibri" w:hAnsi="Times New Roman" w:cs="Times New Roman"/>
          <w:sz w:val="32"/>
          <w:szCs w:val="32"/>
          <w:vertAlign w:val="superscript"/>
        </w:rPr>
        <w:t>th</w:t>
      </w:r>
      <w:r w:rsidRPr="007B3051">
        <w:rPr>
          <w:rFonts w:ascii="Times New Roman" w:eastAsia="Calibri" w:hAnsi="Times New Roman" w:cs="Times New Roman"/>
          <w:sz w:val="32"/>
          <w:szCs w:val="32"/>
        </w:rPr>
        <w:t xml:space="preserve"> December,20</w:t>
      </w:r>
      <w:r w:rsidR="00D5622C" w:rsidRPr="007B3051">
        <w:rPr>
          <w:rFonts w:ascii="Times New Roman" w:eastAsia="Calibri" w:hAnsi="Times New Roman" w:cs="Times New Roman"/>
          <w:sz w:val="32"/>
          <w:szCs w:val="32"/>
        </w:rPr>
        <w:t>20</w:t>
      </w:r>
    </w:p>
    <w:p w14:paraId="6A6FD1D1" w14:textId="77777777" w:rsidR="008E0940" w:rsidRPr="007B3051" w:rsidRDefault="008E0940" w:rsidP="008E0940">
      <w:pPr>
        <w:spacing w:after="0" w:line="360" w:lineRule="auto"/>
        <w:jc w:val="center"/>
        <w:rPr>
          <w:rFonts w:ascii="Times New Roman" w:eastAsia="Calibri" w:hAnsi="Times New Roman" w:cs="Times New Roman"/>
          <w:sz w:val="28"/>
          <w:szCs w:val="28"/>
        </w:rPr>
      </w:pPr>
    </w:p>
    <w:p w14:paraId="3ED155C2" w14:textId="2E406B20" w:rsidR="008E0940" w:rsidRDefault="008E0940">
      <w:pPr>
        <w:rPr>
          <w:rFonts w:ascii="Times New Roman" w:eastAsia="Georgia" w:hAnsi="Times New Roman" w:cs="Times New Roman"/>
          <w:b/>
          <w:bCs/>
          <w:color w:val="365F91"/>
          <w:w w:val="90"/>
          <w:sz w:val="28"/>
          <w:szCs w:val="28"/>
          <w:lang w:bidi="en-US"/>
        </w:rPr>
      </w:pPr>
    </w:p>
    <w:p w14:paraId="785A85CF" w14:textId="43CC5893" w:rsidR="00D5622C" w:rsidRDefault="00D5622C">
      <w:pPr>
        <w:rPr>
          <w:rFonts w:ascii="Times New Roman" w:eastAsia="Georgia" w:hAnsi="Times New Roman" w:cs="Times New Roman"/>
          <w:b/>
          <w:bCs/>
          <w:color w:val="365F91"/>
          <w:w w:val="90"/>
          <w:sz w:val="28"/>
          <w:szCs w:val="28"/>
          <w:lang w:bidi="en-US"/>
        </w:rPr>
      </w:pPr>
    </w:p>
    <w:p w14:paraId="116EDB58" w14:textId="64E16D92" w:rsidR="00D5622C" w:rsidRDefault="00D5622C">
      <w:pPr>
        <w:rPr>
          <w:rFonts w:ascii="Times New Roman" w:eastAsia="Georgia" w:hAnsi="Times New Roman" w:cs="Times New Roman"/>
          <w:b/>
          <w:bCs/>
          <w:color w:val="365F91"/>
          <w:w w:val="90"/>
          <w:sz w:val="28"/>
          <w:szCs w:val="28"/>
          <w:lang w:bidi="en-US"/>
        </w:rPr>
      </w:pPr>
    </w:p>
    <w:p w14:paraId="0E2D057E" w14:textId="77777777" w:rsidR="00E65E22" w:rsidRPr="00E65E22" w:rsidRDefault="00E65E22" w:rsidP="00E65E22">
      <w:pPr>
        <w:widowControl w:val="0"/>
        <w:tabs>
          <w:tab w:val="left" w:pos="1003"/>
          <w:tab w:val="left" w:pos="1004"/>
        </w:tabs>
        <w:autoSpaceDE w:val="0"/>
        <w:autoSpaceDN w:val="0"/>
        <w:spacing w:after="0" w:line="285" w:lineRule="auto"/>
        <w:ind w:right="1996"/>
        <w:jc w:val="both"/>
        <w:outlineLvl w:val="1"/>
        <w:rPr>
          <w:rFonts w:ascii="Times New Roman" w:eastAsia="Georgia" w:hAnsi="Times New Roman" w:cs="Times New Roman"/>
          <w:b/>
          <w:bCs/>
          <w:color w:val="365F91"/>
          <w:w w:val="90"/>
          <w:sz w:val="28"/>
          <w:szCs w:val="28"/>
          <w:lang w:bidi="en-US"/>
        </w:rPr>
      </w:pPr>
    </w:p>
    <w:p w14:paraId="7DC96BBD" w14:textId="77777777" w:rsidR="00D5622C" w:rsidRPr="00B505A8" w:rsidRDefault="00D5622C" w:rsidP="00B505A8">
      <w:pPr>
        <w:pStyle w:val="Heading1"/>
        <w:jc w:val="center"/>
        <w:rPr>
          <w:rFonts w:eastAsia="Cambria"/>
          <w:sz w:val="44"/>
          <w:szCs w:val="44"/>
        </w:rPr>
      </w:pPr>
      <w:bookmarkStart w:id="0" w:name="_Toc26614017"/>
      <w:bookmarkStart w:id="1" w:name="_Toc26684124"/>
      <w:bookmarkStart w:id="2" w:name="_Toc60044724"/>
      <w:r w:rsidRPr="00B505A8">
        <w:rPr>
          <w:rFonts w:eastAsia="Cambria"/>
          <w:sz w:val="44"/>
          <w:szCs w:val="44"/>
        </w:rPr>
        <w:t>Letter of Transmittal</w:t>
      </w:r>
      <w:bookmarkEnd w:id="0"/>
      <w:bookmarkEnd w:id="1"/>
      <w:bookmarkEnd w:id="2"/>
    </w:p>
    <w:p w14:paraId="3337377C" w14:textId="77777777" w:rsidR="00D5622C" w:rsidRPr="00D5622C" w:rsidRDefault="00D5622C" w:rsidP="00D5622C">
      <w:pPr>
        <w:spacing w:after="0" w:line="360" w:lineRule="auto"/>
        <w:rPr>
          <w:rFonts w:ascii="Times New Roman" w:eastAsia="Calibri" w:hAnsi="Times New Roman" w:cs="Times New Roman"/>
          <w:sz w:val="24"/>
          <w:szCs w:val="24"/>
        </w:rPr>
      </w:pPr>
    </w:p>
    <w:p w14:paraId="68585368" w14:textId="46E2BC56" w:rsidR="00D5622C" w:rsidRPr="00D5622C" w:rsidRDefault="00D5622C" w:rsidP="00D5622C">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December</w:t>
      </w:r>
      <w:r w:rsidRPr="00D5622C">
        <w:rPr>
          <w:rFonts w:ascii="Times New Roman" w:eastAsia="Calibri" w:hAnsi="Times New Roman" w:cs="Times New Roman"/>
          <w:sz w:val="24"/>
          <w:szCs w:val="24"/>
        </w:rPr>
        <w:t xml:space="preserve"> </w:t>
      </w:r>
      <w:r w:rsidR="007B3051">
        <w:rPr>
          <w:rFonts w:ascii="Times New Roman" w:eastAsia="Calibri" w:hAnsi="Times New Roman" w:cs="Times New Roman"/>
          <w:sz w:val="24"/>
          <w:szCs w:val="24"/>
        </w:rPr>
        <w:t>29</w:t>
      </w:r>
      <w:r w:rsidR="00EA21C6">
        <w:rPr>
          <w:rFonts w:ascii="Times New Roman" w:eastAsia="Calibri" w:hAnsi="Times New Roman" w:cs="Times New Roman"/>
          <w:sz w:val="24"/>
          <w:szCs w:val="24"/>
        </w:rPr>
        <w:t>th</w:t>
      </w:r>
      <w:r w:rsidRPr="00D5622C">
        <w:rPr>
          <w:rFonts w:ascii="Times New Roman" w:eastAsia="Calibri" w:hAnsi="Times New Roman" w:cs="Times New Roman"/>
          <w:sz w:val="24"/>
          <w:szCs w:val="24"/>
        </w:rPr>
        <w:t>, 20</w:t>
      </w:r>
      <w:r>
        <w:rPr>
          <w:rFonts w:ascii="Times New Roman" w:eastAsia="Calibri" w:hAnsi="Times New Roman" w:cs="Times New Roman"/>
          <w:sz w:val="24"/>
          <w:szCs w:val="24"/>
        </w:rPr>
        <w:t>20</w:t>
      </w:r>
      <w:r w:rsidRPr="00D5622C">
        <w:rPr>
          <w:rFonts w:ascii="Times New Roman" w:eastAsia="Calibri" w:hAnsi="Times New Roman" w:cs="Times New Roman"/>
          <w:sz w:val="24"/>
          <w:szCs w:val="24"/>
        </w:rPr>
        <w:t xml:space="preserve"> </w:t>
      </w:r>
    </w:p>
    <w:p w14:paraId="1F84A1F0" w14:textId="77777777" w:rsidR="00D5622C" w:rsidRPr="00D5622C" w:rsidRDefault="00D5622C" w:rsidP="00D5622C">
      <w:pPr>
        <w:spacing w:after="0" w:line="360" w:lineRule="auto"/>
        <w:rPr>
          <w:rFonts w:ascii="Times New Roman" w:eastAsia="Calibri" w:hAnsi="Times New Roman" w:cs="Times New Roman"/>
          <w:sz w:val="24"/>
          <w:szCs w:val="24"/>
        </w:rPr>
      </w:pPr>
      <w:r w:rsidRPr="00D5622C">
        <w:rPr>
          <w:rFonts w:ascii="Times New Roman" w:eastAsia="Calibri" w:hAnsi="Times New Roman" w:cs="Times New Roman"/>
          <w:sz w:val="24"/>
          <w:szCs w:val="24"/>
        </w:rPr>
        <w:t>Md. Kazimul Hoque</w:t>
      </w:r>
    </w:p>
    <w:p w14:paraId="3E452FE8" w14:textId="77777777" w:rsidR="00D5622C" w:rsidRPr="00D5622C" w:rsidRDefault="00D5622C" w:rsidP="00D5622C">
      <w:pPr>
        <w:spacing w:after="0" w:line="360" w:lineRule="auto"/>
        <w:rPr>
          <w:rFonts w:ascii="Times New Roman" w:eastAsia="Calibri" w:hAnsi="Times New Roman" w:cs="Times New Roman"/>
          <w:sz w:val="24"/>
          <w:szCs w:val="24"/>
        </w:rPr>
      </w:pPr>
      <w:r w:rsidRPr="00D5622C">
        <w:rPr>
          <w:rFonts w:ascii="Times New Roman" w:eastAsia="Calibri" w:hAnsi="Times New Roman" w:cs="Times New Roman"/>
          <w:sz w:val="24"/>
          <w:szCs w:val="24"/>
        </w:rPr>
        <w:t xml:space="preserve">Assistant Professor </w:t>
      </w:r>
    </w:p>
    <w:p w14:paraId="7F4BA833" w14:textId="77777777" w:rsidR="00D5622C" w:rsidRPr="00D5622C" w:rsidRDefault="00D5622C" w:rsidP="00D5622C">
      <w:pPr>
        <w:spacing w:after="0" w:line="360" w:lineRule="auto"/>
        <w:rPr>
          <w:rFonts w:ascii="Times New Roman" w:eastAsia="Calibri" w:hAnsi="Times New Roman" w:cs="Times New Roman"/>
          <w:sz w:val="24"/>
          <w:szCs w:val="24"/>
        </w:rPr>
      </w:pPr>
      <w:r w:rsidRPr="00D5622C">
        <w:rPr>
          <w:rFonts w:ascii="Times New Roman" w:eastAsia="Calibri" w:hAnsi="Times New Roman" w:cs="Times New Roman"/>
          <w:sz w:val="24"/>
          <w:szCs w:val="24"/>
        </w:rPr>
        <w:t>School of Business &amp; Economics</w:t>
      </w:r>
    </w:p>
    <w:p w14:paraId="1480B354" w14:textId="77777777" w:rsidR="00D5622C" w:rsidRPr="00D5622C" w:rsidRDefault="00D5622C" w:rsidP="00D5622C">
      <w:pPr>
        <w:spacing w:after="0" w:line="360" w:lineRule="auto"/>
        <w:rPr>
          <w:rFonts w:ascii="Times New Roman" w:eastAsia="Calibri" w:hAnsi="Times New Roman" w:cs="Times New Roman"/>
          <w:sz w:val="24"/>
          <w:szCs w:val="24"/>
        </w:rPr>
      </w:pPr>
      <w:r w:rsidRPr="00D5622C">
        <w:rPr>
          <w:rFonts w:ascii="Times New Roman" w:eastAsia="Calibri" w:hAnsi="Times New Roman" w:cs="Times New Roman"/>
          <w:sz w:val="24"/>
          <w:szCs w:val="24"/>
        </w:rPr>
        <w:t>United International University</w:t>
      </w:r>
    </w:p>
    <w:p w14:paraId="286C484D" w14:textId="77777777" w:rsidR="00D5622C" w:rsidRPr="00D5622C" w:rsidRDefault="00D5622C" w:rsidP="00D5622C">
      <w:pPr>
        <w:spacing w:after="0" w:line="360" w:lineRule="auto"/>
        <w:rPr>
          <w:rFonts w:ascii="Times New Roman" w:eastAsia="Calibri" w:hAnsi="Times New Roman" w:cs="Times New Roman"/>
          <w:sz w:val="24"/>
          <w:szCs w:val="24"/>
        </w:rPr>
      </w:pPr>
    </w:p>
    <w:p w14:paraId="5D1E80F2" w14:textId="11088F12" w:rsidR="00D5622C" w:rsidRPr="00D5622C" w:rsidRDefault="00D5622C" w:rsidP="00D5622C">
      <w:pPr>
        <w:spacing w:after="0" w:line="360" w:lineRule="auto"/>
        <w:rPr>
          <w:rFonts w:ascii="Times New Roman" w:eastAsia="Calibri" w:hAnsi="Times New Roman" w:cs="Times New Roman"/>
          <w:sz w:val="24"/>
          <w:szCs w:val="24"/>
          <w:u w:val="single"/>
        </w:rPr>
      </w:pPr>
      <w:r w:rsidRPr="00D5622C">
        <w:rPr>
          <w:rFonts w:ascii="Times New Roman" w:eastAsia="Calibri" w:hAnsi="Times New Roman" w:cs="Times New Roman"/>
          <w:sz w:val="24"/>
          <w:szCs w:val="24"/>
          <w:u w:val="single"/>
        </w:rPr>
        <w:t xml:space="preserve">Subject: Submitting report on </w:t>
      </w:r>
      <w:r>
        <w:rPr>
          <w:rFonts w:ascii="Times New Roman" w:eastAsia="Calibri" w:hAnsi="Times New Roman" w:cs="Times New Roman"/>
          <w:sz w:val="24"/>
          <w:szCs w:val="24"/>
          <w:u w:val="single"/>
        </w:rPr>
        <w:t>–“Employee Satisfaction on Jamuna Bank Limited</w:t>
      </w:r>
      <w:r w:rsidRPr="00D5622C">
        <w:rPr>
          <w:rFonts w:ascii="Times New Roman" w:eastAsia="Calibri" w:hAnsi="Times New Roman" w:cs="Times New Roman"/>
          <w:sz w:val="24"/>
          <w:szCs w:val="24"/>
          <w:u w:val="single"/>
        </w:rPr>
        <w:t>”</w:t>
      </w:r>
    </w:p>
    <w:p w14:paraId="7645AEFC" w14:textId="77777777" w:rsidR="00D5622C" w:rsidRPr="00D5622C" w:rsidRDefault="00D5622C" w:rsidP="00D5622C">
      <w:pPr>
        <w:spacing w:after="0" w:line="360" w:lineRule="auto"/>
        <w:rPr>
          <w:rFonts w:ascii="Times New Roman" w:eastAsia="Calibri" w:hAnsi="Times New Roman" w:cs="Times New Roman"/>
          <w:sz w:val="24"/>
          <w:szCs w:val="24"/>
        </w:rPr>
      </w:pPr>
    </w:p>
    <w:p w14:paraId="6A56E90A" w14:textId="77777777" w:rsidR="00D5622C" w:rsidRPr="00D5622C" w:rsidRDefault="00D5622C" w:rsidP="00D5622C">
      <w:pPr>
        <w:spacing w:after="0" w:line="360" w:lineRule="auto"/>
        <w:rPr>
          <w:rFonts w:ascii="Times New Roman" w:eastAsia="Calibri" w:hAnsi="Times New Roman" w:cs="Times New Roman"/>
          <w:sz w:val="24"/>
          <w:szCs w:val="24"/>
        </w:rPr>
      </w:pPr>
      <w:r w:rsidRPr="00D5622C">
        <w:rPr>
          <w:rFonts w:ascii="Times New Roman" w:eastAsia="Calibri" w:hAnsi="Times New Roman" w:cs="Times New Roman"/>
          <w:sz w:val="24"/>
          <w:szCs w:val="24"/>
        </w:rPr>
        <w:t>Dear Sir,</w:t>
      </w:r>
    </w:p>
    <w:p w14:paraId="23370943" w14:textId="77777777" w:rsidR="00D5622C" w:rsidRPr="00D5622C" w:rsidRDefault="00D5622C" w:rsidP="00D5622C">
      <w:pPr>
        <w:spacing w:after="0" w:line="360" w:lineRule="auto"/>
        <w:rPr>
          <w:rFonts w:ascii="Times New Roman" w:eastAsia="Calibri" w:hAnsi="Times New Roman" w:cs="Times New Roman"/>
          <w:sz w:val="24"/>
          <w:szCs w:val="24"/>
        </w:rPr>
      </w:pPr>
    </w:p>
    <w:p w14:paraId="116B2702" w14:textId="37669BF7" w:rsidR="00D5622C" w:rsidRPr="00D5622C" w:rsidRDefault="00D5622C" w:rsidP="00D5622C">
      <w:pPr>
        <w:spacing w:after="0" w:line="360" w:lineRule="auto"/>
        <w:jc w:val="both"/>
        <w:rPr>
          <w:rFonts w:ascii="Times New Roman" w:eastAsia="Calibri" w:hAnsi="Times New Roman" w:cs="Times New Roman"/>
          <w:sz w:val="24"/>
          <w:szCs w:val="24"/>
        </w:rPr>
      </w:pPr>
      <w:r w:rsidRPr="00D5622C">
        <w:rPr>
          <w:rFonts w:ascii="Times New Roman" w:eastAsia="Calibri" w:hAnsi="Times New Roman" w:cs="Times New Roman"/>
          <w:sz w:val="24"/>
          <w:szCs w:val="24"/>
        </w:rPr>
        <w:t xml:space="preserve">This is to inform you that, </w:t>
      </w:r>
      <w:r>
        <w:rPr>
          <w:rFonts w:ascii="Times New Roman" w:eastAsia="Calibri" w:hAnsi="Times New Roman" w:cs="Times New Roman"/>
          <w:sz w:val="24"/>
          <w:szCs w:val="24"/>
        </w:rPr>
        <w:t>I</w:t>
      </w:r>
      <w:r w:rsidRPr="00D5622C">
        <w:rPr>
          <w:rFonts w:ascii="Times New Roman" w:eastAsia="Calibri" w:hAnsi="Times New Roman" w:cs="Times New Roman"/>
          <w:sz w:val="24"/>
          <w:szCs w:val="24"/>
        </w:rPr>
        <w:t xml:space="preserve"> have completed the report on ― </w:t>
      </w:r>
      <w:r>
        <w:rPr>
          <w:rFonts w:ascii="Times New Roman" w:eastAsia="Calibri" w:hAnsi="Times New Roman" w:cs="Times New Roman"/>
          <w:sz w:val="24"/>
          <w:szCs w:val="24"/>
        </w:rPr>
        <w:t>Employee Satisfaction</w:t>
      </w:r>
      <w:r w:rsidRPr="00D5622C">
        <w:rPr>
          <w:rFonts w:ascii="Times New Roman" w:eastAsia="Calibri" w:hAnsi="Times New Roman" w:cs="Times New Roman"/>
          <w:sz w:val="24"/>
          <w:szCs w:val="24"/>
        </w:rPr>
        <w:t xml:space="preserve"> of </w:t>
      </w:r>
      <w:r>
        <w:rPr>
          <w:rFonts w:ascii="Times New Roman" w:eastAsia="Calibri" w:hAnsi="Times New Roman" w:cs="Times New Roman"/>
          <w:b/>
          <w:sz w:val="24"/>
          <w:szCs w:val="24"/>
        </w:rPr>
        <w:t>Jamuna Bank Limited</w:t>
      </w:r>
      <w:r w:rsidRPr="00D5622C">
        <w:rPr>
          <w:rFonts w:ascii="Times New Roman" w:eastAsia="Calibri" w:hAnsi="Times New Roman" w:cs="Times New Roman"/>
          <w:b/>
          <w:sz w:val="24"/>
          <w:szCs w:val="24"/>
        </w:rPr>
        <w:t>.</w:t>
      </w:r>
      <w:r w:rsidRPr="00D5622C">
        <w:rPr>
          <w:rFonts w:ascii="Times New Roman" w:eastAsia="Calibri" w:hAnsi="Times New Roman" w:cs="Times New Roman"/>
          <w:sz w:val="24"/>
          <w:szCs w:val="24"/>
        </w:rPr>
        <w:t xml:space="preserve"> </w:t>
      </w:r>
      <w:r>
        <w:rPr>
          <w:rFonts w:ascii="Times New Roman" w:eastAsia="Calibri" w:hAnsi="Times New Roman" w:cs="Times New Roman"/>
          <w:sz w:val="24"/>
          <w:szCs w:val="24"/>
        </w:rPr>
        <w:t>I</w:t>
      </w:r>
      <w:r w:rsidRPr="00D5622C">
        <w:rPr>
          <w:rFonts w:ascii="Times New Roman" w:eastAsia="Calibri" w:hAnsi="Times New Roman" w:cs="Times New Roman"/>
          <w:sz w:val="24"/>
          <w:szCs w:val="24"/>
        </w:rPr>
        <w:t xml:space="preserve"> have followed the instructions that you have given </w:t>
      </w:r>
      <w:r>
        <w:rPr>
          <w:rFonts w:ascii="Times New Roman" w:eastAsia="Calibri" w:hAnsi="Times New Roman" w:cs="Times New Roman"/>
          <w:sz w:val="24"/>
          <w:szCs w:val="24"/>
        </w:rPr>
        <w:t>Me</w:t>
      </w:r>
      <w:r w:rsidRPr="00D5622C">
        <w:rPr>
          <w:rFonts w:ascii="Times New Roman" w:eastAsia="Calibri" w:hAnsi="Times New Roman" w:cs="Times New Roman"/>
          <w:sz w:val="24"/>
          <w:szCs w:val="24"/>
        </w:rPr>
        <w:t xml:space="preserve">. </w:t>
      </w:r>
      <w:r>
        <w:rPr>
          <w:rFonts w:ascii="Times New Roman" w:eastAsia="Calibri" w:hAnsi="Times New Roman" w:cs="Times New Roman"/>
          <w:sz w:val="24"/>
          <w:szCs w:val="24"/>
        </w:rPr>
        <w:t>I</w:t>
      </w:r>
      <w:r w:rsidRPr="00D5622C">
        <w:rPr>
          <w:rFonts w:ascii="Times New Roman" w:eastAsia="Calibri" w:hAnsi="Times New Roman" w:cs="Times New Roman"/>
          <w:sz w:val="24"/>
          <w:szCs w:val="24"/>
        </w:rPr>
        <w:t xml:space="preserve"> hope that you would approve </w:t>
      </w:r>
      <w:r>
        <w:rPr>
          <w:rFonts w:ascii="Times New Roman" w:eastAsia="Calibri" w:hAnsi="Times New Roman" w:cs="Times New Roman"/>
          <w:sz w:val="24"/>
          <w:szCs w:val="24"/>
        </w:rPr>
        <w:t>my</w:t>
      </w:r>
      <w:r w:rsidRPr="00D5622C">
        <w:rPr>
          <w:rFonts w:ascii="Times New Roman" w:eastAsia="Calibri" w:hAnsi="Times New Roman" w:cs="Times New Roman"/>
          <w:sz w:val="24"/>
          <w:szCs w:val="24"/>
        </w:rPr>
        <w:t xml:space="preserve"> report and grant it to be unique.</w:t>
      </w:r>
    </w:p>
    <w:p w14:paraId="56C43F22" w14:textId="77777777" w:rsidR="00D5622C" w:rsidRPr="00D5622C" w:rsidRDefault="00D5622C" w:rsidP="00D5622C">
      <w:pPr>
        <w:spacing w:after="0" w:line="360" w:lineRule="auto"/>
        <w:jc w:val="both"/>
        <w:rPr>
          <w:rFonts w:ascii="Times New Roman" w:eastAsia="Calibri" w:hAnsi="Times New Roman" w:cs="Times New Roman"/>
          <w:sz w:val="24"/>
          <w:szCs w:val="24"/>
        </w:rPr>
      </w:pPr>
    </w:p>
    <w:p w14:paraId="41B6D929" w14:textId="4861BD2B" w:rsidR="00D5622C" w:rsidRPr="00D5622C" w:rsidRDefault="00D5622C" w:rsidP="00D5622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w:t>
      </w:r>
      <w:r w:rsidRPr="00D5622C">
        <w:rPr>
          <w:rFonts w:ascii="Times New Roman" w:eastAsia="Calibri" w:hAnsi="Times New Roman" w:cs="Times New Roman"/>
          <w:sz w:val="24"/>
          <w:szCs w:val="24"/>
        </w:rPr>
        <w:t xml:space="preserve"> would sincerely appreciate if you accept </w:t>
      </w:r>
      <w:r>
        <w:rPr>
          <w:rFonts w:ascii="Times New Roman" w:eastAsia="Calibri" w:hAnsi="Times New Roman" w:cs="Times New Roman"/>
          <w:sz w:val="24"/>
          <w:szCs w:val="24"/>
        </w:rPr>
        <w:t>my</w:t>
      </w:r>
      <w:r w:rsidRPr="00D5622C">
        <w:rPr>
          <w:rFonts w:ascii="Times New Roman" w:eastAsia="Calibri" w:hAnsi="Times New Roman" w:cs="Times New Roman"/>
          <w:sz w:val="24"/>
          <w:szCs w:val="24"/>
        </w:rPr>
        <w:t xml:space="preserve"> report and consider </w:t>
      </w:r>
      <w:r>
        <w:rPr>
          <w:rFonts w:ascii="Times New Roman" w:eastAsia="Calibri" w:hAnsi="Times New Roman" w:cs="Times New Roman"/>
          <w:sz w:val="24"/>
          <w:szCs w:val="24"/>
        </w:rPr>
        <w:t>my</w:t>
      </w:r>
      <w:r w:rsidRPr="00D5622C">
        <w:rPr>
          <w:rFonts w:ascii="Times New Roman" w:eastAsia="Calibri" w:hAnsi="Times New Roman" w:cs="Times New Roman"/>
          <w:sz w:val="24"/>
          <w:szCs w:val="24"/>
        </w:rPr>
        <w:t xml:space="preserve"> work as good and unique.</w:t>
      </w:r>
    </w:p>
    <w:p w14:paraId="1EB5E39F" w14:textId="77777777" w:rsidR="00D5622C" w:rsidRPr="00D5622C" w:rsidRDefault="00D5622C" w:rsidP="00D5622C">
      <w:pPr>
        <w:spacing w:after="0" w:line="360" w:lineRule="auto"/>
        <w:rPr>
          <w:rFonts w:ascii="Times New Roman" w:eastAsia="Calibri" w:hAnsi="Times New Roman" w:cs="Times New Roman"/>
          <w:sz w:val="24"/>
          <w:szCs w:val="24"/>
        </w:rPr>
      </w:pPr>
    </w:p>
    <w:p w14:paraId="42EA098D" w14:textId="77777777" w:rsidR="00D5622C" w:rsidRPr="00D5622C" w:rsidRDefault="00D5622C" w:rsidP="00D5622C">
      <w:pPr>
        <w:spacing w:after="0" w:line="360" w:lineRule="auto"/>
        <w:rPr>
          <w:rFonts w:ascii="Times New Roman" w:eastAsia="Calibri" w:hAnsi="Times New Roman" w:cs="Times New Roman"/>
          <w:sz w:val="24"/>
          <w:szCs w:val="24"/>
        </w:rPr>
      </w:pPr>
      <w:r w:rsidRPr="00D5622C">
        <w:rPr>
          <w:rFonts w:ascii="Times New Roman" w:eastAsia="Calibri" w:hAnsi="Times New Roman" w:cs="Times New Roman"/>
          <w:sz w:val="24"/>
          <w:szCs w:val="24"/>
        </w:rPr>
        <w:t>Thank you,</w:t>
      </w:r>
    </w:p>
    <w:p w14:paraId="277D484E" w14:textId="77777777" w:rsidR="00D5622C" w:rsidRPr="00D5622C" w:rsidRDefault="00D5622C" w:rsidP="00D5622C">
      <w:pPr>
        <w:spacing w:after="0" w:line="360" w:lineRule="auto"/>
        <w:rPr>
          <w:rFonts w:ascii="Times New Roman" w:eastAsia="Calibri" w:hAnsi="Times New Roman" w:cs="Times New Roman"/>
          <w:sz w:val="24"/>
          <w:szCs w:val="24"/>
        </w:rPr>
      </w:pPr>
    </w:p>
    <w:p w14:paraId="0C4BA943" w14:textId="77777777" w:rsidR="00D5622C" w:rsidRPr="00D5622C" w:rsidRDefault="00D5622C" w:rsidP="00D5622C">
      <w:pPr>
        <w:spacing w:after="0" w:line="360" w:lineRule="auto"/>
        <w:rPr>
          <w:rFonts w:ascii="Times New Roman" w:eastAsia="Calibri" w:hAnsi="Times New Roman" w:cs="Times New Roman"/>
          <w:sz w:val="24"/>
          <w:szCs w:val="24"/>
        </w:rPr>
      </w:pPr>
      <w:r w:rsidRPr="00D5622C">
        <w:rPr>
          <w:rFonts w:ascii="Times New Roman" w:eastAsia="Calibri" w:hAnsi="Times New Roman" w:cs="Times New Roman"/>
          <w:sz w:val="24"/>
          <w:szCs w:val="24"/>
        </w:rPr>
        <w:t>Sincerely Yours,</w:t>
      </w:r>
    </w:p>
    <w:p w14:paraId="4DA92969" w14:textId="77777777" w:rsidR="00D5622C" w:rsidRPr="00D5622C" w:rsidRDefault="00D5622C" w:rsidP="00D5622C">
      <w:pPr>
        <w:spacing w:after="0" w:line="360" w:lineRule="auto"/>
        <w:rPr>
          <w:rFonts w:ascii="Times New Roman" w:eastAsia="Calibri" w:hAnsi="Times New Roman" w:cs="Times New Roman"/>
          <w:sz w:val="24"/>
          <w:szCs w:val="24"/>
        </w:rPr>
      </w:pPr>
      <w:r w:rsidRPr="00D5622C">
        <w:rPr>
          <w:rFonts w:ascii="Times New Roman" w:eastAsia="Calibri" w:hAnsi="Times New Roman" w:cs="Times New Roman"/>
          <w:sz w:val="24"/>
          <w:szCs w:val="24"/>
        </w:rPr>
        <w:t>Samira Islam</w:t>
      </w:r>
    </w:p>
    <w:p w14:paraId="651C35A7" w14:textId="7DF0AC92" w:rsidR="00B51AEF" w:rsidRPr="00D5622C" w:rsidRDefault="00D5622C" w:rsidP="00D56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ID: 111 161 092</w:t>
      </w:r>
      <w:r>
        <w:rPr>
          <w:rFonts w:ascii="Times New Roman" w:hAnsi="Times New Roman" w:cs="Times New Roman"/>
          <w:b/>
          <w:bCs/>
          <w:sz w:val="28"/>
          <w:szCs w:val="28"/>
        </w:rPr>
        <w:br w:type="page"/>
      </w:r>
    </w:p>
    <w:p w14:paraId="213B4BE9" w14:textId="77777777" w:rsidR="00053E5E" w:rsidRPr="00B505A8" w:rsidRDefault="00053E5E" w:rsidP="00B505A8">
      <w:pPr>
        <w:pStyle w:val="Heading1"/>
        <w:jc w:val="center"/>
        <w:rPr>
          <w:rFonts w:eastAsia="Cambria"/>
          <w:sz w:val="44"/>
          <w:szCs w:val="44"/>
        </w:rPr>
      </w:pPr>
      <w:bookmarkStart w:id="3" w:name="_Toc26614018"/>
      <w:bookmarkStart w:id="4" w:name="_Toc26684125"/>
      <w:bookmarkStart w:id="5" w:name="_Toc60044725"/>
      <w:r w:rsidRPr="00B505A8">
        <w:rPr>
          <w:rFonts w:eastAsia="Cambria"/>
          <w:sz w:val="44"/>
          <w:szCs w:val="44"/>
        </w:rPr>
        <w:lastRenderedPageBreak/>
        <w:t>Acknowledgement</w:t>
      </w:r>
      <w:bookmarkEnd w:id="3"/>
      <w:bookmarkEnd w:id="4"/>
      <w:bookmarkEnd w:id="5"/>
    </w:p>
    <w:p w14:paraId="7ADBE0B7" w14:textId="77777777" w:rsidR="00053E5E" w:rsidRPr="00B505A8" w:rsidRDefault="00053E5E" w:rsidP="00B505A8">
      <w:pPr>
        <w:pStyle w:val="Heading1"/>
        <w:jc w:val="center"/>
        <w:rPr>
          <w:rFonts w:eastAsia="Cambria"/>
          <w:bCs/>
          <w:sz w:val="44"/>
          <w:szCs w:val="44"/>
        </w:rPr>
      </w:pPr>
    </w:p>
    <w:p w14:paraId="6048B9B9" w14:textId="5E8D0569" w:rsidR="00053E5E" w:rsidRPr="00053E5E" w:rsidRDefault="00053E5E" w:rsidP="00053E5E">
      <w:pPr>
        <w:spacing w:after="0" w:line="360" w:lineRule="auto"/>
        <w:jc w:val="both"/>
        <w:rPr>
          <w:rFonts w:ascii="Times New Roman" w:eastAsia="Calibri" w:hAnsi="Times New Roman" w:cs="Times New Roman"/>
          <w:sz w:val="24"/>
          <w:szCs w:val="24"/>
        </w:rPr>
      </w:pPr>
      <w:r w:rsidRPr="00053E5E">
        <w:rPr>
          <w:rFonts w:ascii="Times New Roman" w:eastAsia="Calibri" w:hAnsi="Times New Roman" w:cs="Times New Roman"/>
          <w:sz w:val="24"/>
          <w:szCs w:val="24"/>
        </w:rPr>
        <w:t xml:space="preserve">This report is a part of the </w:t>
      </w:r>
      <w:r>
        <w:rPr>
          <w:rFonts w:ascii="Times New Roman" w:eastAsia="Calibri" w:hAnsi="Times New Roman" w:cs="Times New Roman"/>
          <w:sz w:val="24"/>
          <w:szCs w:val="24"/>
        </w:rPr>
        <w:t>graduation</w:t>
      </w:r>
      <w:r w:rsidRPr="00053E5E">
        <w:rPr>
          <w:rFonts w:ascii="Times New Roman" w:eastAsia="Calibri" w:hAnsi="Times New Roman" w:cs="Times New Roman"/>
          <w:sz w:val="24"/>
          <w:szCs w:val="24"/>
        </w:rPr>
        <w:t>.</w:t>
      </w:r>
      <w:r>
        <w:rPr>
          <w:rFonts w:ascii="Times New Roman" w:eastAsia="Calibri" w:hAnsi="Times New Roman" w:cs="Times New Roman"/>
          <w:sz w:val="24"/>
          <w:szCs w:val="24"/>
        </w:rPr>
        <w:t xml:space="preserve"> I am</w:t>
      </w:r>
      <w:r w:rsidRPr="00053E5E">
        <w:rPr>
          <w:rFonts w:ascii="Times New Roman" w:eastAsia="Calibri" w:hAnsi="Times New Roman" w:cs="Times New Roman"/>
          <w:sz w:val="24"/>
          <w:szCs w:val="24"/>
        </w:rPr>
        <w:t xml:space="preserve"> glad to be able to submit this report which </w:t>
      </w:r>
      <w:r w:rsidR="009E7D24" w:rsidRPr="00053E5E">
        <w:rPr>
          <w:rFonts w:ascii="Times New Roman" w:eastAsia="Calibri" w:hAnsi="Times New Roman" w:cs="Times New Roman"/>
          <w:sz w:val="24"/>
          <w:szCs w:val="24"/>
        </w:rPr>
        <w:t>includes information about</w:t>
      </w:r>
      <w:r w:rsidRPr="00053E5E">
        <w:rPr>
          <w:rFonts w:ascii="Times New Roman" w:eastAsia="Calibri" w:hAnsi="Times New Roman" w:cs="Times New Roman"/>
          <w:sz w:val="24"/>
          <w:szCs w:val="24"/>
        </w:rPr>
        <w:t xml:space="preserve"> </w:t>
      </w:r>
      <w:r>
        <w:rPr>
          <w:rFonts w:ascii="Times New Roman" w:eastAsia="Calibri" w:hAnsi="Times New Roman" w:cs="Times New Roman"/>
          <w:sz w:val="24"/>
          <w:szCs w:val="24"/>
        </w:rPr>
        <w:t>Employee Satisfaction</w:t>
      </w:r>
      <w:r w:rsidRPr="00053E5E">
        <w:rPr>
          <w:rFonts w:ascii="Times New Roman" w:eastAsia="Calibri" w:hAnsi="Times New Roman" w:cs="Times New Roman"/>
          <w:sz w:val="24"/>
          <w:szCs w:val="24"/>
        </w:rPr>
        <w:t xml:space="preserve"> </w:t>
      </w:r>
      <w:r w:rsidR="009E7D24" w:rsidRPr="00053E5E">
        <w:rPr>
          <w:rFonts w:ascii="Times New Roman" w:eastAsia="Calibri" w:hAnsi="Times New Roman" w:cs="Times New Roman"/>
          <w:sz w:val="24"/>
          <w:szCs w:val="24"/>
        </w:rPr>
        <w:t xml:space="preserve">of </w:t>
      </w:r>
      <w:r w:rsidR="009E7D24">
        <w:rPr>
          <w:rFonts w:ascii="Times New Roman" w:eastAsia="Calibri" w:hAnsi="Times New Roman" w:cs="Times New Roman"/>
          <w:sz w:val="24"/>
          <w:szCs w:val="24"/>
        </w:rPr>
        <w:t>Jamuna</w:t>
      </w:r>
      <w:r>
        <w:rPr>
          <w:rFonts w:ascii="Times New Roman" w:eastAsia="Calibri" w:hAnsi="Times New Roman" w:cs="Times New Roman"/>
          <w:sz w:val="24"/>
          <w:szCs w:val="24"/>
        </w:rPr>
        <w:t xml:space="preserve"> Bank Limited</w:t>
      </w:r>
      <w:r w:rsidRPr="00053E5E">
        <w:rPr>
          <w:rFonts w:ascii="Times New Roman" w:eastAsia="Calibri" w:hAnsi="Times New Roman" w:cs="Times New Roman"/>
          <w:sz w:val="24"/>
          <w:szCs w:val="24"/>
        </w:rPr>
        <w:t>.</w:t>
      </w:r>
      <w:r>
        <w:rPr>
          <w:rFonts w:ascii="Times New Roman" w:eastAsia="Calibri" w:hAnsi="Times New Roman" w:cs="Times New Roman"/>
          <w:sz w:val="24"/>
          <w:szCs w:val="24"/>
        </w:rPr>
        <w:t xml:space="preserve"> I</w:t>
      </w:r>
      <w:r w:rsidRPr="00053E5E">
        <w:rPr>
          <w:rFonts w:ascii="Times New Roman" w:eastAsia="Calibri" w:hAnsi="Times New Roman" w:cs="Times New Roman"/>
          <w:sz w:val="24"/>
          <w:szCs w:val="24"/>
        </w:rPr>
        <w:t xml:space="preserve"> want to express </w:t>
      </w:r>
      <w:r>
        <w:rPr>
          <w:rFonts w:ascii="Times New Roman" w:eastAsia="Calibri" w:hAnsi="Times New Roman" w:cs="Times New Roman"/>
          <w:sz w:val="24"/>
          <w:szCs w:val="24"/>
        </w:rPr>
        <w:t>my</w:t>
      </w:r>
      <w:r w:rsidRPr="00053E5E">
        <w:rPr>
          <w:rFonts w:ascii="Times New Roman" w:eastAsia="Calibri" w:hAnsi="Times New Roman" w:cs="Times New Roman"/>
          <w:sz w:val="24"/>
          <w:szCs w:val="24"/>
        </w:rPr>
        <w:t xml:space="preserve"> </w:t>
      </w:r>
      <w:r w:rsidR="009E7D24" w:rsidRPr="00053E5E">
        <w:rPr>
          <w:rFonts w:ascii="Times New Roman" w:eastAsia="Calibri" w:hAnsi="Times New Roman" w:cs="Times New Roman"/>
          <w:sz w:val="24"/>
          <w:szCs w:val="24"/>
        </w:rPr>
        <w:t>deepest gratitude</w:t>
      </w:r>
      <w:r w:rsidRPr="00053E5E">
        <w:rPr>
          <w:rFonts w:ascii="Times New Roman" w:eastAsia="Calibri" w:hAnsi="Times New Roman" w:cs="Times New Roman"/>
          <w:sz w:val="24"/>
          <w:szCs w:val="24"/>
        </w:rPr>
        <w:t xml:space="preserve"> </w:t>
      </w:r>
      <w:r>
        <w:rPr>
          <w:rFonts w:ascii="Times New Roman" w:eastAsia="Calibri" w:hAnsi="Times New Roman" w:cs="Times New Roman"/>
          <w:sz w:val="24"/>
          <w:szCs w:val="24"/>
        </w:rPr>
        <w:t>to the</w:t>
      </w:r>
      <w:r w:rsidRPr="00053E5E">
        <w:rPr>
          <w:rFonts w:ascii="Times New Roman" w:eastAsia="Calibri" w:hAnsi="Times New Roman" w:cs="Times New Roman"/>
          <w:sz w:val="24"/>
          <w:szCs w:val="24"/>
        </w:rPr>
        <w:t xml:space="preserve"> people</w:t>
      </w:r>
      <w:r>
        <w:rPr>
          <w:rFonts w:ascii="Times New Roman" w:eastAsia="Calibri" w:hAnsi="Times New Roman" w:cs="Times New Roman"/>
          <w:sz w:val="24"/>
          <w:szCs w:val="24"/>
        </w:rPr>
        <w:t xml:space="preserve"> </w:t>
      </w:r>
      <w:r w:rsidR="009E7D24" w:rsidRPr="00053E5E">
        <w:rPr>
          <w:rFonts w:ascii="Times New Roman" w:eastAsia="Calibri" w:hAnsi="Times New Roman" w:cs="Times New Roman"/>
          <w:sz w:val="24"/>
          <w:szCs w:val="24"/>
        </w:rPr>
        <w:t>who spend their valuable</w:t>
      </w:r>
      <w:r w:rsidRPr="00053E5E">
        <w:rPr>
          <w:rFonts w:ascii="Times New Roman" w:eastAsia="Calibri" w:hAnsi="Times New Roman" w:cs="Times New Roman"/>
          <w:sz w:val="24"/>
          <w:szCs w:val="24"/>
        </w:rPr>
        <w:t xml:space="preserve"> time </w:t>
      </w:r>
      <w:r w:rsidR="009E7D24" w:rsidRPr="00053E5E">
        <w:rPr>
          <w:rFonts w:ascii="Times New Roman" w:eastAsia="Calibri" w:hAnsi="Times New Roman" w:cs="Times New Roman"/>
          <w:sz w:val="24"/>
          <w:szCs w:val="24"/>
        </w:rPr>
        <w:t>and help</w:t>
      </w:r>
      <w:r w:rsidRPr="00053E5E">
        <w:rPr>
          <w:rFonts w:ascii="Times New Roman" w:eastAsia="Calibri" w:hAnsi="Times New Roman" w:cs="Times New Roman"/>
          <w:sz w:val="24"/>
          <w:szCs w:val="24"/>
        </w:rPr>
        <w:t xml:space="preserve"> </w:t>
      </w:r>
      <w:r>
        <w:rPr>
          <w:rFonts w:ascii="Times New Roman" w:eastAsia="Calibri" w:hAnsi="Times New Roman" w:cs="Times New Roman"/>
          <w:sz w:val="24"/>
          <w:szCs w:val="24"/>
        </w:rPr>
        <w:t>me</w:t>
      </w:r>
      <w:r w:rsidRPr="00053E5E">
        <w:rPr>
          <w:rFonts w:ascii="Times New Roman" w:eastAsia="Calibri" w:hAnsi="Times New Roman" w:cs="Times New Roman"/>
          <w:sz w:val="24"/>
          <w:szCs w:val="24"/>
        </w:rPr>
        <w:t xml:space="preserve"> </w:t>
      </w:r>
      <w:r w:rsidR="009E7D24" w:rsidRPr="00053E5E">
        <w:rPr>
          <w:rFonts w:ascii="Times New Roman" w:eastAsia="Calibri" w:hAnsi="Times New Roman" w:cs="Times New Roman"/>
          <w:sz w:val="24"/>
          <w:szCs w:val="24"/>
        </w:rPr>
        <w:t>prepare this report, Specially</w:t>
      </w:r>
      <w:r w:rsidRPr="00053E5E">
        <w:rPr>
          <w:rFonts w:ascii="Times New Roman" w:eastAsia="Calibri" w:hAnsi="Times New Roman" w:cs="Times New Roman"/>
          <w:sz w:val="24"/>
          <w:szCs w:val="24"/>
        </w:rPr>
        <w:t xml:space="preserve"> </w:t>
      </w:r>
      <w:r w:rsidR="009E7D24">
        <w:rPr>
          <w:rFonts w:ascii="Times New Roman" w:eastAsia="Calibri" w:hAnsi="Times New Roman" w:cs="Times New Roman"/>
          <w:sz w:val="24"/>
          <w:szCs w:val="24"/>
        </w:rPr>
        <w:t xml:space="preserve">Naushi Shahid, </w:t>
      </w:r>
      <w:r w:rsidR="00E56371">
        <w:rPr>
          <w:rFonts w:ascii="Times New Roman" w:eastAsia="Calibri" w:hAnsi="Times New Roman" w:cs="Times New Roman"/>
          <w:sz w:val="24"/>
          <w:szCs w:val="24"/>
        </w:rPr>
        <w:t>Executive</w:t>
      </w:r>
      <w:r w:rsidR="009E7D24">
        <w:rPr>
          <w:rFonts w:ascii="Times New Roman" w:eastAsia="Calibri" w:hAnsi="Times New Roman" w:cs="Times New Roman"/>
          <w:sz w:val="24"/>
          <w:szCs w:val="24"/>
        </w:rPr>
        <w:t xml:space="preserve"> Office.</w:t>
      </w:r>
      <w:r w:rsidRPr="00053E5E">
        <w:rPr>
          <w:rFonts w:ascii="Times New Roman" w:eastAsia="Calibri" w:hAnsi="Times New Roman" w:cs="Times New Roman"/>
          <w:sz w:val="24"/>
          <w:szCs w:val="24"/>
        </w:rPr>
        <w:t xml:space="preserve"> </w:t>
      </w:r>
      <w:r w:rsidR="009E7D24">
        <w:rPr>
          <w:rFonts w:ascii="Times New Roman" w:eastAsia="Calibri" w:hAnsi="Times New Roman" w:cs="Times New Roman"/>
          <w:sz w:val="24"/>
          <w:szCs w:val="24"/>
        </w:rPr>
        <w:t xml:space="preserve">She helps </w:t>
      </w:r>
      <w:r w:rsidRPr="00053E5E">
        <w:rPr>
          <w:rFonts w:ascii="Times New Roman" w:eastAsia="Calibri" w:hAnsi="Times New Roman" w:cs="Times New Roman"/>
          <w:sz w:val="24"/>
          <w:szCs w:val="24"/>
        </w:rPr>
        <w:t xml:space="preserve">to gather all the feasible and available information about the organization, gave </w:t>
      </w:r>
      <w:r w:rsidR="009E7D24">
        <w:rPr>
          <w:rFonts w:ascii="Times New Roman" w:eastAsia="Calibri" w:hAnsi="Times New Roman" w:cs="Times New Roman"/>
          <w:sz w:val="24"/>
          <w:szCs w:val="24"/>
        </w:rPr>
        <w:t>me</w:t>
      </w:r>
      <w:r w:rsidRPr="00053E5E">
        <w:rPr>
          <w:rFonts w:ascii="Times New Roman" w:eastAsia="Calibri" w:hAnsi="Times New Roman" w:cs="Times New Roman"/>
          <w:sz w:val="24"/>
          <w:szCs w:val="24"/>
        </w:rPr>
        <w:t xml:space="preserve"> the chance to make this report as relevant as possible. </w:t>
      </w:r>
    </w:p>
    <w:p w14:paraId="6109E81D" w14:textId="77777777" w:rsidR="00053E5E" w:rsidRPr="00053E5E" w:rsidRDefault="00053E5E" w:rsidP="00053E5E">
      <w:pPr>
        <w:spacing w:after="0" w:line="360" w:lineRule="auto"/>
        <w:jc w:val="both"/>
        <w:rPr>
          <w:rFonts w:ascii="Times New Roman" w:eastAsia="Calibri" w:hAnsi="Times New Roman" w:cs="Times New Roman"/>
          <w:sz w:val="24"/>
          <w:szCs w:val="24"/>
        </w:rPr>
      </w:pPr>
    </w:p>
    <w:p w14:paraId="541A8EAE" w14:textId="51E00661" w:rsidR="00053E5E" w:rsidRPr="00053E5E" w:rsidRDefault="009E7D24" w:rsidP="00053E5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w:t>
      </w:r>
      <w:r w:rsidR="00053E5E" w:rsidRPr="00053E5E">
        <w:rPr>
          <w:rFonts w:ascii="Times New Roman" w:eastAsia="Calibri" w:hAnsi="Times New Roman" w:cs="Times New Roman"/>
          <w:sz w:val="24"/>
          <w:szCs w:val="24"/>
        </w:rPr>
        <w:t xml:space="preserve"> </w:t>
      </w:r>
      <w:r w:rsidRPr="00053E5E">
        <w:rPr>
          <w:rFonts w:ascii="Times New Roman" w:eastAsia="Calibri" w:hAnsi="Times New Roman" w:cs="Times New Roman"/>
          <w:sz w:val="24"/>
          <w:szCs w:val="24"/>
        </w:rPr>
        <w:t>oblige United International University for providing</w:t>
      </w:r>
      <w:r w:rsidR="00053E5E" w:rsidRPr="00053E5E">
        <w:rPr>
          <w:rFonts w:ascii="Times New Roman" w:eastAsia="Calibri" w:hAnsi="Times New Roman" w:cs="Times New Roman"/>
          <w:sz w:val="24"/>
          <w:szCs w:val="24"/>
        </w:rPr>
        <w:t xml:space="preserve"> us with this valuable opportunity</w:t>
      </w:r>
      <w:r>
        <w:rPr>
          <w:rFonts w:ascii="Times New Roman" w:eastAsia="Calibri" w:hAnsi="Times New Roman" w:cs="Times New Roman"/>
          <w:sz w:val="24"/>
          <w:szCs w:val="24"/>
        </w:rPr>
        <w:t xml:space="preserve"> </w:t>
      </w:r>
      <w:r w:rsidR="00053E5E" w:rsidRPr="00053E5E">
        <w:rPr>
          <w:rFonts w:ascii="Times New Roman" w:eastAsia="Calibri" w:hAnsi="Times New Roman" w:cs="Times New Roman"/>
          <w:sz w:val="24"/>
          <w:szCs w:val="24"/>
        </w:rPr>
        <w:t xml:space="preserve">to undertake courses with such practical association with corporate world and </w:t>
      </w:r>
      <w:r>
        <w:rPr>
          <w:rFonts w:ascii="Times New Roman" w:eastAsia="Calibri" w:hAnsi="Times New Roman" w:cs="Times New Roman"/>
          <w:sz w:val="24"/>
          <w:szCs w:val="24"/>
        </w:rPr>
        <w:t>I am</w:t>
      </w:r>
      <w:r w:rsidR="00053E5E" w:rsidRPr="00053E5E">
        <w:rPr>
          <w:rFonts w:ascii="Times New Roman" w:eastAsia="Calibri" w:hAnsi="Times New Roman" w:cs="Times New Roman"/>
          <w:sz w:val="24"/>
          <w:szCs w:val="24"/>
        </w:rPr>
        <w:t xml:space="preserve"> also thankful for introducing </w:t>
      </w:r>
      <w:r>
        <w:rPr>
          <w:rFonts w:ascii="Times New Roman" w:eastAsia="Calibri" w:hAnsi="Times New Roman" w:cs="Times New Roman"/>
          <w:sz w:val="24"/>
          <w:szCs w:val="24"/>
        </w:rPr>
        <w:t>me</w:t>
      </w:r>
      <w:r w:rsidR="00053E5E" w:rsidRPr="00053E5E">
        <w:rPr>
          <w:rFonts w:ascii="Times New Roman" w:eastAsia="Calibri" w:hAnsi="Times New Roman" w:cs="Times New Roman"/>
          <w:sz w:val="24"/>
          <w:szCs w:val="24"/>
        </w:rPr>
        <w:t xml:space="preserve"> to a new horizon of the business world.</w:t>
      </w:r>
    </w:p>
    <w:p w14:paraId="19E08381" w14:textId="77777777" w:rsidR="00053E5E" w:rsidRPr="00053E5E" w:rsidRDefault="00053E5E" w:rsidP="00053E5E">
      <w:pPr>
        <w:spacing w:after="0" w:line="360" w:lineRule="auto"/>
        <w:jc w:val="both"/>
        <w:rPr>
          <w:rFonts w:ascii="Times New Roman" w:eastAsia="Calibri" w:hAnsi="Times New Roman" w:cs="Times New Roman"/>
          <w:sz w:val="24"/>
          <w:szCs w:val="24"/>
        </w:rPr>
      </w:pPr>
    </w:p>
    <w:p w14:paraId="55219A9E" w14:textId="189D168D" w:rsidR="00053E5E" w:rsidRPr="00053E5E" w:rsidRDefault="00053E5E" w:rsidP="00053E5E">
      <w:pPr>
        <w:spacing w:after="0" w:line="360" w:lineRule="auto"/>
        <w:jc w:val="both"/>
        <w:rPr>
          <w:rFonts w:ascii="Times New Roman" w:eastAsia="Calibri" w:hAnsi="Times New Roman" w:cs="Times New Roman"/>
          <w:sz w:val="24"/>
          <w:szCs w:val="24"/>
        </w:rPr>
      </w:pPr>
      <w:r w:rsidRPr="00053E5E">
        <w:rPr>
          <w:rFonts w:ascii="Times New Roman" w:eastAsia="Calibri" w:hAnsi="Times New Roman" w:cs="Times New Roman"/>
          <w:sz w:val="24"/>
          <w:szCs w:val="24"/>
        </w:rPr>
        <w:t>Finally,</w:t>
      </w:r>
      <w:r w:rsidR="00E56371">
        <w:rPr>
          <w:rFonts w:ascii="Times New Roman" w:eastAsia="Calibri" w:hAnsi="Times New Roman" w:cs="Times New Roman"/>
          <w:sz w:val="24"/>
          <w:szCs w:val="24"/>
        </w:rPr>
        <w:t xml:space="preserve"> I</w:t>
      </w:r>
      <w:r w:rsidRPr="00053E5E">
        <w:rPr>
          <w:rFonts w:ascii="Times New Roman" w:eastAsia="Calibri" w:hAnsi="Times New Roman" w:cs="Times New Roman"/>
          <w:sz w:val="24"/>
          <w:szCs w:val="24"/>
        </w:rPr>
        <w:t xml:space="preserve"> a</w:t>
      </w:r>
      <w:r w:rsidR="00E56371">
        <w:rPr>
          <w:rFonts w:ascii="Times New Roman" w:eastAsia="Calibri" w:hAnsi="Times New Roman" w:cs="Times New Roman"/>
          <w:sz w:val="24"/>
          <w:szCs w:val="24"/>
        </w:rPr>
        <w:t>m</w:t>
      </w:r>
      <w:r w:rsidRPr="00053E5E">
        <w:rPr>
          <w:rFonts w:ascii="Times New Roman" w:eastAsia="Calibri" w:hAnsi="Times New Roman" w:cs="Times New Roman"/>
          <w:sz w:val="24"/>
          <w:szCs w:val="24"/>
        </w:rPr>
        <w:t xml:space="preserve"> very thankful to Md. Kazimul Hoque, Assistant Professor, School of Business &amp; Economics and United International University for guiding </w:t>
      </w:r>
      <w:r w:rsidR="00E56371">
        <w:rPr>
          <w:rFonts w:ascii="Times New Roman" w:eastAsia="Calibri" w:hAnsi="Times New Roman" w:cs="Times New Roman"/>
          <w:sz w:val="24"/>
          <w:szCs w:val="24"/>
        </w:rPr>
        <w:t>me</w:t>
      </w:r>
      <w:r w:rsidRPr="00053E5E">
        <w:rPr>
          <w:rFonts w:ascii="Times New Roman" w:eastAsia="Calibri" w:hAnsi="Times New Roman" w:cs="Times New Roman"/>
          <w:sz w:val="24"/>
          <w:szCs w:val="24"/>
        </w:rPr>
        <w:t xml:space="preserve"> towards successful preparation of this report.  Despite</w:t>
      </w:r>
      <w:r w:rsidR="00E56371">
        <w:rPr>
          <w:rFonts w:ascii="Times New Roman" w:eastAsia="Calibri" w:hAnsi="Times New Roman" w:cs="Times New Roman"/>
          <w:sz w:val="24"/>
          <w:szCs w:val="24"/>
        </w:rPr>
        <w:t xml:space="preserve"> my</w:t>
      </w:r>
      <w:r w:rsidRPr="00053E5E">
        <w:rPr>
          <w:rFonts w:ascii="Times New Roman" w:eastAsia="Calibri" w:hAnsi="Times New Roman" w:cs="Times New Roman"/>
          <w:sz w:val="24"/>
          <w:szCs w:val="24"/>
        </w:rPr>
        <w:t xml:space="preserve"> sincere efforts, there may </w:t>
      </w:r>
      <w:r w:rsidR="00E56371" w:rsidRPr="00053E5E">
        <w:rPr>
          <w:rFonts w:ascii="Times New Roman" w:eastAsia="Calibri" w:hAnsi="Times New Roman" w:cs="Times New Roman"/>
          <w:sz w:val="24"/>
          <w:szCs w:val="24"/>
        </w:rPr>
        <w:t>appear some shortfalls in the report</w:t>
      </w:r>
      <w:r w:rsidRPr="00053E5E">
        <w:rPr>
          <w:rFonts w:ascii="Times New Roman" w:eastAsia="Calibri" w:hAnsi="Times New Roman" w:cs="Times New Roman"/>
          <w:sz w:val="24"/>
          <w:szCs w:val="24"/>
        </w:rPr>
        <w:t xml:space="preserve">. </w:t>
      </w:r>
      <w:r w:rsidR="00E56371">
        <w:rPr>
          <w:rFonts w:ascii="Times New Roman" w:eastAsia="Calibri" w:hAnsi="Times New Roman" w:cs="Times New Roman"/>
          <w:sz w:val="24"/>
          <w:szCs w:val="24"/>
        </w:rPr>
        <w:t>I</w:t>
      </w:r>
      <w:r w:rsidRPr="00053E5E">
        <w:rPr>
          <w:rFonts w:ascii="Times New Roman" w:eastAsia="Calibri" w:hAnsi="Times New Roman" w:cs="Times New Roman"/>
          <w:sz w:val="24"/>
          <w:szCs w:val="24"/>
        </w:rPr>
        <w:t xml:space="preserve"> apologize for any such unintentional errors.</w:t>
      </w:r>
    </w:p>
    <w:p w14:paraId="0535866E" w14:textId="77777777" w:rsidR="00053E5E" w:rsidRPr="00053E5E" w:rsidRDefault="00053E5E" w:rsidP="00053E5E">
      <w:pPr>
        <w:spacing w:after="0" w:line="360" w:lineRule="auto"/>
        <w:rPr>
          <w:rFonts w:ascii="Times New Roman" w:eastAsia="Calibri" w:hAnsi="Times New Roman" w:cs="Times New Roman"/>
          <w:sz w:val="24"/>
          <w:szCs w:val="24"/>
        </w:rPr>
      </w:pPr>
    </w:p>
    <w:p w14:paraId="103E7C1D" w14:textId="77777777" w:rsidR="00A34DC8" w:rsidRDefault="00A34DC8" w:rsidP="001133B8">
      <w:pPr>
        <w:spacing w:line="360" w:lineRule="auto"/>
        <w:rPr>
          <w:rFonts w:ascii="Times New Roman" w:hAnsi="Times New Roman" w:cs="Times New Roman"/>
          <w:sz w:val="24"/>
          <w:szCs w:val="24"/>
        </w:rPr>
      </w:pPr>
    </w:p>
    <w:p w14:paraId="482C2BCB" w14:textId="77777777" w:rsidR="00A34DC8" w:rsidRDefault="00A34DC8" w:rsidP="001133B8">
      <w:pPr>
        <w:spacing w:line="360" w:lineRule="auto"/>
        <w:rPr>
          <w:rFonts w:ascii="Times New Roman" w:hAnsi="Times New Roman" w:cs="Times New Roman"/>
          <w:sz w:val="24"/>
          <w:szCs w:val="24"/>
        </w:rPr>
      </w:pPr>
    </w:p>
    <w:p w14:paraId="6198DA9E" w14:textId="77777777" w:rsidR="00A34DC8" w:rsidRDefault="00A34DC8" w:rsidP="001133B8">
      <w:pPr>
        <w:spacing w:line="360" w:lineRule="auto"/>
        <w:rPr>
          <w:rFonts w:ascii="Times New Roman" w:hAnsi="Times New Roman" w:cs="Times New Roman"/>
          <w:sz w:val="24"/>
          <w:szCs w:val="24"/>
        </w:rPr>
      </w:pPr>
    </w:p>
    <w:p w14:paraId="4007D15D" w14:textId="77777777" w:rsidR="00C73AEE" w:rsidRDefault="0016125B" w:rsidP="001133B8">
      <w:pPr>
        <w:spacing w:line="360" w:lineRule="auto"/>
        <w:rPr>
          <w:rFonts w:ascii="Times New Roman" w:hAnsi="Times New Roman" w:cs="Times New Roman"/>
          <w:sz w:val="24"/>
          <w:szCs w:val="24"/>
        </w:rPr>
      </w:pPr>
      <w:r w:rsidRPr="001133B8">
        <w:rPr>
          <w:rFonts w:ascii="Times New Roman" w:hAnsi="Times New Roman" w:cs="Times New Roman"/>
          <w:sz w:val="24"/>
          <w:szCs w:val="24"/>
        </w:rPr>
        <w:t xml:space="preserve"> </w:t>
      </w:r>
    </w:p>
    <w:p w14:paraId="06F7C131" w14:textId="77777777" w:rsidR="00C73AEE" w:rsidRDefault="00C73AEE">
      <w:pPr>
        <w:rPr>
          <w:rFonts w:ascii="Times New Roman" w:hAnsi="Times New Roman" w:cs="Times New Roman"/>
          <w:sz w:val="24"/>
          <w:szCs w:val="24"/>
        </w:rPr>
      </w:pPr>
    </w:p>
    <w:p w14:paraId="69BB378F" w14:textId="77777777" w:rsidR="00497695" w:rsidRDefault="00497695" w:rsidP="004450D0">
      <w:pPr>
        <w:pStyle w:val="Heading2"/>
        <w:jc w:val="center"/>
        <w:rPr>
          <w:sz w:val="28"/>
        </w:rPr>
      </w:pPr>
    </w:p>
    <w:p w14:paraId="4E4F6315" w14:textId="77777777" w:rsidR="00497695" w:rsidRDefault="00497695" w:rsidP="004450D0">
      <w:pPr>
        <w:pStyle w:val="Heading2"/>
        <w:jc w:val="center"/>
        <w:rPr>
          <w:sz w:val="28"/>
        </w:rPr>
      </w:pPr>
    </w:p>
    <w:p w14:paraId="5698F950" w14:textId="77777777" w:rsidR="00FE7EB0" w:rsidRDefault="00FE7EB0" w:rsidP="004450D0">
      <w:pPr>
        <w:pStyle w:val="Heading2"/>
        <w:jc w:val="center"/>
        <w:rPr>
          <w:sz w:val="28"/>
        </w:rPr>
      </w:pPr>
    </w:p>
    <w:p w14:paraId="45A1665A" w14:textId="63156509" w:rsidR="00FE7EB0" w:rsidRDefault="00FE7EB0" w:rsidP="004450D0">
      <w:pPr>
        <w:pStyle w:val="Heading2"/>
        <w:jc w:val="center"/>
        <w:rPr>
          <w:sz w:val="28"/>
        </w:rPr>
      </w:pPr>
    </w:p>
    <w:p w14:paraId="5A00F940" w14:textId="77777777" w:rsidR="00E56371" w:rsidRDefault="00E56371" w:rsidP="00B505A8">
      <w:pPr>
        <w:pStyle w:val="Heading2"/>
        <w:ind w:left="0" w:firstLine="0"/>
        <w:rPr>
          <w:sz w:val="28"/>
        </w:rPr>
      </w:pPr>
    </w:p>
    <w:bookmarkStart w:id="6" w:name="_Toc58574960" w:displacedByCustomXml="next"/>
    <w:bookmarkStart w:id="7" w:name="_Toc58575470" w:displacedByCustomXml="next"/>
    <w:sdt>
      <w:sdtPr>
        <w:rPr>
          <w:rFonts w:asciiTheme="minorHAnsi" w:eastAsiaTheme="minorHAnsi" w:hAnsiTheme="minorHAnsi" w:cstheme="minorBidi"/>
          <w:color w:val="auto"/>
          <w:sz w:val="22"/>
          <w:szCs w:val="22"/>
        </w:rPr>
        <w:id w:val="-780494421"/>
        <w:docPartObj>
          <w:docPartGallery w:val="Table of Contents"/>
          <w:docPartUnique/>
        </w:docPartObj>
      </w:sdtPr>
      <w:sdtEndPr>
        <w:rPr>
          <w:b/>
          <w:bCs/>
          <w:noProof/>
        </w:rPr>
      </w:sdtEndPr>
      <w:sdtContent>
        <w:p w14:paraId="01701B51" w14:textId="2A876AA3" w:rsidR="00AF7BC3" w:rsidRPr="00AF7BC3" w:rsidRDefault="00AF7BC3" w:rsidP="00AF7BC3">
          <w:pPr>
            <w:pStyle w:val="TOCHeading"/>
            <w:shd w:val="clear" w:color="auto" w:fill="BDD6EE" w:themeFill="accent5" w:themeFillTint="66"/>
            <w:jc w:val="center"/>
            <w:rPr>
              <w:b/>
              <w:bCs/>
            </w:rPr>
          </w:pPr>
          <w:r w:rsidRPr="00AF7BC3">
            <w:rPr>
              <w:b/>
              <w:bCs/>
            </w:rPr>
            <w:t>Table of Contents</w:t>
          </w:r>
        </w:p>
        <w:p w14:paraId="514A73D8" w14:textId="77777777" w:rsidR="00AF7BC3" w:rsidRDefault="00AF7BC3">
          <w:pPr>
            <w:pStyle w:val="TOC1"/>
            <w:tabs>
              <w:tab w:val="right" w:leader="dot" w:pos="9350"/>
            </w:tabs>
          </w:pPr>
        </w:p>
        <w:p w14:paraId="0292793C" w14:textId="1F8A5E57" w:rsidR="0035133E" w:rsidRPr="0035133E" w:rsidRDefault="00AF7BC3">
          <w:pPr>
            <w:pStyle w:val="TOC1"/>
            <w:tabs>
              <w:tab w:val="right" w:leader="dot" w:pos="9350"/>
            </w:tabs>
            <w:rPr>
              <w:rFonts w:eastAsiaTheme="minorEastAsia"/>
              <w:b/>
              <w:bCs/>
              <w:noProof/>
            </w:rPr>
          </w:pPr>
          <w:r w:rsidRPr="0035133E">
            <w:rPr>
              <w:b/>
              <w:bCs/>
            </w:rPr>
            <w:fldChar w:fldCharType="begin"/>
          </w:r>
          <w:r w:rsidRPr="0035133E">
            <w:rPr>
              <w:b/>
              <w:bCs/>
            </w:rPr>
            <w:instrText xml:space="preserve"> TOC \o "1-3" \h \z \u </w:instrText>
          </w:r>
          <w:r w:rsidRPr="0035133E">
            <w:rPr>
              <w:b/>
              <w:bCs/>
            </w:rPr>
            <w:fldChar w:fldCharType="separate"/>
          </w:r>
          <w:hyperlink w:anchor="_Toc60044724" w:history="1">
            <w:r w:rsidR="0035133E" w:rsidRPr="0035133E">
              <w:rPr>
                <w:rStyle w:val="Hyperlink"/>
                <w:rFonts w:eastAsia="Cambria"/>
                <w:b/>
                <w:bCs/>
                <w:noProof/>
                <w:lang w:bidi="en-US"/>
              </w:rPr>
              <w:t>Letter of Transmittal</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_Toc60044724 \h </w:instrText>
            </w:r>
            <w:r w:rsidR="0035133E" w:rsidRPr="0035133E">
              <w:rPr>
                <w:b/>
                <w:bCs/>
                <w:noProof/>
                <w:webHidden/>
              </w:rPr>
            </w:r>
            <w:r w:rsidR="0035133E" w:rsidRPr="0035133E">
              <w:rPr>
                <w:b/>
                <w:bCs/>
                <w:noProof/>
                <w:webHidden/>
              </w:rPr>
              <w:fldChar w:fldCharType="separate"/>
            </w:r>
            <w:r w:rsidR="0035133E" w:rsidRPr="0035133E">
              <w:rPr>
                <w:b/>
                <w:bCs/>
                <w:noProof/>
                <w:webHidden/>
              </w:rPr>
              <w:t>3</w:t>
            </w:r>
            <w:r w:rsidR="0035133E" w:rsidRPr="0035133E">
              <w:rPr>
                <w:b/>
                <w:bCs/>
                <w:noProof/>
                <w:webHidden/>
              </w:rPr>
              <w:fldChar w:fldCharType="end"/>
            </w:r>
          </w:hyperlink>
        </w:p>
        <w:p w14:paraId="4841ADFD" w14:textId="1302B4EB" w:rsidR="0035133E" w:rsidRPr="0035133E" w:rsidRDefault="00BA3525">
          <w:pPr>
            <w:pStyle w:val="TOC1"/>
            <w:tabs>
              <w:tab w:val="right" w:leader="dot" w:pos="9350"/>
            </w:tabs>
            <w:rPr>
              <w:rFonts w:eastAsiaTheme="minorEastAsia"/>
              <w:b/>
              <w:bCs/>
              <w:noProof/>
            </w:rPr>
          </w:pPr>
          <w:hyperlink w:anchor="_Toc60044725" w:history="1">
            <w:r w:rsidR="0035133E" w:rsidRPr="0035133E">
              <w:rPr>
                <w:rStyle w:val="Hyperlink"/>
                <w:rFonts w:eastAsia="Cambria"/>
                <w:b/>
                <w:bCs/>
                <w:noProof/>
                <w:lang w:bidi="en-US"/>
              </w:rPr>
              <w:t>Acknowledgement</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_Toc60044725 \h </w:instrText>
            </w:r>
            <w:r w:rsidR="0035133E" w:rsidRPr="0035133E">
              <w:rPr>
                <w:b/>
                <w:bCs/>
                <w:noProof/>
                <w:webHidden/>
              </w:rPr>
            </w:r>
            <w:r w:rsidR="0035133E" w:rsidRPr="0035133E">
              <w:rPr>
                <w:b/>
                <w:bCs/>
                <w:noProof/>
                <w:webHidden/>
              </w:rPr>
              <w:fldChar w:fldCharType="separate"/>
            </w:r>
            <w:r w:rsidR="0035133E" w:rsidRPr="0035133E">
              <w:rPr>
                <w:b/>
                <w:bCs/>
                <w:noProof/>
                <w:webHidden/>
              </w:rPr>
              <w:t>4</w:t>
            </w:r>
            <w:r w:rsidR="0035133E" w:rsidRPr="0035133E">
              <w:rPr>
                <w:b/>
                <w:bCs/>
                <w:noProof/>
                <w:webHidden/>
              </w:rPr>
              <w:fldChar w:fldCharType="end"/>
            </w:r>
          </w:hyperlink>
        </w:p>
        <w:p w14:paraId="1ABCAFC9" w14:textId="4AE60118" w:rsidR="0035133E" w:rsidRPr="0035133E" w:rsidRDefault="00BA3525">
          <w:pPr>
            <w:pStyle w:val="TOC1"/>
            <w:tabs>
              <w:tab w:val="right" w:leader="dot" w:pos="9350"/>
            </w:tabs>
            <w:rPr>
              <w:rFonts w:eastAsiaTheme="minorEastAsia"/>
              <w:b/>
              <w:bCs/>
              <w:noProof/>
            </w:rPr>
          </w:pPr>
          <w:hyperlink w:anchor="_Toc60044726" w:history="1">
            <w:r w:rsidR="0035133E" w:rsidRPr="0035133E">
              <w:rPr>
                <w:rStyle w:val="Hyperlink"/>
                <w:b/>
                <w:bCs/>
                <w:noProof/>
                <w:lang w:bidi="en-US"/>
              </w:rPr>
              <w:t>Executive Summary</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_Toc60044726 \h </w:instrText>
            </w:r>
            <w:r w:rsidR="0035133E" w:rsidRPr="0035133E">
              <w:rPr>
                <w:b/>
                <w:bCs/>
                <w:noProof/>
                <w:webHidden/>
              </w:rPr>
            </w:r>
            <w:r w:rsidR="0035133E" w:rsidRPr="0035133E">
              <w:rPr>
                <w:b/>
                <w:bCs/>
                <w:noProof/>
                <w:webHidden/>
              </w:rPr>
              <w:fldChar w:fldCharType="separate"/>
            </w:r>
            <w:r w:rsidR="0035133E" w:rsidRPr="0035133E">
              <w:rPr>
                <w:b/>
                <w:bCs/>
                <w:noProof/>
                <w:webHidden/>
              </w:rPr>
              <w:t>6</w:t>
            </w:r>
            <w:r w:rsidR="0035133E" w:rsidRPr="0035133E">
              <w:rPr>
                <w:b/>
                <w:bCs/>
                <w:noProof/>
                <w:webHidden/>
              </w:rPr>
              <w:fldChar w:fldCharType="end"/>
            </w:r>
          </w:hyperlink>
        </w:p>
        <w:p w14:paraId="53B07993" w14:textId="480D3B71" w:rsidR="0035133E" w:rsidRPr="0035133E" w:rsidRDefault="00BA3525">
          <w:pPr>
            <w:pStyle w:val="TOC2"/>
            <w:tabs>
              <w:tab w:val="right" w:leader="dot" w:pos="9350"/>
            </w:tabs>
            <w:rPr>
              <w:rFonts w:eastAsiaTheme="minorEastAsia"/>
              <w:b/>
              <w:bCs/>
              <w:noProof/>
            </w:rPr>
          </w:pPr>
          <w:hyperlink w:anchor="_Toc60044727" w:history="1">
            <w:r w:rsidR="0035133E" w:rsidRPr="0035133E">
              <w:rPr>
                <w:rStyle w:val="Hyperlink"/>
                <w:b/>
                <w:bCs/>
                <w:noProof/>
                <w:lang w:bidi="en-US"/>
              </w:rPr>
              <w:t>Chapter One: Introduction</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_Toc60044727 \h </w:instrText>
            </w:r>
            <w:r w:rsidR="0035133E" w:rsidRPr="0035133E">
              <w:rPr>
                <w:b/>
                <w:bCs/>
                <w:noProof/>
                <w:webHidden/>
              </w:rPr>
            </w:r>
            <w:r w:rsidR="0035133E" w:rsidRPr="0035133E">
              <w:rPr>
                <w:b/>
                <w:bCs/>
                <w:noProof/>
                <w:webHidden/>
              </w:rPr>
              <w:fldChar w:fldCharType="separate"/>
            </w:r>
            <w:r w:rsidR="0035133E" w:rsidRPr="0035133E">
              <w:rPr>
                <w:b/>
                <w:bCs/>
                <w:noProof/>
                <w:webHidden/>
              </w:rPr>
              <w:t>7</w:t>
            </w:r>
            <w:r w:rsidR="0035133E" w:rsidRPr="0035133E">
              <w:rPr>
                <w:b/>
                <w:bCs/>
                <w:noProof/>
                <w:webHidden/>
              </w:rPr>
              <w:fldChar w:fldCharType="end"/>
            </w:r>
          </w:hyperlink>
        </w:p>
        <w:p w14:paraId="3434E826" w14:textId="79EEC415" w:rsidR="0035133E" w:rsidRPr="0035133E" w:rsidRDefault="00BA3525">
          <w:pPr>
            <w:pStyle w:val="TOC1"/>
            <w:tabs>
              <w:tab w:val="left" w:pos="660"/>
              <w:tab w:val="right" w:leader="dot" w:pos="9350"/>
            </w:tabs>
            <w:rPr>
              <w:rFonts w:eastAsiaTheme="minorEastAsia"/>
              <w:b/>
              <w:bCs/>
              <w:noProof/>
            </w:rPr>
          </w:pPr>
          <w:hyperlink w:anchor="_Toc60044728" w:history="1">
            <w:r w:rsidR="0035133E" w:rsidRPr="0035133E">
              <w:rPr>
                <w:rStyle w:val="Hyperlink"/>
                <w:rFonts w:cs="Times New Roman"/>
                <w:b/>
                <w:bCs/>
                <w:noProof/>
                <w:lang w:bidi="en-US"/>
              </w:rPr>
              <w:t>1.1 Introduction</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_Toc60044728 \h </w:instrText>
            </w:r>
            <w:r w:rsidR="0035133E" w:rsidRPr="0035133E">
              <w:rPr>
                <w:b/>
                <w:bCs/>
                <w:noProof/>
                <w:webHidden/>
              </w:rPr>
            </w:r>
            <w:r w:rsidR="0035133E" w:rsidRPr="0035133E">
              <w:rPr>
                <w:b/>
                <w:bCs/>
                <w:noProof/>
                <w:webHidden/>
              </w:rPr>
              <w:fldChar w:fldCharType="separate"/>
            </w:r>
            <w:r w:rsidR="0035133E" w:rsidRPr="0035133E">
              <w:rPr>
                <w:b/>
                <w:bCs/>
                <w:noProof/>
                <w:webHidden/>
              </w:rPr>
              <w:t>8</w:t>
            </w:r>
            <w:r w:rsidR="0035133E" w:rsidRPr="0035133E">
              <w:rPr>
                <w:b/>
                <w:bCs/>
                <w:noProof/>
                <w:webHidden/>
              </w:rPr>
              <w:fldChar w:fldCharType="end"/>
            </w:r>
          </w:hyperlink>
        </w:p>
        <w:p w14:paraId="6CBADB49" w14:textId="6C5D7251" w:rsidR="0035133E" w:rsidRPr="0035133E" w:rsidRDefault="00BA3525">
          <w:pPr>
            <w:pStyle w:val="TOC1"/>
            <w:tabs>
              <w:tab w:val="right" w:leader="dot" w:pos="9350"/>
            </w:tabs>
            <w:rPr>
              <w:rFonts w:eastAsiaTheme="minorEastAsia"/>
              <w:b/>
              <w:bCs/>
              <w:noProof/>
            </w:rPr>
          </w:pPr>
          <w:hyperlink w:anchor="_Toc60044729" w:history="1">
            <w:r w:rsidR="0035133E" w:rsidRPr="0035133E">
              <w:rPr>
                <w:rStyle w:val="Hyperlink"/>
                <w:rFonts w:eastAsia="Georgia"/>
                <w:b/>
                <w:bCs/>
                <w:noProof/>
                <w:lang w:bidi="en-US"/>
              </w:rPr>
              <w:t>1.2 Objectives of the Study</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_Toc60044729 \h </w:instrText>
            </w:r>
            <w:r w:rsidR="0035133E" w:rsidRPr="0035133E">
              <w:rPr>
                <w:b/>
                <w:bCs/>
                <w:noProof/>
                <w:webHidden/>
              </w:rPr>
            </w:r>
            <w:r w:rsidR="0035133E" w:rsidRPr="0035133E">
              <w:rPr>
                <w:b/>
                <w:bCs/>
                <w:noProof/>
                <w:webHidden/>
              </w:rPr>
              <w:fldChar w:fldCharType="separate"/>
            </w:r>
            <w:r w:rsidR="0035133E" w:rsidRPr="0035133E">
              <w:rPr>
                <w:b/>
                <w:bCs/>
                <w:noProof/>
                <w:webHidden/>
              </w:rPr>
              <w:t>8</w:t>
            </w:r>
            <w:r w:rsidR="0035133E" w:rsidRPr="0035133E">
              <w:rPr>
                <w:b/>
                <w:bCs/>
                <w:noProof/>
                <w:webHidden/>
              </w:rPr>
              <w:fldChar w:fldCharType="end"/>
            </w:r>
          </w:hyperlink>
        </w:p>
        <w:p w14:paraId="577B656C" w14:textId="2503056F" w:rsidR="0035133E" w:rsidRPr="0035133E" w:rsidRDefault="00BA3525">
          <w:pPr>
            <w:pStyle w:val="TOC1"/>
            <w:tabs>
              <w:tab w:val="right" w:leader="dot" w:pos="9350"/>
            </w:tabs>
            <w:rPr>
              <w:rFonts w:eastAsiaTheme="minorEastAsia"/>
              <w:b/>
              <w:bCs/>
              <w:noProof/>
            </w:rPr>
          </w:pPr>
          <w:hyperlink w:anchor="_Toc60044730" w:history="1">
            <w:r w:rsidR="0035133E" w:rsidRPr="0035133E">
              <w:rPr>
                <w:rStyle w:val="Hyperlink"/>
                <w:rFonts w:eastAsia="Georgia"/>
                <w:b/>
                <w:bCs/>
                <w:noProof/>
                <w:lang w:bidi="en-US"/>
              </w:rPr>
              <w:t>1.3 Scope of the Study</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_Toc60044730 \h </w:instrText>
            </w:r>
            <w:r w:rsidR="0035133E" w:rsidRPr="0035133E">
              <w:rPr>
                <w:b/>
                <w:bCs/>
                <w:noProof/>
                <w:webHidden/>
              </w:rPr>
            </w:r>
            <w:r w:rsidR="0035133E" w:rsidRPr="0035133E">
              <w:rPr>
                <w:b/>
                <w:bCs/>
                <w:noProof/>
                <w:webHidden/>
              </w:rPr>
              <w:fldChar w:fldCharType="separate"/>
            </w:r>
            <w:r w:rsidR="0035133E" w:rsidRPr="0035133E">
              <w:rPr>
                <w:b/>
                <w:bCs/>
                <w:noProof/>
                <w:webHidden/>
              </w:rPr>
              <w:t>8</w:t>
            </w:r>
            <w:r w:rsidR="0035133E" w:rsidRPr="0035133E">
              <w:rPr>
                <w:b/>
                <w:bCs/>
                <w:noProof/>
                <w:webHidden/>
              </w:rPr>
              <w:fldChar w:fldCharType="end"/>
            </w:r>
          </w:hyperlink>
        </w:p>
        <w:p w14:paraId="33EEBB46" w14:textId="60C7CC8F" w:rsidR="0035133E" w:rsidRPr="0035133E" w:rsidRDefault="00BA3525">
          <w:pPr>
            <w:pStyle w:val="TOC1"/>
            <w:tabs>
              <w:tab w:val="right" w:leader="dot" w:pos="9350"/>
            </w:tabs>
            <w:rPr>
              <w:rFonts w:eastAsiaTheme="minorEastAsia"/>
              <w:b/>
              <w:bCs/>
              <w:noProof/>
            </w:rPr>
          </w:pPr>
          <w:hyperlink w:anchor="_Toc60044731" w:history="1">
            <w:r w:rsidR="0035133E" w:rsidRPr="0035133E">
              <w:rPr>
                <w:rStyle w:val="Hyperlink"/>
                <w:rFonts w:eastAsia="Georgia"/>
                <w:b/>
                <w:bCs/>
                <w:noProof/>
                <w:lang w:bidi="en-US"/>
              </w:rPr>
              <w:t>1.4 Limitation of the report</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_Toc60044731 \h </w:instrText>
            </w:r>
            <w:r w:rsidR="0035133E" w:rsidRPr="0035133E">
              <w:rPr>
                <w:b/>
                <w:bCs/>
                <w:noProof/>
                <w:webHidden/>
              </w:rPr>
            </w:r>
            <w:r w:rsidR="0035133E" w:rsidRPr="0035133E">
              <w:rPr>
                <w:b/>
                <w:bCs/>
                <w:noProof/>
                <w:webHidden/>
              </w:rPr>
              <w:fldChar w:fldCharType="separate"/>
            </w:r>
            <w:r w:rsidR="0035133E" w:rsidRPr="0035133E">
              <w:rPr>
                <w:b/>
                <w:bCs/>
                <w:noProof/>
                <w:webHidden/>
              </w:rPr>
              <w:t>9</w:t>
            </w:r>
            <w:r w:rsidR="0035133E" w:rsidRPr="0035133E">
              <w:rPr>
                <w:b/>
                <w:bCs/>
                <w:noProof/>
                <w:webHidden/>
              </w:rPr>
              <w:fldChar w:fldCharType="end"/>
            </w:r>
          </w:hyperlink>
        </w:p>
        <w:p w14:paraId="68933A81" w14:textId="5943F4A1" w:rsidR="0035133E" w:rsidRPr="0035133E" w:rsidRDefault="00BA3525">
          <w:pPr>
            <w:pStyle w:val="TOC1"/>
            <w:tabs>
              <w:tab w:val="right" w:leader="dot" w:pos="9350"/>
            </w:tabs>
            <w:rPr>
              <w:rFonts w:eastAsiaTheme="minorEastAsia"/>
              <w:b/>
              <w:bCs/>
              <w:noProof/>
            </w:rPr>
          </w:pPr>
          <w:hyperlink w:anchor="_Toc60044732" w:history="1">
            <w:r w:rsidR="0035133E" w:rsidRPr="0035133E">
              <w:rPr>
                <w:rStyle w:val="Hyperlink"/>
                <w:b/>
                <w:bCs/>
                <w:noProof/>
                <w:lang w:bidi="en-US"/>
              </w:rPr>
              <w:t>1.5 Methodology</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_Toc60044732 \h </w:instrText>
            </w:r>
            <w:r w:rsidR="0035133E" w:rsidRPr="0035133E">
              <w:rPr>
                <w:b/>
                <w:bCs/>
                <w:noProof/>
                <w:webHidden/>
              </w:rPr>
            </w:r>
            <w:r w:rsidR="0035133E" w:rsidRPr="0035133E">
              <w:rPr>
                <w:b/>
                <w:bCs/>
                <w:noProof/>
                <w:webHidden/>
              </w:rPr>
              <w:fldChar w:fldCharType="separate"/>
            </w:r>
            <w:r w:rsidR="0035133E" w:rsidRPr="0035133E">
              <w:rPr>
                <w:b/>
                <w:bCs/>
                <w:noProof/>
                <w:webHidden/>
              </w:rPr>
              <w:t>9</w:t>
            </w:r>
            <w:r w:rsidR="0035133E" w:rsidRPr="0035133E">
              <w:rPr>
                <w:b/>
                <w:bCs/>
                <w:noProof/>
                <w:webHidden/>
              </w:rPr>
              <w:fldChar w:fldCharType="end"/>
            </w:r>
          </w:hyperlink>
        </w:p>
        <w:p w14:paraId="73384B0A" w14:textId="31836ABA" w:rsidR="0035133E" w:rsidRPr="0035133E" w:rsidRDefault="00BA3525">
          <w:pPr>
            <w:pStyle w:val="TOC2"/>
            <w:tabs>
              <w:tab w:val="right" w:leader="dot" w:pos="9350"/>
            </w:tabs>
            <w:rPr>
              <w:rFonts w:eastAsiaTheme="minorEastAsia"/>
              <w:b/>
              <w:bCs/>
              <w:noProof/>
            </w:rPr>
          </w:pPr>
          <w:hyperlink w:anchor="_Toc60044733" w:history="1">
            <w:r w:rsidR="0035133E" w:rsidRPr="0035133E">
              <w:rPr>
                <w:rStyle w:val="Hyperlink"/>
                <w:b/>
                <w:bCs/>
                <w:noProof/>
                <w:lang w:bidi="en-US"/>
              </w:rPr>
              <w:t>1.5.1 Sources of data:</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_Toc60044733 \h </w:instrText>
            </w:r>
            <w:r w:rsidR="0035133E" w:rsidRPr="0035133E">
              <w:rPr>
                <w:b/>
                <w:bCs/>
                <w:noProof/>
                <w:webHidden/>
              </w:rPr>
            </w:r>
            <w:r w:rsidR="0035133E" w:rsidRPr="0035133E">
              <w:rPr>
                <w:b/>
                <w:bCs/>
                <w:noProof/>
                <w:webHidden/>
              </w:rPr>
              <w:fldChar w:fldCharType="separate"/>
            </w:r>
            <w:r w:rsidR="0035133E" w:rsidRPr="0035133E">
              <w:rPr>
                <w:b/>
                <w:bCs/>
                <w:noProof/>
                <w:webHidden/>
              </w:rPr>
              <w:t>9</w:t>
            </w:r>
            <w:r w:rsidR="0035133E" w:rsidRPr="0035133E">
              <w:rPr>
                <w:b/>
                <w:bCs/>
                <w:noProof/>
                <w:webHidden/>
              </w:rPr>
              <w:fldChar w:fldCharType="end"/>
            </w:r>
          </w:hyperlink>
        </w:p>
        <w:p w14:paraId="51A3B937" w14:textId="0C83C82C" w:rsidR="0035133E" w:rsidRPr="0035133E" w:rsidRDefault="00BA3525">
          <w:pPr>
            <w:pStyle w:val="TOC2"/>
            <w:tabs>
              <w:tab w:val="right" w:leader="dot" w:pos="9350"/>
            </w:tabs>
            <w:rPr>
              <w:rFonts w:eastAsiaTheme="minorEastAsia"/>
              <w:b/>
              <w:bCs/>
              <w:noProof/>
            </w:rPr>
          </w:pPr>
          <w:hyperlink w:anchor="_Toc60044734" w:history="1">
            <w:r w:rsidR="0035133E" w:rsidRPr="0035133E">
              <w:rPr>
                <w:rStyle w:val="Hyperlink"/>
                <w:b/>
                <w:bCs/>
                <w:noProof/>
                <w:lang w:bidi="en-US"/>
              </w:rPr>
              <w:t>Chapter Two: Literature Review</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_Toc60044734 \h </w:instrText>
            </w:r>
            <w:r w:rsidR="0035133E" w:rsidRPr="0035133E">
              <w:rPr>
                <w:b/>
                <w:bCs/>
                <w:noProof/>
                <w:webHidden/>
              </w:rPr>
            </w:r>
            <w:r w:rsidR="0035133E" w:rsidRPr="0035133E">
              <w:rPr>
                <w:b/>
                <w:bCs/>
                <w:noProof/>
                <w:webHidden/>
              </w:rPr>
              <w:fldChar w:fldCharType="separate"/>
            </w:r>
            <w:r w:rsidR="0035133E" w:rsidRPr="0035133E">
              <w:rPr>
                <w:b/>
                <w:bCs/>
                <w:noProof/>
                <w:webHidden/>
              </w:rPr>
              <w:t>10</w:t>
            </w:r>
            <w:r w:rsidR="0035133E" w:rsidRPr="0035133E">
              <w:rPr>
                <w:b/>
                <w:bCs/>
                <w:noProof/>
                <w:webHidden/>
              </w:rPr>
              <w:fldChar w:fldCharType="end"/>
            </w:r>
          </w:hyperlink>
        </w:p>
        <w:p w14:paraId="1105531E" w14:textId="05F322D7" w:rsidR="0035133E" w:rsidRPr="0035133E" w:rsidRDefault="00BA3525">
          <w:pPr>
            <w:pStyle w:val="TOC1"/>
            <w:tabs>
              <w:tab w:val="right" w:leader="dot" w:pos="9350"/>
            </w:tabs>
            <w:rPr>
              <w:rFonts w:eastAsiaTheme="minorEastAsia"/>
              <w:b/>
              <w:bCs/>
              <w:noProof/>
            </w:rPr>
          </w:pPr>
          <w:hyperlink w:anchor="_Toc60044735" w:history="1">
            <w:r w:rsidR="0035133E" w:rsidRPr="0035133E">
              <w:rPr>
                <w:rStyle w:val="Hyperlink"/>
                <w:b/>
                <w:bCs/>
                <w:noProof/>
                <w:lang w:bidi="en-US"/>
              </w:rPr>
              <w:t>Chapter Three: Company Overview</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_Toc60044735 \h </w:instrText>
            </w:r>
            <w:r w:rsidR="0035133E" w:rsidRPr="0035133E">
              <w:rPr>
                <w:b/>
                <w:bCs/>
                <w:noProof/>
                <w:webHidden/>
              </w:rPr>
            </w:r>
            <w:r w:rsidR="0035133E" w:rsidRPr="0035133E">
              <w:rPr>
                <w:b/>
                <w:bCs/>
                <w:noProof/>
                <w:webHidden/>
              </w:rPr>
              <w:fldChar w:fldCharType="separate"/>
            </w:r>
            <w:r w:rsidR="0035133E" w:rsidRPr="0035133E">
              <w:rPr>
                <w:b/>
                <w:bCs/>
                <w:noProof/>
                <w:webHidden/>
              </w:rPr>
              <w:t>12</w:t>
            </w:r>
            <w:r w:rsidR="0035133E" w:rsidRPr="0035133E">
              <w:rPr>
                <w:b/>
                <w:bCs/>
                <w:noProof/>
                <w:webHidden/>
              </w:rPr>
              <w:fldChar w:fldCharType="end"/>
            </w:r>
          </w:hyperlink>
        </w:p>
        <w:p w14:paraId="14525B1A" w14:textId="3067EC71" w:rsidR="0035133E" w:rsidRPr="0035133E" w:rsidRDefault="00BA3525">
          <w:pPr>
            <w:pStyle w:val="TOC1"/>
            <w:tabs>
              <w:tab w:val="right" w:leader="dot" w:pos="9350"/>
            </w:tabs>
            <w:rPr>
              <w:rFonts w:eastAsiaTheme="minorEastAsia"/>
              <w:b/>
              <w:bCs/>
              <w:noProof/>
            </w:rPr>
          </w:pPr>
          <w:hyperlink w:anchor="_Toc60044736" w:history="1">
            <w:r w:rsidR="0035133E" w:rsidRPr="0035133E">
              <w:rPr>
                <w:rStyle w:val="Hyperlink"/>
                <w:b/>
                <w:bCs/>
                <w:noProof/>
                <w:lang w:bidi="en-US"/>
              </w:rPr>
              <w:t>T</w:t>
            </w:r>
            <w:r w:rsidR="0035133E" w:rsidRPr="0035133E">
              <w:rPr>
                <w:rStyle w:val="Hyperlink"/>
                <w:rFonts w:eastAsia="Times New Roman"/>
                <w:b/>
                <w:bCs/>
                <w:noProof/>
                <w:lang w:bidi="en-US"/>
              </w:rPr>
              <w:t>he Organization: Jamuna Bank Limited</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_Toc60044736 \h </w:instrText>
            </w:r>
            <w:r w:rsidR="0035133E" w:rsidRPr="0035133E">
              <w:rPr>
                <w:b/>
                <w:bCs/>
                <w:noProof/>
                <w:webHidden/>
              </w:rPr>
            </w:r>
            <w:r w:rsidR="0035133E" w:rsidRPr="0035133E">
              <w:rPr>
                <w:b/>
                <w:bCs/>
                <w:noProof/>
                <w:webHidden/>
              </w:rPr>
              <w:fldChar w:fldCharType="separate"/>
            </w:r>
            <w:r w:rsidR="0035133E" w:rsidRPr="0035133E">
              <w:rPr>
                <w:b/>
                <w:bCs/>
                <w:noProof/>
                <w:webHidden/>
              </w:rPr>
              <w:t>13</w:t>
            </w:r>
            <w:r w:rsidR="0035133E" w:rsidRPr="0035133E">
              <w:rPr>
                <w:b/>
                <w:bCs/>
                <w:noProof/>
                <w:webHidden/>
              </w:rPr>
              <w:fldChar w:fldCharType="end"/>
            </w:r>
          </w:hyperlink>
        </w:p>
        <w:p w14:paraId="367DA693" w14:textId="78E55BDF" w:rsidR="0035133E" w:rsidRPr="0035133E" w:rsidRDefault="00BA3525">
          <w:pPr>
            <w:pStyle w:val="TOC2"/>
            <w:tabs>
              <w:tab w:val="right" w:leader="dot" w:pos="9350"/>
            </w:tabs>
            <w:rPr>
              <w:rFonts w:eastAsiaTheme="minorEastAsia"/>
              <w:b/>
              <w:bCs/>
              <w:noProof/>
            </w:rPr>
          </w:pPr>
          <w:hyperlink w:anchor="_Toc60044737" w:history="1">
            <w:r w:rsidR="0035133E" w:rsidRPr="0035133E">
              <w:rPr>
                <w:rStyle w:val="Hyperlink"/>
                <w:b/>
                <w:bCs/>
                <w:noProof/>
                <w:lang w:bidi="en-US"/>
              </w:rPr>
              <w:t>3.1 Organization Profile:</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_Toc60044737 \h </w:instrText>
            </w:r>
            <w:r w:rsidR="0035133E" w:rsidRPr="0035133E">
              <w:rPr>
                <w:b/>
                <w:bCs/>
                <w:noProof/>
                <w:webHidden/>
              </w:rPr>
            </w:r>
            <w:r w:rsidR="0035133E" w:rsidRPr="0035133E">
              <w:rPr>
                <w:b/>
                <w:bCs/>
                <w:noProof/>
                <w:webHidden/>
              </w:rPr>
              <w:fldChar w:fldCharType="separate"/>
            </w:r>
            <w:r w:rsidR="0035133E" w:rsidRPr="0035133E">
              <w:rPr>
                <w:b/>
                <w:bCs/>
                <w:noProof/>
                <w:webHidden/>
              </w:rPr>
              <w:t>13</w:t>
            </w:r>
            <w:r w:rsidR="0035133E" w:rsidRPr="0035133E">
              <w:rPr>
                <w:b/>
                <w:bCs/>
                <w:noProof/>
                <w:webHidden/>
              </w:rPr>
              <w:fldChar w:fldCharType="end"/>
            </w:r>
          </w:hyperlink>
        </w:p>
        <w:p w14:paraId="0D6C1CBD" w14:textId="09C313D5" w:rsidR="0035133E" w:rsidRPr="0035133E" w:rsidRDefault="00BA3525">
          <w:pPr>
            <w:pStyle w:val="TOC2"/>
            <w:tabs>
              <w:tab w:val="right" w:leader="dot" w:pos="9350"/>
            </w:tabs>
            <w:rPr>
              <w:rFonts w:eastAsiaTheme="minorEastAsia"/>
              <w:b/>
              <w:bCs/>
              <w:noProof/>
            </w:rPr>
          </w:pPr>
          <w:hyperlink w:anchor="_Toc60044738" w:history="1">
            <w:r w:rsidR="0035133E" w:rsidRPr="0035133E">
              <w:rPr>
                <w:rStyle w:val="Hyperlink"/>
                <w:b/>
                <w:bCs/>
                <w:noProof/>
                <w:lang w:bidi="en-US"/>
              </w:rPr>
              <w:t>3.2 History of the bank:</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_Toc60044738 \h </w:instrText>
            </w:r>
            <w:r w:rsidR="0035133E" w:rsidRPr="0035133E">
              <w:rPr>
                <w:b/>
                <w:bCs/>
                <w:noProof/>
                <w:webHidden/>
              </w:rPr>
            </w:r>
            <w:r w:rsidR="0035133E" w:rsidRPr="0035133E">
              <w:rPr>
                <w:b/>
                <w:bCs/>
                <w:noProof/>
                <w:webHidden/>
              </w:rPr>
              <w:fldChar w:fldCharType="separate"/>
            </w:r>
            <w:r w:rsidR="0035133E" w:rsidRPr="0035133E">
              <w:rPr>
                <w:b/>
                <w:bCs/>
                <w:noProof/>
                <w:webHidden/>
              </w:rPr>
              <w:t>13</w:t>
            </w:r>
            <w:r w:rsidR="0035133E" w:rsidRPr="0035133E">
              <w:rPr>
                <w:b/>
                <w:bCs/>
                <w:noProof/>
                <w:webHidden/>
              </w:rPr>
              <w:fldChar w:fldCharType="end"/>
            </w:r>
          </w:hyperlink>
        </w:p>
        <w:p w14:paraId="07972F24" w14:textId="2BE8F950" w:rsidR="0035133E" w:rsidRPr="0035133E" w:rsidRDefault="00BA3525">
          <w:pPr>
            <w:pStyle w:val="TOC2"/>
            <w:tabs>
              <w:tab w:val="right" w:leader="dot" w:pos="9350"/>
            </w:tabs>
            <w:rPr>
              <w:rFonts w:eastAsiaTheme="minorEastAsia"/>
              <w:b/>
              <w:bCs/>
              <w:noProof/>
            </w:rPr>
          </w:pPr>
          <w:hyperlink w:anchor="_Toc60044739" w:history="1">
            <w:r w:rsidR="0035133E" w:rsidRPr="0035133E">
              <w:rPr>
                <w:rStyle w:val="Hyperlink"/>
                <w:b/>
                <w:bCs/>
                <w:noProof/>
                <w:lang w:bidi="en-US"/>
              </w:rPr>
              <w:t>3.3 Corporate Vision, Mission and Strategy:</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_Toc60044739 \h </w:instrText>
            </w:r>
            <w:r w:rsidR="0035133E" w:rsidRPr="0035133E">
              <w:rPr>
                <w:b/>
                <w:bCs/>
                <w:noProof/>
                <w:webHidden/>
              </w:rPr>
            </w:r>
            <w:r w:rsidR="0035133E" w:rsidRPr="0035133E">
              <w:rPr>
                <w:b/>
                <w:bCs/>
                <w:noProof/>
                <w:webHidden/>
              </w:rPr>
              <w:fldChar w:fldCharType="separate"/>
            </w:r>
            <w:r w:rsidR="0035133E" w:rsidRPr="0035133E">
              <w:rPr>
                <w:b/>
                <w:bCs/>
                <w:noProof/>
                <w:webHidden/>
              </w:rPr>
              <w:t>14</w:t>
            </w:r>
            <w:r w:rsidR="0035133E" w:rsidRPr="0035133E">
              <w:rPr>
                <w:b/>
                <w:bCs/>
                <w:noProof/>
                <w:webHidden/>
              </w:rPr>
              <w:fldChar w:fldCharType="end"/>
            </w:r>
          </w:hyperlink>
        </w:p>
        <w:p w14:paraId="4DF83F8F" w14:textId="7E00F480" w:rsidR="0035133E" w:rsidRPr="0035133E" w:rsidRDefault="00BA3525">
          <w:pPr>
            <w:pStyle w:val="TOC2"/>
            <w:tabs>
              <w:tab w:val="right" w:leader="dot" w:pos="9350"/>
            </w:tabs>
            <w:rPr>
              <w:rFonts w:eastAsiaTheme="minorEastAsia"/>
              <w:b/>
              <w:bCs/>
              <w:noProof/>
            </w:rPr>
          </w:pPr>
          <w:hyperlink w:anchor="_Toc60044740" w:history="1">
            <w:r w:rsidR="0035133E" w:rsidRPr="0035133E">
              <w:rPr>
                <w:rStyle w:val="Hyperlink"/>
                <w:b/>
                <w:bCs/>
                <w:noProof/>
                <w:lang w:bidi="en-US"/>
              </w:rPr>
              <w:t>3.4 Objectives of the Jamuna Bank Limited:</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_Toc60044740 \h </w:instrText>
            </w:r>
            <w:r w:rsidR="0035133E" w:rsidRPr="0035133E">
              <w:rPr>
                <w:b/>
                <w:bCs/>
                <w:noProof/>
                <w:webHidden/>
              </w:rPr>
            </w:r>
            <w:r w:rsidR="0035133E" w:rsidRPr="0035133E">
              <w:rPr>
                <w:b/>
                <w:bCs/>
                <w:noProof/>
                <w:webHidden/>
              </w:rPr>
              <w:fldChar w:fldCharType="separate"/>
            </w:r>
            <w:r w:rsidR="0035133E" w:rsidRPr="0035133E">
              <w:rPr>
                <w:b/>
                <w:bCs/>
                <w:noProof/>
                <w:webHidden/>
              </w:rPr>
              <w:t>15</w:t>
            </w:r>
            <w:r w:rsidR="0035133E" w:rsidRPr="0035133E">
              <w:rPr>
                <w:b/>
                <w:bCs/>
                <w:noProof/>
                <w:webHidden/>
              </w:rPr>
              <w:fldChar w:fldCharType="end"/>
            </w:r>
          </w:hyperlink>
        </w:p>
        <w:p w14:paraId="47AB35BA" w14:textId="367225FD" w:rsidR="0035133E" w:rsidRPr="0035133E" w:rsidRDefault="00BA3525">
          <w:pPr>
            <w:pStyle w:val="TOC2"/>
            <w:tabs>
              <w:tab w:val="right" w:leader="dot" w:pos="9350"/>
            </w:tabs>
            <w:rPr>
              <w:rFonts w:eastAsiaTheme="minorEastAsia"/>
              <w:b/>
              <w:bCs/>
              <w:noProof/>
            </w:rPr>
          </w:pPr>
          <w:hyperlink w:anchor="_Toc60044741" w:history="1">
            <w:r w:rsidR="0035133E" w:rsidRPr="0035133E">
              <w:rPr>
                <w:rStyle w:val="Hyperlink"/>
                <w:b/>
                <w:bCs/>
                <w:noProof/>
                <w:lang w:bidi="en-US"/>
              </w:rPr>
              <w:t>3.5 Corporate Slogan-</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_Toc60044741 \h </w:instrText>
            </w:r>
            <w:r w:rsidR="0035133E" w:rsidRPr="0035133E">
              <w:rPr>
                <w:b/>
                <w:bCs/>
                <w:noProof/>
                <w:webHidden/>
              </w:rPr>
            </w:r>
            <w:r w:rsidR="0035133E" w:rsidRPr="0035133E">
              <w:rPr>
                <w:b/>
                <w:bCs/>
                <w:noProof/>
                <w:webHidden/>
              </w:rPr>
              <w:fldChar w:fldCharType="separate"/>
            </w:r>
            <w:r w:rsidR="0035133E" w:rsidRPr="0035133E">
              <w:rPr>
                <w:b/>
                <w:bCs/>
                <w:noProof/>
                <w:webHidden/>
              </w:rPr>
              <w:t>15</w:t>
            </w:r>
            <w:r w:rsidR="0035133E" w:rsidRPr="0035133E">
              <w:rPr>
                <w:b/>
                <w:bCs/>
                <w:noProof/>
                <w:webHidden/>
              </w:rPr>
              <w:fldChar w:fldCharType="end"/>
            </w:r>
          </w:hyperlink>
        </w:p>
        <w:p w14:paraId="0E39062D" w14:textId="22967711" w:rsidR="0035133E" w:rsidRPr="0035133E" w:rsidRDefault="00BA3525">
          <w:pPr>
            <w:pStyle w:val="TOC2"/>
            <w:tabs>
              <w:tab w:val="right" w:leader="dot" w:pos="9350"/>
            </w:tabs>
            <w:rPr>
              <w:rFonts w:eastAsiaTheme="minorEastAsia"/>
              <w:b/>
              <w:bCs/>
              <w:noProof/>
            </w:rPr>
          </w:pPr>
          <w:hyperlink w:anchor="_Toc60044742" w:history="1">
            <w:r w:rsidR="0035133E" w:rsidRPr="0035133E">
              <w:rPr>
                <w:rStyle w:val="Hyperlink"/>
                <w:b/>
                <w:bCs/>
                <w:noProof/>
                <w:lang w:bidi="en-US"/>
              </w:rPr>
              <w:t>3.6 Corporate Social Responsibilities of Jamuna Bank:</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_Toc60044742 \h </w:instrText>
            </w:r>
            <w:r w:rsidR="0035133E" w:rsidRPr="0035133E">
              <w:rPr>
                <w:b/>
                <w:bCs/>
                <w:noProof/>
                <w:webHidden/>
              </w:rPr>
            </w:r>
            <w:r w:rsidR="0035133E" w:rsidRPr="0035133E">
              <w:rPr>
                <w:b/>
                <w:bCs/>
                <w:noProof/>
                <w:webHidden/>
              </w:rPr>
              <w:fldChar w:fldCharType="separate"/>
            </w:r>
            <w:r w:rsidR="0035133E" w:rsidRPr="0035133E">
              <w:rPr>
                <w:b/>
                <w:bCs/>
                <w:noProof/>
                <w:webHidden/>
              </w:rPr>
              <w:t>15</w:t>
            </w:r>
            <w:r w:rsidR="0035133E" w:rsidRPr="0035133E">
              <w:rPr>
                <w:b/>
                <w:bCs/>
                <w:noProof/>
                <w:webHidden/>
              </w:rPr>
              <w:fldChar w:fldCharType="end"/>
            </w:r>
          </w:hyperlink>
        </w:p>
        <w:p w14:paraId="3CAEAB83" w14:textId="31FD0111" w:rsidR="0035133E" w:rsidRPr="0035133E" w:rsidRDefault="00BA3525">
          <w:pPr>
            <w:pStyle w:val="TOC2"/>
            <w:tabs>
              <w:tab w:val="right" w:leader="dot" w:pos="9350"/>
            </w:tabs>
            <w:rPr>
              <w:rFonts w:eastAsiaTheme="minorEastAsia"/>
              <w:b/>
              <w:bCs/>
              <w:noProof/>
            </w:rPr>
          </w:pPr>
          <w:hyperlink w:anchor="_Toc60044743" w:history="1">
            <w:r w:rsidR="0035133E" w:rsidRPr="0035133E">
              <w:rPr>
                <w:rStyle w:val="Hyperlink"/>
                <w:b/>
                <w:bCs/>
                <w:noProof/>
                <w:lang w:bidi="en-US"/>
              </w:rPr>
              <w:t>3.7 Product and Services of Jamuna Bank:</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_Toc60044743 \h </w:instrText>
            </w:r>
            <w:r w:rsidR="0035133E" w:rsidRPr="0035133E">
              <w:rPr>
                <w:b/>
                <w:bCs/>
                <w:noProof/>
                <w:webHidden/>
              </w:rPr>
            </w:r>
            <w:r w:rsidR="0035133E" w:rsidRPr="0035133E">
              <w:rPr>
                <w:b/>
                <w:bCs/>
                <w:noProof/>
                <w:webHidden/>
              </w:rPr>
              <w:fldChar w:fldCharType="separate"/>
            </w:r>
            <w:r w:rsidR="0035133E" w:rsidRPr="0035133E">
              <w:rPr>
                <w:b/>
                <w:bCs/>
                <w:noProof/>
                <w:webHidden/>
              </w:rPr>
              <w:t>16</w:t>
            </w:r>
            <w:r w:rsidR="0035133E" w:rsidRPr="0035133E">
              <w:rPr>
                <w:b/>
                <w:bCs/>
                <w:noProof/>
                <w:webHidden/>
              </w:rPr>
              <w:fldChar w:fldCharType="end"/>
            </w:r>
          </w:hyperlink>
        </w:p>
        <w:p w14:paraId="13F69F27" w14:textId="4467C345" w:rsidR="0035133E" w:rsidRPr="0035133E" w:rsidRDefault="00BA3525">
          <w:pPr>
            <w:pStyle w:val="TOC1"/>
            <w:tabs>
              <w:tab w:val="right" w:leader="dot" w:pos="9350"/>
            </w:tabs>
            <w:rPr>
              <w:rFonts w:eastAsiaTheme="minorEastAsia"/>
              <w:b/>
              <w:bCs/>
              <w:noProof/>
            </w:rPr>
          </w:pPr>
          <w:hyperlink w:anchor="_Toc60044744" w:history="1">
            <w:r w:rsidR="0035133E" w:rsidRPr="0035133E">
              <w:rPr>
                <w:rStyle w:val="Hyperlink"/>
                <w:rFonts w:eastAsia="Times New Roman"/>
                <w:b/>
                <w:bCs/>
                <w:noProof/>
                <w:lang w:bidi="en-US"/>
              </w:rPr>
              <w:t>Organogram:</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_Toc60044744 \h </w:instrText>
            </w:r>
            <w:r w:rsidR="0035133E" w:rsidRPr="0035133E">
              <w:rPr>
                <w:b/>
                <w:bCs/>
                <w:noProof/>
                <w:webHidden/>
              </w:rPr>
            </w:r>
            <w:r w:rsidR="0035133E" w:rsidRPr="0035133E">
              <w:rPr>
                <w:b/>
                <w:bCs/>
                <w:noProof/>
                <w:webHidden/>
              </w:rPr>
              <w:fldChar w:fldCharType="separate"/>
            </w:r>
            <w:r w:rsidR="0035133E" w:rsidRPr="0035133E">
              <w:rPr>
                <w:b/>
                <w:bCs/>
                <w:noProof/>
                <w:webHidden/>
              </w:rPr>
              <w:t>17</w:t>
            </w:r>
            <w:r w:rsidR="0035133E" w:rsidRPr="0035133E">
              <w:rPr>
                <w:b/>
                <w:bCs/>
                <w:noProof/>
                <w:webHidden/>
              </w:rPr>
              <w:fldChar w:fldCharType="end"/>
            </w:r>
          </w:hyperlink>
        </w:p>
        <w:p w14:paraId="7744577B" w14:textId="343E139F" w:rsidR="0035133E" w:rsidRPr="0035133E" w:rsidRDefault="00BA3525">
          <w:pPr>
            <w:pStyle w:val="TOC1"/>
            <w:tabs>
              <w:tab w:val="right" w:leader="dot" w:pos="9350"/>
            </w:tabs>
            <w:rPr>
              <w:rFonts w:eastAsiaTheme="minorEastAsia"/>
              <w:b/>
              <w:bCs/>
              <w:noProof/>
            </w:rPr>
          </w:pPr>
          <w:hyperlink w:anchor="_Toc60044745" w:history="1">
            <w:r w:rsidR="0035133E" w:rsidRPr="0035133E">
              <w:rPr>
                <w:rStyle w:val="Hyperlink"/>
                <w:b/>
                <w:bCs/>
                <w:noProof/>
                <w:lang w:bidi="en-US"/>
              </w:rPr>
              <w:t>Chapter Four: Findings and Analysis</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_Toc60044745 \h </w:instrText>
            </w:r>
            <w:r w:rsidR="0035133E" w:rsidRPr="0035133E">
              <w:rPr>
                <w:b/>
                <w:bCs/>
                <w:noProof/>
                <w:webHidden/>
              </w:rPr>
            </w:r>
            <w:r w:rsidR="0035133E" w:rsidRPr="0035133E">
              <w:rPr>
                <w:b/>
                <w:bCs/>
                <w:noProof/>
                <w:webHidden/>
              </w:rPr>
              <w:fldChar w:fldCharType="separate"/>
            </w:r>
            <w:r w:rsidR="0035133E" w:rsidRPr="0035133E">
              <w:rPr>
                <w:b/>
                <w:bCs/>
                <w:noProof/>
                <w:webHidden/>
              </w:rPr>
              <w:t>18</w:t>
            </w:r>
            <w:r w:rsidR="0035133E" w:rsidRPr="0035133E">
              <w:rPr>
                <w:b/>
                <w:bCs/>
                <w:noProof/>
                <w:webHidden/>
              </w:rPr>
              <w:fldChar w:fldCharType="end"/>
            </w:r>
          </w:hyperlink>
        </w:p>
        <w:p w14:paraId="13DD125B" w14:textId="6AE9EEEC" w:rsidR="0035133E" w:rsidRPr="0035133E" w:rsidRDefault="00BA3525">
          <w:pPr>
            <w:pStyle w:val="TOC1"/>
            <w:tabs>
              <w:tab w:val="right" w:leader="dot" w:pos="9350"/>
            </w:tabs>
            <w:rPr>
              <w:rFonts w:eastAsiaTheme="minorEastAsia"/>
              <w:b/>
              <w:bCs/>
              <w:noProof/>
            </w:rPr>
          </w:pPr>
          <w:hyperlink w:anchor="_Toc60044746" w:history="1">
            <w:r w:rsidR="0035133E" w:rsidRPr="0035133E">
              <w:rPr>
                <w:rStyle w:val="Hyperlink"/>
                <w:b/>
                <w:bCs/>
                <w:noProof/>
                <w:lang w:bidi="en-US"/>
              </w:rPr>
              <w:t>Analysis Part</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_Toc60044746 \h </w:instrText>
            </w:r>
            <w:r w:rsidR="0035133E" w:rsidRPr="0035133E">
              <w:rPr>
                <w:b/>
                <w:bCs/>
                <w:noProof/>
                <w:webHidden/>
              </w:rPr>
            </w:r>
            <w:r w:rsidR="0035133E" w:rsidRPr="0035133E">
              <w:rPr>
                <w:b/>
                <w:bCs/>
                <w:noProof/>
                <w:webHidden/>
              </w:rPr>
              <w:fldChar w:fldCharType="separate"/>
            </w:r>
            <w:r w:rsidR="0035133E" w:rsidRPr="0035133E">
              <w:rPr>
                <w:b/>
                <w:bCs/>
                <w:noProof/>
                <w:webHidden/>
              </w:rPr>
              <w:t>46</w:t>
            </w:r>
            <w:r w:rsidR="0035133E" w:rsidRPr="0035133E">
              <w:rPr>
                <w:b/>
                <w:bCs/>
                <w:noProof/>
                <w:webHidden/>
              </w:rPr>
              <w:fldChar w:fldCharType="end"/>
            </w:r>
          </w:hyperlink>
        </w:p>
        <w:p w14:paraId="2315EC86" w14:textId="3A65BB35" w:rsidR="0035133E" w:rsidRPr="0035133E" w:rsidRDefault="00BA3525">
          <w:pPr>
            <w:pStyle w:val="TOC1"/>
            <w:tabs>
              <w:tab w:val="right" w:leader="dot" w:pos="9350"/>
            </w:tabs>
            <w:rPr>
              <w:rFonts w:eastAsiaTheme="minorEastAsia"/>
              <w:b/>
              <w:bCs/>
              <w:noProof/>
            </w:rPr>
          </w:pPr>
          <w:hyperlink w:anchor="_Toc60044747" w:history="1">
            <w:r w:rsidR="0035133E" w:rsidRPr="0035133E">
              <w:rPr>
                <w:rStyle w:val="Hyperlink"/>
                <w:b/>
                <w:bCs/>
                <w:noProof/>
                <w:lang w:bidi="en-US"/>
              </w:rPr>
              <w:t>Chapter Five: Recommendations and Conclusion</w:t>
            </w:r>
            <w:r w:rsidR="0035133E" w:rsidRPr="0035133E">
              <w:rPr>
                <w:b/>
                <w:bCs/>
                <w:noProof/>
                <w:webHidden/>
              </w:rPr>
              <w:tab/>
            </w:r>
            <w:r w:rsidR="0035133E" w:rsidRPr="0035133E">
              <w:rPr>
                <w:b/>
                <w:bCs/>
                <w:noProof/>
                <w:webHidden/>
              </w:rPr>
              <w:fldChar w:fldCharType="begin"/>
            </w:r>
            <w:r w:rsidR="0035133E" w:rsidRPr="0035133E">
              <w:rPr>
                <w:b/>
                <w:bCs/>
                <w:noProof/>
                <w:webHidden/>
              </w:rPr>
              <w:instrText xml:space="preserve"> PAGEREF _Toc60044747 \h </w:instrText>
            </w:r>
            <w:r w:rsidR="0035133E" w:rsidRPr="0035133E">
              <w:rPr>
                <w:b/>
                <w:bCs/>
                <w:noProof/>
                <w:webHidden/>
              </w:rPr>
            </w:r>
            <w:r w:rsidR="0035133E" w:rsidRPr="0035133E">
              <w:rPr>
                <w:b/>
                <w:bCs/>
                <w:noProof/>
                <w:webHidden/>
              </w:rPr>
              <w:fldChar w:fldCharType="separate"/>
            </w:r>
            <w:r w:rsidR="0035133E" w:rsidRPr="0035133E">
              <w:rPr>
                <w:b/>
                <w:bCs/>
                <w:noProof/>
                <w:webHidden/>
              </w:rPr>
              <w:t>49</w:t>
            </w:r>
            <w:r w:rsidR="0035133E" w:rsidRPr="0035133E">
              <w:rPr>
                <w:b/>
                <w:bCs/>
                <w:noProof/>
                <w:webHidden/>
              </w:rPr>
              <w:fldChar w:fldCharType="end"/>
            </w:r>
          </w:hyperlink>
        </w:p>
        <w:p w14:paraId="4459C5E2" w14:textId="1B1FA4C0" w:rsidR="00AF7BC3" w:rsidRPr="0035133E" w:rsidRDefault="00AF7BC3">
          <w:pPr>
            <w:rPr>
              <w:b/>
              <w:bCs/>
            </w:rPr>
          </w:pPr>
          <w:r w:rsidRPr="0035133E">
            <w:rPr>
              <w:b/>
              <w:bCs/>
              <w:noProof/>
            </w:rPr>
            <w:fldChar w:fldCharType="end"/>
          </w:r>
        </w:p>
      </w:sdtContent>
    </w:sdt>
    <w:p w14:paraId="1CD297AF" w14:textId="77777777" w:rsidR="00B505A8" w:rsidRDefault="00B505A8" w:rsidP="00B505A8">
      <w:pPr>
        <w:pStyle w:val="Heading1"/>
        <w:jc w:val="center"/>
        <w:rPr>
          <w:sz w:val="44"/>
          <w:szCs w:val="44"/>
        </w:rPr>
      </w:pPr>
    </w:p>
    <w:p w14:paraId="02BBB1D5" w14:textId="77777777" w:rsidR="00B505A8" w:rsidRDefault="00B505A8">
      <w:pPr>
        <w:rPr>
          <w:rFonts w:ascii="Times New Roman" w:eastAsiaTheme="majorEastAsia" w:hAnsi="Times New Roman" w:cstheme="majorBidi"/>
          <w:b/>
          <w:color w:val="0070C0"/>
          <w:sz w:val="44"/>
          <w:szCs w:val="44"/>
          <w:lang w:bidi="en-US"/>
        </w:rPr>
      </w:pPr>
      <w:r>
        <w:rPr>
          <w:sz w:val="44"/>
          <w:szCs w:val="44"/>
        </w:rPr>
        <w:br w:type="page"/>
      </w:r>
    </w:p>
    <w:p w14:paraId="5A711FD5" w14:textId="5611C4E7" w:rsidR="00E2316F" w:rsidRPr="00B505A8" w:rsidRDefault="0016125B" w:rsidP="00B505A8">
      <w:pPr>
        <w:pStyle w:val="Heading1"/>
        <w:jc w:val="center"/>
        <w:rPr>
          <w:sz w:val="44"/>
          <w:szCs w:val="44"/>
        </w:rPr>
      </w:pPr>
      <w:bookmarkStart w:id="8" w:name="_Toc60044726"/>
      <w:r w:rsidRPr="00B505A8">
        <w:rPr>
          <w:sz w:val="44"/>
          <w:szCs w:val="44"/>
        </w:rPr>
        <w:lastRenderedPageBreak/>
        <w:t>Executive Summary</w:t>
      </w:r>
      <w:bookmarkEnd w:id="7"/>
      <w:bookmarkEnd w:id="6"/>
      <w:bookmarkEnd w:id="8"/>
    </w:p>
    <w:p w14:paraId="40DF1854" w14:textId="77777777" w:rsidR="00FE7EB0" w:rsidRPr="00B505A8" w:rsidRDefault="00FE7EB0" w:rsidP="00B505A8">
      <w:pPr>
        <w:pStyle w:val="Heading1"/>
        <w:jc w:val="center"/>
        <w:rPr>
          <w:rFonts w:cs="Times New Roman"/>
          <w:sz w:val="44"/>
          <w:szCs w:val="44"/>
        </w:rPr>
      </w:pPr>
    </w:p>
    <w:p w14:paraId="49B52236" w14:textId="7A95B986" w:rsidR="00291F69" w:rsidRPr="0028378A" w:rsidRDefault="0016125B" w:rsidP="0028378A">
      <w:pPr>
        <w:spacing w:line="360" w:lineRule="auto"/>
        <w:jc w:val="both"/>
        <w:rPr>
          <w:rFonts w:ascii="Times New Roman" w:hAnsi="Times New Roman" w:cs="Times New Roman"/>
          <w:sz w:val="24"/>
          <w:szCs w:val="24"/>
        </w:rPr>
      </w:pPr>
      <w:r w:rsidRPr="0028378A">
        <w:rPr>
          <w:rFonts w:ascii="Times New Roman" w:hAnsi="Times New Roman" w:cs="Times New Roman"/>
          <w:sz w:val="24"/>
          <w:szCs w:val="24"/>
        </w:rPr>
        <w:t>The title of this Internship Report is “</w:t>
      </w:r>
      <w:r w:rsidR="007D0B70" w:rsidRPr="0028378A">
        <w:rPr>
          <w:rFonts w:ascii="Times New Roman" w:hAnsi="Times New Roman" w:cs="Times New Roman"/>
          <w:sz w:val="24"/>
          <w:szCs w:val="24"/>
        </w:rPr>
        <w:t>Employee Satisfaction</w:t>
      </w:r>
      <w:r w:rsidRPr="0028378A">
        <w:rPr>
          <w:rFonts w:ascii="Times New Roman" w:hAnsi="Times New Roman" w:cs="Times New Roman"/>
          <w:sz w:val="24"/>
          <w:szCs w:val="24"/>
        </w:rPr>
        <w:t>”</w:t>
      </w:r>
      <w:r w:rsidR="0028378A">
        <w:rPr>
          <w:rFonts w:ascii="Times New Roman" w:hAnsi="Times New Roman" w:cs="Times New Roman"/>
          <w:sz w:val="24"/>
          <w:szCs w:val="24"/>
        </w:rPr>
        <w:t xml:space="preserve"> </w:t>
      </w:r>
      <w:r w:rsidRPr="0028378A">
        <w:rPr>
          <w:rFonts w:ascii="Times New Roman" w:hAnsi="Times New Roman" w:cs="Times New Roman"/>
          <w:sz w:val="24"/>
          <w:szCs w:val="24"/>
        </w:rPr>
        <w:t>was relegated by my Internship supervisor and approved by the University authority.</w:t>
      </w:r>
    </w:p>
    <w:p w14:paraId="44EE4756" w14:textId="1BBDA1C2" w:rsidR="00A34DC8" w:rsidRPr="0028378A" w:rsidRDefault="0016125B" w:rsidP="0028378A">
      <w:pPr>
        <w:spacing w:line="360" w:lineRule="auto"/>
        <w:jc w:val="both"/>
        <w:rPr>
          <w:rFonts w:ascii="Times New Roman" w:hAnsi="Times New Roman" w:cs="Times New Roman"/>
          <w:sz w:val="24"/>
          <w:szCs w:val="24"/>
        </w:rPr>
      </w:pPr>
      <w:r w:rsidRPr="0028378A">
        <w:rPr>
          <w:rFonts w:ascii="Times New Roman" w:hAnsi="Times New Roman" w:cs="Times New Roman"/>
          <w:sz w:val="24"/>
          <w:szCs w:val="24"/>
        </w:rPr>
        <w:t xml:space="preserve">I was </w:t>
      </w:r>
      <w:r w:rsidR="009D54DD" w:rsidRPr="0028378A">
        <w:rPr>
          <w:rFonts w:ascii="Times New Roman" w:hAnsi="Times New Roman" w:cs="Times New Roman"/>
          <w:sz w:val="24"/>
          <w:szCs w:val="24"/>
        </w:rPr>
        <w:t xml:space="preserve">working as an intern under Jamuna Bank and the branch where I was assigned was </w:t>
      </w:r>
      <w:r w:rsidRPr="0028378A">
        <w:rPr>
          <w:rFonts w:ascii="Times New Roman" w:hAnsi="Times New Roman" w:cs="Times New Roman"/>
          <w:sz w:val="24"/>
          <w:szCs w:val="24"/>
        </w:rPr>
        <w:t xml:space="preserve">Lalmatia Branch. </w:t>
      </w:r>
      <w:r w:rsidR="009D54DD" w:rsidRPr="0028378A">
        <w:rPr>
          <w:rFonts w:ascii="Times New Roman" w:hAnsi="Times New Roman" w:cs="Times New Roman"/>
          <w:sz w:val="24"/>
          <w:szCs w:val="24"/>
        </w:rPr>
        <w:t xml:space="preserve">Feeling so fortunate I want to thank you because </w:t>
      </w:r>
      <w:r w:rsidRPr="0028378A">
        <w:rPr>
          <w:rFonts w:ascii="Times New Roman" w:hAnsi="Times New Roman" w:cs="Times New Roman"/>
          <w:sz w:val="24"/>
          <w:szCs w:val="24"/>
        </w:rPr>
        <w:t xml:space="preserve">they accepted me </w:t>
      </w:r>
      <w:r w:rsidR="009D54DD" w:rsidRPr="0028378A">
        <w:rPr>
          <w:rFonts w:ascii="Times New Roman" w:hAnsi="Times New Roman" w:cs="Times New Roman"/>
          <w:sz w:val="24"/>
          <w:szCs w:val="24"/>
        </w:rPr>
        <w:t xml:space="preserve">and gave me a chance to work with them and to develop my skills with some real-life experience. people around me </w:t>
      </w:r>
      <w:r w:rsidRPr="0028378A">
        <w:rPr>
          <w:rFonts w:ascii="Times New Roman" w:hAnsi="Times New Roman" w:cs="Times New Roman"/>
          <w:sz w:val="24"/>
          <w:szCs w:val="24"/>
        </w:rPr>
        <w:t>as an intern and gave me a chance to gain some real-life experience</w:t>
      </w:r>
      <w:r w:rsidR="009D54DD" w:rsidRPr="0028378A">
        <w:rPr>
          <w:rFonts w:ascii="Times New Roman" w:hAnsi="Times New Roman" w:cs="Times New Roman"/>
          <w:sz w:val="24"/>
          <w:szCs w:val="24"/>
        </w:rPr>
        <w:t>. Working there for three months effectively, I gained real life experience which will reshape my future.</w:t>
      </w:r>
    </w:p>
    <w:p w14:paraId="0433804B" w14:textId="3214FAD4" w:rsidR="00007E0A" w:rsidRPr="0028378A" w:rsidRDefault="0016125B" w:rsidP="0028378A">
      <w:pPr>
        <w:spacing w:line="360" w:lineRule="auto"/>
        <w:jc w:val="both"/>
        <w:rPr>
          <w:rFonts w:ascii="Times New Roman" w:hAnsi="Times New Roman" w:cs="Times New Roman"/>
          <w:sz w:val="24"/>
          <w:szCs w:val="24"/>
        </w:rPr>
      </w:pPr>
      <w:r w:rsidRPr="0028378A">
        <w:rPr>
          <w:rFonts w:ascii="Times New Roman" w:hAnsi="Times New Roman" w:cs="Times New Roman"/>
          <w:sz w:val="24"/>
          <w:szCs w:val="24"/>
        </w:rPr>
        <w:t xml:space="preserve">Jamuna bank is a service-oriented as well as a profit-oriented organization. </w:t>
      </w:r>
      <w:r w:rsidR="001F7790" w:rsidRPr="0028378A">
        <w:rPr>
          <w:rFonts w:ascii="Times New Roman" w:hAnsi="Times New Roman" w:cs="Times New Roman"/>
          <w:sz w:val="24"/>
          <w:szCs w:val="24"/>
        </w:rPr>
        <w:t>My internship report</w:t>
      </w:r>
      <w:r w:rsidRPr="0028378A">
        <w:rPr>
          <w:rFonts w:ascii="Times New Roman" w:hAnsi="Times New Roman" w:cs="Times New Roman"/>
          <w:sz w:val="24"/>
          <w:szCs w:val="24"/>
        </w:rPr>
        <w:t xml:space="preserve"> on Employee Satisfaction of </w:t>
      </w:r>
      <w:r w:rsidR="008B64BC" w:rsidRPr="0028378A">
        <w:rPr>
          <w:rFonts w:ascii="Times New Roman" w:hAnsi="Times New Roman" w:cs="Times New Roman"/>
          <w:sz w:val="24"/>
          <w:szCs w:val="24"/>
        </w:rPr>
        <w:t>Jamuna Bank</w:t>
      </w:r>
      <w:r w:rsidRPr="0028378A">
        <w:rPr>
          <w:rFonts w:ascii="Times New Roman" w:hAnsi="Times New Roman" w:cs="Times New Roman"/>
          <w:sz w:val="24"/>
          <w:szCs w:val="24"/>
        </w:rPr>
        <w:t xml:space="preserve"> Limited</w:t>
      </w:r>
      <w:r w:rsidR="001F7790" w:rsidRPr="0028378A">
        <w:rPr>
          <w:rFonts w:ascii="Times New Roman" w:hAnsi="Times New Roman" w:cs="Times New Roman"/>
          <w:sz w:val="24"/>
          <w:szCs w:val="24"/>
        </w:rPr>
        <w:t xml:space="preserve"> and</w:t>
      </w:r>
      <w:r w:rsidRPr="0028378A">
        <w:rPr>
          <w:rFonts w:ascii="Times New Roman" w:hAnsi="Times New Roman" w:cs="Times New Roman"/>
          <w:sz w:val="24"/>
          <w:szCs w:val="24"/>
        </w:rPr>
        <w:t xml:space="preserve"> I have discussed the present situation of satisfaction level of </w:t>
      </w:r>
      <w:r w:rsidR="008B64BC" w:rsidRPr="0028378A">
        <w:rPr>
          <w:rFonts w:ascii="Times New Roman" w:hAnsi="Times New Roman" w:cs="Times New Roman"/>
          <w:sz w:val="24"/>
          <w:szCs w:val="24"/>
        </w:rPr>
        <w:t>Jamuna Bank</w:t>
      </w:r>
      <w:r w:rsidRPr="0028378A">
        <w:rPr>
          <w:rFonts w:ascii="Times New Roman" w:hAnsi="Times New Roman" w:cs="Times New Roman"/>
          <w:sz w:val="24"/>
          <w:szCs w:val="24"/>
        </w:rPr>
        <w:t xml:space="preserve"> Ltd. Employee</w:t>
      </w:r>
      <w:r w:rsidRPr="0028378A">
        <w:rPr>
          <w:rFonts w:ascii="Times New Roman" w:eastAsia="Georgia" w:hAnsi="Times New Roman" w:cs="Times New Roman"/>
          <w:sz w:val="24"/>
          <w:szCs w:val="24"/>
        </w:rPr>
        <w:t xml:space="preserve"> Satisfaction is the most important issue to be a concern within the banking industry.</w:t>
      </w:r>
      <w:r w:rsidRPr="0028378A">
        <w:rPr>
          <w:rFonts w:ascii="Times New Roman" w:hAnsi="Times New Roman" w:cs="Times New Roman"/>
          <w:sz w:val="24"/>
          <w:szCs w:val="24"/>
        </w:rPr>
        <w:t xml:space="preserve">  </w:t>
      </w:r>
    </w:p>
    <w:p w14:paraId="5ABB66A2" w14:textId="77777777" w:rsidR="0028378A" w:rsidRPr="0028378A" w:rsidRDefault="0028378A" w:rsidP="0028378A">
      <w:pPr>
        <w:spacing w:line="360" w:lineRule="auto"/>
        <w:jc w:val="both"/>
        <w:rPr>
          <w:rFonts w:ascii="Times New Roman" w:hAnsi="Times New Roman" w:cs="Times New Roman"/>
          <w:sz w:val="24"/>
          <w:szCs w:val="24"/>
        </w:rPr>
      </w:pPr>
      <w:r w:rsidRPr="0028378A">
        <w:rPr>
          <w:rFonts w:ascii="Times New Roman" w:hAnsi="Times New Roman" w:cs="Times New Roman"/>
          <w:sz w:val="24"/>
          <w:szCs w:val="24"/>
        </w:rPr>
        <w:t>Since the market is getting competitive, it is important that and organization should treat their employees fairly so that they stay effective and motivated. Incentives which are one kind of motivation for an employee, including bonuses, salaries, other benefits such as medical benefit, household benefits. It improves and employee’s way of work as they get motivated. Organizations tend to create competitive environment within the organization so that its employees compete themselves in order or achieve new skills.</w:t>
      </w:r>
    </w:p>
    <w:p w14:paraId="271138C3" w14:textId="77777777" w:rsidR="0028378A" w:rsidRPr="00291F69" w:rsidRDefault="0028378A" w:rsidP="00CB5A0B">
      <w:pPr>
        <w:pStyle w:val="BodyText"/>
      </w:pPr>
    </w:p>
    <w:p w14:paraId="46CD6CC0" w14:textId="77777777" w:rsidR="002F3F8A" w:rsidRPr="001F7790" w:rsidRDefault="0016125B" w:rsidP="001F7790">
      <w:pPr>
        <w:spacing w:line="360" w:lineRule="auto"/>
        <w:jc w:val="both"/>
        <w:rPr>
          <w:rFonts w:ascii="Times New Roman" w:hAnsi="Times New Roman" w:cs="Times New Roman"/>
          <w:sz w:val="24"/>
          <w:szCs w:val="24"/>
        </w:rPr>
      </w:pPr>
      <w:r w:rsidRPr="001F7790">
        <w:rPr>
          <w:rFonts w:ascii="Times New Roman" w:hAnsi="Times New Roman" w:cs="Times New Roman"/>
          <w:sz w:val="24"/>
          <w:szCs w:val="24"/>
        </w:rPr>
        <w:br w:type="page"/>
      </w:r>
    </w:p>
    <w:p w14:paraId="51D1E1BB" w14:textId="77777777" w:rsidR="002F3F8A" w:rsidRDefault="002F3F8A">
      <w:pPr>
        <w:rPr>
          <w:rFonts w:ascii="Times New Roman" w:hAnsi="Times New Roman" w:cs="Times New Roman"/>
          <w:sz w:val="24"/>
          <w:szCs w:val="24"/>
        </w:rPr>
      </w:pPr>
    </w:p>
    <w:p w14:paraId="7BCDB6EB" w14:textId="77777777" w:rsidR="002F3F8A" w:rsidRDefault="002F3F8A">
      <w:pPr>
        <w:rPr>
          <w:rFonts w:ascii="Times New Roman" w:hAnsi="Times New Roman" w:cs="Times New Roman"/>
          <w:sz w:val="24"/>
          <w:szCs w:val="24"/>
        </w:rPr>
      </w:pPr>
    </w:p>
    <w:p w14:paraId="1DEF5C78" w14:textId="77777777" w:rsidR="002F3F8A" w:rsidRPr="002F3F8A" w:rsidRDefault="002F3F8A" w:rsidP="002F3F8A">
      <w:pPr>
        <w:rPr>
          <w:rFonts w:ascii="Times New Roman" w:hAnsi="Times New Roman" w:cs="Times New Roman"/>
          <w:sz w:val="24"/>
          <w:szCs w:val="24"/>
        </w:rPr>
      </w:pPr>
    </w:p>
    <w:p w14:paraId="02BB2E41" w14:textId="77777777" w:rsidR="002F3F8A" w:rsidRDefault="002F3F8A">
      <w:pPr>
        <w:rPr>
          <w:rFonts w:ascii="Times New Roman" w:hAnsi="Times New Roman" w:cs="Times New Roman"/>
          <w:sz w:val="24"/>
          <w:szCs w:val="24"/>
        </w:rPr>
      </w:pPr>
    </w:p>
    <w:p w14:paraId="61EA321A" w14:textId="77777777" w:rsidR="002F3F8A" w:rsidRDefault="002F3F8A" w:rsidP="002F3F8A">
      <w:pPr>
        <w:jc w:val="center"/>
        <w:rPr>
          <w:rFonts w:ascii="Times New Roman" w:hAnsi="Times New Roman" w:cs="Times New Roman"/>
          <w:sz w:val="24"/>
          <w:szCs w:val="24"/>
        </w:rPr>
      </w:pPr>
    </w:p>
    <w:p w14:paraId="7090FC04" w14:textId="77777777" w:rsidR="002F3F8A" w:rsidRDefault="002F3F8A" w:rsidP="002F3F8A">
      <w:pPr>
        <w:jc w:val="center"/>
        <w:rPr>
          <w:rFonts w:ascii="Times New Roman" w:hAnsi="Times New Roman" w:cs="Times New Roman"/>
          <w:sz w:val="24"/>
          <w:szCs w:val="24"/>
        </w:rPr>
      </w:pPr>
    </w:p>
    <w:p w14:paraId="05211DDE" w14:textId="77777777" w:rsidR="002F3F8A" w:rsidRDefault="002F3F8A" w:rsidP="002F3F8A">
      <w:pPr>
        <w:jc w:val="center"/>
        <w:rPr>
          <w:rFonts w:ascii="Times New Roman" w:hAnsi="Times New Roman" w:cs="Times New Roman"/>
          <w:sz w:val="24"/>
          <w:szCs w:val="24"/>
        </w:rPr>
      </w:pPr>
    </w:p>
    <w:p w14:paraId="62837D3A" w14:textId="77777777" w:rsidR="002F3F8A" w:rsidRDefault="002F3F8A" w:rsidP="002F3F8A">
      <w:pPr>
        <w:jc w:val="center"/>
        <w:rPr>
          <w:rFonts w:ascii="Times New Roman" w:hAnsi="Times New Roman" w:cs="Times New Roman"/>
          <w:sz w:val="24"/>
          <w:szCs w:val="24"/>
        </w:rPr>
      </w:pPr>
    </w:p>
    <w:p w14:paraId="69680105" w14:textId="77777777" w:rsidR="002F3F8A" w:rsidRDefault="002F3F8A" w:rsidP="002F3F8A">
      <w:pPr>
        <w:jc w:val="center"/>
        <w:rPr>
          <w:rFonts w:ascii="Times New Roman" w:hAnsi="Times New Roman" w:cs="Times New Roman"/>
          <w:sz w:val="24"/>
          <w:szCs w:val="24"/>
        </w:rPr>
      </w:pPr>
    </w:p>
    <w:p w14:paraId="55FC0CAF" w14:textId="77777777" w:rsidR="002F3F8A" w:rsidRDefault="002F3F8A" w:rsidP="002F3F8A">
      <w:pPr>
        <w:jc w:val="center"/>
        <w:rPr>
          <w:rFonts w:ascii="Times New Roman" w:hAnsi="Times New Roman" w:cs="Times New Roman"/>
          <w:sz w:val="24"/>
          <w:szCs w:val="24"/>
        </w:rPr>
      </w:pPr>
    </w:p>
    <w:p w14:paraId="417F76AE" w14:textId="77777777" w:rsidR="002F3F8A" w:rsidRDefault="002F3F8A" w:rsidP="002F3F8A">
      <w:pPr>
        <w:jc w:val="center"/>
        <w:rPr>
          <w:rFonts w:ascii="Times New Roman" w:hAnsi="Times New Roman" w:cs="Times New Roman"/>
          <w:sz w:val="24"/>
          <w:szCs w:val="24"/>
        </w:rPr>
      </w:pPr>
    </w:p>
    <w:p w14:paraId="51F8DAA2" w14:textId="3E86D46A" w:rsidR="002F3F8A" w:rsidRPr="002F3F8A" w:rsidRDefault="0016125B" w:rsidP="002F3F8A">
      <w:pPr>
        <w:pStyle w:val="Heading2"/>
        <w:jc w:val="center"/>
        <w:rPr>
          <w:sz w:val="56"/>
          <w:szCs w:val="56"/>
        </w:rPr>
      </w:pPr>
      <w:bookmarkStart w:id="9" w:name="_Toc58574961"/>
      <w:bookmarkStart w:id="10" w:name="_Toc58575471"/>
      <w:bookmarkStart w:id="11" w:name="_Toc60044727"/>
      <w:r w:rsidRPr="002F3F8A">
        <w:rPr>
          <w:sz w:val="56"/>
          <w:szCs w:val="56"/>
        </w:rPr>
        <w:t xml:space="preserve">Chapter </w:t>
      </w:r>
      <w:r w:rsidR="000458B1">
        <w:rPr>
          <w:sz w:val="56"/>
          <w:szCs w:val="56"/>
        </w:rPr>
        <w:t>O</w:t>
      </w:r>
      <w:r w:rsidRPr="002F3F8A">
        <w:rPr>
          <w:sz w:val="56"/>
          <w:szCs w:val="56"/>
        </w:rPr>
        <w:t xml:space="preserve">ne: </w:t>
      </w:r>
      <w:r w:rsidR="001D7B4A">
        <w:rPr>
          <w:sz w:val="56"/>
          <w:szCs w:val="56"/>
        </w:rPr>
        <w:t>Introduction</w:t>
      </w:r>
      <w:bookmarkEnd w:id="9"/>
      <w:bookmarkEnd w:id="10"/>
      <w:bookmarkEnd w:id="11"/>
    </w:p>
    <w:p w14:paraId="52E8687E" w14:textId="77777777" w:rsidR="00AA4558" w:rsidRDefault="0016125B">
      <w:pPr>
        <w:rPr>
          <w:rFonts w:ascii="Times New Roman" w:hAnsi="Times New Roman" w:cs="Times New Roman"/>
          <w:sz w:val="24"/>
          <w:szCs w:val="24"/>
        </w:rPr>
      </w:pPr>
      <w:r w:rsidRPr="002F3F8A">
        <w:rPr>
          <w:rFonts w:ascii="Times New Roman" w:hAnsi="Times New Roman" w:cs="Times New Roman"/>
          <w:sz w:val="24"/>
          <w:szCs w:val="24"/>
        </w:rPr>
        <w:br w:type="page"/>
      </w:r>
    </w:p>
    <w:p w14:paraId="38FD9C57" w14:textId="2A51A4BB" w:rsidR="00687022" w:rsidRPr="00126B84" w:rsidRDefault="0016125B" w:rsidP="00B94458">
      <w:pPr>
        <w:pStyle w:val="Heading1"/>
        <w:numPr>
          <w:ilvl w:val="1"/>
          <w:numId w:val="30"/>
        </w:numPr>
        <w:rPr>
          <w:rFonts w:cs="Times New Roman"/>
          <w:szCs w:val="28"/>
        </w:rPr>
      </w:pPr>
      <w:bookmarkStart w:id="12" w:name="_Toc22649388"/>
      <w:bookmarkStart w:id="13" w:name="_Toc58574962"/>
      <w:bookmarkStart w:id="14" w:name="_Toc58575472"/>
      <w:bookmarkStart w:id="15" w:name="_Toc60044728"/>
      <w:r w:rsidRPr="00126B84">
        <w:rPr>
          <w:rFonts w:cs="Times New Roman"/>
          <w:szCs w:val="28"/>
        </w:rPr>
        <w:lastRenderedPageBreak/>
        <w:t>Introduction</w:t>
      </w:r>
      <w:bookmarkEnd w:id="12"/>
      <w:bookmarkEnd w:id="13"/>
      <w:bookmarkEnd w:id="14"/>
      <w:bookmarkEnd w:id="15"/>
    </w:p>
    <w:p w14:paraId="28F34C10" w14:textId="63E656DC" w:rsidR="00100B58" w:rsidRPr="00B34276" w:rsidRDefault="00062BF1" w:rsidP="00B94458">
      <w:pPr>
        <w:spacing w:line="360" w:lineRule="auto"/>
        <w:jc w:val="both"/>
        <w:rPr>
          <w:rFonts w:ascii="Times New Roman" w:hAnsi="Times New Roman" w:cs="Times New Roman"/>
          <w:sz w:val="24"/>
          <w:szCs w:val="24"/>
        </w:rPr>
      </w:pPr>
      <w:r w:rsidRPr="00B34276">
        <w:rPr>
          <w:rFonts w:ascii="Times New Roman" w:hAnsi="Times New Roman" w:cs="Times New Roman"/>
          <w:sz w:val="24"/>
          <w:szCs w:val="24"/>
        </w:rPr>
        <w:t>Jamuna Bank is a well-known monetary organization. Intern</w:t>
      </w:r>
      <w:r w:rsidR="006E2AEE" w:rsidRPr="00B34276">
        <w:rPr>
          <w:rFonts w:ascii="Times New Roman" w:hAnsi="Times New Roman" w:cs="Times New Roman"/>
          <w:sz w:val="24"/>
          <w:szCs w:val="24"/>
        </w:rPr>
        <w:t xml:space="preserve">ship program is a mainly three-month duration program. It is one of the most important part of Bachelor program. In the </w:t>
      </w:r>
      <w:r w:rsidR="0016125B" w:rsidRPr="00B34276">
        <w:rPr>
          <w:rFonts w:ascii="Times New Roman" w:hAnsi="Times New Roman" w:cs="Times New Roman"/>
          <w:sz w:val="24"/>
          <w:szCs w:val="24"/>
        </w:rPr>
        <w:t xml:space="preserve">meantime, I have worked closely with Jamuna Bank Limited, Lalmatia Branch. </w:t>
      </w:r>
      <w:r w:rsidR="00B34276" w:rsidRPr="00B34276">
        <w:rPr>
          <w:rFonts w:ascii="Times New Roman" w:hAnsi="Times New Roman" w:cs="Times New Roman"/>
          <w:sz w:val="24"/>
          <w:szCs w:val="24"/>
        </w:rPr>
        <w:t>Jamuna bank believes that employee satisfaction can improve productivity level and give the better position. To understand situation, I choose this employee’s satisfaction level as my internship report. To measure this satisfaction level, I asked 25 fixed questions to 50 different employees at JBL, Lalmatia Branch</w:t>
      </w:r>
      <w:r w:rsidR="0016125B" w:rsidRPr="00B34276">
        <w:rPr>
          <w:rFonts w:ascii="Times New Roman" w:hAnsi="Times New Roman" w:cs="Times New Roman"/>
          <w:sz w:val="24"/>
          <w:szCs w:val="24"/>
        </w:rPr>
        <w:t>.</w:t>
      </w:r>
    </w:p>
    <w:p w14:paraId="18B9D8A8" w14:textId="2E1A0FD2" w:rsidR="002F3F8A" w:rsidRPr="004450D0" w:rsidRDefault="0016125B" w:rsidP="00B94458">
      <w:pPr>
        <w:pStyle w:val="Heading1"/>
        <w:rPr>
          <w:rFonts w:eastAsia="Georgia"/>
        </w:rPr>
      </w:pPr>
      <w:bookmarkStart w:id="16" w:name="_Toc22649389"/>
      <w:bookmarkStart w:id="17" w:name="_Toc58574963"/>
      <w:bookmarkStart w:id="18" w:name="_Toc58575473"/>
      <w:bookmarkStart w:id="19" w:name="_Toc60044729"/>
      <w:r w:rsidRPr="00126B84">
        <w:rPr>
          <w:rFonts w:eastAsia="Georgia"/>
        </w:rPr>
        <w:t>1.</w:t>
      </w:r>
      <w:r w:rsidR="00B94458">
        <w:rPr>
          <w:rFonts w:eastAsia="Georgia"/>
        </w:rPr>
        <w:t>2</w:t>
      </w:r>
      <w:r w:rsidRPr="004450D0">
        <w:rPr>
          <w:rFonts w:eastAsia="Georgia"/>
        </w:rPr>
        <w:t xml:space="preserve"> </w:t>
      </w:r>
      <w:r w:rsidRPr="00126B84">
        <w:rPr>
          <w:rFonts w:eastAsia="Georgia"/>
        </w:rPr>
        <w:t>Objectives of the Study</w:t>
      </w:r>
      <w:bookmarkEnd w:id="16"/>
      <w:bookmarkEnd w:id="17"/>
      <w:bookmarkEnd w:id="18"/>
      <w:bookmarkEnd w:id="19"/>
    </w:p>
    <w:p w14:paraId="2CB96C84" w14:textId="77777777" w:rsidR="00B07165" w:rsidRDefault="0016125B" w:rsidP="004450D0">
      <w:pPr>
        <w:widowControl w:val="0"/>
        <w:autoSpaceDE w:val="0"/>
        <w:autoSpaceDN w:val="0"/>
        <w:spacing w:after="0" w:line="360" w:lineRule="auto"/>
        <w:jc w:val="both"/>
        <w:rPr>
          <w:rFonts w:ascii="Times New Roman" w:eastAsia="Times New Roman" w:hAnsi="Times New Roman" w:cs="Times New Roman"/>
          <w:lang w:bidi="en-US"/>
        </w:rPr>
      </w:pPr>
      <w:r w:rsidRPr="004450D0">
        <w:rPr>
          <w:rFonts w:ascii="Times New Roman" w:eastAsia="Times New Roman" w:hAnsi="Times New Roman" w:cs="Times New Roman"/>
          <w:lang w:bidi="en-US"/>
        </w:rPr>
        <w:t xml:space="preserve">The objective of this report </w:t>
      </w:r>
      <w:r>
        <w:rPr>
          <w:rFonts w:ascii="Times New Roman" w:eastAsia="Times New Roman" w:hAnsi="Times New Roman" w:cs="Times New Roman"/>
          <w:lang w:bidi="en-US"/>
        </w:rPr>
        <w:t>may</w:t>
      </w:r>
      <w:r w:rsidRPr="004450D0">
        <w:rPr>
          <w:rFonts w:ascii="Times New Roman" w:eastAsia="Times New Roman" w:hAnsi="Times New Roman" w:cs="Times New Roman"/>
          <w:lang w:bidi="en-US"/>
        </w:rPr>
        <w:t xml:space="preserve"> be divided into two part</w:t>
      </w:r>
      <w:r>
        <w:rPr>
          <w:rFonts w:ascii="Times New Roman" w:eastAsia="Times New Roman" w:hAnsi="Times New Roman" w:cs="Times New Roman"/>
          <w:lang w:bidi="en-US"/>
        </w:rPr>
        <w:t>s which are given below:</w:t>
      </w:r>
      <w:r w:rsidRPr="004450D0">
        <w:rPr>
          <w:rFonts w:ascii="Times New Roman" w:eastAsia="Times New Roman" w:hAnsi="Times New Roman" w:cs="Times New Roman"/>
          <w:lang w:bidi="en-US"/>
        </w:rPr>
        <w:t xml:space="preserve"> </w:t>
      </w:r>
    </w:p>
    <w:p w14:paraId="6084C25E" w14:textId="77777777" w:rsidR="00B07165" w:rsidRDefault="0016125B" w:rsidP="00B07165">
      <w:pPr>
        <w:pStyle w:val="ListParagraph"/>
        <w:widowControl w:val="0"/>
        <w:numPr>
          <w:ilvl w:val="0"/>
          <w:numId w:val="18"/>
        </w:numPr>
        <w:autoSpaceDE w:val="0"/>
        <w:autoSpaceDN w:val="0"/>
        <w:spacing w:after="0" w:line="360" w:lineRule="auto"/>
        <w:jc w:val="both"/>
        <w:rPr>
          <w:rFonts w:ascii="Times New Roman" w:eastAsia="Times New Roman" w:hAnsi="Times New Roman" w:cs="Times New Roman"/>
          <w:lang w:bidi="en-US"/>
        </w:rPr>
      </w:pPr>
      <w:r>
        <w:rPr>
          <w:rFonts w:ascii="Times New Roman" w:eastAsia="Times New Roman" w:hAnsi="Times New Roman" w:cs="Times New Roman"/>
          <w:lang w:bidi="en-US"/>
        </w:rPr>
        <w:t xml:space="preserve">General or </w:t>
      </w:r>
      <w:r w:rsidR="002F3F8A" w:rsidRPr="00B07165">
        <w:rPr>
          <w:rFonts w:ascii="Times New Roman" w:eastAsia="Times New Roman" w:hAnsi="Times New Roman" w:cs="Times New Roman"/>
          <w:lang w:bidi="en-US"/>
        </w:rPr>
        <w:t xml:space="preserve">broad objective </w:t>
      </w:r>
    </w:p>
    <w:p w14:paraId="7EAF2C46" w14:textId="349D4D3A" w:rsidR="002F3F8A" w:rsidRPr="00B94458" w:rsidRDefault="0016125B" w:rsidP="004450D0">
      <w:pPr>
        <w:pStyle w:val="ListParagraph"/>
        <w:widowControl w:val="0"/>
        <w:numPr>
          <w:ilvl w:val="0"/>
          <w:numId w:val="18"/>
        </w:numPr>
        <w:autoSpaceDE w:val="0"/>
        <w:autoSpaceDN w:val="0"/>
        <w:spacing w:after="0" w:line="360" w:lineRule="auto"/>
        <w:jc w:val="both"/>
        <w:rPr>
          <w:rFonts w:ascii="Times New Roman" w:eastAsia="Times New Roman" w:hAnsi="Times New Roman" w:cs="Times New Roman"/>
          <w:lang w:bidi="en-US"/>
        </w:rPr>
      </w:pPr>
      <w:r>
        <w:rPr>
          <w:rFonts w:ascii="Times New Roman" w:eastAsia="Times New Roman" w:hAnsi="Times New Roman" w:cs="Times New Roman"/>
          <w:lang w:bidi="en-US"/>
        </w:rPr>
        <w:t>S</w:t>
      </w:r>
      <w:r w:rsidRPr="00B07165">
        <w:rPr>
          <w:rFonts w:ascii="Times New Roman" w:eastAsia="Times New Roman" w:hAnsi="Times New Roman" w:cs="Times New Roman"/>
          <w:lang w:bidi="en-US"/>
        </w:rPr>
        <w:t>pecific or narrowed down objectives.</w:t>
      </w:r>
    </w:p>
    <w:p w14:paraId="21427E5B" w14:textId="77777777" w:rsidR="002F3F8A" w:rsidRPr="00E36DB6" w:rsidRDefault="0016125B" w:rsidP="004450D0">
      <w:pPr>
        <w:widowControl w:val="0"/>
        <w:autoSpaceDE w:val="0"/>
        <w:autoSpaceDN w:val="0"/>
        <w:spacing w:before="1" w:after="0" w:line="360" w:lineRule="auto"/>
        <w:jc w:val="both"/>
        <w:rPr>
          <w:rFonts w:ascii="Times New Roman" w:eastAsia="Georgia" w:hAnsi="Times New Roman" w:cs="Times New Roman"/>
          <w:b/>
          <w:bCs/>
          <w:color w:val="4472C4" w:themeColor="accent1"/>
          <w:lang w:bidi="en-US"/>
        </w:rPr>
      </w:pPr>
      <w:r w:rsidRPr="00E36DB6">
        <w:rPr>
          <w:rFonts w:ascii="Times New Roman" w:eastAsia="Georgia" w:hAnsi="Times New Roman" w:cs="Times New Roman"/>
          <w:b/>
          <w:bCs/>
          <w:color w:val="4472C4" w:themeColor="accent1"/>
          <w:lang w:bidi="en-US"/>
        </w:rPr>
        <w:t xml:space="preserve">Broad Objective </w:t>
      </w:r>
    </w:p>
    <w:p w14:paraId="0EF62587" w14:textId="77777777" w:rsidR="002F3F8A" w:rsidRPr="00001770" w:rsidRDefault="0016125B" w:rsidP="004450D0">
      <w:pPr>
        <w:widowControl w:val="0"/>
        <w:autoSpaceDE w:val="0"/>
        <w:autoSpaceDN w:val="0"/>
        <w:spacing w:before="1" w:after="0" w:line="360" w:lineRule="auto"/>
        <w:jc w:val="both"/>
        <w:rPr>
          <w:rFonts w:ascii="Times New Roman" w:eastAsia="Georgia" w:hAnsi="Times New Roman" w:cs="Times New Roman"/>
          <w:bCs/>
          <w:lang w:bidi="en-US"/>
        </w:rPr>
      </w:pPr>
      <w:r w:rsidRPr="00134F97">
        <w:rPr>
          <w:rFonts w:ascii="Times New Roman" w:eastAsia="Georgia" w:hAnsi="Times New Roman" w:cs="Times New Roman"/>
          <w:bCs/>
          <w:lang w:bidi="en-US"/>
        </w:rPr>
        <w:t xml:space="preserve">The general objective of the study is to prepare and submit a report on the topic of </w:t>
      </w:r>
      <w:r>
        <w:rPr>
          <w:rFonts w:ascii="Times New Roman" w:eastAsia="Georgia" w:hAnsi="Times New Roman" w:cs="Times New Roman"/>
          <w:bCs/>
          <w:lang w:bidi="en-US"/>
        </w:rPr>
        <w:t>employee loyalty level of</w:t>
      </w:r>
      <w:r w:rsidRPr="00134F97">
        <w:rPr>
          <w:rFonts w:ascii="Times New Roman" w:eastAsia="Georgia" w:hAnsi="Times New Roman" w:cs="Times New Roman"/>
          <w:bCs/>
          <w:lang w:bidi="en-US"/>
        </w:rPr>
        <w:t xml:space="preserve"> Jamuna Bank Ltd.</w:t>
      </w:r>
    </w:p>
    <w:p w14:paraId="140A75ED" w14:textId="77777777" w:rsidR="002F3F8A" w:rsidRPr="00E36DB6" w:rsidRDefault="0016125B" w:rsidP="004450D0">
      <w:pPr>
        <w:widowControl w:val="0"/>
        <w:autoSpaceDE w:val="0"/>
        <w:autoSpaceDN w:val="0"/>
        <w:spacing w:before="1" w:after="0" w:line="360" w:lineRule="auto"/>
        <w:jc w:val="both"/>
        <w:rPr>
          <w:rFonts w:ascii="Times New Roman" w:eastAsia="Times New Roman" w:hAnsi="Times New Roman" w:cs="Times New Roman"/>
          <w:color w:val="4472C4" w:themeColor="accent1"/>
          <w:lang w:bidi="en-US"/>
        </w:rPr>
      </w:pPr>
      <w:r w:rsidRPr="00E36DB6">
        <w:rPr>
          <w:rFonts w:ascii="Times New Roman" w:eastAsia="Georgia" w:hAnsi="Times New Roman" w:cs="Times New Roman"/>
          <w:b/>
          <w:bCs/>
          <w:color w:val="4472C4" w:themeColor="accent1"/>
          <w:lang w:bidi="en-US"/>
        </w:rPr>
        <w:t>Specific objective</w:t>
      </w:r>
    </w:p>
    <w:p w14:paraId="705ABC51" w14:textId="77777777" w:rsidR="002F3F8A" w:rsidRPr="004450D0" w:rsidRDefault="0016125B" w:rsidP="004450D0">
      <w:pPr>
        <w:widowControl w:val="0"/>
        <w:numPr>
          <w:ilvl w:val="0"/>
          <w:numId w:val="3"/>
        </w:numPr>
        <w:autoSpaceDE w:val="0"/>
        <w:autoSpaceDN w:val="0"/>
        <w:spacing w:after="0" w:line="360" w:lineRule="auto"/>
        <w:jc w:val="both"/>
        <w:rPr>
          <w:rFonts w:ascii="Times New Roman" w:eastAsia="Times New Roman" w:hAnsi="Times New Roman" w:cs="Times New Roman"/>
          <w:lang w:bidi="en-US"/>
        </w:rPr>
      </w:pPr>
      <w:r w:rsidRPr="004450D0">
        <w:rPr>
          <w:rFonts w:ascii="Times New Roman" w:eastAsia="Times New Roman" w:hAnsi="Times New Roman" w:cs="Times New Roman"/>
          <w:lang w:bidi="en-US"/>
        </w:rPr>
        <w:t>To identify the employee attitudes of the bank.</w:t>
      </w:r>
    </w:p>
    <w:p w14:paraId="63F76A9B" w14:textId="77777777" w:rsidR="002F3F8A" w:rsidRPr="004450D0" w:rsidRDefault="0016125B" w:rsidP="004450D0">
      <w:pPr>
        <w:widowControl w:val="0"/>
        <w:numPr>
          <w:ilvl w:val="0"/>
          <w:numId w:val="3"/>
        </w:numPr>
        <w:autoSpaceDE w:val="0"/>
        <w:autoSpaceDN w:val="0"/>
        <w:spacing w:after="0" w:line="360" w:lineRule="auto"/>
        <w:jc w:val="both"/>
        <w:rPr>
          <w:rFonts w:ascii="Times New Roman" w:eastAsia="Times New Roman" w:hAnsi="Times New Roman" w:cs="Times New Roman"/>
          <w:lang w:bidi="en-US"/>
        </w:rPr>
      </w:pPr>
      <w:r w:rsidRPr="004450D0">
        <w:rPr>
          <w:rFonts w:ascii="Times New Roman" w:eastAsia="Times New Roman" w:hAnsi="Times New Roman" w:cs="Times New Roman"/>
          <w:lang w:bidi="en-US"/>
        </w:rPr>
        <w:t>To understand the problem of the employees in their working environment.</w:t>
      </w:r>
    </w:p>
    <w:p w14:paraId="25C1ADD4" w14:textId="77777777" w:rsidR="00C86895" w:rsidRDefault="0016125B" w:rsidP="004450D0">
      <w:pPr>
        <w:widowControl w:val="0"/>
        <w:numPr>
          <w:ilvl w:val="0"/>
          <w:numId w:val="3"/>
        </w:numPr>
        <w:autoSpaceDE w:val="0"/>
        <w:autoSpaceDN w:val="0"/>
        <w:spacing w:after="0" w:line="360" w:lineRule="auto"/>
        <w:jc w:val="both"/>
        <w:rPr>
          <w:rFonts w:ascii="Times New Roman" w:eastAsia="Times New Roman" w:hAnsi="Times New Roman" w:cs="Times New Roman"/>
          <w:lang w:bidi="en-US"/>
        </w:rPr>
      </w:pPr>
      <w:r>
        <w:rPr>
          <w:rFonts w:ascii="Times New Roman" w:eastAsia="Times New Roman" w:hAnsi="Times New Roman" w:cs="Times New Roman"/>
          <w:lang w:bidi="en-US"/>
        </w:rPr>
        <w:t>To relate the learned items with practical context.</w:t>
      </w:r>
    </w:p>
    <w:p w14:paraId="54EEA487" w14:textId="248E5C0A" w:rsidR="00016081" w:rsidRPr="00B94458" w:rsidRDefault="0016125B" w:rsidP="00B94458">
      <w:pPr>
        <w:widowControl w:val="0"/>
        <w:numPr>
          <w:ilvl w:val="0"/>
          <w:numId w:val="3"/>
        </w:numPr>
        <w:autoSpaceDE w:val="0"/>
        <w:autoSpaceDN w:val="0"/>
        <w:spacing w:after="0" w:line="360" w:lineRule="auto"/>
        <w:jc w:val="both"/>
        <w:rPr>
          <w:rFonts w:ascii="Times New Roman" w:eastAsia="Times New Roman" w:hAnsi="Times New Roman" w:cs="Times New Roman"/>
          <w:lang w:bidi="en-US"/>
        </w:rPr>
      </w:pPr>
      <w:r w:rsidRPr="004450D0">
        <w:rPr>
          <w:rFonts w:ascii="Times New Roman" w:eastAsia="Times New Roman" w:hAnsi="Times New Roman" w:cs="Times New Roman"/>
          <w:lang w:bidi="en-US"/>
        </w:rPr>
        <w:t>To observe a relationship between employee and customer.</w:t>
      </w:r>
      <w:bookmarkStart w:id="20" w:name="_Toc22649391"/>
    </w:p>
    <w:p w14:paraId="1D6A5909" w14:textId="2BD83794" w:rsidR="00B64237" w:rsidRPr="00B94458" w:rsidRDefault="00B94458" w:rsidP="00B94458">
      <w:pPr>
        <w:pStyle w:val="Heading1"/>
        <w:rPr>
          <w:rFonts w:eastAsia="Georgia"/>
        </w:rPr>
      </w:pPr>
      <w:bookmarkStart w:id="21" w:name="_Toc58574964"/>
      <w:bookmarkStart w:id="22" w:name="_Toc58575474"/>
      <w:bookmarkStart w:id="23" w:name="_Toc60044730"/>
      <w:r>
        <w:rPr>
          <w:rFonts w:eastAsia="Georgia"/>
        </w:rPr>
        <w:t xml:space="preserve">1.3 </w:t>
      </w:r>
      <w:r w:rsidR="0016125B" w:rsidRPr="00B94458">
        <w:rPr>
          <w:rFonts w:eastAsia="Georgia"/>
        </w:rPr>
        <w:t>Scope of the Study</w:t>
      </w:r>
      <w:bookmarkEnd w:id="20"/>
      <w:bookmarkEnd w:id="21"/>
      <w:bookmarkEnd w:id="22"/>
      <w:bookmarkEnd w:id="23"/>
      <w:r w:rsidR="0016125B" w:rsidRPr="00B94458">
        <w:rPr>
          <w:rFonts w:eastAsia="Georgia"/>
        </w:rPr>
        <w:t xml:space="preserve"> </w:t>
      </w:r>
    </w:p>
    <w:p w14:paraId="12B5B530" w14:textId="2EA6BC22" w:rsidR="00B64237" w:rsidRPr="00E36DB6" w:rsidRDefault="00B64237" w:rsidP="00E36DB6">
      <w:pPr>
        <w:spacing w:line="360" w:lineRule="auto"/>
        <w:jc w:val="both"/>
        <w:rPr>
          <w:rFonts w:ascii="Times New Roman" w:eastAsia="Calibri" w:hAnsi="Times New Roman" w:cs="Times New Roman"/>
          <w:color w:val="000000"/>
          <w:lang w:bidi="en-US"/>
        </w:rPr>
      </w:pPr>
      <w:r w:rsidRPr="00E36DB6">
        <w:rPr>
          <w:rFonts w:ascii="Times New Roman" w:hAnsi="Times New Roman" w:cs="Times New Roman"/>
          <w:lang w:bidi="en-US"/>
        </w:rPr>
        <w:t xml:space="preserve">There are some significant scopes </w:t>
      </w:r>
      <w:r w:rsidR="003B681E" w:rsidRPr="00E36DB6">
        <w:rPr>
          <w:rFonts w:ascii="Times New Roman" w:hAnsi="Times New Roman" w:cs="Times New Roman"/>
          <w:lang w:bidi="en-US"/>
        </w:rPr>
        <w:t>which help us completing this report. The study is focus on the Employee Satisfaction of Jamuna Bank, how they maintain and perform satisfaction level of employee.</w:t>
      </w:r>
    </w:p>
    <w:p w14:paraId="2965BA29" w14:textId="56480BD5" w:rsidR="00B64237" w:rsidRPr="00B94458" w:rsidRDefault="00B64237" w:rsidP="00B94458">
      <w:pPr>
        <w:pStyle w:val="ListParagraph"/>
        <w:widowControl w:val="0"/>
        <w:numPr>
          <w:ilvl w:val="0"/>
          <w:numId w:val="29"/>
        </w:numPr>
        <w:autoSpaceDE w:val="0"/>
        <w:autoSpaceDN w:val="0"/>
        <w:spacing w:after="0" w:line="360" w:lineRule="auto"/>
        <w:jc w:val="both"/>
        <w:rPr>
          <w:rFonts w:ascii="Times New Roman" w:eastAsia="Times New Roman" w:hAnsi="Times New Roman" w:cs="Times New Roman"/>
          <w:lang w:bidi="en-US"/>
        </w:rPr>
      </w:pPr>
      <w:r w:rsidRPr="00B94458">
        <w:rPr>
          <w:rFonts w:ascii="Times New Roman" w:eastAsia="Times New Roman" w:hAnsi="Times New Roman" w:cs="Times New Roman"/>
          <w:lang w:bidi="en-US"/>
        </w:rPr>
        <w:t xml:space="preserve">There is availability of secondary data. </w:t>
      </w:r>
      <w:r w:rsidR="00B94458" w:rsidRPr="00B94458">
        <w:rPr>
          <w:rFonts w:ascii="Times New Roman" w:eastAsia="Times New Roman" w:hAnsi="Times New Roman" w:cs="Times New Roman"/>
          <w:lang w:bidi="en-US"/>
        </w:rPr>
        <w:t>So,</w:t>
      </w:r>
      <w:r w:rsidRPr="00B94458">
        <w:rPr>
          <w:rFonts w:ascii="Times New Roman" w:eastAsia="Times New Roman" w:hAnsi="Times New Roman" w:cs="Times New Roman"/>
          <w:lang w:bidi="en-US"/>
        </w:rPr>
        <w:t xml:space="preserve"> it is easy to gather information.</w:t>
      </w:r>
    </w:p>
    <w:p w14:paraId="2E941FF2" w14:textId="205D932F" w:rsidR="00B64237" w:rsidRPr="00B94458" w:rsidRDefault="00B64237" w:rsidP="00B94458">
      <w:pPr>
        <w:pStyle w:val="ListParagraph"/>
        <w:widowControl w:val="0"/>
        <w:numPr>
          <w:ilvl w:val="0"/>
          <w:numId w:val="29"/>
        </w:numPr>
        <w:autoSpaceDE w:val="0"/>
        <w:autoSpaceDN w:val="0"/>
        <w:spacing w:after="0" w:line="360" w:lineRule="auto"/>
        <w:jc w:val="both"/>
        <w:rPr>
          <w:rFonts w:ascii="Times New Roman" w:eastAsia="Times New Roman" w:hAnsi="Times New Roman" w:cs="Times New Roman"/>
          <w:lang w:bidi="en-US"/>
        </w:rPr>
      </w:pPr>
      <w:r w:rsidRPr="00B94458">
        <w:rPr>
          <w:rFonts w:ascii="Times New Roman" w:eastAsia="Times New Roman" w:hAnsi="Times New Roman" w:cs="Times New Roman"/>
          <w:lang w:bidi="en-US"/>
        </w:rPr>
        <w:t>I have got enough time to complete this report.</w:t>
      </w:r>
    </w:p>
    <w:p w14:paraId="16E4C60E" w14:textId="3921F4D9" w:rsidR="001A1601" w:rsidRPr="00B94458" w:rsidRDefault="00B64237" w:rsidP="00B94458">
      <w:pPr>
        <w:pStyle w:val="ListParagraph"/>
        <w:widowControl w:val="0"/>
        <w:numPr>
          <w:ilvl w:val="0"/>
          <w:numId w:val="29"/>
        </w:numPr>
        <w:autoSpaceDE w:val="0"/>
        <w:autoSpaceDN w:val="0"/>
        <w:spacing w:after="0" w:line="360" w:lineRule="auto"/>
        <w:jc w:val="both"/>
        <w:rPr>
          <w:rFonts w:ascii="Times New Roman" w:eastAsia="Times New Roman" w:hAnsi="Times New Roman" w:cs="Times New Roman"/>
          <w:lang w:bidi="en-US"/>
        </w:rPr>
      </w:pPr>
      <w:r w:rsidRPr="00B94458">
        <w:rPr>
          <w:rFonts w:ascii="Times New Roman" w:eastAsia="Times New Roman" w:hAnsi="Times New Roman" w:cs="Times New Roman"/>
          <w:lang w:bidi="en-US"/>
        </w:rPr>
        <w:t xml:space="preserve">I found the information by the Jamuna bank employee and she is very </w:t>
      </w:r>
      <w:r w:rsidR="00B94458" w:rsidRPr="00B94458">
        <w:rPr>
          <w:rFonts w:ascii="Times New Roman" w:eastAsia="Times New Roman" w:hAnsi="Times New Roman" w:cs="Times New Roman"/>
          <w:lang w:bidi="en-US"/>
        </w:rPr>
        <w:t>co-operating</w:t>
      </w:r>
      <w:r w:rsidRPr="00B94458">
        <w:rPr>
          <w:rFonts w:ascii="Times New Roman" w:eastAsia="Times New Roman" w:hAnsi="Times New Roman" w:cs="Times New Roman"/>
          <w:lang w:bidi="en-US"/>
        </w:rPr>
        <w:t xml:space="preserve"> with me.</w:t>
      </w:r>
    </w:p>
    <w:p w14:paraId="68FFA5B3" w14:textId="77777777" w:rsidR="00C168D7" w:rsidRDefault="00C168D7" w:rsidP="004450D0">
      <w:pPr>
        <w:widowControl w:val="0"/>
        <w:autoSpaceDE w:val="0"/>
        <w:autoSpaceDN w:val="0"/>
        <w:spacing w:after="0" w:line="360" w:lineRule="auto"/>
        <w:ind w:left="721" w:hanging="721"/>
        <w:jc w:val="both"/>
        <w:outlineLvl w:val="1"/>
        <w:rPr>
          <w:rFonts w:ascii="Times New Roman" w:eastAsia="Georgia" w:hAnsi="Times New Roman" w:cs="Times New Roman"/>
          <w:b/>
          <w:bCs/>
          <w:color w:val="0070C0"/>
          <w:sz w:val="28"/>
          <w:szCs w:val="28"/>
          <w:lang w:bidi="en-US"/>
        </w:rPr>
      </w:pPr>
      <w:bookmarkStart w:id="24" w:name="_Toc17942086"/>
      <w:bookmarkStart w:id="25" w:name="_Toc22649392"/>
      <w:bookmarkStart w:id="26" w:name="_Toc58574965"/>
      <w:bookmarkStart w:id="27" w:name="_Toc58575475"/>
    </w:p>
    <w:p w14:paraId="25165A68" w14:textId="77777777" w:rsidR="00C168D7" w:rsidRDefault="00C168D7" w:rsidP="004450D0">
      <w:pPr>
        <w:widowControl w:val="0"/>
        <w:autoSpaceDE w:val="0"/>
        <w:autoSpaceDN w:val="0"/>
        <w:spacing w:after="0" w:line="360" w:lineRule="auto"/>
        <w:ind w:left="721" w:hanging="721"/>
        <w:jc w:val="both"/>
        <w:outlineLvl w:val="1"/>
        <w:rPr>
          <w:rFonts w:ascii="Times New Roman" w:eastAsia="Georgia" w:hAnsi="Times New Roman" w:cs="Times New Roman"/>
          <w:b/>
          <w:bCs/>
          <w:color w:val="0070C0"/>
          <w:sz w:val="28"/>
          <w:szCs w:val="28"/>
          <w:lang w:bidi="en-US"/>
        </w:rPr>
      </w:pPr>
    </w:p>
    <w:p w14:paraId="7167A8A3" w14:textId="77777777" w:rsidR="00C168D7" w:rsidRDefault="00C168D7" w:rsidP="004450D0">
      <w:pPr>
        <w:widowControl w:val="0"/>
        <w:autoSpaceDE w:val="0"/>
        <w:autoSpaceDN w:val="0"/>
        <w:spacing w:after="0" w:line="360" w:lineRule="auto"/>
        <w:ind w:left="721" w:hanging="721"/>
        <w:jc w:val="both"/>
        <w:outlineLvl w:val="1"/>
        <w:rPr>
          <w:rFonts w:ascii="Times New Roman" w:eastAsia="Georgia" w:hAnsi="Times New Roman" w:cs="Times New Roman"/>
          <w:b/>
          <w:bCs/>
          <w:color w:val="0070C0"/>
          <w:sz w:val="28"/>
          <w:szCs w:val="28"/>
          <w:lang w:bidi="en-US"/>
        </w:rPr>
      </w:pPr>
    </w:p>
    <w:p w14:paraId="7023120C" w14:textId="77777777" w:rsidR="00C168D7" w:rsidRDefault="00C168D7" w:rsidP="004450D0">
      <w:pPr>
        <w:widowControl w:val="0"/>
        <w:autoSpaceDE w:val="0"/>
        <w:autoSpaceDN w:val="0"/>
        <w:spacing w:after="0" w:line="360" w:lineRule="auto"/>
        <w:ind w:left="721" w:hanging="721"/>
        <w:jc w:val="both"/>
        <w:outlineLvl w:val="1"/>
        <w:rPr>
          <w:rFonts w:ascii="Times New Roman" w:eastAsia="Georgia" w:hAnsi="Times New Roman" w:cs="Times New Roman"/>
          <w:b/>
          <w:bCs/>
          <w:color w:val="0070C0"/>
          <w:sz w:val="28"/>
          <w:szCs w:val="28"/>
          <w:lang w:bidi="en-US"/>
        </w:rPr>
      </w:pPr>
    </w:p>
    <w:p w14:paraId="7B22B795" w14:textId="77777777" w:rsidR="00C168D7" w:rsidRDefault="00C168D7" w:rsidP="004450D0">
      <w:pPr>
        <w:widowControl w:val="0"/>
        <w:autoSpaceDE w:val="0"/>
        <w:autoSpaceDN w:val="0"/>
        <w:spacing w:after="0" w:line="360" w:lineRule="auto"/>
        <w:ind w:left="721" w:hanging="721"/>
        <w:jc w:val="both"/>
        <w:outlineLvl w:val="1"/>
        <w:rPr>
          <w:rFonts w:ascii="Times New Roman" w:eastAsia="Georgia" w:hAnsi="Times New Roman" w:cs="Times New Roman"/>
          <w:b/>
          <w:bCs/>
          <w:color w:val="0070C0"/>
          <w:sz w:val="28"/>
          <w:szCs w:val="28"/>
          <w:lang w:bidi="en-US"/>
        </w:rPr>
      </w:pPr>
    </w:p>
    <w:p w14:paraId="618EBEFB" w14:textId="6741E3FC" w:rsidR="002F3F8A" w:rsidRPr="000247DD" w:rsidRDefault="0016125B" w:rsidP="000247DD">
      <w:pPr>
        <w:pStyle w:val="Heading1"/>
        <w:rPr>
          <w:rFonts w:eastAsia="Georgia"/>
        </w:rPr>
      </w:pPr>
      <w:bookmarkStart w:id="28" w:name="_Toc60044731"/>
      <w:r w:rsidRPr="000247DD">
        <w:rPr>
          <w:rFonts w:eastAsia="Georgia"/>
        </w:rPr>
        <w:lastRenderedPageBreak/>
        <w:t>1.</w:t>
      </w:r>
      <w:r w:rsidR="00807DB0" w:rsidRPr="000247DD">
        <w:rPr>
          <w:rFonts w:eastAsia="Georgia"/>
        </w:rPr>
        <w:t>4</w:t>
      </w:r>
      <w:r w:rsidRPr="000247DD">
        <w:rPr>
          <w:rFonts w:eastAsia="Georgia"/>
        </w:rPr>
        <w:t xml:space="preserve"> Limitation of the report</w:t>
      </w:r>
      <w:bookmarkEnd w:id="24"/>
      <w:bookmarkEnd w:id="25"/>
      <w:bookmarkEnd w:id="26"/>
      <w:bookmarkEnd w:id="27"/>
      <w:bookmarkEnd w:id="28"/>
    </w:p>
    <w:p w14:paraId="3C41905B" w14:textId="77777777" w:rsidR="002F3F8A" w:rsidRPr="004450D0" w:rsidRDefault="0016125B" w:rsidP="004450D0">
      <w:pPr>
        <w:spacing w:line="360" w:lineRule="auto"/>
        <w:jc w:val="both"/>
        <w:rPr>
          <w:rFonts w:ascii="Times New Roman" w:hAnsi="Times New Roman" w:cs="Times New Roman"/>
        </w:rPr>
      </w:pPr>
      <w:r w:rsidRPr="00A34DC8">
        <w:rPr>
          <w:rFonts w:ascii="Times New Roman" w:hAnsi="Times New Roman" w:cs="Times New Roman"/>
        </w:rPr>
        <w:t>The officers were very cooperative, but they were very busy, so there could be a lack of data collection.</w:t>
      </w:r>
      <w:r>
        <w:rPr>
          <w:rFonts w:ascii="Times New Roman" w:hAnsi="Times New Roman" w:cs="Times New Roman"/>
        </w:rPr>
        <w:t xml:space="preserve"> </w:t>
      </w:r>
      <w:r w:rsidRPr="004450D0">
        <w:rPr>
          <w:rFonts w:ascii="Times New Roman" w:hAnsi="Times New Roman" w:cs="Times New Roman"/>
        </w:rPr>
        <w:t xml:space="preserve">For making the report, the fundamental issue I looked at in setting up the paper was the </w:t>
      </w:r>
      <w:r w:rsidR="005C4DD6">
        <w:rPr>
          <w:rFonts w:ascii="Times New Roman" w:hAnsi="Times New Roman" w:cs="Times New Roman"/>
        </w:rPr>
        <w:t>insufficient</w:t>
      </w:r>
      <w:r w:rsidRPr="004450D0">
        <w:rPr>
          <w:rFonts w:ascii="Times New Roman" w:hAnsi="Times New Roman" w:cs="Times New Roman"/>
        </w:rPr>
        <w:t xml:space="preserve"> and absence of </w:t>
      </w:r>
      <w:r w:rsidR="005C4DD6">
        <w:rPr>
          <w:rFonts w:ascii="Times New Roman" w:hAnsi="Times New Roman" w:cs="Times New Roman"/>
        </w:rPr>
        <w:t>proper</w:t>
      </w:r>
      <w:r w:rsidRPr="004450D0">
        <w:rPr>
          <w:rFonts w:ascii="Times New Roman" w:hAnsi="Times New Roman" w:cs="Times New Roman"/>
        </w:rPr>
        <w:t xml:space="preserve"> information. However, the limitations are as follows: </w:t>
      </w:r>
    </w:p>
    <w:p w14:paraId="3A4BBF7C" w14:textId="77777777" w:rsidR="002F3F8A" w:rsidRPr="004450D0" w:rsidRDefault="0016125B" w:rsidP="004450D0">
      <w:pPr>
        <w:pStyle w:val="ListParagraph"/>
        <w:numPr>
          <w:ilvl w:val="0"/>
          <w:numId w:val="5"/>
        </w:numPr>
        <w:spacing w:line="360" w:lineRule="auto"/>
        <w:jc w:val="both"/>
        <w:rPr>
          <w:rFonts w:ascii="Times New Roman" w:hAnsi="Times New Roman" w:cs="Times New Roman"/>
        </w:rPr>
      </w:pPr>
      <w:r w:rsidRPr="004450D0">
        <w:rPr>
          <w:rFonts w:ascii="Times New Roman" w:hAnsi="Times New Roman" w:cs="Times New Roman"/>
        </w:rPr>
        <w:t xml:space="preserve">Sufficient records, productions were not </w:t>
      </w:r>
      <w:r w:rsidR="005C4DD6">
        <w:rPr>
          <w:rFonts w:ascii="Times New Roman" w:hAnsi="Times New Roman" w:cs="Times New Roman"/>
        </w:rPr>
        <w:t>available</w:t>
      </w:r>
      <w:r w:rsidRPr="004450D0">
        <w:rPr>
          <w:rFonts w:ascii="Times New Roman" w:hAnsi="Times New Roman" w:cs="Times New Roman"/>
        </w:rPr>
        <w:t xml:space="preserve"> </w:t>
      </w:r>
      <w:r w:rsidR="005C4DD6">
        <w:rPr>
          <w:rFonts w:ascii="Times New Roman" w:hAnsi="Times New Roman" w:cs="Times New Roman"/>
        </w:rPr>
        <w:t>according to</w:t>
      </w:r>
      <w:r w:rsidRPr="004450D0">
        <w:rPr>
          <w:rFonts w:ascii="Times New Roman" w:hAnsi="Times New Roman" w:cs="Times New Roman"/>
        </w:rPr>
        <w:t xml:space="preserve"> my necessity. </w:t>
      </w:r>
    </w:p>
    <w:p w14:paraId="53FC3108" w14:textId="07231704" w:rsidR="00100B58" w:rsidRPr="00E7501B" w:rsidRDefault="0016125B" w:rsidP="00E7501B">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Absence of supervision by bank officials.</w:t>
      </w:r>
    </w:p>
    <w:p w14:paraId="0CF1D7CD" w14:textId="77777777" w:rsidR="002F3F8A" w:rsidRDefault="0016125B" w:rsidP="002843C5">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Banks</w:t>
      </w:r>
      <w:r w:rsidRPr="002843C5">
        <w:rPr>
          <w:rFonts w:ascii="Times New Roman" w:hAnsi="Times New Roman" w:cs="Times New Roman"/>
        </w:rPr>
        <w:t xml:space="preserve"> adopted some private policy in order not to reveal to us all relevant information</w:t>
      </w:r>
      <w:r>
        <w:rPr>
          <w:rFonts w:ascii="Times New Roman" w:hAnsi="Times New Roman" w:cs="Times New Roman"/>
        </w:rPr>
        <w:t>.</w:t>
      </w:r>
    </w:p>
    <w:p w14:paraId="34F0896C" w14:textId="77777777" w:rsidR="002843C5" w:rsidRPr="002843C5" w:rsidRDefault="0016125B" w:rsidP="002843C5">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Inadequate secondary data source.</w:t>
      </w:r>
    </w:p>
    <w:p w14:paraId="4E059E82" w14:textId="444C21E3" w:rsidR="00126B84" w:rsidRPr="00C168D7" w:rsidRDefault="0016125B" w:rsidP="00C168D7">
      <w:pPr>
        <w:spacing w:line="360" w:lineRule="auto"/>
        <w:jc w:val="both"/>
        <w:rPr>
          <w:rFonts w:ascii="Times New Roman" w:hAnsi="Times New Roman" w:cs="Times New Roman"/>
        </w:rPr>
      </w:pPr>
      <w:r w:rsidRPr="004450D0">
        <w:rPr>
          <w:rFonts w:ascii="Times New Roman" w:hAnsi="Times New Roman" w:cs="Times New Roman"/>
        </w:rPr>
        <w:t xml:space="preserve">With all of the limitations, l attempted my best to </w:t>
      </w:r>
      <w:r w:rsidR="00B07165">
        <w:rPr>
          <w:rFonts w:ascii="Times New Roman" w:hAnsi="Times New Roman" w:cs="Times New Roman"/>
        </w:rPr>
        <w:t>create</w:t>
      </w:r>
      <w:r w:rsidRPr="004450D0">
        <w:rPr>
          <w:rFonts w:ascii="Times New Roman" w:hAnsi="Times New Roman" w:cs="Times New Roman"/>
        </w:rPr>
        <w:t xml:space="preserve"> this report most ideal as possible. Thus, sincere request to consider those confinements while reading and justifying any part of the study.</w:t>
      </w:r>
      <w:bookmarkStart w:id="29" w:name="_Toc58574966"/>
      <w:bookmarkStart w:id="30" w:name="_Toc58575476"/>
    </w:p>
    <w:p w14:paraId="6B66AE6E" w14:textId="63A342AF" w:rsidR="004450D0" w:rsidRPr="00E7501B" w:rsidRDefault="0016125B" w:rsidP="00E7501B">
      <w:pPr>
        <w:pStyle w:val="Heading1"/>
      </w:pPr>
      <w:bookmarkStart w:id="31" w:name="_Toc60044732"/>
      <w:r w:rsidRPr="00E7501B">
        <w:t>1.</w:t>
      </w:r>
      <w:r w:rsidR="00807DB0">
        <w:t>5</w:t>
      </w:r>
      <w:r w:rsidRPr="00E7501B">
        <w:t xml:space="preserve"> Methodology</w:t>
      </w:r>
      <w:bookmarkEnd w:id="29"/>
      <w:bookmarkEnd w:id="30"/>
      <w:bookmarkEnd w:id="31"/>
    </w:p>
    <w:p w14:paraId="5D3EB11D" w14:textId="77777777" w:rsidR="001A1601" w:rsidRPr="001A1601" w:rsidRDefault="0016125B" w:rsidP="001A1601">
      <w:pPr>
        <w:spacing w:line="360" w:lineRule="auto"/>
        <w:jc w:val="both"/>
        <w:rPr>
          <w:rFonts w:ascii="Times New Roman" w:hAnsi="Times New Roman" w:cs="Times New Roman"/>
        </w:rPr>
      </w:pPr>
      <w:r w:rsidRPr="001A1601">
        <w:rPr>
          <w:rFonts w:ascii="Times New Roman" w:hAnsi="Times New Roman" w:cs="Times New Roman"/>
        </w:rPr>
        <w:t>The report was fully exploratory in nature. The report has been developed based on both primary and secondary data. Data of most recent five years have been an investigation in this report.</w:t>
      </w:r>
    </w:p>
    <w:p w14:paraId="5739AAC4" w14:textId="46D2A420" w:rsidR="00E7501B" w:rsidRDefault="00E7501B" w:rsidP="00E7501B">
      <w:pPr>
        <w:pStyle w:val="Heading2"/>
        <w:rPr>
          <w:sz w:val="26"/>
          <w:szCs w:val="26"/>
        </w:rPr>
      </w:pPr>
      <w:bookmarkStart w:id="32" w:name="_Toc59287831"/>
      <w:bookmarkStart w:id="33" w:name="_Toc60044733"/>
      <w:r w:rsidRPr="00E7501B">
        <w:rPr>
          <w:sz w:val="26"/>
          <w:szCs w:val="26"/>
        </w:rPr>
        <w:t>1.</w:t>
      </w:r>
      <w:r w:rsidR="00807DB0">
        <w:rPr>
          <w:sz w:val="26"/>
          <w:szCs w:val="26"/>
        </w:rPr>
        <w:t>5</w:t>
      </w:r>
      <w:r w:rsidRPr="00E7501B">
        <w:rPr>
          <w:sz w:val="26"/>
          <w:szCs w:val="26"/>
        </w:rPr>
        <w:t>.1 Sources of data:</w:t>
      </w:r>
      <w:bookmarkEnd w:id="32"/>
      <w:bookmarkEnd w:id="33"/>
      <w:r w:rsidR="0016125B" w:rsidRPr="00E7501B">
        <w:rPr>
          <w:sz w:val="26"/>
          <w:szCs w:val="26"/>
        </w:rPr>
        <w:t xml:space="preserve">           </w:t>
      </w:r>
    </w:p>
    <w:p w14:paraId="0AF82993" w14:textId="58E8D86E" w:rsidR="00E7501B" w:rsidRPr="00E7501B" w:rsidRDefault="0016125B" w:rsidP="00E7501B">
      <w:pPr>
        <w:pStyle w:val="ListParagraph"/>
        <w:numPr>
          <w:ilvl w:val="0"/>
          <w:numId w:val="31"/>
        </w:numPr>
        <w:spacing w:after="0" w:line="360" w:lineRule="auto"/>
        <w:jc w:val="both"/>
        <w:rPr>
          <w:rFonts w:ascii="Times New Roman" w:eastAsia="Calibri" w:hAnsi="Times New Roman" w:cs="Times New Roman"/>
          <w:sz w:val="24"/>
          <w:szCs w:val="24"/>
        </w:rPr>
      </w:pPr>
      <w:r w:rsidRPr="00E7501B">
        <w:rPr>
          <w:b/>
          <w:sz w:val="26"/>
          <w:szCs w:val="26"/>
        </w:rPr>
        <w:t xml:space="preserve"> </w:t>
      </w:r>
      <w:r w:rsidR="00E7501B" w:rsidRPr="00E7501B">
        <w:rPr>
          <w:rFonts w:ascii="Times New Roman" w:eastAsia="Calibri" w:hAnsi="Times New Roman" w:cs="Times New Roman"/>
          <w:b/>
          <w:sz w:val="24"/>
          <w:szCs w:val="24"/>
        </w:rPr>
        <w:t>Primary data:</w:t>
      </w:r>
      <w:r w:rsidR="00E7501B" w:rsidRPr="00E7501B">
        <w:rPr>
          <w:rFonts w:ascii="Times New Roman" w:eastAsia="Calibri" w:hAnsi="Times New Roman" w:cs="Times New Roman"/>
          <w:sz w:val="24"/>
          <w:szCs w:val="24"/>
        </w:rPr>
        <w:t xml:space="preserve"> Here the information is collected by doing surveys, experiment and direct observation. But </w:t>
      </w:r>
      <w:r w:rsidR="00E7501B">
        <w:rPr>
          <w:rFonts w:ascii="Times New Roman" w:eastAsia="Calibri" w:hAnsi="Times New Roman" w:cs="Times New Roman"/>
          <w:sz w:val="24"/>
          <w:szCs w:val="24"/>
        </w:rPr>
        <w:t>I</w:t>
      </w:r>
      <w:r w:rsidR="00E7501B" w:rsidRPr="00E7501B">
        <w:rPr>
          <w:rFonts w:ascii="Times New Roman" w:eastAsia="Calibri" w:hAnsi="Times New Roman" w:cs="Times New Roman"/>
          <w:sz w:val="24"/>
          <w:szCs w:val="24"/>
        </w:rPr>
        <w:t xml:space="preserve"> have collected </w:t>
      </w:r>
      <w:r w:rsidR="00E7501B">
        <w:rPr>
          <w:rFonts w:ascii="Times New Roman" w:eastAsia="Calibri" w:hAnsi="Times New Roman" w:cs="Times New Roman"/>
          <w:sz w:val="24"/>
          <w:szCs w:val="24"/>
        </w:rPr>
        <w:t>most of my</w:t>
      </w:r>
      <w:r w:rsidR="00E7501B" w:rsidRPr="00E7501B">
        <w:rPr>
          <w:rFonts w:ascii="Times New Roman" w:eastAsia="Calibri" w:hAnsi="Times New Roman" w:cs="Times New Roman"/>
          <w:sz w:val="24"/>
          <w:szCs w:val="24"/>
        </w:rPr>
        <w:t xml:space="preserve"> information </w:t>
      </w:r>
      <w:r w:rsidR="003A1E54">
        <w:rPr>
          <w:rFonts w:ascii="Times New Roman" w:eastAsia="Calibri" w:hAnsi="Times New Roman" w:cs="Times New Roman"/>
          <w:sz w:val="24"/>
          <w:szCs w:val="24"/>
        </w:rPr>
        <w:t>on my deskwork experience</w:t>
      </w:r>
      <w:r w:rsidR="00E7501B" w:rsidRPr="00E7501B">
        <w:rPr>
          <w:rFonts w:ascii="Times New Roman" w:eastAsia="Calibri" w:hAnsi="Times New Roman" w:cs="Times New Roman"/>
          <w:sz w:val="24"/>
          <w:szCs w:val="24"/>
        </w:rPr>
        <w:t>.</w:t>
      </w:r>
    </w:p>
    <w:p w14:paraId="0ED2EC92" w14:textId="42A4A810" w:rsidR="001A1601" w:rsidRPr="003A1E54" w:rsidRDefault="00E7501B" w:rsidP="003A1E54">
      <w:pPr>
        <w:numPr>
          <w:ilvl w:val="0"/>
          <w:numId w:val="22"/>
        </w:numPr>
        <w:spacing w:line="360" w:lineRule="auto"/>
        <w:jc w:val="both"/>
        <w:rPr>
          <w:rFonts w:ascii="Times New Roman" w:hAnsi="Times New Roman" w:cs="Times New Roman"/>
        </w:rPr>
      </w:pPr>
      <w:r w:rsidRPr="00E7501B">
        <w:rPr>
          <w:rFonts w:ascii="Times New Roman" w:hAnsi="Times New Roman" w:cs="Times New Roman"/>
          <w:b/>
          <w:bCs/>
          <w:sz w:val="24"/>
          <w:szCs w:val="24"/>
        </w:rPr>
        <w:t>Secondary data:</w:t>
      </w:r>
      <w:r w:rsidRPr="00E7501B">
        <w:rPr>
          <w:rFonts w:ascii="Times New Roman" w:hAnsi="Times New Roman" w:cs="Times New Roman"/>
          <w:sz w:val="24"/>
          <w:szCs w:val="24"/>
        </w:rPr>
        <w:t xml:space="preserve"> Here data is collected from optional sources such as</w:t>
      </w:r>
      <w:r w:rsidR="003A1E54">
        <w:rPr>
          <w:rFonts w:ascii="Times New Roman" w:hAnsi="Times New Roman" w:cs="Times New Roman"/>
          <w:sz w:val="24"/>
          <w:szCs w:val="24"/>
        </w:rPr>
        <w:t xml:space="preserve"> </w:t>
      </w:r>
      <w:r w:rsidR="003A1E54" w:rsidRPr="001A1601">
        <w:rPr>
          <w:rFonts w:ascii="Times New Roman" w:hAnsi="Times New Roman" w:cs="Times New Roman"/>
        </w:rPr>
        <w:t>Annual report (2018, 2019) of Jamuna Bank Ltd</w:t>
      </w:r>
      <w:r w:rsidR="003A1E54">
        <w:rPr>
          <w:rFonts w:ascii="Times New Roman" w:hAnsi="Times New Roman" w:cs="Times New Roman"/>
        </w:rPr>
        <w:t>,</w:t>
      </w:r>
      <w:r w:rsidRPr="003A1E54">
        <w:rPr>
          <w:rFonts w:ascii="Times New Roman" w:hAnsi="Times New Roman" w:cs="Times New Roman"/>
          <w:sz w:val="24"/>
          <w:szCs w:val="24"/>
        </w:rPr>
        <w:t xml:space="preserve"> newspaper, books, website, class room lecture and textbook</w:t>
      </w:r>
      <w:r w:rsidR="0016125B" w:rsidRPr="003A1E54">
        <w:rPr>
          <w:rFonts w:ascii="Times New Roman" w:hAnsi="Times New Roman" w:cs="Times New Roman"/>
          <w:b/>
          <w:sz w:val="24"/>
          <w:szCs w:val="24"/>
        </w:rPr>
        <w:t xml:space="preserve">                                                                                                                   </w:t>
      </w:r>
    </w:p>
    <w:p w14:paraId="2E50BAE5" w14:textId="77777777" w:rsidR="001066E7" w:rsidRPr="001066E7" w:rsidRDefault="001066E7" w:rsidP="001066E7">
      <w:pPr>
        <w:pStyle w:val="BodyText"/>
        <w:ind w:left="432"/>
      </w:pPr>
    </w:p>
    <w:p w14:paraId="6A1EA25B" w14:textId="77777777" w:rsidR="002F3F8A" w:rsidRDefault="002F3F8A" w:rsidP="00C73AEE">
      <w:pPr>
        <w:spacing w:line="360" w:lineRule="auto"/>
        <w:rPr>
          <w:rFonts w:ascii="Segoe UI Symbol" w:hAnsi="Segoe UI Symbol" w:cs="Segoe UI Symbol"/>
          <w:sz w:val="24"/>
          <w:szCs w:val="24"/>
        </w:rPr>
      </w:pPr>
    </w:p>
    <w:p w14:paraId="34475B9E" w14:textId="77777777" w:rsidR="002F3F8A" w:rsidRDefault="002F3F8A" w:rsidP="00C73AEE">
      <w:pPr>
        <w:spacing w:line="360" w:lineRule="auto"/>
        <w:rPr>
          <w:rFonts w:ascii="Segoe UI Symbol" w:hAnsi="Segoe UI Symbol" w:cs="Segoe UI Symbol"/>
          <w:sz w:val="24"/>
          <w:szCs w:val="24"/>
        </w:rPr>
      </w:pPr>
    </w:p>
    <w:p w14:paraId="30929F15" w14:textId="77777777" w:rsidR="002F3F8A" w:rsidRDefault="002F3F8A" w:rsidP="00C73AEE">
      <w:pPr>
        <w:spacing w:line="360" w:lineRule="auto"/>
        <w:rPr>
          <w:rFonts w:ascii="Segoe UI Symbol" w:hAnsi="Segoe UI Symbol" w:cs="Segoe UI Symbol"/>
          <w:sz w:val="24"/>
          <w:szCs w:val="24"/>
        </w:rPr>
      </w:pPr>
    </w:p>
    <w:p w14:paraId="03EDA493" w14:textId="77777777" w:rsidR="002F3F8A" w:rsidRDefault="002F3F8A" w:rsidP="00C73AEE">
      <w:pPr>
        <w:spacing w:line="360" w:lineRule="auto"/>
        <w:rPr>
          <w:rFonts w:ascii="Segoe UI Symbol" w:hAnsi="Segoe UI Symbol" w:cs="Segoe UI Symbol"/>
          <w:sz w:val="24"/>
          <w:szCs w:val="24"/>
        </w:rPr>
      </w:pPr>
    </w:p>
    <w:p w14:paraId="4ECF5ADE" w14:textId="77777777" w:rsidR="002F3F8A" w:rsidRDefault="002F3F8A" w:rsidP="00C73AEE">
      <w:pPr>
        <w:spacing w:line="360" w:lineRule="auto"/>
        <w:rPr>
          <w:rFonts w:ascii="Segoe UI Symbol" w:hAnsi="Segoe UI Symbol" w:cs="Segoe UI Symbol"/>
          <w:sz w:val="24"/>
          <w:szCs w:val="24"/>
        </w:rPr>
      </w:pPr>
    </w:p>
    <w:p w14:paraId="03DDCAB9" w14:textId="77777777" w:rsidR="002F3F8A" w:rsidRDefault="002F3F8A" w:rsidP="00C73AEE">
      <w:pPr>
        <w:spacing w:line="360" w:lineRule="auto"/>
        <w:rPr>
          <w:rFonts w:ascii="Segoe UI Symbol" w:hAnsi="Segoe UI Symbol" w:cs="Segoe UI Symbol"/>
          <w:sz w:val="24"/>
          <w:szCs w:val="24"/>
        </w:rPr>
      </w:pPr>
    </w:p>
    <w:p w14:paraId="6EB6C70A" w14:textId="77777777" w:rsidR="005729CE" w:rsidRDefault="005729CE" w:rsidP="002F3F8A">
      <w:pPr>
        <w:pStyle w:val="Heading2"/>
        <w:jc w:val="center"/>
        <w:rPr>
          <w:sz w:val="56"/>
          <w:szCs w:val="56"/>
        </w:rPr>
      </w:pPr>
    </w:p>
    <w:p w14:paraId="74FEAE6F" w14:textId="77777777" w:rsidR="00585633" w:rsidRDefault="00585633" w:rsidP="002F3F8A">
      <w:pPr>
        <w:pStyle w:val="Heading2"/>
        <w:jc w:val="center"/>
        <w:rPr>
          <w:sz w:val="56"/>
          <w:szCs w:val="56"/>
        </w:rPr>
      </w:pPr>
    </w:p>
    <w:p w14:paraId="6976D66D" w14:textId="77777777" w:rsidR="0073491C" w:rsidRDefault="0073491C" w:rsidP="002F3F8A">
      <w:pPr>
        <w:pStyle w:val="Heading2"/>
        <w:jc w:val="center"/>
        <w:rPr>
          <w:sz w:val="56"/>
          <w:szCs w:val="56"/>
        </w:rPr>
      </w:pPr>
      <w:bookmarkStart w:id="34" w:name="_Toc58574968"/>
      <w:bookmarkStart w:id="35" w:name="_Toc58575478"/>
    </w:p>
    <w:p w14:paraId="0F0D086A" w14:textId="77777777" w:rsidR="0073491C" w:rsidRDefault="0073491C" w:rsidP="002F3F8A">
      <w:pPr>
        <w:pStyle w:val="Heading2"/>
        <w:jc w:val="center"/>
        <w:rPr>
          <w:sz w:val="56"/>
          <w:szCs w:val="56"/>
        </w:rPr>
      </w:pPr>
    </w:p>
    <w:p w14:paraId="020884CE" w14:textId="77777777" w:rsidR="0073491C" w:rsidRDefault="0073491C" w:rsidP="002F3F8A">
      <w:pPr>
        <w:pStyle w:val="Heading2"/>
        <w:jc w:val="center"/>
        <w:rPr>
          <w:sz w:val="56"/>
          <w:szCs w:val="56"/>
        </w:rPr>
      </w:pPr>
    </w:p>
    <w:p w14:paraId="1B292F0E" w14:textId="77777777" w:rsidR="002C5CB9" w:rsidRDefault="002C5CB9" w:rsidP="00E36DB6">
      <w:pPr>
        <w:pStyle w:val="Heading2"/>
        <w:ind w:left="0" w:firstLine="0"/>
        <w:rPr>
          <w:sz w:val="56"/>
          <w:szCs w:val="56"/>
        </w:rPr>
      </w:pPr>
    </w:p>
    <w:p w14:paraId="518E27C9" w14:textId="283883E8" w:rsidR="00B17077" w:rsidRDefault="0016125B" w:rsidP="00126B84">
      <w:pPr>
        <w:pStyle w:val="Heading2"/>
        <w:ind w:left="0" w:firstLine="0"/>
        <w:jc w:val="center"/>
        <w:rPr>
          <w:rFonts w:ascii="Segoe UI Symbol" w:hAnsi="Segoe UI Symbol" w:cs="Segoe UI Symbol"/>
          <w:szCs w:val="24"/>
        </w:rPr>
      </w:pPr>
      <w:bookmarkStart w:id="36" w:name="_Toc60044734"/>
      <w:r w:rsidRPr="002F3F8A">
        <w:rPr>
          <w:sz w:val="56"/>
          <w:szCs w:val="56"/>
        </w:rPr>
        <w:t xml:space="preserve">Chapter Two: </w:t>
      </w:r>
      <w:r w:rsidR="00126B84">
        <w:rPr>
          <w:sz w:val="56"/>
          <w:szCs w:val="56"/>
        </w:rPr>
        <w:t>Literature Review</w:t>
      </w:r>
      <w:bookmarkEnd w:id="34"/>
      <w:bookmarkEnd w:id="35"/>
      <w:bookmarkEnd w:id="36"/>
      <w:r w:rsidRPr="002F3F8A">
        <w:rPr>
          <w:rFonts w:ascii="Segoe UI Symbol" w:hAnsi="Segoe UI Symbol" w:cs="Segoe UI Symbol"/>
          <w:szCs w:val="24"/>
        </w:rPr>
        <w:br w:type="page"/>
      </w:r>
    </w:p>
    <w:p w14:paraId="55992AFA" w14:textId="1BEE8D80" w:rsidR="00697669" w:rsidRDefault="0016125B" w:rsidP="00697669">
      <w:pPr>
        <w:spacing w:line="360" w:lineRule="auto"/>
        <w:jc w:val="both"/>
        <w:rPr>
          <w:rFonts w:ascii="Times New Roman" w:hAnsi="Times New Roman" w:cs="Times New Roman"/>
          <w:lang w:bidi="en-US"/>
        </w:rPr>
      </w:pPr>
      <w:bookmarkStart w:id="37" w:name="_Hlk58560703"/>
      <w:r>
        <w:rPr>
          <w:rFonts w:ascii="Times New Roman" w:hAnsi="Times New Roman" w:cs="Times New Roman"/>
          <w:lang w:bidi="en-US"/>
        </w:rPr>
        <w:lastRenderedPageBreak/>
        <w:t xml:space="preserve">A bank is </w:t>
      </w:r>
      <w:r w:rsidR="00007B34">
        <w:rPr>
          <w:rFonts w:ascii="Times New Roman" w:hAnsi="Times New Roman" w:cs="Times New Roman"/>
          <w:lang w:bidi="en-US"/>
        </w:rPr>
        <w:t xml:space="preserve">mainly </w:t>
      </w:r>
      <w:r>
        <w:rPr>
          <w:rFonts w:ascii="Times New Roman" w:hAnsi="Times New Roman" w:cs="Times New Roman"/>
          <w:lang w:bidi="en-US"/>
        </w:rPr>
        <w:t xml:space="preserve">a </w:t>
      </w:r>
      <w:r w:rsidR="00007B34">
        <w:rPr>
          <w:rFonts w:ascii="Times New Roman" w:hAnsi="Times New Roman" w:cs="Times New Roman"/>
          <w:lang w:bidi="en-US"/>
        </w:rPr>
        <w:t>monetary foundation.</w:t>
      </w:r>
      <w:r>
        <w:rPr>
          <w:rFonts w:ascii="Times New Roman" w:hAnsi="Times New Roman" w:cs="Times New Roman"/>
          <w:lang w:bidi="en-US"/>
        </w:rPr>
        <w:t xml:space="preserve"> </w:t>
      </w:r>
      <w:r w:rsidR="00007B34">
        <w:rPr>
          <w:rFonts w:ascii="Times New Roman" w:hAnsi="Times New Roman" w:cs="Times New Roman"/>
          <w:lang w:bidi="en-US"/>
        </w:rPr>
        <w:t xml:space="preserve">It </w:t>
      </w:r>
      <w:r>
        <w:rPr>
          <w:rFonts w:ascii="Times New Roman" w:hAnsi="Times New Roman" w:cs="Times New Roman"/>
          <w:lang w:bidi="en-US"/>
        </w:rPr>
        <w:t>licensed to</w:t>
      </w:r>
      <w:r w:rsidR="00007B34">
        <w:rPr>
          <w:rFonts w:ascii="Times New Roman" w:hAnsi="Times New Roman" w:cs="Times New Roman"/>
          <w:lang w:bidi="en-US"/>
        </w:rPr>
        <w:t xml:space="preserve"> save money</w:t>
      </w:r>
      <w:r>
        <w:rPr>
          <w:rFonts w:ascii="Times New Roman" w:hAnsi="Times New Roman" w:cs="Times New Roman"/>
          <w:lang w:bidi="en-US"/>
        </w:rPr>
        <w:t xml:space="preserve"> and </w:t>
      </w:r>
      <w:r w:rsidR="00625146">
        <w:rPr>
          <w:rFonts w:ascii="Times New Roman" w:hAnsi="Times New Roman" w:cs="Times New Roman"/>
          <w:lang w:bidi="en-US"/>
        </w:rPr>
        <w:t>create</w:t>
      </w:r>
      <w:r>
        <w:rPr>
          <w:rFonts w:ascii="Times New Roman" w:hAnsi="Times New Roman" w:cs="Times New Roman"/>
          <w:lang w:bidi="en-US"/>
        </w:rPr>
        <w:t xml:space="preserve"> loans. Banks </w:t>
      </w:r>
      <w:r w:rsidR="00140B6D">
        <w:rPr>
          <w:rFonts w:ascii="Times New Roman" w:hAnsi="Times New Roman" w:cs="Times New Roman"/>
          <w:lang w:bidi="en-US"/>
        </w:rPr>
        <w:t>can</w:t>
      </w:r>
      <w:r>
        <w:rPr>
          <w:rFonts w:ascii="Times New Roman" w:hAnsi="Times New Roman" w:cs="Times New Roman"/>
          <w:lang w:bidi="en-US"/>
        </w:rPr>
        <w:t xml:space="preserve"> </w:t>
      </w:r>
      <w:r w:rsidR="008B0C6B">
        <w:rPr>
          <w:rFonts w:ascii="Times New Roman" w:hAnsi="Times New Roman" w:cs="Times New Roman"/>
          <w:lang w:bidi="en-US"/>
        </w:rPr>
        <w:t>distribute</w:t>
      </w:r>
      <w:r>
        <w:rPr>
          <w:rFonts w:ascii="Times New Roman" w:hAnsi="Times New Roman" w:cs="Times New Roman"/>
          <w:lang w:bidi="en-US"/>
        </w:rPr>
        <w:t xml:space="preserve"> </w:t>
      </w:r>
      <w:r w:rsidR="008B0C6B">
        <w:rPr>
          <w:rFonts w:ascii="Times New Roman" w:hAnsi="Times New Roman" w:cs="Times New Roman"/>
          <w:lang w:bidi="en-US"/>
        </w:rPr>
        <w:t>their monetary</w:t>
      </w:r>
      <w:r w:rsidR="00140B6D">
        <w:rPr>
          <w:rFonts w:ascii="Times New Roman" w:hAnsi="Times New Roman" w:cs="Times New Roman"/>
          <w:lang w:bidi="en-US"/>
        </w:rPr>
        <w:t xml:space="preserve"> </w:t>
      </w:r>
      <w:r>
        <w:rPr>
          <w:rFonts w:ascii="Times New Roman" w:hAnsi="Times New Roman" w:cs="Times New Roman"/>
          <w:lang w:bidi="en-US"/>
        </w:rPr>
        <w:t>services</w:t>
      </w:r>
      <w:r w:rsidR="00140B6D">
        <w:rPr>
          <w:rFonts w:ascii="Times New Roman" w:hAnsi="Times New Roman" w:cs="Times New Roman"/>
          <w:lang w:bidi="en-US"/>
        </w:rPr>
        <w:t xml:space="preserve"> like</w:t>
      </w:r>
      <w:r>
        <w:rPr>
          <w:rFonts w:ascii="Times New Roman" w:hAnsi="Times New Roman" w:cs="Times New Roman"/>
          <w:lang w:bidi="en-US"/>
        </w:rPr>
        <w:t xml:space="preserve"> </w:t>
      </w:r>
      <w:r w:rsidR="003D6BA3">
        <w:rPr>
          <w:rFonts w:ascii="Times New Roman" w:hAnsi="Times New Roman" w:cs="Times New Roman"/>
          <w:lang w:bidi="en-US"/>
        </w:rPr>
        <w:t>investment</w:t>
      </w:r>
      <w:r>
        <w:rPr>
          <w:rFonts w:ascii="Times New Roman" w:hAnsi="Times New Roman" w:cs="Times New Roman"/>
          <w:lang w:bidi="en-US"/>
        </w:rPr>
        <w:t xml:space="preserve">, </w:t>
      </w:r>
      <w:r w:rsidR="003D6BA3">
        <w:rPr>
          <w:rFonts w:ascii="Times New Roman" w:hAnsi="Times New Roman" w:cs="Times New Roman"/>
          <w:lang w:bidi="en-US"/>
        </w:rPr>
        <w:t>foreign</w:t>
      </w:r>
      <w:r w:rsidR="00514868">
        <w:rPr>
          <w:rFonts w:ascii="Times New Roman" w:hAnsi="Times New Roman" w:cs="Times New Roman"/>
          <w:lang w:bidi="en-US"/>
        </w:rPr>
        <w:t xml:space="preserve"> </w:t>
      </w:r>
      <w:r>
        <w:rPr>
          <w:rFonts w:ascii="Times New Roman" w:hAnsi="Times New Roman" w:cs="Times New Roman"/>
          <w:lang w:bidi="en-US"/>
        </w:rPr>
        <w:t>exchange</w:t>
      </w:r>
      <w:r w:rsidR="00041053">
        <w:rPr>
          <w:rFonts w:ascii="Times New Roman" w:hAnsi="Times New Roman" w:cs="Times New Roman"/>
          <w:lang w:bidi="en-US"/>
        </w:rPr>
        <w:t>, and safe deposit. Employee</w:t>
      </w:r>
      <w:r w:rsidR="00411A0D">
        <w:rPr>
          <w:rFonts w:ascii="Times New Roman" w:hAnsi="Times New Roman" w:cs="Times New Roman"/>
          <w:lang w:bidi="en-US"/>
        </w:rPr>
        <w:t xml:space="preserve">s will </w:t>
      </w:r>
      <w:r w:rsidR="00007B34">
        <w:rPr>
          <w:rFonts w:ascii="Times New Roman" w:hAnsi="Times New Roman" w:cs="Times New Roman"/>
          <w:lang w:bidi="en-US"/>
        </w:rPr>
        <w:t>be satisfied</w:t>
      </w:r>
      <w:r w:rsidR="00411A0D">
        <w:rPr>
          <w:rFonts w:ascii="Times New Roman" w:hAnsi="Times New Roman" w:cs="Times New Roman"/>
          <w:lang w:bidi="en-US"/>
        </w:rPr>
        <w:t xml:space="preserve"> when they will be gratified</w:t>
      </w:r>
      <w:r w:rsidR="00041053">
        <w:rPr>
          <w:rFonts w:ascii="Times New Roman" w:hAnsi="Times New Roman" w:cs="Times New Roman"/>
          <w:lang w:bidi="en-US"/>
        </w:rPr>
        <w:t xml:space="preserve"> with their</w:t>
      </w:r>
      <w:r w:rsidR="00411A0D">
        <w:rPr>
          <w:rFonts w:ascii="Times New Roman" w:hAnsi="Times New Roman" w:cs="Times New Roman"/>
          <w:lang w:bidi="en-US"/>
        </w:rPr>
        <w:t xml:space="preserve"> working place as well as</w:t>
      </w:r>
      <w:r w:rsidR="00041053">
        <w:rPr>
          <w:rFonts w:ascii="Times New Roman" w:hAnsi="Times New Roman" w:cs="Times New Roman"/>
          <w:lang w:bidi="en-US"/>
        </w:rPr>
        <w:t xml:space="preserve"> environment. </w:t>
      </w:r>
    </w:p>
    <w:p w14:paraId="7012944E" w14:textId="12AE89A7" w:rsidR="00041053" w:rsidRPr="00697669" w:rsidRDefault="0016125B" w:rsidP="00F44EA4">
      <w:pPr>
        <w:spacing w:line="360" w:lineRule="auto"/>
        <w:jc w:val="both"/>
        <w:rPr>
          <w:rFonts w:ascii="Times New Roman" w:hAnsi="Times New Roman" w:cs="Times New Roman"/>
          <w:lang w:val="en-GB" w:bidi="en-US"/>
        </w:rPr>
      </w:pPr>
      <w:r w:rsidRPr="00625146">
        <w:rPr>
          <w:rFonts w:ascii="Times New Roman" w:hAnsi="Times New Roman" w:cs="Times New Roman"/>
          <w:lang w:val="en-GB" w:bidi="en-US"/>
        </w:rPr>
        <w:t>The situation is getting tough and worse during this pandemic</w:t>
      </w:r>
      <w:r w:rsidR="00B36DDC">
        <w:rPr>
          <w:rFonts w:ascii="Times New Roman" w:hAnsi="Times New Roman" w:cs="Times New Roman"/>
          <w:lang w:val="en-GB" w:bidi="en-US"/>
        </w:rPr>
        <w:t xml:space="preserve"> time.</w:t>
      </w:r>
      <w:r w:rsidRPr="00625146">
        <w:rPr>
          <w:rFonts w:ascii="Times New Roman" w:hAnsi="Times New Roman" w:cs="Times New Roman"/>
          <w:lang w:val="en-GB" w:bidi="en-US"/>
        </w:rPr>
        <w:t xml:space="preserve"> </w:t>
      </w:r>
      <w:r w:rsidR="00B36DDC">
        <w:rPr>
          <w:rFonts w:ascii="Times New Roman" w:hAnsi="Times New Roman" w:cs="Times New Roman"/>
          <w:lang w:val="en-GB" w:bidi="en-US"/>
        </w:rPr>
        <w:t>M</w:t>
      </w:r>
      <w:r w:rsidRPr="00625146">
        <w:rPr>
          <w:rFonts w:ascii="Times New Roman" w:hAnsi="Times New Roman" w:cs="Times New Roman"/>
          <w:lang w:val="en-GB" w:bidi="en-US"/>
        </w:rPr>
        <w:t xml:space="preserve">ost people </w:t>
      </w:r>
      <w:r w:rsidR="00B36DDC">
        <w:rPr>
          <w:rFonts w:ascii="Times New Roman" w:hAnsi="Times New Roman" w:cs="Times New Roman"/>
          <w:lang w:val="en-GB" w:bidi="en-US"/>
        </w:rPr>
        <w:t>do not</w:t>
      </w:r>
      <w:r w:rsidRPr="00625146">
        <w:rPr>
          <w:rFonts w:ascii="Times New Roman" w:hAnsi="Times New Roman" w:cs="Times New Roman"/>
          <w:lang w:val="en-GB" w:bidi="en-US"/>
        </w:rPr>
        <w:t xml:space="preserve"> go to work </w:t>
      </w:r>
      <w:r w:rsidR="00B36DDC">
        <w:rPr>
          <w:rFonts w:ascii="Times New Roman" w:hAnsi="Times New Roman" w:cs="Times New Roman"/>
          <w:lang w:val="en-GB" w:bidi="en-US"/>
        </w:rPr>
        <w:t>a</w:t>
      </w:r>
      <w:r w:rsidR="008979F0">
        <w:rPr>
          <w:rFonts w:ascii="Times New Roman" w:hAnsi="Times New Roman" w:cs="Times New Roman"/>
          <w:lang w:val="en-GB" w:bidi="en-US"/>
        </w:rPr>
        <w:t>t</w:t>
      </w:r>
      <w:r w:rsidRPr="00625146">
        <w:rPr>
          <w:rFonts w:ascii="Times New Roman" w:hAnsi="Times New Roman" w:cs="Times New Roman"/>
          <w:lang w:val="en-GB" w:bidi="en-US"/>
        </w:rPr>
        <w:t xml:space="preserve"> </w:t>
      </w:r>
      <w:r w:rsidR="00760645">
        <w:rPr>
          <w:rFonts w:ascii="Times New Roman" w:hAnsi="Times New Roman" w:cs="Times New Roman"/>
          <w:lang w:val="en-GB" w:bidi="en-US"/>
        </w:rPr>
        <w:t>physically</w:t>
      </w:r>
      <w:r w:rsidRPr="00625146">
        <w:rPr>
          <w:rFonts w:ascii="Times New Roman" w:hAnsi="Times New Roman" w:cs="Times New Roman"/>
          <w:lang w:val="en-GB" w:bidi="en-US"/>
        </w:rPr>
        <w:t xml:space="preserve">, and </w:t>
      </w:r>
      <w:r w:rsidR="008979F0">
        <w:rPr>
          <w:rFonts w:ascii="Times New Roman" w:hAnsi="Times New Roman" w:cs="Times New Roman"/>
          <w:lang w:val="en-GB" w:bidi="en-US"/>
        </w:rPr>
        <w:t>seniors</w:t>
      </w:r>
      <w:r w:rsidRPr="00625146">
        <w:rPr>
          <w:rFonts w:ascii="Times New Roman" w:hAnsi="Times New Roman" w:cs="Times New Roman"/>
          <w:lang w:val="en-GB" w:bidi="en-US"/>
        </w:rPr>
        <w:t xml:space="preserve"> who ar</w:t>
      </w:r>
      <w:r w:rsidR="00760645">
        <w:rPr>
          <w:rFonts w:ascii="Times New Roman" w:hAnsi="Times New Roman" w:cs="Times New Roman"/>
          <w:lang w:val="en-GB" w:bidi="en-US"/>
        </w:rPr>
        <w:t>e not even any idea</w:t>
      </w:r>
      <w:r w:rsidRPr="00625146">
        <w:rPr>
          <w:rFonts w:ascii="Times New Roman" w:hAnsi="Times New Roman" w:cs="Times New Roman"/>
          <w:lang w:val="en-GB" w:bidi="en-US"/>
        </w:rPr>
        <w:t xml:space="preserve"> about </w:t>
      </w:r>
      <w:r w:rsidR="00760645">
        <w:rPr>
          <w:rFonts w:ascii="Times New Roman" w:hAnsi="Times New Roman" w:cs="Times New Roman"/>
          <w:lang w:val="en-GB" w:bidi="en-US"/>
        </w:rPr>
        <w:t>future position</w:t>
      </w:r>
      <w:r w:rsidRPr="00625146">
        <w:rPr>
          <w:rFonts w:ascii="Times New Roman" w:hAnsi="Times New Roman" w:cs="Times New Roman"/>
          <w:lang w:val="en-GB" w:bidi="en-US"/>
        </w:rPr>
        <w:t xml:space="preserve"> to the </w:t>
      </w:r>
      <w:r w:rsidR="00941590" w:rsidRPr="00625146">
        <w:rPr>
          <w:rFonts w:ascii="Times New Roman" w:hAnsi="Times New Roman" w:cs="Times New Roman"/>
          <w:lang w:val="en-GB" w:bidi="en-US"/>
        </w:rPr>
        <w:t>company</w:t>
      </w:r>
      <w:r w:rsidR="00941590">
        <w:rPr>
          <w:rFonts w:ascii="Times New Roman" w:hAnsi="Times New Roman" w:cs="Times New Roman"/>
          <w:lang w:val="en-GB" w:bidi="en-US"/>
        </w:rPr>
        <w:t xml:space="preserve"> and</w:t>
      </w:r>
      <w:r w:rsidR="00760645">
        <w:rPr>
          <w:rFonts w:ascii="Times New Roman" w:hAnsi="Times New Roman" w:cs="Times New Roman"/>
          <w:lang w:val="en-GB" w:bidi="en-US"/>
        </w:rPr>
        <w:t xml:space="preserve"> for this pandemic their productivity does not increase.</w:t>
      </w:r>
    </w:p>
    <w:bookmarkEnd w:id="37"/>
    <w:p w14:paraId="13D06C39" w14:textId="77777777" w:rsidR="00793A67" w:rsidRPr="00793A67" w:rsidRDefault="0016125B" w:rsidP="00793A67">
      <w:pPr>
        <w:spacing w:line="360" w:lineRule="auto"/>
        <w:jc w:val="both"/>
        <w:rPr>
          <w:rFonts w:ascii="Times New Roman" w:hAnsi="Times New Roman" w:cs="Times New Roman"/>
          <w:lang w:bidi="en-US"/>
        </w:rPr>
      </w:pPr>
      <w:r>
        <w:rPr>
          <w:rFonts w:ascii="Times New Roman" w:hAnsi="Times New Roman" w:cs="Times New Roman"/>
          <w:lang w:bidi="en-US"/>
        </w:rPr>
        <w:t xml:space="preserve">According to Ian Hutchinson, your number one customer is your people. </w:t>
      </w:r>
      <w:r w:rsidR="00EC450A">
        <w:rPr>
          <w:rFonts w:ascii="Times New Roman" w:hAnsi="Times New Roman" w:cs="Times New Roman"/>
          <w:lang w:bidi="en-US"/>
        </w:rPr>
        <w:t>At firs</w:t>
      </w:r>
      <w:r w:rsidR="00EF5721">
        <w:rPr>
          <w:rFonts w:ascii="Times New Roman" w:hAnsi="Times New Roman" w:cs="Times New Roman"/>
          <w:lang w:bidi="en-US"/>
        </w:rPr>
        <w:t>t, observe</w:t>
      </w:r>
      <w:r>
        <w:rPr>
          <w:rFonts w:ascii="Times New Roman" w:hAnsi="Times New Roman" w:cs="Times New Roman"/>
          <w:lang w:bidi="en-US"/>
        </w:rPr>
        <w:t xml:space="preserve"> employees </w:t>
      </w:r>
      <w:r w:rsidR="00EF5721">
        <w:rPr>
          <w:rFonts w:ascii="Times New Roman" w:hAnsi="Times New Roman" w:cs="Times New Roman"/>
          <w:lang w:bidi="en-US"/>
        </w:rPr>
        <w:t xml:space="preserve">after that </w:t>
      </w:r>
      <w:r>
        <w:rPr>
          <w:rFonts w:ascii="Times New Roman" w:hAnsi="Times New Roman" w:cs="Times New Roman"/>
          <w:lang w:bidi="en-US"/>
        </w:rPr>
        <w:t xml:space="preserve">customers. </w:t>
      </w:r>
      <w:r w:rsidRPr="00793A67">
        <w:rPr>
          <w:rFonts w:ascii="Times New Roman" w:hAnsi="Times New Roman" w:cs="Times New Roman"/>
          <w:lang w:bidi="en-US"/>
        </w:rPr>
        <w:t>Employee satisfaction is a factor in employee engagement, the accomplishment of employee goals, and healthy organizational morale for workers.</w:t>
      </w:r>
    </w:p>
    <w:p w14:paraId="3DD49229" w14:textId="77777777" w:rsidR="00793A67" w:rsidRPr="00EF5721" w:rsidRDefault="0016125B" w:rsidP="00793A67">
      <w:pPr>
        <w:spacing w:line="360" w:lineRule="auto"/>
        <w:jc w:val="both"/>
        <w:rPr>
          <w:rFonts w:ascii="Times New Roman" w:hAnsi="Times New Roman" w:cs="Times New Roman"/>
          <w:lang w:bidi="en-US"/>
        </w:rPr>
      </w:pPr>
      <w:r w:rsidRPr="00793A67">
        <w:rPr>
          <w:rFonts w:ascii="Times New Roman" w:hAnsi="Times New Roman" w:cs="Times New Roman"/>
          <w:lang w:bidi="en-US"/>
        </w:rPr>
        <w:t>It's sad actually, how a toxic world can affect our lives and</w:t>
      </w:r>
      <w:r w:rsidR="00697669">
        <w:rPr>
          <w:rFonts w:ascii="Times New Roman" w:hAnsi="Times New Roman" w:cs="Times New Roman"/>
          <w:lang w:bidi="en-US"/>
        </w:rPr>
        <w:t xml:space="preserve"> then</w:t>
      </w:r>
      <w:r w:rsidRPr="00793A67">
        <w:rPr>
          <w:rFonts w:ascii="Times New Roman" w:hAnsi="Times New Roman" w:cs="Times New Roman"/>
          <w:lang w:bidi="en-US"/>
        </w:rPr>
        <w:t xml:space="preserve"> the way we feel about ourselves, </w:t>
      </w:r>
      <w:r w:rsidR="00D97206">
        <w:rPr>
          <w:rFonts w:ascii="Times New Roman" w:hAnsi="Times New Roman" w:cs="Times New Roman"/>
          <w:lang w:bidi="en-US"/>
        </w:rPr>
        <w:t>consistent with</w:t>
      </w:r>
      <w:r w:rsidRPr="00793A67">
        <w:rPr>
          <w:rFonts w:ascii="Times New Roman" w:hAnsi="Times New Roman" w:cs="Times New Roman"/>
          <w:lang w:bidi="en-US"/>
        </w:rPr>
        <w:t xml:space="preserve"> Leigh Branham and Mark Hirschfeld.</w:t>
      </w:r>
      <w:r w:rsidR="00EC450A" w:rsidRPr="00EC450A">
        <w:rPr>
          <w:szCs w:val="24"/>
        </w:rPr>
        <w:t xml:space="preserve"> </w:t>
      </w:r>
      <w:r w:rsidR="00EC450A" w:rsidRPr="00EF5721">
        <w:rPr>
          <w:rFonts w:ascii="Times New Roman" w:hAnsi="Times New Roman" w:cs="Times New Roman"/>
          <w:szCs w:val="24"/>
        </w:rPr>
        <w:t>An image, B., and Wireko, J. (2016) asserted in his exploration that in the present aggressive existence where innovation assumes a significant job and if we talk about the financial segment or industry there is a positive connection between innovation and consumer loyalty.</w:t>
      </w:r>
    </w:p>
    <w:p w14:paraId="1EF8055D" w14:textId="77777777" w:rsidR="00AD252D" w:rsidRDefault="0016125B" w:rsidP="0052512F">
      <w:pPr>
        <w:spacing w:line="360" w:lineRule="auto"/>
        <w:jc w:val="both"/>
        <w:rPr>
          <w:rFonts w:ascii="Times New Roman" w:hAnsi="Times New Roman" w:cs="Times New Roman"/>
          <w:lang w:bidi="en-US"/>
        </w:rPr>
      </w:pPr>
      <w:r w:rsidRPr="00C06FD6">
        <w:rPr>
          <w:rFonts w:ascii="Times New Roman" w:hAnsi="Times New Roman" w:cs="Times New Roman"/>
          <w:lang w:bidi="en-US"/>
        </w:rPr>
        <w:t>Consumer steadfastness is solidly related to organization quality and in perspective on this essentialness, both organization quality and customer unwaveringness are related to each other. This is the explanation for both of these two issues draw a lot of thought from the two specialists and experts. Moreover, these two issues help the relationship to improve various leveled execution (Magi and Julander, 1996).</w:t>
      </w:r>
    </w:p>
    <w:p w14:paraId="2BF28BCA" w14:textId="77777777" w:rsidR="00793A67" w:rsidRDefault="0016125B" w:rsidP="0052512F">
      <w:pPr>
        <w:spacing w:line="360" w:lineRule="auto"/>
        <w:jc w:val="both"/>
        <w:rPr>
          <w:rFonts w:ascii="Times New Roman" w:hAnsi="Times New Roman" w:cs="Times New Roman"/>
          <w:lang w:bidi="en-US"/>
        </w:rPr>
      </w:pPr>
      <w:r>
        <w:rPr>
          <w:rFonts w:ascii="Times New Roman" w:hAnsi="Times New Roman" w:cs="Times New Roman"/>
          <w:lang w:bidi="en-US"/>
        </w:rPr>
        <w:t xml:space="preserve"> </w:t>
      </w:r>
    </w:p>
    <w:p w14:paraId="12E99768" w14:textId="77777777" w:rsidR="00B17077" w:rsidRPr="00497695" w:rsidRDefault="0016125B" w:rsidP="0052512F">
      <w:pPr>
        <w:spacing w:line="360" w:lineRule="auto"/>
        <w:jc w:val="both"/>
        <w:rPr>
          <w:rFonts w:ascii="Times New Roman" w:hAnsi="Times New Roman" w:cs="Times New Roman"/>
          <w:lang w:bidi="en-US"/>
        </w:rPr>
      </w:pPr>
      <w:r w:rsidRPr="00497695">
        <w:rPr>
          <w:rFonts w:ascii="Times New Roman" w:hAnsi="Times New Roman" w:cs="Times New Roman"/>
        </w:rPr>
        <w:br w:type="page"/>
      </w:r>
    </w:p>
    <w:p w14:paraId="26622E26" w14:textId="77777777" w:rsidR="005A4558" w:rsidRDefault="005A4558" w:rsidP="00C73AEE">
      <w:pPr>
        <w:spacing w:line="360" w:lineRule="auto"/>
        <w:rPr>
          <w:rFonts w:ascii="Times New Roman" w:hAnsi="Times New Roman" w:cs="Times New Roman"/>
          <w:b/>
          <w:bCs/>
          <w:sz w:val="24"/>
          <w:szCs w:val="24"/>
        </w:rPr>
      </w:pPr>
    </w:p>
    <w:p w14:paraId="1F913894" w14:textId="77777777" w:rsidR="005A4558" w:rsidRDefault="005A4558">
      <w:pPr>
        <w:rPr>
          <w:rFonts w:ascii="Times New Roman" w:hAnsi="Times New Roman" w:cs="Times New Roman"/>
          <w:b/>
          <w:bCs/>
          <w:sz w:val="24"/>
          <w:szCs w:val="24"/>
        </w:rPr>
      </w:pPr>
    </w:p>
    <w:p w14:paraId="21345844" w14:textId="77777777" w:rsidR="005A4558" w:rsidRDefault="005A4558">
      <w:pPr>
        <w:rPr>
          <w:rFonts w:ascii="Times New Roman" w:hAnsi="Times New Roman" w:cs="Times New Roman"/>
          <w:b/>
          <w:bCs/>
          <w:sz w:val="24"/>
          <w:szCs w:val="24"/>
        </w:rPr>
      </w:pPr>
    </w:p>
    <w:p w14:paraId="702ADBA7" w14:textId="77777777" w:rsidR="005A4558" w:rsidRDefault="005A4558">
      <w:pPr>
        <w:rPr>
          <w:rFonts w:ascii="Times New Roman" w:hAnsi="Times New Roman" w:cs="Times New Roman"/>
          <w:b/>
          <w:bCs/>
          <w:sz w:val="24"/>
          <w:szCs w:val="24"/>
        </w:rPr>
      </w:pPr>
    </w:p>
    <w:p w14:paraId="3739834A" w14:textId="77777777" w:rsidR="005A4558" w:rsidRDefault="005A4558">
      <w:pPr>
        <w:rPr>
          <w:rFonts w:ascii="Times New Roman" w:hAnsi="Times New Roman" w:cs="Times New Roman"/>
          <w:b/>
          <w:bCs/>
          <w:sz w:val="24"/>
          <w:szCs w:val="24"/>
        </w:rPr>
      </w:pPr>
    </w:p>
    <w:p w14:paraId="7873955A" w14:textId="77777777" w:rsidR="00E36DB6" w:rsidRDefault="00E36DB6" w:rsidP="0036429E">
      <w:pPr>
        <w:pStyle w:val="Heading1"/>
        <w:jc w:val="center"/>
        <w:rPr>
          <w:sz w:val="52"/>
          <w:szCs w:val="52"/>
        </w:rPr>
      </w:pPr>
    </w:p>
    <w:p w14:paraId="7353A52E" w14:textId="77777777" w:rsidR="00E36DB6" w:rsidRDefault="00E36DB6" w:rsidP="0036429E">
      <w:pPr>
        <w:pStyle w:val="Heading1"/>
        <w:jc w:val="center"/>
        <w:rPr>
          <w:sz w:val="52"/>
          <w:szCs w:val="52"/>
        </w:rPr>
      </w:pPr>
    </w:p>
    <w:p w14:paraId="4CE7AD61" w14:textId="77777777" w:rsidR="00E36DB6" w:rsidRDefault="00E36DB6" w:rsidP="0036429E">
      <w:pPr>
        <w:pStyle w:val="Heading1"/>
        <w:jc w:val="center"/>
        <w:rPr>
          <w:sz w:val="52"/>
          <w:szCs w:val="52"/>
        </w:rPr>
      </w:pPr>
    </w:p>
    <w:p w14:paraId="346E7DD5" w14:textId="6AF4D04B" w:rsidR="005A4558" w:rsidRPr="00E36DB6" w:rsidRDefault="0036429E" w:rsidP="0036429E">
      <w:pPr>
        <w:pStyle w:val="Heading1"/>
        <w:jc w:val="center"/>
        <w:rPr>
          <w:sz w:val="56"/>
          <w:szCs w:val="56"/>
        </w:rPr>
      </w:pPr>
      <w:bookmarkStart w:id="38" w:name="_Toc60044735"/>
      <w:r w:rsidRPr="00E36DB6">
        <w:rPr>
          <w:sz w:val="56"/>
          <w:szCs w:val="56"/>
        </w:rPr>
        <w:t>Chapter Three: Company Overview</w:t>
      </w:r>
      <w:bookmarkEnd w:id="38"/>
    </w:p>
    <w:p w14:paraId="0DDE26F4" w14:textId="77777777" w:rsidR="005A4558" w:rsidRDefault="005A4558">
      <w:pPr>
        <w:rPr>
          <w:rFonts w:ascii="Times New Roman" w:hAnsi="Times New Roman" w:cs="Times New Roman"/>
          <w:b/>
          <w:bCs/>
          <w:sz w:val="24"/>
          <w:szCs w:val="24"/>
        </w:rPr>
      </w:pPr>
    </w:p>
    <w:p w14:paraId="1E891890" w14:textId="404E9BBF" w:rsidR="0036429E" w:rsidRDefault="0036429E">
      <w:pPr>
        <w:rPr>
          <w:rFonts w:ascii="Times New Roman" w:hAnsi="Times New Roman" w:cs="Times New Roman"/>
          <w:b/>
          <w:bCs/>
          <w:sz w:val="24"/>
          <w:szCs w:val="24"/>
        </w:rPr>
      </w:pPr>
    </w:p>
    <w:p w14:paraId="0C800F74" w14:textId="5A62ED2E" w:rsidR="005A4558" w:rsidRDefault="0036429E">
      <w:pPr>
        <w:rPr>
          <w:rFonts w:ascii="Times New Roman" w:hAnsi="Times New Roman" w:cs="Times New Roman"/>
          <w:b/>
          <w:bCs/>
          <w:sz w:val="24"/>
          <w:szCs w:val="24"/>
        </w:rPr>
      </w:pPr>
      <w:r>
        <w:rPr>
          <w:rFonts w:ascii="Times New Roman" w:hAnsi="Times New Roman" w:cs="Times New Roman"/>
          <w:b/>
          <w:bCs/>
          <w:sz w:val="24"/>
          <w:szCs w:val="24"/>
        </w:rPr>
        <w:br w:type="page"/>
      </w:r>
    </w:p>
    <w:p w14:paraId="114E84ED" w14:textId="6426EA55" w:rsidR="00CE7B2A" w:rsidRPr="0073491C" w:rsidRDefault="00883FEA" w:rsidP="0036429E">
      <w:pPr>
        <w:pStyle w:val="Heading1"/>
        <w:shd w:val="clear" w:color="auto" w:fill="BDD6EE" w:themeFill="accent5" w:themeFillTint="66"/>
        <w:jc w:val="center"/>
        <w:rPr>
          <w:sz w:val="56"/>
          <w:szCs w:val="56"/>
        </w:rPr>
      </w:pPr>
      <w:bookmarkStart w:id="39" w:name="_Toc60044736"/>
      <w:r>
        <w:lastRenderedPageBreak/>
        <w:t>T</w:t>
      </w:r>
      <w:r w:rsidR="0016125B">
        <w:rPr>
          <w:rFonts w:eastAsia="Times New Roman"/>
        </w:rPr>
        <w:t>he Organization: Jamuna Bank Limited</w:t>
      </w:r>
      <w:bookmarkEnd w:id="39"/>
    </w:p>
    <w:p w14:paraId="467491F1" w14:textId="77777777" w:rsidR="0036429E" w:rsidRDefault="0036429E" w:rsidP="00CE7B2A">
      <w:pPr>
        <w:spacing w:line="360" w:lineRule="auto"/>
        <w:rPr>
          <w:rFonts w:ascii="Times New Roman" w:eastAsia="Times New Roman" w:hAnsi="Times New Roman" w:cs="Times New Roman"/>
          <w:b/>
          <w:sz w:val="24"/>
          <w:szCs w:val="24"/>
        </w:rPr>
      </w:pPr>
    </w:p>
    <w:p w14:paraId="0C4E3CCF" w14:textId="741E38C3" w:rsidR="00CE7B2A" w:rsidRPr="00997633" w:rsidRDefault="0016125B" w:rsidP="00997633">
      <w:pPr>
        <w:pStyle w:val="Heading2"/>
        <w:rPr>
          <w:sz w:val="28"/>
        </w:rPr>
      </w:pPr>
      <w:bookmarkStart w:id="40" w:name="_Toc60044737"/>
      <w:r w:rsidRPr="00997633">
        <w:rPr>
          <w:sz w:val="28"/>
        </w:rPr>
        <w:t>3.1 Organization Profile:</w:t>
      </w:r>
      <w:bookmarkEnd w:id="40"/>
    </w:p>
    <w:p w14:paraId="2A506D25" w14:textId="6041A318" w:rsidR="00CE7B2A" w:rsidRPr="00585ABF" w:rsidRDefault="0016125B" w:rsidP="00CE7B2A">
      <w:pPr>
        <w:spacing w:line="360" w:lineRule="auto"/>
        <w:jc w:val="both"/>
        <w:rPr>
          <w:rFonts w:ascii="Times New Roman" w:eastAsia="Times New Roman" w:hAnsi="Times New Roman" w:cs="Times New Roman"/>
        </w:rPr>
      </w:pPr>
      <w:r>
        <w:rPr>
          <w:rFonts w:ascii="Times New Roman" w:eastAsia="Times New Roman" w:hAnsi="Times New Roman" w:cs="Times New Roman"/>
          <w:b/>
        </w:rPr>
        <w:t>Jamuna Bank Limited </w:t>
      </w:r>
      <w:r>
        <w:rPr>
          <w:rFonts w:ascii="Times New Roman" w:eastAsia="Times New Roman" w:hAnsi="Times New Roman" w:cs="Times New Roman"/>
        </w:rPr>
        <w:t>is</w:t>
      </w:r>
      <w:r w:rsidR="00F85621">
        <w:rPr>
          <w:rFonts w:ascii="Times New Roman" w:eastAsia="Times New Roman" w:hAnsi="Times New Roman" w:cs="Times New Roman"/>
        </w:rPr>
        <w:t xml:space="preserve"> best known as the third-generation bank in Bangladesh with their excellent service which is </w:t>
      </w:r>
      <w:r>
        <w:rPr>
          <w:rFonts w:ascii="Times New Roman" w:eastAsia="Times New Roman" w:hAnsi="Times New Roman" w:cs="Times New Roman"/>
        </w:rPr>
        <w:t>registered under the Companies Act 1994. It was established on 3</w:t>
      </w:r>
      <w:r>
        <w:rPr>
          <w:rFonts w:ascii="Times New Roman" w:eastAsia="Times New Roman" w:hAnsi="Times New Roman" w:cs="Times New Roman"/>
          <w:vertAlign w:val="superscript"/>
        </w:rPr>
        <w:t>rd</w:t>
      </w:r>
      <w:r>
        <w:rPr>
          <w:rFonts w:ascii="Times New Roman" w:eastAsia="Times New Roman" w:hAnsi="Times New Roman" w:cs="Times New Roman"/>
        </w:rPr>
        <w:t xml:space="preserve"> June, 2001. Jamuna Bank had 132 branches as of March,2019. </w:t>
      </w:r>
      <w:r w:rsidR="00F85621">
        <w:rPr>
          <w:rFonts w:ascii="Times New Roman" w:eastAsia="Times New Roman" w:hAnsi="Times New Roman" w:cs="Times New Roman"/>
        </w:rPr>
        <w:t>At present, their</w:t>
      </w:r>
      <w:r>
        <w:rPr>
          <w:rFonts w:ascii="Times New Roman" w:eastAsia="Times New Roman" w:hAnsi="Times New Roman" w:cs="Times New Roman"/>
        </w:rPr>
        <w:t xml:space="preserve"> head office is located at Hadi Mansion, 2, Dilkusha C/A, Dhaka-1000, Bangladesh.</w:t>
      </w:r>
    </w:p>
    <w:p w14:paraId="6A77FC1B" w14:textId="7F6816B8" w:rsidR="00CE7B2A" w:rsidRPr="00997633" w:rsidRDefault="0036429E" w:rsidP="00997633">
      <w:pPr>
        <w:pStyle w:val="Heading2"/>
        <w:rPr>
          <w:sz w:val="28"/>
        </w:rPr>
      </w:pPr>
      <w:bookmarkStart w:id="41" w:name="_Toc60044738"/>
      <w:r w:rsidRPr="00997633">
        <w:rPr>
          <w:sz w:val="28"/>
        </w:rPr>
        <w:t xml:space="preserve">3.2 </w:t>
      </w:r>
      <w:r w:rsidR="0016125B" w:rsidRPr="00997633">
        <w:rPr>
          <w:sz w:val="28"/>
        </w:rPr>
        <w:t>History of the bank:</w:t>
      </w:r>
      <w:bookmarkEnd w:id="41"/>
    </w:p>
    <w:p w14:paraId="180F8595" w14:textId="60C34691" w:rsidR="00CE7B2A" w:rsidRDefault="0016125B" w:rsidP="00CE7B2A">
      <w:pPr>
        <w:spacing w:line="360" w:lineRule="auto"/>
        <w:jc w:val="both"/>
        <w:rPr>
          <w:rFonts w:ascii="Times New Roman" w:eastAsia="Times New Roman" w:hAnsi="Times New Roman" w:cs="Times New Roman"/>
        </w:rPr>
      </w:pPr>
      <w:r>
        <w:rPr>
          <w:rFonts w:ascii="Times New Roman" w:eastAsia="Times New Roman" w:hAnsi="Times New Roman" w:cs="Times New Roman"/>
        </w:rPr>
        <w:t>The Bank</w:t>
      </w:r>
      <w:r w:rsidR="00026F75">
        <w:rPr>
          <w:rFonts w:ascii="Times New Roman" w:eastAsia="Times New Roman" w:hAnsi="Times New Roman" w:cs="Times New Roman"/>
        </w:rPr>
        <w:t xml:space="preserve"> started operation in Bangladesh in 2001 </w:t>
      </w:r>
      <w:r>
        <w:rPr>
          <w:rFonts w:ascii="Times New Roman" w:eastAsia="Times New Roman" w:hAnsi="Times New Roman" w:cs="Times New Roman"/>
        </w:rPr>
        <w:t>as a Public Limited Company</w:t>
      </w:r>
      <w:r w:rsidR="00026F75">
        <w:rPr>
          <w:rFonts w:ascii="Times New Roman" w:eastAsia="Times New Roman" w:hAnsi="Times New Roman" w:cs="Times New Roman"/>
        </w:rPr>
        <w:t>. Jamuna Bank was</w:t>
      </w:r>
      <w:r>
        <w:rPr>
          <w:rFonts w:ascii="Times New Roman" w:eastAsia="Times New Roman" w:hAnsi="Times New Roman" w:cs="Times New Roman"/>
        </w:rPr>
        <w:t xml:space="preserve"> receiving the certificate of Commencement of Business from the Registrar of Joint Stock Companies and Firms on June 3, 2001. </w:t>
      </w:r>
      <w:r w:rsidR="00026F75">
        <w:rPr>
          <w:rFonts w:ascii="Times New Roman" w:eastAsia="Times New Roman" w:hAnsi="Times New Roman" w:cs="Times New Roman"/>
        </w:rPr>
        <w:t xml:space="preserve">From Bangladesh Bank in 2001, </w:t>
      </w:r>
      <w:r w:rsidR="004D37B5">
        <w:rPr>
          <w:rFonts w:ascii="Times New Roman" w:eastAsia="Times New Roman" w:hAnsi="Times New Roman" w:cs="Times New Roman"/>
        </w:rPr>
        <w:t>Jamuna Bank</w:t>
      </w:r>
      <w:r>
        <w:rPr>
          <w:rFonts w:ascii="Times New Roman" w:eastAsia="Times New Roman" w:hAnsi="Times New Roman" w:cs="Times New Roman"/>
        </w:rPr>
        <w:t xml:space="preserve"> was </w:t>
      </w:r>
      <w:r w:rsidR="004D37B5">
        <w:rPr>
          <w:rFonts w:ascii="Times New Roman" w:eastAsia="Times New Roman" w:hAnsi="Times New Roman" w:cs="Times New Roman"/>
        </w:rPr>
        <w:t>collected their banking lic</w:t>
      </w:r>
      <w:r w:rsidR="00026F75">
        <w:rPr>
          <w:rFonts w:ascii="Times New Roman" w:eastAsia="Times New Roman" w:hAnsi="Times New Roman" w:cs="Times New Roman"/>
        </w:rPr>
        <w:t xml:space="preserve">ense. Now </w:t>
      </w:r>
      <w:r>
        <w:rPr>
          <w:rFonts w:ascii="Times New Roman" w:eastAsia="Times New Roman" w:hAnsi="Times New Roman" w:cs="Times New Roman"/>
        </w:rPr>
        <w:t xml:space="preserve">it is one of the </w:t>
      </w:r>
      <w:r w:rsidR="004D37B5">
        <w:rPr>
          <w:rFonts w:ascii="Times New Roman" w:eastAsia="Times New Roman" w:hAnsi="Times New Roman" w:cs="Times New Roman"/>
        </w:rPr>
        <w:t>important</w:t>
      </w:r>
      <w:r>
        <w:rPr>
          <w:rFonts w:ascii="Times New Roman" w:eastAsia="Times New Roman" w:hAnsi="Times New Roman" w:cs="Times New Roman"/>
        </w:rPr>
        <w:t xml:space="preserve"> private sector banks in the country.</w:t>
      </w:r>
    </w:p>
    <w:p w14:paraId="26845C94" w14:textId="0C8ED145" w:rsidR="00CE7B2A" w:rsidRDefault="0016125B" w:rsidP="00CE7B2A">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The </w:t>
      </w:r>
      <w:r w:rsidR="00542A62">
        <w:rPr>
          <w:rFonts w:ascii="Times New Roman" w:eastAsia="Times New Roman" w:hAnsi="Times New Roman" w:cs="Times New Roman"/>
        </w:rPr>
        <w:t xml:space="preserve">bank’s approved capital </w:t>
      </w:r>
      <w:r>
        <w:rPr>
          <w:rFonts w:ascii="Times New Roman" w:eastAsia="Times New Roman" w:hAnsi="Times New Roman" w:cs="Times New Roman"/>
        </w:rPr>
        <w:t xml:space="preserve">is BDT 16,000 million. </w:t>
      </w:r>
      <w:r w:rsidR="00542A62">
        <w:rPr>
          <w:rFonts w:ascii="Times New Roman" w:eastAsia="Times New Roman" w:hAnsi="Times New Roman" w:cs="Times New Roman"/>
        </w:rPr>
        <w:t>The entire BDT</w:t>
      </w:r>
      <w:r>
        <w:rPr>
          <w:rFonts w:ascii="Times New Roman" w:eastAsia="Times New Roman" w:hAnsi="Times New Roman" w:cs="Times New Roman"/>
        </w:rPr>
        <w:t xml:space="preserve"> 390 million </w:t>
      </w:r>
      <w:r w:rsidR="00542A62">
        <w:rPr>
          <w:rFonts w:ascii="Times New Roman" w:eastAsia="Times New Roman" w:hAnsi="Times New Roman" w:cs="Times New Roman"/>
        </w:rPr>
        <w:t>was its approved capital at the initial stage and</w:t>
      </w:r>
      <w:r>
        <w:rPr>
          <w:rFonts w:ascii="Times New Roman" w:eastAsia="Times New Roman" w:hAnsi="Times New Roman" w:cs="Times New Roman"/>
        </w:rPr>
        <w:t xml:space="preserve"> paid by the sponsor shareholders.</w:t>
      </w:r>
    </w:p>
    <w:p w14:paraId="6517460C" w14:textId="77777777" w:rsidR="00061B3E" w:rsidRDefault="0016125B" w:rsidP="00CE7B2A">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Jamuna Bank has </w:t>
      </w:r>
      <w:r w:rsidR="00061B3E">
        <w:rPr>
          <w:rFonts w:ascii="Times New Roman" w:eastAsia="Times New Roman" w:hAnsi="Times New Roman" w:cs="Times New Roman"/>
        </w:rPr>
        <w:t xml:space="preserve">main </w:t>
      </w:r>
      <w:r>
        <w:rPr>
          <w:rFonts w:ascii="Times New Roman" w:eastAsia="Times New Roman" w:hAnsi="Times New Roman" w:cs="Times New Roman"/>
        </w:rPr>
        <w:t>activities</w:t>
      </w:r>
      <w:r w:rsidR="00061B3E">
        <w:rPr>
          <w:rFonts w:ascii="Times New Roman" w:eastAsia="Times New Roman" w:hAnsi="Times New Roman" w:cs="Times New Roman"/>
        </w:rPr>
        <w:t>:</w:t>
      </w:r>
    </w:p>
    <w:p w14:paraId="4B6A788A" w14:textId="147138CB" w:rsidR="00061B3E" w:rsidRDefault="00D81AAF" w:rsidP="00061B3E">
      <w:pPr>
        <w:pStyle w:val="ListParagraph"/>
        <w:numPr>
          <w:ilvl w:val="0"/>
          <w:numId w:val="22"/>
        </w:numPr>
        <w:spacing w:line="360" w:lineRule="auto"/>
        <w:jc w:val="both"/>
        <w:rPr>
          <w:rFonts w:ascii="Times New Roman" w:eastAsia="Times New Roman" w:hAnsi="Times New Roman" w:cs="Times New Roman"/>
        </w:rPr>
      </w:pPr>
      <w:r>
        <w:rPr>
          <w:rFonts w:ascii="Times New Roman" w:eastAsia="Times New Roman" w:hAnsi="Times New Roman" w:cs="Times New Roman"/>
        </w:rPr>
        <w:t>Maintenance</w:t>
      </w:r>
      <w:r w:rsidR="0016125B" w:rsidRPr="00061B3E">
        <w:rPr>
          <w:rFonts w:ascii="Times New Roman" w:eastAsia="Times New Roman" w:hAnsi="Times New Roman" w:cs="Times New Roman"/>
        </w:rPr>
        <w:t xml:space="preserve"> of the assets</w:t>
      </w:r>
      <w:r w:rsidR="00061B3E">
        <w:rPr>
          <w:rFonts w:ascii="Times New Roman" w:eastAsia="Times New Roman" w:hAnsi="Times New Roman" w:cs="Times New Roman"/>
        </w:rPr>
        <w:t>.</w:t>
      </w:r>
    </w:p>
    <w:p w14:paraId="0465B6BF" w14:textId="2FFFC423" w:rsidR="00061B3E" w:rsidRDefault="00D81AAF" w:rsidP="00061B3E">
      <w:pPr>
        <w:pStyle w:val="ListParagraph"/>
        <w:numPr>
          <w:ilvl w:val="0"/>
          <w:numId w:val="22"/>
        </w:numPr>
        <w:spacing w:line="360" w:lineRule="auto"/>
        <w:jc w:val="both"/>
        <w:rPr>
          <w:rFonts w:ascii="Times New Roman" w:eastAsia="Times New Roman" w:hAnsi="Times New Roman" w:cs="Times New Roman"/>
        </w:rPr>
      </w:pPr>
      <w:r>
        <w:rPr>
          <w:rFonts w:ascii="Times New Roman" w:eastAsia="Times New Roman" w:hAnsi="Times New Roman" w:cs="Times New Roman"/>
        </w:rPr>
        <w:t>Adequacy</w:t>
      </w:r>
      <w:r w:rsidR="0016125B" w:rsidRPr="00061B3E">
        <w:rPr>
          <w:rFonts w:ascii="Times New Roman" w:eastAsia="Times New Roman" w:hAnsi="Times New Roman" w:cs="Times New Roman"/>
        </w:rPr>
        <w:t xml:space="preserve"> of capital</w:t>
      </w:r>
    </w:p>
    <w:p w14:paraId="058ED80D" w14:textId="77777777" w:rsidR="00061B3E" w:rsidRDefault="00061B3E" w:rsidP="00061B3E">
      <w:pPr>
        <w:pStyle w:val="ListParagraph"/>
        <w:numPr>
          <w:ilvl w:val="0"/>
          <w:numId w:val="22"/>
        </w:numPr>
        <w:spacing w:line="360" w:lineRule="auto"/>
        <w:jc w:val="both"/>
        <w:rPr>
          <w:rFonts w:ascii="Times New Roman" w:eastAsia="Times New Roman" w:hAnsi="Times New Roman" w:cs="Times New Roman"/>
        </w:rPr>
      </w:pPr>
      <w:r>
        <w:rPr>
          <w:rFonts w:ascii="Times New Roman" w:eastAsia="Times New Roman" w:hAnsi="Times New Roman" w:cs="Times New Roman"/>
        </w:rPr>
        <w:t>A</w:t>
      </w:r>
      <w:r w:rsidR="0016125B" w:rsidRPr="00061B3E">
        <w:rPr>
          <w:rFonts w:ascii="Times New Roman" w:eastAsia="Times New Roman" w:hAnsi="Times New Roman" w:cs="Times New Roman"/>
        </w:rPr>
        <w:t>ppreciating qualities of assets</w:t>
      </w:r>
    </w:p>
    <w:p w14:paraId="664EED00" w14:textId="77777777" w:rsidR="00061B3E" w:rsidRDefault="00061B3E" w:rsidP="00061B3E">
      <w:pPr>
        <w:pStyle w:val="ListParagraph"/>
        <w:numPr>
          <w:ilvl w:val="0"/>
          <w:numId w:val="22"/>
        </w:numPr>
        <w:spacing w:line="360" w:lineRule="auto"/>
        <w:jc w:val="both"/>
        <w:rPr>
          <w:rFonts w:ascii="Times New Roman" w:eastAsia="Times New Roman" w:hAnsi="Times New Roman" w:cs="Times New Roman"/>
        </w:rPr>
      </w:pPr>
      <w:r>
        <w:rPr>
          <w:rFonts w:ascii="Times New Roman" w:eastAsia="Times New Roman" w:hAnsi="Times New Roman" w:cs="Times New Roman"/>
        </w:rPr>
        <w:t>E</w:t>
      </w:r>
      <w:r w:rsidR="0016125B" w:rsidRPr="00061B3E">
        <w:rPr>
          <w:rFonts w:ascii="Times New Roman" w:eastAsia="Times New Roman" w:hAnsi="Times New Roman" w:cs="Times New Roman"/>
        </w:rPr>
        <w:t xml:space="preserve">xpert management, satisfactory income, and liquidity. </w:t>
      </w:r>
    </w:p>
    <w:p w14:paraId="3EE05D20" w14:textId="5584E4EB" w:rsidR="00CE7B2A" w:rsidRPr="00061B3E" w:rsidRDefault="0016125B" w:rsidP="00061B3E">
      <w:pPr>
        <w:spacing w:line="360" w:lineRule="auto"/>
        <w:jc w:val="both"/>
        <w:rPr>
          <w:rFonts w:ascii="Times New Roman" w:eastAsia="Times New Roman" w:hAnsi="Times New Roman" w:cs="Times New Roman"/>
        </w:rPr>
      </w:pPr>
      <w:r w:rsidRPr="00061B3E">
        <w:rPr>
          <w:rFonts w:ascii="Times New Roman" w:eastAsia="Times New Roman" w:hAnsi="Times New Roman" w:cs="Times New Roman"/>
        </w:rPr>
        <w:t xml:space="preserve">The Bank's </w:t>
      </w:r>
      <w:r w:rsidR="00061B3E" w:rsidRPr="00061B3E">
        <w:rPr>
          <w:rFonts w:ascii="Times New Roman" w:eastAsia="Times New Roman" w:hAnsi="Times New Roman" w:cs="Times New Roman"/>
        </w:rPr>
        <w:t>biggest</w:t>
      </w:r>
      <w:r w:rsidRPr="00061B3E">
        <w:rPr>
          <w:rFonts w:ascii="Times New Roman" w:eastAsia="Times New Roman" w:hAnsi="Times New Roman" w:cs="Times New Roman"/>
        </w:rPr>
        <w:t xml:space="preserve"> priority in online banking services is to provide effective services and maximum satisfaction to the customers. </w:t>
      </w:r>
    </w:p>
    <w:p w14:paraId="406179C7" w14:textId="77777777" w:rsidR="00CE7B2A" w:rsidRDefault="0016125B" w:rsidP="00CE7B2A">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In 2010, the Bank has correspondent relationships with 728 locations of 207 world reputed banks all over the world. The bank </w:t>
      </w:r>
      <w:r w:rsidR="003E7DB9">
        <w:rPr>
          <w:rFonts w:ascii="Times New Roman" w:eastAsia="Times New Roman" w:hAnsi="Times New Roman" w:cs="Times New Roman"/>
        </w:rPr>
        <w:t>leads</w:t>
      </w:r>
      <w:r>
        <w:rPr>
          <w:rFonts w:ascii="Times New Roman" w:eastAsia="Times New Roman" w:hAnsi="Times New Roman" w:cs="Times New Roman"/>
        </w:rPr>
        <w:t xml:space="preserve"> all types of banking activities including </w:t>
      </w:r>
      <w:r w:rsidR="00AC4AF5">
        <w:rPr>
          <w:rFonts w:ascii="Times New Roman" w:eastAsia="Times New Roman" w:hAnsi="Times New Roman" w:cs="Times New Roman"/>
        </w:rPr>
        <w:t>reserve customer’s deposit</w:t>
      </w:r>
      <w:r>
        <w:rPr>
          <w:rFonts w:ascii="Times New Roman" w:eastAsia="Times New Roman" w:hAnsi="Times New Roman" w:cs="Times New Roman"/>
        </w:rPr>
        <w:t xml:space="preserve">s, </w:t>
      </w:r>
      <w:r w:rsidR="003E7DB9">
        <w:rPr>
          <w:rFonts w:ascii="Times New Roman" w:eastAsia="Times New Roman" w:hAnsi="Times New Roman" w:cs="Times New Roman"/>
        </w:rPr>
        <w:t>supply</w:t>
      </w:r>
      <w:r>
        <w:rPr>
          <w:rFonts w:ascii="Times New Roman" w:eastAsia="Times New Roman" w:hAnsi="Times New Roman" w:cs="Times New Roman"/>
        </w:rPr>
        <w:t xml:space="preserve"> loans, foreign trade, and project financing. Since its establishment, the bank has been engaged in foreign exchange and foreign trade activities.</w:t>
      </w:r>
    </w:p>
    <w:p w14:paraId="7689A95F" w14:textId="77777777" w:rsidR="00CE7B2A" w:rsidRDefault="0016125B" w:rsidP="00CE7B2A">
      <w:pPr>
        <w:spacing w:line="360" w:lineRule="auto"/>
        <w:jc w:val="both"/>
        <w:rPr>
          <w:rFonts w:ascii="Times New Roman" w:eastAsia="Times New Roman" w:hAnsi="Times New Roman" w:cs="Times New Roman"/>
        </w:rPr>
      </w:pPr>
      <w:r>
        <w:rPr>
          <w:rFonts w:ascii="Times New Roman" w:eastAsia="Times New Roman" w:hAnsi="Times New Roman" w:cs="Times New Roman"/>
        </w:rPr>
        <w:t>Jamuna Bank offers long and short-term trade and trade loans, broad and medium-scale loans, and maximum loans for current assets with import and export financing, aiming to do more for the future.</w:t>
      </w:r>
    </w:p>
    <w:p w14:paraId="1A3398CD" w14:textId="77777777" w:rsidR="00531354" w:rsidRDefault="00531354">
      <w:pPr>
        <w:rPr>
          <w:rFonts w:ascii="Times New Roman" w:hAnsi="Times New Roman" w:cs="Times New Roman"/>
          <w:sz w:val="24"/>
          <w:szCs w:val="24"/>
        </w:rPr>
      </w:pPr>
    </w:p>
    <w:p w14:paraId="08D32E83" w14:textId="77777777" w:rsidR="00585ABF" w:rsidRDefault="00585ABF" w:rsidP="002752DD">
      <w:pPr>
        <w:spacing w:line="360" w:lineRule="auto"/>
        <w:jc w:val="both"/>
        <w:rPr>
          <w:rFonts w:ascii="Times New Roman" w:hAnsi="Times New Roman" w:cs="Times New Roman"/>
          <w:b/>
          <w:bCs/>
        </w:rPr>
      </w:pPr>
    </w:p>
    <w:p w14:paraId="7027D943" w14:textId="511AB65F" w:rsidR="00CA2CE4" w:rsidRPr="00997633" w:rsidRDefault="0016125B" w:rsidP="00997633">
      <w:pPr>
        <w:pStyle w:val="Heading2"/>
        <w:rPr>
          <w:sz w:val="28"/>
        </w:rPr>
      </w:pPr>
      <w:bookmarkStart w:id="42" w:name="_Toc60044739"/>
      <w:r w:rsidRPr="00997633">
        <w:rPr>
          <w:sz w:val="28"/>
        </w:rPr>
        <w:lastRenderedPageBreak/>
        <w:t>3.</w:t>
      </w:r>
      <w:r w:rsidR="0036429E" w:rsidRPr="00997633">
        <w:rPr>
          <w:sz w:val="28"/>
        </w:rPr>
        <w:t>3</w:t>
      </w:r>
      <w:r w:rsidRPr="00997633">
        <w:rPr>
          <w:sz w:val="28"/>
        </w:rPr>
        <w:t xml:space="preserve"> Corporate Vision, Mission and Strategy:</w:t>
      </w:r>
      <w:bookmarkEnd w:id="42"/>
    </w:p>
    <w:p w14:paraId="43C6D56D" w14:textId="447C1F60" w:rsidR="00CA2CE4" w:rsidRPr="002752DD" w:rsidRDefault="00997633" w:rsidP="002752DD">
      <w:pPr>
        <w:spacing w:line="360" w:lineRule="auto"/>
        <w:jc w:val="both"/>
        <w:rPr>
          <w:rFonts w:ascii="Times New Roman" w:hAnsi="Times New Roman" w:cs="Times New Roman"/>
        </w:rPr>
      </w:pPr>
      <w:r>
        <w:rPr>
          <w:rFonts w:ascii="Times New Roman" w:hAnsi="Times New Roman" w:cs="Times New Roman"/>
          <w:b/>
          <w:bCs/>
          <w:color w:val="4472C4" w:themeColor="accent1"/>
        </w:rPr>
        <w:t xml:space="preserve">3.3.1 </w:t>
      </w:r>
      <w:r w:rsidR="0016125B" w:rsidRPr="00997633">
        <w:rPr>
          <w:rFonts w:ascii="Times New Roman" w:hAnsi="Times New Roman" w:cs="Times New Roman"/>
          <w:b/>
          <w:bCs/>
          <w:color w:val="4472C4" w:themeColor="accent1"/>
        </w:rPr>
        <w:t xml:space="preserve">Vision: </w:t>
      </w:r>
      <w:r w:rsidR="004074D7">
        <w:rPr>
          <w:rFonts w:ascii="Times New Roman" w:hAnsi="Times New Roman" w:cs="Times New Roman"/>
        </w:rPr>
        <w:t>Being</w:t>
      </w:r>
      <w:r w:rsidR="0016125B" w:rsidRPr="002752DD">
        <w:rPr>
          <w:rFonts w:ascii="Times New Roman" w:hAnsi="Times New Roman" w:cs="Times New Roman"/>
        </w:rPr>
        <w:t xml:space="preserve"> a</w:t>
      </w:r>
      <w:r w:rsidR="000D3A33">
        <w:rPr>
          <w:rFonts w:ascii="Times New Roman" w:hAnsi="Times New Roman" w:cs="Times New Roman"/>
        </w:rPr>
        <w:t xml:space="preserve"> </w:t>
      </w:r>
      <w:r w:rsidR="002831E8" w:rsidRPr="002752DD">
        <w:rPr>
          <w:rFonts w:ascii="Times New Roman" w:hAnsi="Times New Roman" w:cs="Times New Roman"/>
        </w:rPr>
        <w:t>leading banking institution</w:t>
      </w:r>
      <w:r w:rsidR="0016125B" w:rsidRPr="002752DD">
        <w:rPr>
          <w:rFonts w:ascii="Times New Roman" w:hAnsi="Times New Roman" w:cs="Times New Roman"/>
        </w:rPr>
        <w:t xml:space="preserve"> </w:t>
      </w:r>
      <w:r w:rsidR="004074D7">
        <w:rPr>
          <w:rFonts w:ascii="Times New Roman" w:hAnsi="Times New Roman" w:cs="Times New Roman"/>
        </w:rPr>
        <w:t>that plays</w:t>
      </w:r>
      <w:r w:rsidR="0016125B" w:rsidRPr="002752DD">
        <w:rPr>
          <w:rFonts w:ascii="Times New Roman" w:hAnsi="Times New Roman" w:cs="Times New Roman"/>
        </w:rPr>
        <w:t xml:space="preserve"> </w:t>
      </w:r>
      <w:r w:rsidR="004074D7">
        <w:rPr>
          <w:rFonts w:ascii="Times New Roman" w:hAnsi="Times New Roman" w:cs="Times New Roman"/>
        </w:rPr>
        <w:t>a vital</w:t>
      </w:r>
      <w:r w:rsidR="0016125B" w:rsidRPr="002752DD">
        <w:rPr>
          <w:rFonts w:ascii="Times New Roman" w:hAnsi="Times New Roman" w:cs="Times New Roman"/>
        </w:rPr>
        <w:t xml:space="preserve"> role in the development of the country.</w:t>
      </w:r>
    </w:p>
    <w:p w14:paraId="3DF69AA1" w14:textId="166DCAEB" w:rsidR="00D71AE6" w:rsidRPr="00997633" w:rsidRDefault="00997633" w:rsidP="002752DD">
      <w:pPr>
        <w:spacing w:line="360" w:lineRule="auto"/>
        <w:jc w:val="both"/>
        <w:rPr>
          <w:rFonts w:ascii="Times New Roman" w:hAnsi="Times New Roman" w:cs="Times New Roman"/>
          <w:b/>
          <w:bCs/>
          <w:color w:val="4472C4" w:themeColor="accent1"/>
        </w:rPr>
      </w:pPr>
      <w:r>
        <w:rPr>
          <w:rFonts w:ascii="Times New Roman" w:hAnsi="Times New Roman" w:cs="Times New Roman"/>
          <w:b/>
          <w:bCs/>
          <w:color w:val="4472C4" w:themeColor="accent1"/>
        </w:rPr>
        <w:t xml:space="preserve">3.3.2 </w:t>
      </w:r>
      <w:r w:rsidR="0016125B" w:rsidRPr="00997633">
        <w:rPr>
          <w:rFonts w:ascii="Times New Roman" w:hAnsi="Times New Roman" w:cs="Times New Roman"/>
          <w:b/>
          <w:bCs/>
          <w:color w:val="4472C4" w:themeColor="accent1"/>
        </w:rPr>
        <w:t>Mission:</w:t>
      </w:r>
    </w:p>
    <w:p w14:paraId="3896D8C6" w14:textId="77777777" w:rsidR="00B35086" w:rsidRPr="002752DD" w:rsidRDefault="0016125B" w:rsidP="002752DD">
      <w:pPr>
        <w:spacing w:line="360" w:lineRule="auto"/>
        <w:jc w:val="both"/>
        <w:rPr>
          <w:rFonts w:ascii="Times New Roman" w:hAnsi="Times New Roman" w:cs="Times New Roman"/>
        </w:rPr>
      </w:pPr>
      <w:r>
        <w:rPr>
          <w:rFonts w:ascii="Times New Roman" w:hAnsi="Times New Roman" w:cs="Times New Roman"/>
        </w:rPr>
        <w:t xml:space="preserve">Jamuna Bank </w:t>
      </w:r>
      <w:r w:rsidRPr="002752DD">
        <w:rPr>
          <w:rFonts w:ascii="Times New Roman" w:hAnsi="Times New Roman" w:cs="Times New Roman"/>
        </w:rPr>
        <w:t>Limited aims to become one of the leading banks in Bangladesh by economy, facility and quality of operations in their banking sector. Some of the missions as follow:</w:t>
      </w:r>
    </w:p>
    <w:p w14:paraId="0E06E5F2" w14:textId="77777777" w:rsidR="00B35086" w:rsidRPr="002752DD" w:rsidRDefault="0016125B" w:rsidP="002752DD">
      <w:pPr>
        <w:pStyle w:val="ListParagraph"/>
        <w:numPr>
          <w:ilvl w:val="0"/>
          <w:numId w:val="8"/>
        </w:numPr>
        <w:spacing w:line="360" w:lineRule="auto"/>
        <w:jc w:val="both"/>
        <w:rPr>
          <w:rFonts w:ascii="Times New Roman" w:hAnsi="Times New Roman" w:cs="Times New Roman"/>
        </w:rPr>
      </w:pPr>
      <w:r>
        <w:rPr>
          <w:rFonts w:ascii="Times New Roman" w:hAnsi="Times New Roman" w:cs="Times New Roman"/>
        </w:rPr>
        <w:t>Give fast and adequate</w:t>
      </w:r>
      <w:r w:rsidR="00B23D85" w:rsidRPr="002752DD">
        <w:rPr>
          <w:rFonts w:ascii="Times New Roman" w:hAnsi="Times New Roman" w:cs="Times New Roman"/>
        </w:rPr>
        <w:t xml:space="preserve"> customer service and innovative banking at a competitive price.</w:t>
      </w:r>
    </w:p>
    <w:p w14:paraId="39B0295D" w14:textId="77777777" w:rsidR="00B23D85" w:rsidRPr="002752DD" w:rsidRDefault="0016125B" w:rsidP="002752DD">
      <w:pPr>
        <w:pStyle w:val="ListParagraph"/>
        <w:numPr>
          <w:ilvl w:val="0"/>
          <w:numId w:val="8"/>
        </w:numPr>
        <w:spacing w:line="360" w:lineRule="auto"/>
        <w:jc w:val="both"/>
        <w:rPr>
          <w:rFonts w:ascii="Times New Roman" w:hAnsi="Times New Roman" w:cs="Times New Roman"/>
        </w:rPr>
      </w:pPr>
      <w:r w:rsidRPr="002752DD">
        <w:rPr>
          <w:rFonts w:ascii="Times New Roman" w:hAnsi="Times New Roman" w:cs="Times New Roman"/>
        </w:rPr>
        <w:t xml:space="preserve">High </w:t>
      </w:r>
      <w:r w:rsidR="00B12FA7">
        <w:rPr>
          <w:rFonts w:ascii="Times New Roman" w:hAnsi="Times New Roman" w:cs="Times New Roman"/>
        </w:rPr>
        <w:t xml:space="preserve">level of </w:t>
      </w:r>
      <w:r w:rsidR="00396FC2">
        <w:rPr>
          <w:rFonts w:ascii="Times New Roman" w:hAnsi="Times New Roman" w:cs="Times New Roman"/>
        </w:rPr>
        <w:t>monetary</w:t>
      </w:r>
      <w:r w:rsidRPr="002752DD">
        <w:rPr>
          <w:rFonts w:ascii="Times New Roman" w:hAnsi="Times New Roman" w:cs="Times New Roman"/>
        </w:rPr>
        <w:t xml:space="preserve"> services with the help of </w:t>
      </w:r>
      <w:r w:rsidR="00B12FA7">
        <w:rPr>
          <w:rFonts w:ascii="Times New Roman" w:hAnsi="Times New Roman" w:cs="Times New Roman"/>
        </w:rPr>
        <w:t>modern</w:t>
      </w:r>
      <w:r w:rsidRPr="002752DD">
        <w:rPr>
          <w:rFonts w:ascii="Times New Roman" w:hAnsi="Times New Roman" w:cs="Times New Roman"/>
        </w:rPr>
        <w:t xml:space="preserve"> technology.</w:t>
      </w:r>
    </w:p>
    <w:p w14:paraId="362FB452" w14:textId="77777777" w:rsidR="00B23D85" w:rsidRPr="002752DD" w:rsidRDefault="0016125B" w:rsidP="002752DD">
      <w:pPr>
        <w:pStyle w:val="ListParagraph"/>
        <w:numPr>
          <w:ilvl w:val="0"/>
          <w:numId w:val="8"/>
        </w:numPr>
        <w:spacing w:line="360" w:lineRule="auto"/>
        <w:jc w:val="both"/>
        <w:rPr>
          <w:rFonts w:ascii="Times New Roman" w:hAnsi="Times New Roman" w:cs="Times New Roman"/>
        </w:rPr>
      </w:pPr>
      <w:r>
        <w:rPr>
          <w:rFonts w:ascii="Times New Roman" w:hAnsi="Times New Roman" w:cs="Times New Roman"/>
        </w:rPr>
        <w:t>Create an excellent working environment for employees</w:t>
      </w:r>
      <w:r w:rsidRPr="002752DD">
        <w:rPr>
          <w:rFonts w:ascii="Times New Roman" w:hAnsi="Times New Roman" w:cs="Times New Roman"/>
        </w:rPr>
        <w:t>.</w:t>
      </w:r>
    </w:p>
    <w:p w14:paraId="5F2577F7" w14:textId="77777777" w:rsidR="009B3477" w:rsidRDefault="0016125B" w:rsidP="003E7DB9">
      <w:pPr>
        <w:pStyle w:val="ListParagraph"/>
        <w:numPr>
          <w:ilvl w:val="0"/>
          <w:numId w:val="8"/>
        </w:numPr>
        <w:spacing w:line="360" w:lineRule="auto"/>
        <w:jc w:val="both"/>
        <w:rPr>
          <w:rFonts w:ascii="Times New Roman" w:hAnsi="Times New Roman" w:cs="Times New Roman"/>
        </w:rPr>
      </w:pPr>
      <w:r>
        <w:rPr>
          <w:rFonts w:ascii="Times New Roman" w:hAnsi="Times New Roman" w:cs="Times New Roman"/>
        </w:rPr>
        <w:t>Keep</w:t>
      </w:r>
      <w:r w:rsidR="00B23D85" w:rsidRPr="002752DD">
        <w:rPr>
          <w:rFonts w:ascii="Times New Roman" w:hAnsi="Times New Roman" w:cs="Times New Roman"/>
        </w:rPr>
        <w:t xml:space="preserve"> </w:t>
      </w:r>
      <w:r w:rsidR="00CB404D" w:rsidRPr="002752DD">
        <w:rPr>
          <w:rFonts w:ascii="Times New Roman" w:hAnsi="Times New Roman" w:cs="Times New Roman"/>
        </w:rPr>
        <w:t>q</w:t>
      </w:r>
      <w:r w:rsidR="00FE1212">
        <w:rPr>
          <w:rFonts w:ascii="Times New Roman" w:hAnsi="Times New Roman" w:cs="Times New Roman"/>
        </w:rPr>
        <w:t>ualit</w:t>
      </w:r>
      <w:r>
        <w:rPr>
          <w:rFonts w:ascii="Times New Roman" w:hAnsi="Times New Roman" w:cs="Times New Roman"/>
        </w:rPr>
        <w:t>y with proper</w:t>
      </w:r>
      <w:r w:rsidR="00CB404D" w:rsidRPr="002752DD">
        <w:rPr>
          <w:rFonts w:ascii="Times New Roman" w:hAnsi="Times New Roman" w:cs="Times New Roman"/>
        </w:rPr>
        <w:t xml:space="preserve"> business ethics.</w:t>
      </w:r>
      <w:bookmarkStart w:id="43" w:name="_Hlk58538369"/>
    </w:p>
    <w:p w14:paraId="3B783831" w14:textId="77777777" w:rsidR="003E7DB9" w:rsidRPr="003E7DB9" w:rsidRDefault="003E7DB9" w:rsidP="003E7DB9">
      <w:pPr>
        <w:pStyle w:val="ListParagraph"/>
        <w:spacing w:line="360" w:lineRule="auto"/>
        <w:jc w:val="both"/>
        <w:rPr>
          <w:rFonts w:ascii="Times New Roman" w:hAnsi="Times New Roman" w:cs="Times New Roman"/>
        </w:rPr>
      </w:pPr>
    </w:p>
    <w:bookmarkEnd w:id="43"/>
    <w:p w14:paraId="0E107424" w14:textId="60B8916E" w:rsidR="00241B1F" w:rsidRDefault="00997633" w:rsidP="00E36DB6">
      <w:pPr>
        <w:tabs>
          <w:tab w:val="left" w:pos="4650"/>
        </w:tabs>
        <w:spacing w:line="360" w:lineRule="auto"/>
        <w:jc w:val="both"/>
        <w:rPr>
          <w:rFonts w:ascii="Times New Roman" w:hAnsi="Times New Roman" w:cs="Times New Roman"/>
          <w:b/>
          <w:color w:val="4472C4" w:themeColor="accent1"/>
        </w:rPr>
      </w:pPr>
      <w:r>
        <w:rPr>
          <w:rFonts w:ascii="Times New Roman" w:hAnsi="Times New Roman" w:cs="Times New Roman"/>
          <w:b/>
          <w:color w:val="4472C4" w:themeColor="accent1"/>
        </w:rPr>
        <w:t xml:space="preserve">3.3.3 </w:t>
      </w:r>
      <w:r w:rsidR="0016125B" w:rsidRPr="00997633">
        <w:rPr>
          <w:rFonts w:ascii="Times New Roman" w:hAnsi="Times New Roman" w:cs="Times New Roman"/>
          <w:b/>
          <w:color w:val="4472C4" w:themeColor="accent1"/>
        </w:rPr>
        <w:t>Strategies</w:t>
      </w:r>
      <w:r w:rsidR="009B3477" w:rsidRPr="00997633">
        <w:rPr>
          <w:rFonts w:ascii="Times New Roman" w:hAnsi="Times New Roman" w:cs="Times New Roman"/>
          <w:b/>
          <w:color w:val="4472C4" w:themeColor="accent1"/>
        </w:rPr>
        <w:t xml:space="preserve"> of the </w:t>
      </w:r>
      <w:r w:rsidR="008B64BC" w:rsidRPr="00997633">
        <w:rPr>
          <w:rFonts w:ascii="Times New Roman" w:hAnsi="Times New Roman" w:cs="Times New Roman"/>
          <w:b/>
          <w:color w:val="4472C4" w:themeColor="accent1"/>
        </w:rPr>
        <w:t xml:space="preserve">Jamuna Bank </w:t>
      </w:r>
      <w:r w:rsidR="009B3477" w:rsidRPr="00997633">
        <w:rPr>
          <w:rFonts w:ascii="Times New Roman" w:hAnsi="Times New Roman" w:cs="Times New Roman"/>
          <w:b/>
          <w:color w:val="4472C4" w:themeColor="accent1"/>
        </w:rPr>
        <w:t>Limited:</w:t>
      </w:r>
      <w:r w:rsidR="00E36DB6">
        <w:rPr>
          <w:rFonts w:ascii="Times New Roman" w:hAnsi="Times New Roman" w:cs="Times New Roman"/>
          <w:b/>
          <w:color w:val="4472C4" w:themeColor="accent1"/>
        </w:rPr>
        <w:tab/>
      </w:r>
    </w:p>
    <w:p w14:paraId="368CF46D" w14:textId="69DF01D0" w:rsidR="00E36DB6" w:rsidRPr="00EC450A" w:rsidRDefault="00E36DB6" w:rsidP="00E36DB6">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b/>
          <w:bCs/>
        </w:rPr>
        <w:t xml:space="preserve">Making strategy with efficiency: </w:t>
      </w:r>
      <w:r w:rsidR="00200033">
        <w:rPr>
          <w:rFonts w:ascii="Times New Roman" w:hAnsi="Times New Roman" w:cs="Times New Roman"/>
        </w:rPr>
        <w:t>T</w:t>
      </w:r>
      <w:r w:rsidRPr="00EC450A">
        <w:rPr>
          <w:rFonts w:ascii="Times New Roman" w:hAnsi="Times New Roman" w:cs="Times New Roman"/>
        </w:rPr>
        <w:t xml:space="preserve">he bank </w:t>
      </w:r>
      <w:r w:rsidR="00200033">
        <w:rPr>
          <w:rFonts w:ascii="Times New Roman" w:hAnsi="Times New Roman" w:cs="Times New Roman"/>
        </w:rPr>
        <w:t xml:space="preserve">is managing </w:t>
      </w:r>
      <w:r w:rsidRPr="00EC450A">
        <w:rPr>
          <w:rFonts w:ascii="Times New Roman" w:hAnsi="Times New Roman" w:cs="Times New Roman"/>
        </w:rPr>
        <w:t xml:space="preserve">strategically, </w:t>
      </w:r>
      <w:r w:rsidR="00200033">
        <w:rPr>
          <w:rFonts w:ascii="Times New Roman" w:hAnsi="Times New Roman" w:cs="Times New Roman"/>
        </w:rPr>
        <w:t xml:space="preserve">to be </w:t>
      </w:r>
      <w:r w:rsidRPr="00EC450A">
        <w:rPr>
          <w:rFonts w:ascii="Times New Roman" w:hAnsi="Times New Roman" w:cs="Times New Roman"/>
        </w:rPr>
        <w:t>operat</w:t>
      </w:r>
      <w:r w:rsidR="00200033">
        <w:rPr>
          <w:rFonts w:ascii="Times New Roman" w:hAnsi="Times New Roman" w:cs="Times New Roman"/>
        </w:rPr>
        <w:t>e</w:t>
      </w:r>
      <w:r w:rsidRPr="00EC450A">
        <w:rPr>
          <w:rFonts w:ascii="Times New Roman" w:hAnsi="Times New Roman" w:cs="Times New Roman"/>
        </w:rPr>
        <w:t xml:space="preserve"> efficiently and the </w:t>
      </w:r>
      <w:r w:rsidR="00200033">
        <w:rPr>
          <w:rFonts w:ascii="Times New Roman" w:hAnsi="Times New Roman" w:cs="Times New Roman"/>
        </w:rPr>
        <w:t>knowledge of</w:t>
      </w:r>
      <w:r w:rsidRPr="00EC450A">
        <w:rPr>
          <w:rFonts w:ascii="Times New Roman" w:hAnsi="Times New Roman" w:cs="Times New Roman"/>
        </w:rPr>
        <w:t xml:space="preserve"> enhance</w:t>
      </w:r>
      <w:r w:rsidR="00200033">
        <w:rPr>
          <w:rFonts w:ascii="Times New Roman" w:hAnsi="Times New Roman" w:cs="Times New Roman"/>
        </w:rPr>
        <w:t xml:space="preserve"> the </w:t>
      </w:r>
      <w:r w:rsidRPr="00EC450A">
        <w:rPr>
          <w:rFonts w:ascii="Times New Roman" w:hAnsi="Times New Roman" w:cs="Times New Roman"/>
        </w:rPr>
        <w:t>financial performance and controlling the fund</w:t>
      </w:r>
      <w:r>
        <w:rPr>
          <w:rFonts w:ascii="Times New Roman" w:hAnsi="Times New Roman" w:cs="Times New Roman"/>
        </w:rPr>
        <w:t>.</w:t>
      </w:r>
      <w:r w:rsidRPr="00EC450A">
        <w:rPr>
          <w:rFonts w:ascii="Times New Roman" w:hAnsi="Times New Roman" w:cs="Times New Roman"/>
        </w:rPr>
        <w:t xml:space="preserve"> </w:t>
      </w:r>
    </w:p>
    <w:p w14:paraId="5889BA7C" w14:textId="77777777" w:rsidR="00E36DB6" w:rsidRPr="00A43D13" w:rsidRDefault="00E36DB6" w:rsidP="00E36DB6">
      <w:pPr>
        <w:pStyle w:val="ListParagraph"/>
        <w:numPr>
          <w:ilvl w:val="0"/>
          <w:numId w:val="9"/>
        </w:numPr>
        <w:spacing w:line="360" w:lineRule="auto"/>
        <w:jc w:val="both"/>
        <w:rPr>
          <w:rFonts w:ascii="Times New Roman" w:hAnsi="Times New Roman" w:cs="Times New Roman"/>
        </w:rPr>
      </w:pPr>
      <w:r w:rsidRPr="00A43D13">
        <w:rPr>
          <w:rFonts w:ascii="Times New Roman" w:hAnsi="Times New Roman" w:cs="Times New Roman"/>
          <w:b/>
          <w:bCs/>
        </w:rPr>
        <w:t>Customer Service:</w:t>
      </w:r>
      <w:r>
        <w:rPr>
          <w:rFonts w:ascii="Times New Roman" w:hAnsi="Times New Roman" w:cs="Times New Roman"/>
        </w:rPr>
        <w:t xml:space="preserve"> </w:t>
      </w:r>
      <w:r w:rsidRPr="00EC450A">
        <w:rPr>
          <w:rFonts w:ascii="Times New Roman" w:hAnsi="Times New Roman" w:cs="Times New Roman"/>
        </w:rPr>
        <w:t>Aiming for top service for the customer to meet their satisfaction by our top</w:t>
      </w:r>
      <w:r>
        <w:rPr>
          <w:rFonts w:ascii="Times New Roman" w:hAnsi="Times New Roman" w:cs="Times New Roman"/>
        </w:rPr>
        <w:t>-quality</w:t>
      </w:r>
      <w:r w:rsidRPr="00EC450A">
        <w:rPr>
          <w:rFonts w:ascii="Times New Roman" w:hAnsi="Times New Roman" w:cs="Times New Roman"/>
        </w:rPr>
        <w:t xml:space="preserve"> control and delivering timely services</w:t>
      </w:r>
      <w:r>
        <w:rPr>
          <w:rFonts w:ascii="Times New Roman" w:hAnsi="Times New Roman" w:cs="Times New Roman"/>
        </w:rPr>
        <w:t xml:space="preserve"> and update their</w:t>
      </w:r>
      <w:r w:rsidRPr="00EC450A">
        <w:rPr>
          <w:rFonts w:ascii="Times New Roman" w:hAnsi="Times New Roman" w:cs="Times New Roman"/>
        </w:rPr>
        <w:t xml:space="preserve"> policies and procedures in order to enhance ability to deliver excellent customer services</w:t>
      </w:r>
      <w:r>
        <w:rPr>
          <w:rFonts w:ascii="Times New Roman" w:hAnsi="Times New Roman" w:cs="Times New Roman"/>
        </w:rPr>
        <w:t>.</w:t>
      </w:r>
    </w:p>
    <w:p w14:paraId="36C40C6D" w14:textId="77777777" w:rsidR="00E36DB6" w:rsidRPr="00A43D13" w:rsidRDefault="00E36DB6" w:rsidP="00E36DB6">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b/>
          <w:bCs/>
        </w:rPr>
        <w:t xml:space="preserve">Aiming with neck to neck: </w:t>
      </w:r>
      <w:r w:rsidRPr="00EC450A">
        <w:rPr>
          <w:rFonts w:ascii="Times New Roman" w:hAnsi="Times New Roman" w:cs="Times New Roman"/>
        </w:rPr>
        <w:t>What and how other banks are doing their business and to keep a close eye on their activities, have to identify customer credit by all means</w:t>
      </w:r>
      <w:r>
        <w:rPr>
          <w:rFonts w:ascii="Times New Roman" w:hAnsi="Times New Roman" w:cs="Times New Roman"/>
        </w:rPr>
        <w:t>.</w:t>
      </w:r>
    </w:p>
    <w:p w14:paraId="1A1D8239" w14:textId="77777777" w:rsidR="00E36DB6" w:rsidRPr="00EC450A" w:rsidRDefault="00E36DB6" w:rsidP="00E36DB6">
      <w:pPr>
        <w:pStyle w:val="ListParagraph"/>
        <w:numPr>
          <w:ilvl w:val="0"/>
          <w:numId w:val="9"/>
        </w:numPr>
        <w:spacing w:line="360" w:lineRule="auto"/>
        <w:jc w:val="both"/>
        <w:rPr>
          <w:rFonts w:ascii="Times New Roman" w:hAnsi="Times New Roman" w:cs="Times New Roman"/>
        </w:rPr>
      </w:pPr>
      <w:r w:rsidRPr="00160580">
        <w:rPr>
          <w:rFonts w:ascii="Times New Roman" w:hAnsi="Times New Roman" w:cs="Times New Roman"/>
          <w:b/>
          <w:bCs/>
        </w:rPr>
        <w:t>Training and Communication:</w:t>
      </w:r>
      <w:r>
        <w:rPr>
          <w:rFonts w:ascii="Times New Roman" w:hAnsi="Times New Roman" w:cs="Times New Roman"/>
        </w:rPr>
        <w:t xml:space="preserve"> </w:t>
      </w:r>
      <w:r w:rsidRPr="00EC450A">
        <w:rPr>
          <w:rFonts w:ascii="Times New Roman" w:hAnsi="Times New Roman" w:cs="Times New Roman"/>
        </w:rPr>
        <w:t>By providing adequate training and development to all employees by adequate resources so that helps to achieve customer satisfaction</w:t>
      </w:r>
      <w:r>
        <w:rPr>
          <w:rFonts w:ascii="Times New Roman" w:hAnsi="Times New Roman" w:cs="Times New Roman"/>
        </w:rPr>
        <w:t xml:space="preserve"> and direct communicate with this customer in order to known them better and to increase their opportunity.</w:t>
      </w:r>
    </w:p>
    <w:p w14:paraId="79198943" w14:textId="77777777" w:rsidR="00E36DB6" w:rsidRPr="00BC14F3" w:rsidRDefault="00E36DB6" w:rsidP="00E36DB6">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b/>
          <w:bCs/>
        </w:rPr>
        <w:t xml:space="preserve">Emphasize organization communication: </w:t>
      </w:r>
      <w:r w:rsidRPr="00EC450A">
        <w:rPr>
          <w:rFonts w:ascii="Times New Roman" w:hAnsi="Times New Roman" w:cs="Times New Roman"/>
        </w:rPr>
        <w:t>Promoting organizational effectiveness through open communication about company plan</w:t>
      </w:r>
      <w:r>
        <w:rPr>
          <w:rFonts w:ascii="Times New Roman" w:hAnsi="Times New Roman" w:cs="Times New Roman"/>
        </w:rPr>
        <w:t>s,</w:t>
      </w:r>
      <w:r w:rsidRPr="00EC450A">
        <w:rPr>
          <w:rFonts w:ascii="Times New Roman" w:hAnsi="Times New Roman" w:cs="Times New Roman"/>
        </w:rPr>
        <w:t xml:space="preserve"> future plans, contingency plans, new policies for practice for employees in time</w:t>
      </w:r>
      <w:r>
        <w:rPr>
          <w:rFonts w:ascii="Times New Roman" w:hAnsi="Times New Roman" w:cs="Times New Roman"/>
        </w:rPr>
        <w:t xml:space="preserve">. </w:t>
      </w:r>
      <w:r w:rsidRPr="00BC14F3">
        <w:rPr>
          <w:rFonts w:ascii="Times New Roman" w:hAnsi="Times New Roman" w:cs="Times New Roman"/>
        </w:rPr>
        <w:t>Diversifying portfolio both in the wholesale and retail market.</w:t>
      </w:r>
    </w:p>
    <w:p w14:paraId="63B3D742" w14:textId="77777777" w:rsidR="00E36DB6" w:rsidRDefault="00E36DB6" w:rsidP="00E36DB6">
      <w:pPr>
        <w:spacing w:line="360" w:lineRule="auto"/>
        <w:jc w:val="both"/>
        <w:rPr>
          <w:rFonts w:ascii="Times New Roman" w:hAnsi="Times New Roman" w:cs="Times New Roman"/>
          <w:b/>
        </w:rPr>
      </w:pPr>
    </w:p>
    <w:p w14:paraId="538CAD4F" w14:textId="77777777" w:rsidR="004450D0" w:rsidRDefault="004450D0" w:rsidP="004450D0">
      <w:pPr>
        <w:spacing w:line="360" w:lineRule="auto"/>
        <w:jc w:val="both"/>
        <w:rPr>
          <w:rFonts w:ascii="Times New Roman" w:hAnsi="Times New Roman" w:cs="Times New Roman"/>
          <w:b/>
        </w:rPr>
      </w:pPr>
    </w:p>
    <w:p w14:paraId="56E1A257" w14:textId="77777777" w:rsidR="00EC450A" w:rsidRDefault="00EC450A" w:rsidP="004450D0">
      <w:pPr>
        <w:spacing w:line="360" w:lineRule="auto"/>
        <w:jc w:val="both"/>
        <w:rPr>
          <w:rFonts w:ascii="Times New Roman" w:hAnsi="Times New Roman" w:cs="Times New Roman"/>
          <w:b/>
        </w:rPr>
      </w:pPr>
    </w:p>
    <w:p w14:paraId="291DBA00" w14:textId="77777777" w:rsidR="0024261A" w:rsidRDefault="0024261A" w:rsidP="004450D0">
      <w:pPr>
        <w:spacing w:line="360" w:lineRule="auto"/>
        <w:jc w:val="both"/>
        <w:rPr>
          <w:rFonts w:ascii="Times New Roman" w:hAnsi="Times New Roman" w:cs="Times New Roman"/>
          <w:b/>
        </w:rPr>
      </w:pPr>
    </w:p>
    <w:p w14:paraId="74755608" w14:textId="77777777" w:rsidR="008D188E" w:rsidRDefault="008D188E" w:rsidP="004450D0">
      <w:pPr>
        <w:spacing w:line="360" w:lineRule="auto"/>
        <w:jc w:val="both"/>
        <w:rPr>
          <w:rFonts w:ascii="Times New Roman" w:hAnsi="Times New Roman" w:cs="Times New Roman"/>
          <w:b/>
        </w:rPr>
      </w:pPr>
    </w:p>
    <w:p w14:paraId="54726E69" w14:textId="08E8533F" w:rsidR="00241B1F" w:rsidRPr="00997633" w:rsidRDefault="0036429E" w:rsidP="00E36DB6">
      <w:pPr>
        <w:pStyle w:val="Heading2"/>
        <w:ind w:left="0" w:firstLine="0"/>
        <w:rPr>
          <w:sz w:val="28"/>
        </w:rPr>
      </w:pPr>
      <w:bookmarkStart w:id="44" w:name="_Toc60044740"/>
      <w:r w:rsidRPr="00997633">
        <w:rPr>
          <w:sz w:val="28"/>
        </w:rPr>
        <w:lastRenderedPageBreak/>
        <w:t xml:space="preserve">3.4 </w:t>
      </w:r>
      <w:r w:rsidR="0016125B" w:rsidRPr="00997633">
        <w:rPr>
          <w:sz w:val="28"/>
        </w:rPr>
        <w:t>Objectives</w:t>
      </w:r>
      <w:r w:rsidR="000A6566" w:rsidRPr="00997633">
        <w:rPr>
          <w:sz w:val="28"/>
        </w:rPr>
        <w:t xml:space="preserve"> of the Jamuna Bank Limited:</w:t>
      </w:r>
      <w:bookmarkEnd w:id="44"/>
    </w:p>
    <w:p w14:paraId="45029593" w14:textId="77777777" w:rsidR="00A509F6" w:rsidRPr="00A509F6" w:rsidRDefault="0016125B" w:rsidP="00A509F6">
      <w:pPr>
        <w:pStyle w:val="ListParagraph"/>
        <w:numPr>
          <w:ilvl w:val="0"/>
          <w:numId w:val="9"/>
        </w:numPr>
        <w:spacing w:line="360" w:lineRule="auto"/>
        <w:jc w:val="both"/>
        <w:rPr>
          <w:rFonts w:ascii="Times New Roman" w:hAnsi="Times New Roman" w:cs="Times New Roman"/>
        </w:rPr>
      </w:pPr>
      <w:r w:rsidRPr="00A509F6">
        <w:rPr>
          <w:rFonts w:ascii="Times New Roman" w:hAnsi="Times New Roman" w:cs="Times New Roman"/>
        </w:rPr>
        <w:t>One of the core objectives is to earn and maintain the CAMEL rating system</w:t>
      </w:r>
    </w:p>
    <w:p w14:paraId="0F3103AB" w14:textId="77777777" w:rsidR="00A509F6" w:rsidRPr="00A509F6" w:rsidRDefault="0016125B" w:rsidP="00A509F6">
      <w:pPr>
        <w:pStyle w:val="ListParagraph"/>
        <w:numPr>
          <w:ilvl w:val="0"/>
          <w:numId w:val="9"/>
        </w:numPr>
        <w:spacing w:line="360" w:lineRule="auto"/>
        <w:jc w:val="both"/>
        <w:rPr>
          <w:rFonts w:ascii="Times New Roman" w:hAnsi="Times New Roman" w:cs="Times New Roman"/>
        </w:rPr>
      </w:pPr>
      <w:r w:rsidRPr="00A509F6">
        <w:rPr>
          <w:rFonts w:ascii="Times New Roman" w:hAnsi="Times New Roman" w:cs="Times New Roman"/>
        </w:rPr>
        <w:t>Improving service quality and establishing a relationship by developing the strategic marketing plan</w:t>
      </w:r>
    </w:p>
    <w:p w14:paraId="666673BC" w14:textId="3552F541" w:rsidR="00A509F6" w:rsidRPr="00A509F6" w:rsidRDefault="0016125B" w:rsidP="00A509F6">
      <w:pPr>
        <w:pStyle w:val="ListParagraph"/>
        <w:numPr>
          <w:ilvl w:val="0"/>
          <w:numId w:val="9"/>
        </w:numPr>
        <w:spacing w:line="360" w:lineRule="auto"/>
        <w:jc w:val="both"/>
        <w:rPr>
          <w:rFonts w:ascii="Times New Roman" w:hAnsi="Times New Roman" w:cs="Times New Roman"/>
        </w:rPr>
      </w:pPr>
      <w:r w:rsidRPr="00A509F6">
        <w:rPr>
          <w:rFonts w:ascii="Times New Roman" w:hAnsi="Times New Roman" w:cs="Times New Roman"/>
        </w:rPr>
        <w:t xml:space="preserve">Our top priority and objective </w:t>
      </w:r>
      <w:r w:rsidR="001B2204" w:rsidRPr="00A509F6">
        <w:rPr>
          <w:rFonts w:ascii="Times New Roman" w:hAnsi="Times New Roman" w:cs="Times New Roman"/>
        </w:rPr>
        <w:t>are</w:t>
      </w:r>
      <w:r w:rsidRPr="00A509F6">
        <w:rPr>
          <w:rFonts w:ascii="Times New Roman" w:hAnsi="Times New Roman" w:cs="Times New Roman"/>
        </w:rPr>
        <w:t xml:space="preserve"> to be the</w:t>
      </w:r>
      <w:r w:rsidR="001B2204">
        <w:rPr>
          <w:rFonts w:ascii="Times New Roman" w:hAnsi="Times New Roman" w:cs="Times New Roman"/>
        </w:rPr>
        <w:t xml:space="preserve"> number one</w:t>
      </w:r>
      <w:r w:rsidRPr="00A509F6">
        <w:rPr>
          <w:rFonts w:ascii="Times New Roman" w:hAnsi="Times New Roman" w:cs="Times New Roman"/>
        </w:rPr>
        <w:t xml:space="preserve"> bank in Bangladesh </w:t>
      </w:r>
      <w:r w:rsidR="001B2204">
        <w:rPr>
          <w:rFonts w:ascii="Times New Roman" w:hAnsi="Times New Roman" w:cs="Times New Roman"/>
        </w:rPr>
        <w:t>regarding</w:t>
      </w:r>
      <w:r w:rsidRPr="00A509F6">
        <w:rPr>
          <w:rFonts w:ascii="Times New Roman" w:hAnsi="Times New Roman" w:cs="Times New Roman"/>
        </w:rPr>
        <w:t xml:space="preserve"> profit, customer service, and strategic marketing plan</w:t>
      </w:r>
    </w:p>
    <w:p w14:paraId="0372F17B" w14:textId="79D08F26" w:rsidR="00A509F6" w:rsidRPr="00A509F6" w:rsidRDefault="001B2204" w:rsidP="00A509F6">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rPr>
        <w:t>Updated</w:t>
      </w:r>
      <w:r w:rsidR="0016125B" w:rsidRPr="00A509F6">
        <w:rPr>
          <w:rFonts w:ascii="Times New Roman" w:hAnsi="Times New Roman" w:cs="Times New Roman"/>
        </w:rPr>
        <w:t xml:space="preserve"> system that is crucial for the business because the information is the power and our objective is to introduce it</w:t>
      </w:r>
    </w:p>
    <w:p w14:paraId="6BA6AAA9" w14:textId="788E2937" w:rsidR="00A509F6" w:rsidRPr="00A509F6" w:rsidRDefault="0016125B" w:rsidP="00A509F6">
      <w:pPr>
        <w:pStyle w:val="ListParagraph"/>
        <w:numPr>
          <w:ilvl w:val="0"/>
          <w:numId w:val="9"/>
        </w:numPr>
        <w:spacing w:line="360" w:lineRule="auto"/>
        <w:jc w:val="both"/>
        <w:rPr>
          <w:rFonts w:ascii="Times New Roman" w:hAnsi="Times New Roman" w:cs="Times New Roman"/>
        </w:rPr>
      </w:pPr>
      <w:r w:rsidRPr="00A509F6">
        <w:rPr>
          <w:rFonts w:ascii="Times New Roman" w:hAnsi="Times New Roman" w:cs="Times New Roman"/>
        </w:rPr>
        <w:t xml:space="preserve">Ensuring rate of </w:t>
      </w:r>
      <w:r w:rsidR="001B2204">
        <w:rPr>
          <w:rFonts w:ascii="Times New Roman" w:hAnsi="Times New Roman" w:cs="Times New Roman"/>
        </w:rPr>
        <w:t>ROI.</w:t>
      </w:r>
    </w:p>
    <w:p w14:paraId="0F1B87C7" w14:textId="77777777" w:rsidR="00A509F6" w:rsidRPr="00A509F6" w:rsidRDefault="0016125B" w:rsidP="00A509F6">
      <w:pPr>
        <w:pStyle w:val="ListParagraph"/>
        <w:numPr>
          <w:ilvl w:val="0"/>
          <w:numId w:val="9"/>
        </w:numPr>
        <w:spacing w:line="360" w:lineRule="auto"/>
        <w:jc w:val="both"/>
        <w:rPr>
          <w:rFonts w:ascii="Times New Roman" w:hAnsi="Times New Roman" w:cs="Times New Roman"/>
        </w:rPr>
      </w:pPr>
      <w:r w:rsidRPr="00A509F6">
        <w:rPr>
          <w:rFonts w:ascii="Times New Roman" w:hAnsi="Times New Roman" w:cs="Times New Roman"/>
        </w:rPr>
        <w:t>We have desired that our business finds a very nice and healthy growth</w:t>
      </w:r>
    </w:p>
    <w:p w14:paraId="2E34A30D" w14:textId="77777777" w:rsidR="00A509F6" w:rsidRPr="00A509F6" w:rsidRDefault="0016125B" w:rsidP="00A509F6">
      <w:pPr>
        <w:pStyle w:val="ListParagraph"/>
        <w:numPr>
          <w:ilvl w:val="0"/>
          <w:numId w:val="9"/>
        </w:numPr>
        <w:spacing w:line="360" w:lineRule="auto"/>
        <w:jc w:val="both"/>
        <w:rPr>
          <w:rFonts w:ascii="Times New Roman" w:hAnsi="Times New Roman" w:cs="Times New Roman"/>
        </w:rPr>
      </w:pPr>
      <w:r w:rsidRPr="00A509F6">
        <w:rPr>
          <w:rFonts w:ascii="Times New Roman" w:hAnsi="Times New Roman" w:cs="Times New Roman"/>
        </w:rPr>
        <w:t>Maintaining adequate transparency will provide positive customer output and insight and maintaining adequate system control</w:t>
      </w:r>
    </w:p>
    <w:p w14:paraId="346007AF" w14:textId="77777777" w:rsidR="00A509F6" w:rsidRPr="00A509F6" w:rsidRDefault="0016125B" w:rsidP="00A509F6">
      <w:pPr>
        <w:pStyle w:val="ListParagraph"/>
        <w:numPr>
          <w:ilvl w:val="0"/>
          <w:numId w:val="9"/>
        </w:numPr>
        <w:spacing w:line="360" w:lineRule="auto"/>
        <w:jc w:val="both"/>
        <w:rPr>
          <w:rFonts w:ascii="Times New Roman" w:hAnsi="Times New Roman" w:cs="Times New Roman"/>
        </w:rPr>
      </w:pPr>
      <w:r w:rsidRPr="00A509F6">
        <w:rPr>
          <w:rFonts w:ascii="Times New Roman" w:hAnsi="Times New Roman" w:cs="Times New Roman"/>
        </w:rPr>
        <w:t>It’s our ultimate objective to utilize available resources adequately</w:t>
      </w:r>
    </w:p>
    <w:p w14:paraId="631395DF" w14:textId="77777777" w:rsidR="00A509F6" w:rsidRPr="00A509F6" w:rsidRDefault="0016125B" w:rsidP="00A509F6">
      <w:pPr>
        <w:pStyle w:val="ListParagraph"/>
        <w:numPr>
          <w:ilvl w:val="0"/>
          <w:numId w:val="9"/>
        </w:numPr>
        <w:spacing w:line="360" w:lineRule="auto"/>
        <w:jc w:val="both"/>
        <w:rPr>
          <w:rFonts w:ascii="Times New Roman" w:hAnsi="Times New Roman" w:cs="Times New Roman"/>
        </w:rPr>
      </w:pPr>
      <w:r w:rsidRPr="00A509F6">
        <w:rPr>
          <w:rFonts w:ascii="Times New Roman" w:hAnsi="Times New Roman" w:cs="Times New Roman"/>
        </w:rPr>
        <w:t>With effective human resource management, it's our objective to develop and maintain a quality work-force.</w:t>
      </w:r>
    </w:p>
    <w:p w14:paraId="016968ED" w14:textId="2072EC4D" w:rsidR="00241B1F" w:rsidRPr="00997633" w:rsidRDefault="0016125B" w:rsidP="00997633">
      <w:pPr>
        <w:pStyle w:val="Heading2"/>
        <w:rPr>
          <w:sz w:val="28"/>
        </w:rPr>
      </w:pPr>
      <w:bookmarkStart w:id="45" w:name="_Toc60044741"/>
      <w:r w:rsidRPr="00997633">
        <w:rPr>
          <w:sz w:val="28"/>
        </w:rPr>
        <w:t>3.</w:t>
      </w:r>
      <w:r w:rsidR="0036429E" w:rsidRPr="00997633">
        <w:rPr>
          <w:sz w:val="28"/>
        </w:rPr>
        <w:t>5</w:t>
      </w:r>
      <w:r w:rsidRPr="00997633">
        <w:rPr>
          <w:sz w:val="28"/>
        </w:rPr>
        <w:t xml:space="preserve"> Corporate Slogan-</w:t>
      </w:r>
      <w:bookmarkEnd w:id="45"/>
      <w:r w:rsidRPr="00997633">
        <w:rPr>
          <w:sz w:val="28"/>
        </w:rPr>
        <w:t xml:space="preserve"> </w:t>
      </w:r>
    </w:p>
    <w:p w14:paraId="43EB0891" w14:textId="77777777" w:rsidR="002F3F8A" w:rsidRPr="002752DD" w:rsidRDefault="0016125B" w:rsidP="002752DD">
      <w:pPr>
        <w:spacing w:line="360" w:lineRule="auto"/>
        <w:jc w:val="both"/>
        <w:rPr>
          <w:rFonts w:ascii="Times New Roman" w:hAnsi="Times New Roman" w:cs="Times New Roman"/>
          <w:b/>
          <w:i/>
        </w:rPr>
      </w:pPr>
      <w:r w:rsidRPr="002752DD">
        <w:rPr>
          <w:rFonts w:ascii="Times New Roman" w:hAnsi="Times New Roman" w:cs="Times New Roman"/>
          <w:b/>
          <w:i/>
        </w:rPr>
        <w:t xml:space="preserve">               </w:t>
      </w:r>
      <w:r w:rsidR="00241B1F" w:rsidRPr="002752DD">
        <w:rPr>
          <w:rFonts w:ascii="Times New Roman" w:hAnsi="Times New Roman" w:cs="Times New Roman"/>
          <w:b/>
          <w:i/>
        </w:rPr>
        <w:t>‘’Your partner for growth’’</w:t>
      </w:r>
    </w:p>
    <w:p w14:paraId="2AB46C8F" w14:textId="72B67F58" w:rsidR="002F3F8A" w:rsidRPr="00997633" w:rsidRDefault="0016125B" w:rsidP="00997633">
      <w:pPr>
        <w:pStyle w:val="Heading2"/>
        <w:rPr>
          <w:sz w:val="28"/>
        </w:rPr>
      </w:pPr>
      <w:bookmarkStart w:id="46" w:name="_Toc60044742"/>
      <w:r w:rsidRPr="00997633">
        <w:rPr>
          <w:sz w:val="28"/>
        </w:rPr>
        <w:t>3.</w:t>
      </w:r>
      <w:r w:rsidR="0036429E" w:rsidRPr="00997633">
        <w:rPr>
          <w:sz w:val="28"/>
        </w:rPr>
        <w:t>6</w:t>
      </w:r>
      <w:r w:rsidRPr="00997633">
        <w:rPr>
          <w:sz w:val="28"/>
        </w:rPr>
        <w:t xml:space="preserve"> </w:t>
      </w:r>
      <w:r w:rsidR="00EB29D3" w:rsidRPr="00997633">
        <w:rPr>
          <w:sz w:val="28"/>
        </w:rPr>
        <w:t xml:space="preserve">Corporate Social Responsibilities of </w:t>
      </w:r>
      <w:r w:rsidR="008B64BC" w:rsidRPr="00997633">
        <w:rPr>
          <w:sz w:val="28"/>
        </w:rPr>
        <w:t>Jamuna Bank</w:t>
      </w:r>
      <w:r w:rsidR="00EB29D3" w:rsidRPr="00997633">
        <w:rPr>
          <w:sz w:val="28"/>
        </w:rPr>
        <w:t>:</w:t>
      </w:r>
      <w:bookmarkEnd w:id="46"/>
    </w:p>
    <w:p w14:paraId="66B56CA2" w14:textId="77777777" w:rsidR="00EB29D3" w:rsidRPr="002752DD" w:rsidRDefault="0016125B" w:rsidP="002752DD">
      <w:pPr>
        <w:spacing w:line="360" w:lineRule="auto"/>
        <w:jc w:val="both"/>
        <w:rPr>
          <w:rFonts w:ascii="Times New Roman" w:hAnsi="Times New Roman" w:cs="Times New Roman"/>
        </w:rPr>
      </w:pPr>
      <w:r>
        <w:rPr>
          <w:rFonts w:ascii="Times New Roman" w:hAnsi="Times New Roman" w:cs="Times New Roman"/>
        </w:rPr>
        <w:t xml:space="preserve">Jamuna Bank </w:t>
      </w:r>
      <w:r w:rsidRPr="002752DD">
        <w:rPr>
          <w:rFonts w:ascii="Times New Roman" w:hAnsi="Times New Roman" w:cs="Times New Roman"/>
        </w:rPr>
        <w:t xml:space="preserve">is </w:t>
      </w:r>
      <w:r w:rsidR="00F85621">
        <w:rPr>
          <w:rFonts w:ascii="Times New Roman" w:hAnsi="Times New Roman" w:cs="Times New Roman"/>
        </w:rPr>
        <w:t>known as the</w:t>
      </w:r>
      <w:r w:rsidRPr="002752DD">
        <w:rPr>
          <w:rFonts w:ascii="Times New Roman" w:hAnsi="Times New Roman" w:cs="Times New Roman"/>
        </w:rPr>
        <w:t xml:space="preserve"> 3</w:t>
      </w:r>
      <w:r w:rsidRPr="002752DD">
        <w:rPr>
          <w:rFonts w:ascii="Times New Roman" w:hAnsi="Times New Roman" w:cs="Times New Roman"/>
          <w:vertAlign w:val="superscript"/>
        </w:rPr>
        <w:t>rd</w:t>
      </w:r>
      <w:r w:rsidRPr="002752DD">
        <w:rPr>
          <w:rFonts w:ascii="Times New Roman" w:hAnsi="Times New Roman" w:cs="Times New Roman"/>
        </w:rPr>
        <w:t xml:space="preserve"> generation bank in Bangladesh. </w:t>
      </w:r>
      <w:r w:rsidR="00F85621">
        <w:rPr>
          <w:rFonts w:ascii="Times New Roman" w:hAnsi="Times New Roman" w:cs="Times New Roman"/>
        </w:rPr>
        <w:t>Jamuna</w:t>
      </w:r>
      <w:r w:rsidRPr="002752DD">
        <w:rPr>
          <w:rFonts w:ascii="Times New Roman" w:hAnsi="Times New Roman" w:cs="Times New Roman"/>
        </w:rPr>
        <w:t xml:space="preserve"> bank has appeared </w:t>
      </w:r>
      <w:r w:rsidR="00F85621">
        <w:rPr>
          <w:rFonts w:ascii="Times New Roman" w:hAnsi="Times New Roman" w:cs="Times New Roman"/>
        </w:rPr>
        <w:t xml:space="preserve">successfully </w:t>
      </w:r>
      <w:r w:rsidRPr="002752DD">
        <w:rPr>
          <w:rFonts w:ascii="Times New Roman" w:hAnsi="Times New Roman" w:cs="Times New Roman"/>
        </w:rPr>
        <w:t xml:space="preserve">as a satisfactory bank </w:t>
      </w:r>
      <w:r w:rsidR="00F85621">
        <w:rPr>
          <w:rFonts w:ascii="Times New Roman" w:hAnsi="Times New Roman" w:cs="Times New Roman"/>
        </w:rPr>
        <w:t xml:space="preserve">not just to their customers but also to the Central bank which is a big </w:t>
      </w:r>
      <w:r w:rsidR="00BB1D88">
        <w:rPr>
          <w:rFonts w:ascii="Times New Roman" w:hAnsi="Times New Roman" w:cs="Times New Roman"/>
        </w:rPr>
        <w:t>achievement.</w:t>
      </w:r>
      <w:r w:rsidR="00D3439D" w:rsidRPr="002752DD">
        <w:rPr>
          <w:rFonts w:ascii="Times New Roman" w:hAnsi="Times New Roman" w:cs="Times New Roman"/>
        </w:rPr>
        <w:t xml:space="preserve"> Every year </w:t>
      </w:r>
      <w:r>
        <w:rPr>
          <w:rFonts w:ascii="Times New Roman" w:hAnsi="Times New Roman" w:cs="Times New Roman"/>
        </w:rPr>
        <w:t>Jamuna Bank</w:t>
      </w:r>
      <w:r w:rsidR="00D3439D" w:rsidRPr="002752DD">
        <w:rPr>
          <w:rFonts w:ascii="Times New Roman" w:hAnsi="Times New Roman" w:cs="Times New Roman"/>
        </w:rPr>
        <w:t xml:space="preserve"> </w:t>
      </w:r>
      <w:r w:rsidR="00F554B5" w:rsidRPr="002752DD">
        <w:rPr>
          <w:rFonts w:ascii="Times New Roman" w:hAnsi="Times New Roman" w:cs="Times New Roman"/>
        </w:rPr>
        <w:t xml:space="preserve">tries to </w:t>
      </w:r>
      <w:r w:rsidR="00D3439D" w:rsidRPr="002752DD">
        <w:rPr>
          <w:rFonts w:ascii="Times New Roman" w:hAnsi="Times New Roman" w:cs="Times New Roman"/>
        </w:rPr>
        <w:t xml:space="preserve">spend a </w:t>
      </w:r>
      <w:r w:rsidR="00F554B5" w:rsidRPr="002752DD">
        <w:rPr>
          <w:rFonts w:ascii="Times New Roman" w:hAnsi="Times New Roman" w:cs="Times New Roman"/>
        </w:rPr>
        <w:t>maximum portion of its profit on underdeveloped people in the country.</w:t>
      </w:r>
    </w:p>
    <w:p w14:paraId="59157604" w14:textId="77777777" w:rsidR="004450D0" w:rsidRDefault="004450D0" w:rsidP="002752DD">
      <w:pPr>
        <w:spacing w:line="360" w:lineRule="auto"/>
        <w:jc w:val="both"/>
        <w:rPr>
          <w:rFonts w:ascii="Times New Roman" w:hAnsi="Times New Roman" w:cs="Times New Roman"/>
          <w:b/>
          <w:bCs/>
        </w:rPr>
      </w:pPr>
    </w:p>
    <w:p w14:paraId="275D5843" w14:textId="77777777" w:rsidR="004450D0" w:rsidRDefault="004450D0" w:rsidP="002752DD">
      <w:pPr>
        <w:spacing w:line="360" w:lineRule="auto"/>
        <w:jc w:val="both"/>
        <w:rPr>
          <w:rFonts w:ascii="Times New Roman" w:hAnsi="Times New Roman" w:cs="Times New Roman"/>
          <w:b/>
          <w:bCs/>
        </w:rPr>
      </w:pPr>
    </w:p>
    <w:p w14:paraId="430FCFE4" w14:textId="77777777" w:rsidR="004450D0" w:rsidRDefault="004450D0" w:rsidP="002752DD">
      <w:pPr>
        <w:spacing w:line="360" w:lineRule="auto"/>
        <w:jc w:val="both"/>
        <w:rPr>
          <w:rFonts w:ascii="Times New Roman" w:hAnsi="Times New Roman" w:cs="Times New Roman"/>
          <w:b/>
          <w:bCs/>
        </w:rPr>
      </w:pPr>
    </w:p>
    <w:p w14:paraId="50A73797" w14:textId="77777777" w:rsidR="004450D0" w:rsidRDefault="004450D0" w:rsidP="002752DD">
      <w:pPr>
        <w:spacing w:line="360" w:lineRule="auto"/>
        <w:jc w:val="both"/>
        <w:rPr>
          <w:rFonts w:ascii="Times New Roman" w:hAnsi="Times New Roman" w:cs="Times New Roman"/>
          <w:b/>
          <w:bCs/>
        </w:rPr>
      </w:pPr>
    </w:p>
    <w:p w14:paraId="3A0C8CEC" w14:textId="77777777" w:rsidR="004450D0" w:rsidRDefault="004450D0" w:rsidP="002752DD">
      <w:pPr>
        <w:spacing w:line="360" w:lineRule="auto"/>
        <w:jc w:val="both"/>
        <w:rPr>
          <w:rFonts w:ascii="Times New Roman" w:hAnsi="Times New Roman" w:cs="Times New Roman"/>
          <w:b/>
          <w:bCs/>
        </w:rPr>
      </w:pPr>
    </w:p>
    <w:p w14:paraId="0E871740" w14:textId="77777777" w:rsidR="004450D0" w:rsidRDefault="004450D0" w:rsidP="002752DD">
      <w:pPr>
        <w:spacing w:line="360" w:lineRule="auto"/>
        <w:jc w:val="both"/>
        <w:rPr>
          <w:rFonts w:ascii="Times New Roman" w:hAnsi="Times New Roman" w:cs="Times New Roman"/>
          <w:b/>
          <w:bCs/>
        </w:rPr>
      </w:pPr>
    </w:p>
    <w:p w14:paraId="6F9399BC" w14:textId="77777777" w:rsidR="0024261A" w:rsidRDefault="0024261A" w:rsidP="002752DD">
      <w:pPr>
        <w:spacing w:line="360" w:lineRule="auto"/>
        <w:jc w:val="both"/>
        <w:rPr>
          <w:rFonts w:ascii="Times New Roman" w:hAnsi="Times New Roman" w:cs="Times New Roman"/>
          <w:b/>
          <w:bCs/>
        </w:rPr>
      </w:pPr>
    </w:p>
    <w:p w14:paraId="0C7DB6F0" w14:textId="0697F4C0" w:rsidR="00F554B5" w:rsidRPr="00997633" w:rsidRDefault="0016125B" w:rsidP="002752DD">
      <w:pPr>
        <w:spacing w:line="360" w:lineRule="auto"/>
        <w:jc w:val="both"/>
        <w:rPr>
          <w:rFonts w:ascii="Times New Roman" w:hAnsi="Times New Roman" w:cs="Times New Roman"/>
          <w:b/>
          <w:bCs/>
          <w:color w:val="4472C4" w:themeColor="accent1"/>
        </w:rPr>
      </w:pPr>
      <w:r w:rsidRPr="00997633">
        <w:rPr>
          <w:rFonts w:ascii="Times New Roman" w:hAnsi="Times New Roman" w:cs="Times New Roman"/>
          <w:b/>
          <w:bCs/>
          <w:color w:val="4472C4" w:themeColor="accent1"/>
        </w:rPr>
        <w:lastRenderedPageBreak/>
        <w:t xml:space="preserve">CSR activities of the </w:t>
      </w:r>
      <w:r w:rsidR="008B64BC" w:rsidRPr="00997633">
        <w:rPr>
          <w:rFonts w:ascii="Times New Roman" w:hAnsi="Times New Roman" w:cs="Times New Roman"/>
          <w:b/>
          <w:bCs/>
          <w:color w:val="4472C4" w:themeColor="accent1"/>
        </w:rPr>
        <w:t>Jamuna Bank</w:t>
      </w:r>
      <w:r w:rsidRPr="00997633">
        <w:rPr>
          <w:rFonts w:ascii="Times New Roman" w:hAnsi="Times New Roman" w:cs="Times New Roman"/>
          <w:b/>
          <w:bCs/>
          <w:color w:val="4472C4" w:themeColor="accent1"/>
        </w:rPr>
        <w:t xml:space="preserve"> Foundation are:</w:t>
      </w:r>
    </w:p>
    <w:p w14:paraId="4DDFCF8E" w14:textId="77777777" w:rsidR="00F554B5" w:rsidRPr="002752DD" w:rsidRDefault="0016125B" w:rsidP="002752DD">
      <w:pPr>
        <w:pStyle w:val="ListParagraph"/>
        <w:numPr>
          <w:ilvl w:val="0"/>
          <w:numId w:val="12"/>
        </w:numPr>
        <w:spacing w:line="360" w:lineRule="auto"/>
        <w:jc w:val="both"/>
        <w:rPr>
          <w:rFonts w:ascii="Times New Roman" w:hAnsi="Times New Roman" w:cs="Times New Roman"/>
        </w:rPr>
      </w:pPr>
      <w:r w:rsidRPr="002752DD">
        <w:rPr>
          <w:rFonts w:ascii="Times New Roman" w:hAnsi="Times New Roman" w:cs="Times New Roman"/>
        </w:rPr>
        <w:t>Anti-drug Movement</w:t>
      </w:r>
    </w:p>
    <w:p w14:paraId="1E2A6789" w14:textId="77777777" w:rsidR="009F7A58" w:rsidRDefault="0016125B" w:rsidP="002752DD">
      <w:pPr>
        <w:pStyle w:val="ListParagraph"/>
        <w:numPr>
          <w:ilvl w:val="0"/>
          <w:numId w:val="12"/>
        </w:numPr>
        <w:spacing w:line="360" w:lineRule="auto"/>
        <w:jc w:val="both"/>
        <w:rPr>
          <w:rFonts w:ascii="Times New Roman" w:hAnsi="Times New Roman" w:cs="Times New Roman"/>
        </w:rPr>
      </w:pPr>
      <w:r>
        <w:rPr>
          <w:rFonts w:ascii="Times New Roman" w:hAnsi="Times New Roman" w:cs="Times New Roman"/>
        </w:rPr>
        <w:t xml:space="preserve">Jamuna Bank Foundation is </w:t>
      </w:r>
      <w:r w:rsidR="00742EC5">
        <w:rPr>
          <w:rFonts w:ascii="Times New Roman" w:hAnsi="Times New Roman" w:cs="Times New Roman"/>
        </w:rPr>
        <w:t>committed</w:t>
      </w:r>
      <w:r>
        <w:rPr>
          <w:rFonts w:ascii="Times New Roman" w:hAnsi="Times New Roman" w:cs="Times New Roman"/>
        </w:rPr>
        <w:t xml:space="preserve"> to having a positive impact as a socially responsible organization throughout the world on individuals, families and the environment.</w:t>
      </w:r>
    </w:p>
    <w:p w14:paraId="5BD2AA4A" w14:textId="77777777" w:rsidR="008777CB" w:rsidRDefault="0016125B" w:rsidP="002752DD">
      <w:pPr>
        <w:pStyle w:val="ListParagraph"/>
        <w:numPr>
          <w:ilvl w:val="0"/>
          <w:numId w:val="12"/>
        </w:numPr>
        <w:spacing w:line="360" w:lineRule="auto"/>
        <w:jc w:val="both"/>
        <w:rPr>
          <w:rFonts w:ascii="Times New Roman" w:hAnsi="Times New Roman" w:cs="Times New Roman"/>
        </w:rPr>
      </w:pPr>
      <w:r>
        <w:rPr>
          <w:rFonts w:ascii="Times New Roman" w:hAnsi="Times New Roman" w:cs="Times New Roman"/>
        </w:rPr>
        <w:t>With the Scholarship giving program, computer training program</w:t>
      </w:r>
    </w:p>
    <w:p w14:paraId="3BDBC993" w14:textId="77777777" w:rsidR="009F7A58" w:rsidRDefault="0016125B" w:rsidP="002752DD">
      <w:pPr>
        <w:pStyle w:val="ListParagraph"/>
        <w:numPr>
          <w:ilvl w:val="0"/>
          <w:numId w:val="12"/>
        </w:numPr>
        <w:spacing w:line="360" w:lineRule="auto"/>
        <w:jc w:val="both"/>
        <w:rPr>
          <w:rFonts w:ascii="Times New Roman" w:hAnsi="Times New Roman" w:cs="Times New Roman"/>
        </w:rPr>
      </w:pPr>
      <w:r>
        <w:rPr>
          <w:rFonts w:ascii="Times New Roman" w:hAnsi="Times New Roman" w:cs="Times New Roman"/>
        </w:rPr>
        <w:t xml:space="preserve">They support </w:t>
      </w:r>
      <w:r w:rsidR="00742EC5">
        <w:rPr>
          <w:rFonts w:ascii="Times New Roman" w:hAnsi="Times New Roman" w:cs="Times New Roman"/>
        </w:rPr>
        <w:t xml:space="preserve">the tragedy of </w:t>
      </w:r>
      <w:r>
        <w:rPr>
          <w:rFonts w:ascii="Times New Roman" w:hAnsi="Times New Roman" w:cs="Times New Roman"/>
        </w:rPr>
        <w:t>Nimtoli, BDR,</w:t>
      </w:r>
      <w:r w:rsidR="00742EC5">
        <w:rPr>
          <w:rFonts w:ascii="Times New Roman" w:hAnsi="Times New Roman" w:cs="Times New Roman"/>
        </w:rPr>
        <w:t xml:space="preserve"> and also</w:t>
      </w:r>
      <w:r>
        <w:rPr>
          <w:rFonts w:ascii="Times New Roman" w:hAnsi="Times New Roman" w:cs="Times New Roman"/>
        </w:rPr>
        <w:t xml:space="preserve"> the Liberation War Museum.</w:t>
      </w:r>
    </w:p>
    <w:p w14:paraId="79D0ED6E" w14:textId="77777777" w:rsidR="008777CB" w:rsidRDefault="0016125B" w:rsidP="002752DD">
      <w:pPr>
        <w:pStyle w:val="ListParagraph"/>
        <w:numPr>
          <w:ilvl w:val="0"/>
          <w:numId w:val="12"/>
        </w:numPr>
        <w:spacing w:line="360" w:lineRule="auto"/>
        <w:jc w:val="both"/>
        <w:rPr>
          <w:rFonts w:ascii="Times New Roman" w:hAnsi="Times New Roman" w:cs="Times New Roman"/>
        </w:rPr>
      </w:pPr>
      <w:r>
        <w:rPr>
          <w:rFonts w:ascii="Times New Roman" w:hAnsi="Times New Roman" w:cs="Times New Roman"/>
        </w:rPr>
        <w:t>They distribute finance for disaster-affected people.</w:t>
      </w:r>
    </w:p>
    <w:p w14:paraId="5F319DC7" w14:textId="77777777" w:rsidR="008777CB" w:rsidRDefault="0016125B" w:rsidP="002752DD">
      <w:pPr>
        <w:pStyle w:val="ListParagraph"/>
        <w:numPr>
          <w:ilvl w:val="0"/>
          <w:numId w:val="12"/>
        </w:numPr>
        <w:spacing w:line="360" w:lineRule="auto"/>
        <w:jc w:val="both"/>
        <w:rPr>
          <w:rFonts w:ascii="Times New Roman" w:hAnsi="Times New Roman" w:cs="Times New Roman"/>
        </w:rPr>
      </w:pPr>
      <w:r>
        <w:rPr>
          <w:rFonts w:ascii="Times New Roman" w:hAnsi="Times New Roman" w:cs="Times New Roman"/>
        </w:rPr>
        <w:t xml:space="preserve">They have built some sewing training centers for </w:t>
      </w:r>
      <w:r w:rsidR="00742EC5">
        <w:rPr>
          <w:rFonts w:ascii="Times New Roman" w:hAnsi="Times New Roman" w:cs="Times New Roman"/>
        </w:rPr>
        <w:t>women</w:t>
      </w:r>
      <w:r>
        <w:rPr>
          <w:rFonts w:ascii="Times New Roman" w:hAnsi="Times New Roman" w:cs="Times New Roman"/>
        </w:rPr>
        <w:t xml:space="preserve"> and also built some free primary schools.</w:t>
      </w:r>
    </w:p>
    <w:p w14:paraId="0D7ECF36" w14:textId="77777777" w:rsidR="00F554B5" w:rsidRPr="00742EC5" w:rsidRDefault="0016125B" w:rsidP="00742EC5">
      <w:pPr>
        <w:pStyle w:val="ListParagraph"/>
        <w:numPr>
          <w:ilvl w:val="0"/>
          <w:numId w:val="12"/>
        </w:numPr>
        <w:spacing w:line="360" w:lineRule="auto"/>
        <w:jc w:val="both"/>
        <w:rPr>
          <w:rFonts w:ascii="Times New Roman" w:hAnsi="Times New Roman" w:cs="Times New Roman"/>
        </w:rPr>
      </w:pPr>
      <w:r>
        <w:rPr>
          <w:rFonts w:ascii="Times New Roman" w:hAnsi="Times New Roman" w:cs="Times New Roman"/>
        </w:rPr>
        <w:t xml:space="preserve">They organize blood donation facilities and provide some free treatment for </w:t>
      </w:r>
      <w:r w:rsidR="00742EC5">
        <w:rPr>
          <w:rFonts w:ascii="Times New Roman" w:hAnsi="Times New Roman" w:cs="Times New Roman"/>
        </w:rPr>
        <w:t>poor and unprivileged people.</w:t>
      </w:r>
    </w:p>
    <w:p w14:paraId="54DFFE04" w14:textId="77777777" w:rsidR="0016519C" w:rsidRDefault="0016519C" w:rsidP="0016519C">
      <w:pPr>
        <w:pStyle w:val="ListParagraph"/>
      </w:pPr>
    </w:p>
    <w:p w14:paraId="3020D085" w14:textId="15FE3EAF" w:rsidR="009A77F8" w:rsidRPr="00997633" w:rsidRDefault="0036429E" w:rsidP="00997633">
      <w:pPr>
        <w:pStyle w:val="Heading2"/>
        <w:rPr>
          <w:sz w:val="28"/>
        </w:rPr>
      </w:pPr>
      <w:bookmarkStart w:id="47" w:name="_Toc60044743"/>
      <w:r w:rsidRPr="00997633">
        <w:rPr>
          <w:sz w:val="28"/>
        </w:rPr>
        <w:t>3.7</w:t>
      </w:r>
      <w:r w:rsidR="0016125B" w:rsidRPr="00997633">
        <w:rPr>
          <w:sz w:val="28"/>
        </w:rPr>
        <w:t xml:space="preserve"> Product and Services of </w:t>
      </w:r>
      <w:r w:rsidR="008B64BC" w:rsidRPr="00997633">
        <w:rPr>
          <w:sz w:val="28"/>
        </w:rPr>
        <w:t>Jamuna Bank:</w:t>
      </w:r>
      <w:bookmarkEnd w:id="47"/>
    </w:p>
    <w:p w14:paraId="75EC5BD3" w14:textId="77777777" w:rsidR="009A77F8" w:rsidRPr="009A77F8" w:rsidRDefault="0016125B" w:rsidP="00CF1FA0">
      <w:pPr>
        <w:numPr>
          <w:ilvl w:val="0"/>
          <w:numId w:val="32"/>
        </w:numPr>
        <w:spacing w:line="360" w:lineRule="auto"/>
        <w:rPr>
          <w:rFonts w:ascii="Times New Roman" w:hAnsi="Times New Roman" w:cs="Times New Roman"/>
        </w:rPr>
      </w:pPr>
      <w:r w:rsidRPr="009A77F8">
        <w:rPr>
          <w:rFonts w:ascii="Times New Roman" w:hAnsi="Times New Roman" w:cs="Times New Roman"/>
        </w:rPr>
        <w:t>Corporate Banking</w:t>
      </w:r>
    </w:p>
    <w:p w14:paraId="078BA1DF" w14:textId="77777777" w:rsidR="009A77F8" w:rsidRPr="009A77F8" w:rsidRDefault="0016125B" w:rsidP="00CF1FA0">
      <w:pPr>
        <w:numPr>
          <w:ilvl w:val="0"/>
          <w:numId w:val="32"/>
        </w:numPr>
        <w:spacing w:line="360" w:lineRule="auto"/>
        <w:rPr>
          <w:rFonts w:ascii="Times New Roman" w:hAnsi="Times New Roman" w:cs="Times New Roman"/>
        </w:rPr>
      </w:pPr>
      <w:r w:rsidRPr="009A77F8">
        <w:rPr>
          <w:rFonts w:ascii="Times New Roman" w:hAnsi="Times New Roman" w:cs="Times New Roman"/>
        </w:rPr>
        <w:t>Card division</w:t>
      </w:r>
    </w:p>
    <w:p w14:paraId="12CD9100" w14:textId="77777777" w:rsidR="009A77F8" w:rsidRPr="009A77F8" w:rsidRDefault="0016125B" w:rsidP="00CF1FA0">
      <w:pPr>
        <w:numPr>
          <w:ilvl w:val="0"/>
          <w:numId w:val="32"/>
        </w:numPr>
        <w:spacing w:line="360" w:lineRule="auto"/>
        <w:rPr>
          <w:rFonts w:ascii="Times New Roman" w:hAnsi="Times New Roman" w:cs="Times New Roman"/>
        </w:rPr>
      </w:pPr>
      <w:r w:rsidRPr="009A77F8">
        <w:rPr>
          <w:rFonts w:ascii="Times New Roman" w:hAnsi="Times New Roman" w:cs="Times New Roman"/>
        </w:rPr>
        <w:t>International trade finance</w:t>
      </w:r>
    </w:p>
    <w:p w14:paraId="73406E2F" w14:textId="77777777" w:rsidR="009A77F8" w:rsidRPr="009A77F8" w:rsidRDefault="0016125B" w:rsidP="00CF1FA0">
      <w:pPr>
        <w:numPr>
          <w:ilvl w:val="0"/>
          <w:numId w:val="32"/>
        </w:numPr>
        <w:spacing w:line="360" w:lineRule="auto"/>
        <w:rPr>
          <w:rFonts w:ascii="Times New Roman" w:hAnsi="Times New Roman" w:cs="Times New Roman"/>
        </w:rPr>
      </w:pPr>
      <w:r w:rsidRPr="009A77F8">
        <w:rPr>
          <w:rFonts w:ascii="Times New Roman" w:hAnsi="Times New Roman" w:cs="Times New Roman"/>
        </w:rPr>
        <w:t>NRB- Banking and foreign Remittance</w:t>
      </w:r>
    </w:p>
    <w:p w14:paraId="09D00254" w14:textId="77777777" w:rsidR="009A77F8" w:rsidRPr="009A77F8" w:rsidRDefault="0016125B" w:rsidP="00CF1FA0">
      <w:pPr>
        <w:numPr>
          <w:ilvl w:val="0"/>
          <w:numId w:val="32"/>
        </w:numPr>
        <w:spacing w:line="360" w:lineRule="auto"/>
        <w:rPr>
          <w:rFonts w:ascii="Times New Roman" w:hAnsi="Times New Roman" w:cs="Times New Roman"/>
        </w:rPr>
      </w:pPr>
      <w:r w:rsidRPr="009A77F8">
        <w:rPr>
          <w:rFonts w:ascii="Times New Roman" w:hAnsi="Times New Roman" w:cs="Times New Roman"/>
        </w:rPr>
        <w:t>Real Estate financing.</w:t>
      </w:r>
    </w:p>
    <w:p w14:paraId="0BF610BC" w14:textId="77777777" w:rsidR="009A77F8" w:rsidRPr="009A77F8" w:rsidRDefault="0016125B" w:rsidP="00CF1FA0">
      <w:pPr>
        <w:numPr>
          <w:ilvl w:val="0"/>
          <w:numId w:val="32"/>
        </w:numPr>
        <w:spacing w:line="360" w:lineRule="auto"/>
        <w:rPr>
          <w:rFonts w:ascii="Times New Roman" w:hAnsi="Times New Roman" w:cs="Times New Roman"/>
        </w:rPr>
      </w:pPr>
      <w:r w:rsidRPr="009A77F8">
        <w:rPr>
          <w:rFonts w:ascii="Times New Roman" w:hAnsi="Times New Roman" w:cs="Times New Roman"/>
        </w:rPr>
        <w:t>Credit facilities</w:t>
      </w:r>
    </w:p>
    <w:p w14:paraId="79ECA2F5" w14:textId="77777777" w:rsidR="009A77F8" w:rsidRPr="009A77F8" w:rsidRDefault="0016125B" w:rsidP="00CF1FA0">
      <w:pPr>
        <w:numPr>
          <w:ilvl w:val="0"/>
          <w:numId w:val="32"/>
        </w:numPr>
        <w:spacing w:line="360" w:lineRule="auto"/>
        <w:rPr>
          <w:rFonts w:ascii="Times New Roman" w:hAnsi="Times New Roman" w:cs="Times New Roman"/>
        </w:rPr>
      </w:pPr>
      <w:r w:rsidRPr="009A77F8">
        <w:rPr>
          <w:rFonts w:ascii="Times New Roman" w:hAnsi="Times New Roman" w:cs="Times New Roman"/>
        </w:rPr>
        <w:t>Shop finance scheme</w:t>
      </w:r>
    </w:p>
    <w:p w14:paraId="063486B8" w14:textId="77777777" w:rsidR="009A77F8" w:rsidRPr="009A77F8" w:rsidRDefault="0016125B" w:rsidP="00CF1FA0">
      <w:pPr>
        <w:numPr>
          <w:ilvl w:val="0"/>
          <w:numId w:val="32"/>
        </w:numPr>
        <w:spacing w:line="360" w:lineRule="auto"/>
        <w:rPr>
          <w:rFonts w:ascii="Times New Roman" w:hAnsi="Times New Roman" w:cs="Times New Roman"/>
        </w:rPr>
      </w:pPr>
      <w:r w:rsidRPr="009A77F8">
        <w:rPr>
          <w:rFonts w:ascii="Times New Roman" w:hAnsi="Times New Roman" w:cs="Times New Roman"/>
        </w:rPr>
        <w:t>Q-Cash round the clock banking</w:t>
      </w:r>
    </w:p>
    <w:p w14:paraId="2821021C" w14:textId="77777777" w:rsidR="009A77F8" w:rsidRPr="009A77F8" w:rsidRDefault="0016125B" w:rsidP="00CF1FA0">
      <w:pPr>
        <w:numPr>
          <w:ilvl w:val="0"/>
          <w:numId w:val="32"/>
        </w:numPr>
        <w:spacing w:line="360" w:lineRule="auto"/>
        <w:rPr>
          <w:rFonts w:ascii="Times New Roman" w:hAnsi="Times New Roman" w:cs="Times New Roman"/>
        </w:rPr>
      </w:pPr>
      <w:r w:rsidRPr="009A77F8">
        <w:rPr>
          <w:rFonts w:ascii="Times New Roman" w:hAnsi="Times New Roman" w:cs="Times New Roman"/>
        </w:rPr>
        <w:t>Lease finance</w:t>
      </w:r>
    </w:p>
    <w:p w14:paraId="155AA7AB" w14:textId="77777777" w:rsidR="004450D0" w:rsidRDefault="004450D0" w:rsidP="00DC2EDC">
      <w:pPr>
        <w:tabs>
          <w:tab w:val="left" w:pos="630"/>
        </w:tabs>
        <w:spacing w:after="200" w:line="276" w:lineRule="auto"/>
        <w:jc w:val="both"/>
        <w:rPr>
          <w:rFonts w:ascii="Times New Roman" w:hAnsi="Times New Roman" w:cs="Times New Roman"/>
        </w:rPr>
      </w:pPr>
    </w:p>
    <w:p w14:paraId="51DF0723" w14:textId="77777777" w:rsidR="0024261A" w:rsidRDefault="0024261A" w:rsidP="00DC2EDC">
      <w:pPr>
        <w:tabs>
          <w:tab w:val="left" w:pos="630"/>
        </w:tabs>
        <w:spacing w:after="200" w:line="276" w:lineRule="auto"/>
        <w:jc w:val="both"/>
        <w:rPr>
          <w:rFonts w:ascii="Times New Roman" w:hAnsi="Times New Roman" w:cs="Times New Roman"/>
        </w:rPr>
      </w:pPr>
    </w:p>
    <w:p w14:paraId="7421B682" w14:textId="77777777" w:rsidR="0024261A" w:rsidRDefault="0024261A" w:rsidP="00DC2EDC">
      <w:pPr>
        <w:tabs>
          <w:tab w:val="left" w:pos="630"/>
        </w:tabs>
        <w:spacing w:after="200" w:line="276" w:lineRule="auto"/>
        <w:jc w:val="both"/>
        <w:rPr>
          <w:rFonts w:ascii="Times New Roman" w:hAnsi="Times New Roman" w:cs="Times New Roman"/>
        </w:rPr>
      </w:pPr>
    </w:p>
    <w:p w14:paraId="4C638F8A" w14:textId="77777777" w:rsidR="0024261A" w:rsidRDefault="0024261A" w:rsidP="00DC2EDC">
      <w:pPr>
        <w:tabs>
          <w:tab w:val="left" w:pos="630"/>
        </w:tabs>
        <w:spacing w:after="200" w:line="276" w:lineRule="auto"/>
        <w:jc w:val="both"/>
        <w:rPr>
          <w:rFonts w:ascii="Times New Roman" w:eastAsia="Times New Roman" w:hAnsi="Times New Roman" w:cs="Times New Roman"/>
          <w:b/>
          <w:bCs/>
          <w:sz w:val="28"/>
          <w:szCs w:val="28"/>
        </w:rPr>
      </w:pPr>
    </w:p>
    <w:p w14:paraId="619E07A3" w14:textId="77777777" w:rsidR="00997633" w:rsidRDefault="00997633" w:rsidP="002F7DCC">
      <w:pPr>
        <w:tabs>
          <w:tab w:val="left" w:pos="630"/>
        </w:tabs>
        <w:spacing w:after="200" w:line="276" w:lineRule="auto"/>
        <w:jc w:val="both"/>
        <w:rPr>
          <w:rFonts w:ascii="Times New Roman" w:eastAsia="Times New Roman" w:hAnsi="Times New Roman" w:cs="Times New Roman"/>
          <w:b/>
          <w:bCs/>
          <w:sz w:val="28"/>
          <w:szCs w:val="28"/>
        </w:rPr>
      </w:pPr>
    </w:p>
    <w:p w14:paraId="3A54B96C" w14:textId="576C959D" w:rsidR="00CF1FA0" w:rsidRDefault="0016125B" w:rsidP="00E36DB6">
      <w:pPr>
        <w:pStyle w:val="Heading1"/>
        <w:shd w:val="clear" w:color="auto" w:fill="BDD6EE" w:themeFill="accent5" w:themeFillTint="66"/>
        <w:jc w:val="center"/>
        <w:rPr>
          <w:rFonts w:eastAsia="Times New Roman"/>
        </w:rPr>
      </w:pPr>
      <w:bookmarkStart w:id="48" w:name="_Toc60044744"/>
      <w:r w:rsidRPr="00DC2EDC">
        <w:rPr>
          <w:rFonts w:eastAsia="Times New Roman"/>
        </w:rPr>
        <w:lastRenderedPageBreak/>
        <w:t>Organ</w:t>
      </w:r>
      <w:r>
        <w:rPr>
          <w:rFonts w:eastAsia="Times New Roman"/>
        </w:rPr>
        <w:t>ogram</w:t>
      </w:r>
      <w:r w:rsidRPr="00DC2EDC">
        <w:rPr>
          <w:rFonts w:eastAsia="Times New Roman"/>
        </w:rPr>
        <w:t>:</w:t>
      </w:r>
      <w:bookmarkEnd w:id="48"/>
    </w:p>
    <w:p w14:paraId="3BE01DA8" w14:textId="5F4CF054" w:rsidR="00BC54B2" w:rsidRDefault="00BC54B2" w:rsidP="002F7DCC">
      <w:pPr>
        <w:tabs>
          <w:tab w:val="left" w:pos="630"/>
        </w:tabs>
        <w:spacing w:after="200" w:line="276" w:lineRule="auto"/>
        <w:jc w:val="both"/>
        <w:rPr>
          <w:rFonts w:ascii="Times New Roman" w:eastAsia="Times New Roman" w:hAnsi="Times New Roman" w:cs="Times New Roman"/>
          <w:b/>
          <w:bCs/>
          <w:sz w:val="28"/>
          <w:szCs w:val="28"/>
        </w:rPr>
      </w:pPr>
      <w:r>
        <w:rPr>
          <w:noProof/>
        </w:rPr>
        <w:drawing>
          <wp:inline distT="0" distB="0" distL="0" distR="0" wp14:anchorId="25ACB5C9" wp14:editId="529AE1C8">
            <wp:extent cx="6534150" cy="7658100"/>
            <wp:effectExtent l="38100" t="0" r="38100" b="0"/>
            <wp:docPr id="37" name="Diagram 37">
              <a:extLst xmlns:a="http://schemas.openxmlformats.org/drawingml/2006/main">
                <a:ext uri="{FF2B5EF4-FFF2-40B4-BE49-F238E27FC236}">
                  <a16:creationId xmlns:a16="http://schemas.microsoft.com/office/drawing/2014/main" id="{808B045B-E4B0-4B54-A622-9561E06E1FD7}"/>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4A8713C0" w14:textId="008C82F2" w:rsidR="00955CD5" w:rsidRPr="00BC54B2" w:rsidRDefault="00955CD5" w:rsidP="00BC54B2">
      <w:pPr>
        <w:tabs>
          <w:tab w:val="left" w:pos="630"/>
        </w:tabs>
        <w:spacing w:after="200" w:line="276" w:lineRule="auto"/>
        <w:jc w:val="both"/>
        <w:rPr>
          <w:rFonts w:ascii="Times New Roman" w:eastAsia="Times New Roman" w:hAnsi="Times New Roman" w:cs="Times New Roman"/>
          <w:b/>
          <w:bCs/>
          <w:sz w:val="28"/>
          <w:szCs w:val="28"/>
        </w:rPr>
      </w:pPr>
    </w:p>
    <w:p w14:paraId="3B0D876A" w14:textId="77777777" w:rsidR="00955CD5" w:rsidRPr="00955CD5" w:rsidRDefault="00955CD5" w:rsidP="00955CD5"/>
    <w:p w14:paraId="1110BF1C" w14:textId="77777777" w:rsidR="00955CD5" w:rsidRPr="00955CD5" w:rsidRDefault="00955CD5" w:rsidP="00955CD5"/>
    <w:p w14:paraId="4A80413B" w14:textId="77777777" w:rsidR="00955CD5" w:rsidRPr="00955CD5" w:rsidRDefault="00955CD5" w:rsidP="00955CD5"/>
    <w:p w14:paraId="355346C8" w14:textId="77777777" w:rsidR="00955CD5" w:rsidRPr="00955CD5" w:rsidRDefault="00955CD5" w:rsidP="00955CD5"/>
    <w:p w14:paraId="56CF3208" w14:textId="77777777" w:rsidR="00955CD5" w:rsidRPr="00955CD5" w:rsidRDefault="00955CD5" w:rsidP="00955CD5"/>
    <w:p w14:paraId="65BF52C4" w14:textId="77777777" w:rsidR="00955CD5" w:rsidRPr="00955CD5" w:rsidRDefault="00955CD5" w:rsidP="00955CD5"/>
    <w:p w14:paraId="77D71EB0" w14:textId="77777777" w:rsidR="00955CD5" w:rsidRPr="00955CD5" w:rsidRDefault="00955CD5" w:rsidP="00955CD5"/>
    <w:p w14:paraId="57125E1B" w14:textId="77777777" w:rsidR="00E36DB6" w:rsidRDefault="00E36DB6" w:rsidP="005A4558">
      <w:pPr>
        <w:pStyle w:val="Heading2"/>
        <w:ind w:left="0" w:firstLine="0"/>
        <w:jc w:val="center"/>
        <w:rPr>
          <w:sz w:val="56"/>
          <w:szCs w:val="56"/>
        </w:rPr>
      </w:pPr>
      <w:bookmarkStart w:id="49" w:name="_Toc58574970"/>
      <w:bookmarkStart w:id="50" w:name="_Toc58575480"/>
    </w:p>
    <w:p w14:paraId="034657E4" w14:textId="77777777" w:rsidR="00E36DB6" w:rsidRDefault="00E36DB6" w:rsidP="005A4558">
      <w:pPr>
        <w:pStyle w:val="Heading2"/>
        <w:ind w:left="0" w:firstLine="0"/>
        <w:jc w:val="center"/>
        <w:rPr>
          <w:sz w:val="56"/>
          <w:szCs w:val="56"/>
        </w:rPr>
      </w:pPr>
    </w:p>
    <w:p w14:paraId="12C13EF3" w14:textId="76B11A2E" w:rsidR="00955CD5" w:rsidRPr="00E36DB6" w:rsidRDefault="0016125B" w:rsidP="00B27C37">
      <w:pPr>
        <w:pStyle w:val="Heading1"/>
        <w:jc w:val="center"/>
        <w:rPr>
          <w:sz w:val="56"/>
          <w:szCs w:val="56"/>
        </w:rPr>
      </w:pPr>
      <w:bookmarkStart w:id="51" w:name="_Toc60044745"/>
      <w:r w:rsidRPr="00E36DB6">
        <w:rPr>
          <w:sz w:val="56"/>
          <w:szCs w:val="56"/>
        </w:rPr>
        <w:t>Chapter Four</w:t>
      </w:r>
      <w:r w:rsidR="005A4558" w:rsidRPr="00E36DB6">
        <w:rPr>
          <w:sz w:val="56"/>
          <w:szCs w:val="56"/>
        </w:rPr>
        <w:t xml:space="preserve">: </w:t>
      </w:r>
      <w:r w:rsidR="009E6DC5" w:rsidRPr="00E36DB6">
        <w:rPr>
          <w:sz w:val="56"/>
          <w:szCs w:val="56"/>
        </w:rPr>
        <w:t xml:space="preserve">Findings and </w:t>
      </w:r>
      <w:r w:rsidR="005A4558" w:rsidRPr="00E36DB6">
        <w:rPr>
          <w:sz w:val="56"/>
          <w:szCs w:val="56"/>
        </w:rPr>
        <w:t>Analysis</w:t>
      </w:r>
      <w:bookmarkEnd w:id="49"/>
      <w:bookmarkEnd w:id="50"/>
      <w:bookmarkEnd w:id="51"/>
    </w:p>
    <w:p w14:paraId="1A98B13E" w14:textId="77777777" w:rsidR="00955CD5" w:rsidRPr="00955CD5" w:rsidRDefault="00955CD5" w:rsidP="00955CD5"/>
    <w:p w14:paraId="6ED45D81" w14:textId="77777777" w:rsidR="00955CD5" w:rsidRPr="00955CD5" w:rsidRDefault="00955CD5" w:rsidP="00955CD5"/>
    <w:p w14:paraId="641410BA" w14:textId="77777777" w:rsidR="00955CD5" w:rsidRPr="00955CD5" w:rsidRDefault="00955CD5" w:rsidP="00955CD5"/>
    <w:p w14:paraId="70D29AF1" w14:textId="77777777" w:rsidR="00955CD5" w:rsidRDefault="00955CD5" w:rsidP="00955CD5"/>
    <w:p w14:paraId="5A8EF48E" w14:textId="77777777" w:rsidR="00955CD5" w:rsidRDefault="00955CD5" w:rsidP="00955CD5"/>
    <w:p w14:paraId="3948BFBB" w14:textId="77777777" w:rsidR="00955CD5" w:rsidRDefault="0016125B">
      <w:r>
        <w:br w:type="page"/>
      </w:r>
    </w:p>
    <w:p w14:paraId="36F04219" w14:textId="342E9FE0" w:rsidR="00955CD5" w:rsidRPr="00E36DB6" w:rsidRDefault="0016125B" w:rsidP="00E36DB6">
      <w:pPr>
        <w:shd w:val="clear" w:color="auto" w:fill="BDD6EE" w:themeFill="accent5" w:themeFillTint="66"/>
        <w:jc w:val="center"/>
        <w:rPr>
          <w:rFonts w:ascii="Times New Roman" w:hAnsi="Times New Roman" w:cs="Times New Roman"/>
          <w:b/>
          <w:color w:val="0070C0"/>
          <w:sz w:val="28"/>
        </w:rPr>
      </w:pPr>
      <w:r w:rsidRPr="00E36DB6">
        <w:rPr>
          <w:rFonts w:ascii="Times New Roman" w:hAnsi="Times New Roman" w:cs="Times New Roman"/>
          <w:b/>
          <w:color w:val="0070C0"/>
          <w:sz w:val="28"/>
        </w:rPr>
        <w:lastRenderedPageBreak/>
        <w:t>Appendix</w:t>
      </w:r>
    </w:p>
    <w:p w14:paraId="608D4B49" w14:textId="77777777" w:rsidR="00E36DB6" w:rsidRDefault="00E36DB6" w:rsidP="00955CD5">
      <w:pPr>
        <w:spacing w:before="108"/>
        <w:rPr>
          <w:b/>
          <w:szCs w:val="28"/>
        </w:rPr>
      </w:pPr>
    </w:p>
    <w:p w14:paraId="29056F52" w14:textId="278E12F4" w:rsidR="00955CD5" w:rsidRPr="00E36DB6" w:rsidRDefault="0016125B" w:rsidP="00E36DB6">
      <w:pPr>
        <w:spacing w:before="108"/>
        <w:rPr>
          <w:b/>
          <w:szCs w:val="28"/>
        </w:rPr>
      </w:pPr>
      <w:r w:rsidRPr="003C7CAF">
        <w:rPr>
          <w:noProof/>
          <w:szCs w:val="28"/>
        </w:rPr>
        <w:drawing>
          <wp:anchor distT="0" distB="0" distL="0" distR="0" simplePos="0" relativeHeight="251658240" behindDoc="1" locked="0" layoutInCell="1" allowOverlap="1" wp14:anchorId="389AF8EE" wp14:editId="2C4C8D64">
            <wp:simplePos x="0" y="0"/>
            <wp:positionH relativeFrom="page">
              <wp:posOffset>1463992</wp:posOffset>
            </wp:positionH>
            <wp:positionV relativeFrom="paragraph">
              <wp:posOffset>799628</wp:posOffset>
            </wp:positionV>
            <wp:extent cx="176046" cy="82581"/>
            <wp:effectExtent l="0" t="0" r="0" b="0"/>
            <wp:wrapNone/>
            <wp:docPr id="1"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54743" name="image50.png"/>
                    <pic:cNvPicPr/>
                  </pic:nvPicPr>
                  <pic:blipFill>
                    <a:blip r:embed="rId16" cstate="print"/>
                    <a:stretch>
                      <a:fillRect/>
                    </a:stretch>
                  </pic:blipFill>
                  <pic:spPr>
                    <a:xfrm>
                      <a:off x="0" y="0"/>
                      <a:ext cx="176046" cy="82581"/>
                    </a:xfrm>
                    <a:prstGeom prst="rect">
                      <a:avLst/>
                    </a:prstGeom>
                  </pic:spPr>
                </pic:pic>
              </a:graphicData>
            </a:graphic>
          </wp:anchor>
        </w:drawing>
      </w:r>
      <w:r w:rsidRPr="003C7CAF">
        <w:rPr>
          <w:noProof/>
          <w:szCs w:val="28"/>
        </w:rPr>
        <w:drawing>
          <wp:anchor distT="0" distB="0" distL="0" distR="0" simplePos="0" relativeHeight="251659264" behindDoc="1" locked="0" layoutInCell="1" allowOverlap="1" wp14:anchorId="0FD90162" wp14:editId="1316CE18">
            <wp:simplePos x="0" y="0"/>
            <wp:positionH relativeFrom="page">
              <wp:posOffset>2081847</wp:posOffset>
            </wp:positionH>
            <wp:positionV relativeFrom="paragraph">
              <wp:posOffset>799628</wp:posOffset>
            </wp:positionV>
            <wp:extent cx="176046" cy="82581"/>
            <wp:effectExtent l="0" t="0" r="0" b="0"/>
            <wp:wrapNone/>
            <wp:docPr id="9"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462661" name="image50.png"/>
                    <pic:cNvPicPr/>
                  </pic:nvPicPr>
                  <pic:blipFill>
                    <a:blip r:embed="rId16" cstate="print"/>
                    <a:stretch>
                      <a:fillRect/>
                    </a:stretch>
                  </pic:blipFill>
                  <pic:spPr>
                    <a:xfrm>
                      <a:off x="0" y="0"/>
                      <a:ext cx="176046" cy="82581"/>
                    </a:xfrm>
                    <a:prstGeom prst="rect">
                      <a:avLst/>
                    </a:prstGeom>
                  </pic:spPr>
                </pic:pic>
              </a:graphicData>
            </a:graphic>
          </wp:anchor>
        </w:drawing>
      </w:r>
      <w:r w:rsidRPr="003C7CAF">
        <w:rPr>
          <w:b/>
          <w:szCs w:val="28"/>
        </w:rPr>
        <w:t>Survey Questionnaire Form</w:t>
      </w:r>
    </w:p>
    <w:tbl>
      <w:tblPr>
        <w:tblW w:w="0" w:type="auto"/>
        <w:tblInd w:w="110" w:type="dxa"/>
        <w:tblLayout w:type="fixed"/>
        <w:tblCellMar>
          <w:left w:w="0" w:type="dxa"/>
          <w:right w:w="0" w:type="dxa"/>
        </w:tblCellMar>
        <w:tblLook w:val="01E0" w:firstRow="1" w:lastRow="1" w:firstColumn="1" w:lastColumn="1" w:noHBand="0" w:noVBand="0"/>
      </w:tblPr>
      <w:tblGrid>
        <w:gridCol w:w="1111"/>
        <w:gridCol w:w="3325"/>
        <w:gridCol w:w="5226"/>
      </w:tblGrid>
      <w:tr w:rsidR="00885B08" w14:paraId="64ADAC31" w14:textId="77777777" w:rsidTr="00955CD5">
        <w:trPr>
          <w:trHeight w:val="353"/>
        </w:trPr>
        <w:tc>
          <w:tcPr>
            <w:tcW w:w="1111" w:type="dxa"/>
            <w:tcBorders>
              <w:top w:val="single" w:sz="4" w:space="0" w:color="000000"/>
              <w:left w:val="single" w:sz="4" w:space="0" w:color="000000"/>
            </w:tcBorders>
          </w:tcPr>
          <w:p w14:paraId="508C67A4" w14:textId="77777777" w:rsidR="00955CD5" w:rsidRPr="003C7CAF" w:rsidRDefault="0016125B" w:rsidP="00955CD5">
            <w:pPr>
              <w:pStyle w:val="TableParagraph"/>
              <w:spacing w:line="268" w:lineRule="exact"/>
              <w:ind w:left="110"/>
            </w:pPr>
            <w:r w:rsidRPr="003C7CAF">
              <w:t>Name:</w:t>
            </w:r>
          </w:p>
        </w:tc>
        <w:tc>
          <w:tcPr>
            <w:tcW w:w="3325" w:type="dxa"/>
            <w:tcBorders>
              <w:top w:val="single" w:sz="4" w:space="0" w:color="000000"/>
            </w:tcBorders>
          </w:tcPr>
          <w:p w14:paraId="3570EA07" w14:textId="77777777" w:rsidR="00955CD5" w:rsidRPr="003C7CAF" w:rsidRDefault="00955CD5" w:rsidP="00955CD5">
            <w:pPr>
              <w:pStyle w:val="TableParagraph"/>
            </w:pPr>
          </w:p>
        </w:tc>
        <w:tc>
          <w:tcPr>
            <w:tcW w:w="5226" w:type="dxa"/>
            <w:tcBorders>
              <w:top w:val="single" w:sz="4" w:space="0" w:color="000000"/>
              <w:right w:val="single" w:sz="4" w:space="0" w:color="000000"/>
            </w:tcBorders>
          </w:tcPr>
          <w:p w14:paraId="47CED427" w14:textId="77777777" w:rsidR="00955CD5" w:rsidRPr="003C7CAF" w:rsidRDefault="0016125B" w:rsidP="00955CD5">
            <w:pPr>
              <w:pStyle w:val="TableParagraph"/>
              <w:spacing w:line="268" w:lineRule="exact"/>
              <w:ind w:left="1427"/>
            </w:pPr>
            <w:r w:rsidRPr="003C7CAF">
              <w:t>Age:</w:t>
            </w:r>
          </w:p>
        </w:tc>
      </w:tr>
      <w:tr w:rsidR="00885B08" w14:paraId="43583EBC" w14:textId="77777777" w:rsidTr="00955CD5">
        <w:trPr>
          <w:trHeight w:val="500"/>
        </w:trPr>
        <w:tc>
          <w:tcPr>
            <w:tcW w:w="1111" w:type="dxa"/>
            <w:tcBorders>
              <w:left w:val="single" w:sz="4" w:space="0" w:color="000000"/>
              <w:bottom w:val="single" w:sz="4" w:space="0" w:color="000000"/>
            </w:tcBorders>
          </w:tcPr>
          <w:p w14:paraId="75B3AD56" w14:textId="77777777" w:rsidR="00955CD5" w:rsidRPr="003C7CAF" w:rsidRDefault="0016125B" w:rsidP="00955CD5">
            <w:pPr>
              <w:pStyle w:val="TableParagraph"/>
              <w:spacing w:before="75"/>
            </w:pPr>
            <w:r w:rsidRPr="003C7CAF">
              <w:t xml:space="preserve">Gender  </w:t>
            </w:r>
          </w:p>
        </w:tc>
        <w:tc>
          <w:tcPr>
            <w:tcW w:w="3325" w:type="dxa"/>
            <w:tcBorders>
              <w:bottom w:val="single" w:sz="4" w:space="0" w:color="000000"/>
            </w:tcBorders>
          </w:tcPr>
          <w:p w14:paraId="090DBEC5" w14:textId="77777777" w:rsidR="00955CD5" w:rsidRPr="003C7CAF" w:rsidRDefault="0016125B" w:rsidP="00955CD5">
            <w:pPr>
              <w:pStyle w:val="TableParagraph"/>
              <w:tabs>
                <w:tab w:val="left" w:pos="1210"/>
              </w:tabs>
              <w:spacing w:before="75"/>
            </w:pPr>
            <w:r>
              <w:rPr>
                <w:spacing w:val="-3"/>
              </w:rPr>
              <w:t xml:space="preserve">Male     </w:t>
            </w:r>
            <w:r w:rsidRPr="003C7CAF">
              <w:rPr>
                <w:spacing w:val="-3"/>
              </w:rPr>
              <w:t>Female</w:t>
            </w:r>
          </w:p>
        </w:tc>
        <w:tc>
          <w:tcPr>
            <w:tcW w:w="5226" w:type="dxa"/>
            <w:tcBorders>
              <w:bottom w:val="single" w:sz="4" w:space="0" w:color="000000"/>
              <w:right w:val="single" w:sz="4" w:space="0" w:color="000000"/>
            </w:tcBorders>
          </w:tcPr>
          <w:p w14:paraId="6F5C4F39" w14:textId="77777777" w:rsidR="00955CD5" w:rsidRPr="003C7CAF" w:rsidRDefault="0016125B" w:rsidP="00955CD5">
            <w:pPr>
              <w:pStyle w:val="TableParagraph"/>
              <w:spacing w:before="75"/>
              <w:ind w:left="1427"/>
            </w:pPr>
            <w:r w:rsidRPr="003C7CAF">
              <w:t>Pr:</w:t>
            </w:r>
          </w:p>
        </w:tc>
      </w:tr>
    </w:tbl>
    <w:p w14:paraId="56B57A5A" w14:textId="77777777" w:rsidR="00955CD5" w:rsidRPr="003C7CAF" w:rsidRDefault="00955CD5" w:rsidP="00955CD5">
      <w:pPr>
        <w:pStyle w:val="BodyText"/>
        <w:rPr>
          <w:b/>
          <w:sz w:val="20"/>
        </w:rPr>
      </w:pPr>
    </w:p>
    <w:p w14:paraId="0B23BF2B" w14:textId="77777777" w:rsidR="00955CD5" w:rsidRPr="003C7CAF" w:rsidRDefault="0016125B" w:rsidP="00955CD5">
      <w:pPr>
        <w:pStyle w:val="BodyText"/>
        <w:spacing w:before="7"/>
        <w:rPr>
          <w:b/>
          <w:sz w:val="10"/>
        </w:rPr>
      </w:pPr>
      <w:r>
        <w:rPr>
          <w:noProof/>
        </w:rPr>
        <mc:AlternateContent>
          <mc:Choice Requires="wps">
            <w:drawing>
              <wp:anchor distT="0" distB="0" distL="0" distR="0" simplePos="0" relativeHeight="251660288" behindDoc="0" locked="0" layoutInCell="1" allowOverlap="1" wp14:anchorId="6CED18C0" wp14:editId="5EDB7A21">
                <wp:simplePos x="0" y="0"/>
                <wp:positionH relativeFrom="page">
                  <wp:posOffset>844550</wp:posOffset>
                </wp:positionH>
                <wp:positionV relativeFrom="paragraph">
                  <wp:posOffset>104775</wp:posOffset>
                </wp:positionV>
                <wp:extent cx="6132195" cy="311150"/>
                <wp:effectExtent l="0" t="0" r="20955" b="12700"/>
                <wp:wrapTopAndBottom/>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2195" cy="31115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822997D" w14:textId="41540051" w:rsidR="00AF7BC3" w:rsidRDefault="00AF7BC3" w:rsidP="00955CD5">
                            <w:pPr>
                              <w:spacing w:line="315" w:lineRule="exact"/>
                              <w:ind w:left="105"/>
                              <w:jc w:val="center"/>
                              <w:rPr>
                                <w:sz w:val="28"/>
                              </w:rPr>
                            </w:pPr>
                            <w:r>
                              <w:rPr>
                                <w:sz w:val="28"/>
                              </w:rPr>
                              <w:t>5= Highly Accept 4= Accept, 3=Neither Accept nor Reject, 2=Reject, 1=Highly Reject.</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w14:anchorId="6CED18C0" id="_x0000_t202" coordsize="21600,21600" o:spt="202" path="m,l,21600r21600,l21600,xe">
                <v:stroke joinstyle="miter"/>
                <v:path gradientshapeok="t" o:connecttype="rect"/>
              </v:shapetype>
              <v:shape id="Text Box 11" o:spid="_x0000_s1026" type="#_x0000_t202" style="position:absolute;left:0;text-align:left;margin-left:66.5pt;margin-top:8.25pt;width:482.85pt;height:24.5pt;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" filled="f" strokeweight=".48pt">
                <v:textbox inset="0,0,0,0">
                  <w:txbxContent>
                    <w:p w14:paraId="5822997D" w14:textId="41540051" w:rsidR="00AF7BC3" w:rsidRDefault="00AF7BC3" w:rsidP="00955CD5">
                      <w:pPr>
                        <w:spacing w:line="315" w:lineRule="exact"/>
                        <w:ind w:left="105"/>
                        <w:jc w:val="center"/>
                        <w:rPr>
                          <w:sz w:val="28"/>
                        </w:rPr>
                      </w:pPr>
                      <w:r>
                        <w:rPr>
                          <w:sz w:val="28"/>
                        </w:rPr>
                        <w:t>5= Highly Accept 4= Accept, 3=Neither Accept nor Reject, 2=Reject, 1=Highly Reject.</w:t>
                      </w:r>
                    </w:p>
                  </w:txbxContent>
                </v:textbox>
                <w10:wrap type="topAndBottom" anchorx="page"/>
              </v:shape>
            </w:pict>
          </mc:Fallback>
        </mc:AlternateContent>
      </w:r>
    </w:p>
    <w:p w14:paraId="6A88F06B" w14:textId="77777777" w:rsidR="00955CD5" w:rsidRPr="003C7CAF" w:rsidRDefault="00955CD5" w:rsidP="00955CD5">
      <w:pPr>
        <w:pStyle w:val="BodyText"/>
        <w:rPr>
          <w:b/>
          <w:sz w:val="20"/>
        </w:rPr>
      </w:pPr>
    </w:p>
    <w:p w14:paraId="227C2B97" w14:textId="77777777" w:rsidR="00955CD5" w:rsidRPr="003C7CAF" w:rsidRDefault="00955CD5" w:rsidP="00955CD5">
      <w:pPr>
        <w:pStyle w:val="BodyText"/>
        <w:spacing w:before="5"/>
        <w:rPr>
          <w:b/>
          <w:sz w:val="11"/>
        </w:rPr>
      </w:pPr>
    </w:p>
    <w:tbl>
      <w:tblPr>
        <w:tblW w:w="9631"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9"/>
        <w:gridCol w:w="6796"/>
        <w:gridCol w:w="540"/>
        <w:gridCol w:w="450"/>
        <w:gridCol w:w="450"/>
        <w:gridCol w:w="450"/>
        <w:gridCol w:w="386"/>
      </w:tblGrid>
      <w:tr w:rsidR="00885B08" w14:paraId="0D7E1DCB" w14:textId="77777777" w:rsidTr="00697130">
        <w:trPr>
          <w:trHeight w:val="278"/>
        </w:trPr>
        <w:tc>
          <w:tcPr>
            <w:tcW w:w="559" w:type="dxa"/>
          </w:tcPr>
          <w:p w14:paraId="10A0F6DB" w14:textId="77777777" w:rsidR="00955CD5" w:rsidRPr="003C7CAF" w:rsidRDefault="0016125B" w:rsidP="00955CD5">
            <w:pPr>
              <w:pStyle w:val="TableParagraph"/>
              <w:spacing w:line="258" w:lineRule="exact"/>
              <w:ind w:left="90" w:right="78"/>
              <w:jc w:val="center"/>
              <w:rPr>
                <w:szCs w:val="24"/>
              </w:rPr>
            </w:pPr>
            <w:r w:rsidRPr="003C7CAF">
              <w:rPr>
                <w:szCs w:val="24"/>
              </w:rPr>
              <w:t>SL</w:t>
            </w:r>
          </w:p>
        </w:tc>
        <w:tc>
          <w:tcPr>
            <w:tcW w:w="6796" w:type="dxa"/>
          </w:tcPr>
          <w:p w14:paraId="0A2AEF7A" w14:textId="77777777" w:rsidR="00955CD5" w:rsidRPr="003C7CAF" w:rsidRDefault="0016125B" w:rsidP="00955CD5">
            <w:pPr>
              <w:pStyle w:val="TableParagraph"/>
              <w:spacing w:line="258" w:lineRule="exact"/>
              <w:ind w:left="2763" w:right="2758"/>
              <w:jc w:val="center"/>
              <w:rPr>
                <w:szCs w:val="24"/>
              </w:rPr>
            </w:pPr>
            <w:r w:rsidRPr="003C7CAF">
              <w:rPr>
                <w:szCs w:val="24"/>
              </w:rPr>
              <w:t>Questions</w:t>
            </w:r>
          </w:p>
        </w:tc>
        <w:tc>
          <w:tcPr>
            <w:tcW w:w="2276" w:type="dxa"/>
            <w:gridSpan w:val="5"/>
          </w:tcPr>
          <w:p w14:paraId="2C31CC7A" w14:textId="77777777" w:rsidR="00955CD5" w:rsidRPr="003C7CAF" w:rsidRDefault="0016125B" w:rsidP="00955CD5">
            <w:pPr>
              <w:pStyle w:val="TableParagraph"/>
              <w:spacing w:line="258" w:lineRule="exact"/>
              <w:ind w:left="871" w:right="873"/>
              <w:jc w:val="center"/>
              <w:rPr>
                <w:szCs w:val="24"/>
              </w:rPr>
            </w:pPr>
            <w:r w:rsidRPr="003C7CAF">
              <w:rPr>
                <w:szCs w:val="24"/>
              </w:rPr>
              <w:t>Answer</w:t>
            </w:r>
          </w:p>
        </w:tc>
      </w:tr>
      <w:tr w:rsidR="00885B08" w14:paraId="41EC7F54" w14:textId="77777777" w:rsidTr="00697130">
        <w:trPr>
          <w:trHeight w:val="412"/>
        </w:trPr>
        <w:tc>
          <w:tcPr>
            <w:tcW w:w="559" w:type="dxa"/>
          </w:tcPr>
          <w:p w14:paraId="3A49B470" w14:textId="77777777" w:rsidR="00955CD5" w:rsidRPr="003C7CAF" w:rsidRDefault="0016125B" w:rsidP="00955CD5">
            <w:pPr>
              <w:pStyle w:val="TableParagraph"/>
              <w:spacing w:line="268" w:lineRule="exact"/>
              <w:ind w:left="90" w:right="196"/>
              <w:jc w:val="center"/>
              <w:rPr>
                <w:szCs w:val="24"/>
              </w:rPr>
            </w:pPr>
            <w:r w:rsidRPr="003C7CAF">
              <w:rPr>
                <w:szCs w:val="24"/>
              </w:rPr>
              <w:t>1.</w:t>
            </w:r>
          </w:p>
        </w:tc>
        <w:tc>
          <w:tcPr>
            <w:tcW w:w="6796" w:type="dxa"/>
          </w:tcPr>
          <w:p w14:paraId="389BEF4D" w14:textId="77777777" w:rsidR="00955CD5" w:rsidRPr="003C7CAF" w:rsidRDefault="0016125B" w:rsidP="00955CD5">
            <w:pPr>
              <w:pStyle w:val="TableParagraph"/>
              <w:spacing w:line="268" w:lineRule="exact"/>
              <w:ind w:left="110"/>
              <w:rPr>
                <w:szCs w:val="24"/>
              </w:rPr>
            </w:pPr>
            <w:r>
              <w:rPr>
                <w:szCs w:val="24"/>
              </w:rPr>
              <w:t xml:space="preserve">Are </w:t>
            </w:r>
            <w:r w:rsidR="003A1B9F">
              <w:rPr>
                <w:szCs w:val="24"/>
              </w:rPr>
              <w:t>your</w:t>
            </w:r>
            <w:r>
              <w:rPr>
                <w:szCs w:val="24"/>
              </w:rPr>
              <w:t xml:space="preserve"> fellow worker</w:t>
            </w:r>
            <w:r w:rsidR="00375E90">
              <w:rPr>
                <w:szCs w:val="24"/>
              </w:rPr>
              <w:t xml:space="preserve"> co-operative</w:t>
            </w:r>
            <w:r>
              <w:rPr>
                <w:szCs w:val="24"/>
              </w:rPr>
              <w:t>?</w:t>
            </w:r>
          </w:p>
        </w:tc>
        <w:tc>
          <w:tcPr>
            <w:tcW w:w="540" w:type="dxa"/>
          </w:tcPr>
          <w:p w14:paraId="513822CE" w14:textId="77777777" w:rsidR="00955CD5" w:rsidRPr="003C7CAF" w:rsidRDefault="0016125B" w:rsidP="00955CD5">
            <w:pPr>
              <w:pStyle w:val="TableParagraph"/>
              <w:spacing w:line="268" w:lineRule="exact"/>
              <w:ind w:left="104"/>
              <w:rPr>
                <w:szCs w:val="24"/>
              </w:rPr>
            </w:pPr>
            <w:r w:rsidRPr="003C7CAF">
              <w:rPr>
                <w:szCs w:val="24"/>
              </w:rPr>
              <w:t>5</w:t>
            </w:r>
          </w:p>
        </w:tc>
        <w:tc>
          <w:tcPr>
            <w:tcW w:w="450" w:type="dxa"/>
          </w:tcPr>
          <w:p w14:paraId="719C1DC3" w14:textId="77777777" w:rsidR="00955CD5" w:rsidRPr="003C7CAF" w:rsidRDefault="0016125B" w:rsidP="00955CD5">
            <w:pPr>
              <w:pStyle w:val="TableParagraph"/>
              <w:spacing w:line="268" w:lineRule="exact"/>
              <w:ind w:left="108"/>
              <w:rPr>
                <w:szCs w:val="24"/>
              </w:rPr>
            </w:pPr>
            <w:r w:rsidRPr="003C7CAF">
              <w:rPr>
                <w:szCs w:val="24"/>
              </w:rPr>
              <w:t>4</w:t>
            </w:r>
          </w:p>
        </w:tc>
        <w:tc>
          <w:tcPr>
            <w:tcW w:w="450" w:type="dxa"/>
          </w:tcPr>
          <w:p w14:paraId="0D2EB562" w14:textId="77777777" w:rsidR="00955CD5" w:rsidRPr="003C7CAF" w:rsidRDefault="0016125B" w:rsidP="00955CD5">
            <w:pPr>
              <w:pStyle w:val="TableParagraph"/>
              <w:spacing w:line="268" w:lineRule="exact"/>
              <w:ind w:left="107"/>
              <w:rPr>
                <w:szCs w:val="24"/>
              </w:rPr>
            </w:pPr>
            <w:r w:rsidRPr="003C7CAF">
              <w:rPr>
                <w:szCs w:val="24"/>
              </w:rPr>
              <w:t>3</w:t>
            </w:r>
          </w:p>
        </w:tc>
        <w:tc>
          <w:tcPr>
            <w:tcW w:w="450" w:type="dxa"/>
          </w:tcPr>
          <w:p w14:paraId="53F127AC" w14:textId="77777777" w:rsidR="00955CD5" w:rsidRPr="003C7CAF" w:rsidRDefault="0016125B" w:rsidP="00955CD5">
            <w:pPr>
              <w:pStyle w:val="TableParagraph"/>
              <w:spacing w:line="268" w:lineRule="exact"/>
              <w:ind w:left="101"/>
              <w:rPr>
                <w:szCs w:val="24"/>
              </w:rPr>
            </w:pPr>
            <w:r w:rsidRPr="003C7CAF">
              <w:rPr>
                <w:szCs w:val="24"/>
              </w:rPr>
              <w:t>2</w:t>
            </w:r>
          </w:p>
        </w:tc>
        <w:tc>
          <w:tcPr>
            <w:tcW w:w="386" w:type="dxa"/>
          </w:tcPr>
          <w:p w14:paraId="658BDEBA" w14:textId="77777777" w:rsidR="00955CD5" w:rsidRPr="003C7CAF" w:rsidRDefault="0016125B" w:rsidP="00955CD5">
            <w:pPr>
              <w:pStyle w:val="TableParagraph"/>
              <w:spacing w:line="268" w:lineRule="exact"/>
              <w:ind w:left="105"/>
              <w:rPr>
                <w:szCs w:val="24"/>
              </w:rPr>
            </w:pPr>
            <w:r w:rsidRPr="003C7CAF">
              <w:rPr>
                <w:szCs w:val="24"/>
              </w:rPr>
              <w:t>1</w:t>
            </w:r>
          </w:p>
        </w:tc>
      </w:tr>
      <w:tr w:rsidR="00885B08" w14:paraId="414DA335" w14:textId="77777777" w:rsidTr="00697130">
        <w:trPr>
          <w:trHeight w:val="449"/>
        </w:trPr>
        <w:tc>
          <w:tcPr>
            <w:tcW w:w="559" w:type="dxa"/>
          </w:tcPr>
          <w:p w14:paraId="28DD99BA" w14:textId="77777777" w:rsidR="00955CD5" w:rsidRPr="003C7CAF" w:rsidRDefault="0016125B" w:rsidP="00955CD5">
            <w:pPr>
              <w:pStyle w:val="TableParagraph"/>
              <w:spacing w:line="268" w:lineRule="exact"/>
              <w:ind w:left="90" w:right="196"/>
              <w:jc w:val="center"/>
              <w:rPr>
                <w:szCs w:val="24"/>
              </w:rPr>
            </w:pPr>
            <w:r w:rsidRPr="003C7CAF">
              <w:rPr>
                <w:szCs w:val="24"/>
              </w:rPr>
              <w:t>2.</w:t>
            </w:r>
          </w:p>
        </w:tc>
        <w:tc>
          <w:tcPr>
            <w:tcW w:w="6796" w:type="dxa"/>
          </w:tcPr>
          <w:p w14:paraId="585F30BD" w14:textId="77777777" w:rsidR="00955CD5" w:rsidRPr="003C7CAF" w:rsidRDefault="0016125B" w:rsidP="00375E90">
            <w:pPr>
              <w:pStyle w:val="TableParagraph"/>
              <w:spacing w:line="268" w:lineRule="exact"/>
              <w:ind w:left="110"/>
              <w:rPr>
                <w:szCs w:val="24"/>
              </w:rPr>
            </w:pPr>
            <w:r>
              <w:rPr>
                <w:szCs w:val="24"/>
              </w:rPr>
              <w:t>Are th</w:t>
            </w:r>
            <w:r w:rsidRPr="003C7CAF">
              <w:rPr>
                <w:szCs w:val="24"/>
              </w:rPr>
              <w:t>e m</w:t>
            </w:r>
            <w:r w:rsidR="00375E90">
              <w:rPr>
                <w:szCs w:val="24"/>
              </w:rPr>
              <w:t>anagement team</w:t>
            </w:r>
            <w:r>
              <w:rPr>
                <w:szCs w:val="24"/>
              </w:rPr>
              <w:t xml:space="preserve"> </w:t>
            </w:r>
            <w:r w:rsidR="00375E90">
              <w:rPr>
                <w:szCs w:val="24"/>
              </w:rPr>
              <w:t>supportive during the work time</w:t>
            </w:r>
            <w:r>
              <w:rPr>
                <w:szCs w:val="24"/>
              </w:rPr>
              <w:t>?</w:t>
            </w:r>
          </w:p>
        </w:tc>
        <w:tc>
          <w:tcPr>
            <w:tcW w:w="540" w:type="dxa"/>
          </w:tcPr>
          <w:p w14:paraId="56DD9707" w14:textId="77777777" w:rsidR="00955CD5" w:rsidRPr="003C7CAF" w:rsidRDefault="0016125B" w:rsidP="00955CD5">
            <w:pPr>
              <w:pStyle w:val="TableParagraph"/>
              <w:spacing w:line="268" w:lineRule="exact"/>
              <w:ind w:left="104"/>
              <w:rPr>
                <w:szCs w:val="24"/>
              </w:rPr>
            </w:pPr>
            <w:r>
              <w:rPr>
                <w:szCs w:val="24"/>
              </w:rPr>
              <w:t>5</w:t>
            </w:r>
          </w:p>
        </w:tc>
        <w:tc>
          <w:tcPr>
            <w:tcW w:w="450" w:type="dxa"/>
          </w:tcPr>
          <w:p w14:paraId="0DF7D59E" w14:textId="77777777" w:rsidR="00955CD5" w:rsidRPr="003C7CAF" w:rsidRDefault="0016125B" w:rsidP="00955CD5">
            <w:pPr>
              <w:pStyle w:val="TableParagraph"/>
              <w:spacing w:line="268" w:lineRule="exact"/>
              <w:ind w:left="108"/>
              <w:rPr>
                <w:szCs w:val="24"/>
              </w:rPr>
            </w:pPr>
            <w:r>
              <w:rPr>
                <w:szCs w:val="24"/>
              </w:rPr>
              <w:t>4</w:t>
            </w:r>
          </w:p>
        </w:tc>
        <w:tc>
          <w:tcPr>
            <w:tcW w:w="450" w:type="dxa"/>
          </w:tcPr>
          <w:p w14:paraId="77CABB5A" w14:textId="77777777" w:rsidR="00955CD5" w:rsidRPr="003C7CAF" w:rsidRDefault="0016125B" w:rsidP="00955CD5">
            <w:pPr>
              <w:pStyle w:val="TableParagraph"/>
              <w:spacing w:line="268" w:lineRule="exact"/>
              <w:ind w:left="107"/>
              <w:rPr>
                <w:szCs w:val="24"/>
              </w:rPr>
            </w:pPr>
            <w:r w:rsidRPr="003C7CAF">
              <w:rPr>
                <w:szCs w:val="24"/>
              </w:rPr>
              <w:t>3</w:t>
            </w:r>
          </w:p>
        </w:tc>
        <w:tc>
          <w:tcPr>
            <w:tcW w:w="450" w:type="dxa"/>
          </w:tcPr>
          <w:p w14:paraId="37826B4D" w14:textId="77777777" w:rsidR="00955CD5" w:rsidRPr="003C7CAF" w:rsidRDefault="0016125B" w:rsidP="00955CD5">
            <w:pPr>
              <w:pStyle w:val="TableParagraph"/>
              <w:spacing w:line="268" w:lineRule="exact"/>
              <w:ind w:left="101"/>
              <w:rPr>
                <w:szCs w:val="24"/>
              </w:rPr>
            </w:pPr>
            <w:r>
              <w:rPr>
                <w:szCs w:val="24"/>
              </w:rPr>
              <w:t>2</w:t>
            </w:r>
          </w:p>
        </w:tc>
        <w:tc>
          <w:tcPr>
            <w:tcW w:w="386" w:type="dxa"/>
          </w:tcPr>
          <w:p w14:paraId="215B2957" w14:textId="77777777" w:rsidR="00955CD5" w:rsidRPr="003C7CAF" w:rsidRDefault="0016125B" w:rsidP="00955CD5">
            <w:pPr>
              <w:pStyle w:val="TableParagraph"/>
              <w:spacing w:line="268" w:lineRule="exact"/>
              <w:ind w:left="105"/>
              <w:rPr>
                <w:szCs w:val="24"/>
              </w:rPr>
            </w:pPr>
            <w:r>
              <w:rPr>
                <w:szCs w:val="24"/>
              </w:rPr>
              <w:t>1</w:t>
            </w:r>
          </w:p>
        </w:tc>
      </w:tr>
      <w:tr w:rsidR="00885B08" w14:paraId="525DE299" w14:textId="77777777" w:rsidTr="00755906">
        <w:trPr>
          <w:trHeight w:val="458"/>
        </w:trPr>
        <w:tc>
          <w:tcPr>
            <w:tcW w:w="559" w:type="dxa"/>
          </w:tcPr>
          <w:p w14:paraId="5A7AEF5C" w14:textId="77777777" w:rsidR="00955CD5" w:rsidRPr="003C7CAF" w:rsidRDefault="0016125B" w:rsidP="00074355">
            <w:pPr>
              <w:pStyle w:val="TableParagraph"/>
              <w:ind w:right="196"/>
              <w:rPr>
                <w:szCs w:val="24"/>
              </w:rPr>
            </w:pPr>
            <w:r>
              <w:rPr>
                <w:szCs w:val="24"/>
              </w:rPr>
              <w:t xml:space="preserve">  </w:t>
            </w:r>
            <w:r w:rsidRPr="003C7CAF">
              <w:rPr>
                <w:szCs w:val="24"/>
              </w:rPr>
              <w:t>3.</w:t>
            </w:r>
          </w:p>
        </w:tc>
        <w:tc>
          <w:tcPr>
            <w:tcW w:w="6796" w:type="dxa"/>
          </w:tcPr>
          <w:p w14:paraId="393D84B9" w14:textId="77777777" w:rsidR="00955CD5" w:rsidRPr="003C7CAF" w:rsidRDefault="0016125B" w:rsidP="00375E90">
            <w:pPr>
              <w:pStyle w:val="TableParagraph"/>
              <w:spacing w:line="268" w:lineRule="exact"/>
              <w:ind w:left="110"/>
              <w:rPr>
                <w:szCs w:val="24"/>
              </w:rPr>
            </w:pPr>
            <w:r w:rsidRPr="00755906">
              <w:rPr>
                <w:szCs w:val="24"/>
              </w:rPr>
              <w:t xml:space="preserve">Are you </w:t>
            </w:r>
            <w:r w:rsidR="00DC03A4">
              <w:rPr>
                <w:szCs w:val="24"/>
              </w:rPr>
              <w:t>gratified</w:t>
            </w:r>
            <w:r w:rsidRPr="00755906">
              <w:rPr>
                <w:szCs w:val="24"/>
              </w:rPr>
              <w:t xml:space="preserve"> with your salary rate?</w:t>
            </w:r>
            <w:r>
              <w:rPr>
                <w:szCs w:val="24"/>
              </w:rPr>
              <w:t xml:space="preserve"> </w:t>
            </w:r>
          </w:p>
        </w:tc>
        <w:tc>
          <w:tcPr>
            <w:tcW w:w="540" w:type="dxa"/>
          </w:tcPr>
          <w:p w14:paraId="0819810E" w14:textId="77777777" w:rsidR="00955CD5" w:rsidRPr="003C7CAF" w:rsidRDefault="0016125B" w:rsidP="00955CD5">
            <w:pPr>
              <w:pStyle w:val="TableParagraph"/>
              <w:spacing w:line="268" w:lineRule="exact"/>
              <w:ind w:left="104"/>
              <w:rPr>
                <w:szCs w:val="24"/>
              </w:rPr>
            </w:pPr>
            <w:r>
              <w:rPr>
                <w:szCs w:val="24"/>
              </w:rPr>
              <w:t>5</w:t>
            </w:r>
          </w:p>
        </w:tc>
        <w:tc>
          <w:tcPr>
            <w:tcW w:w="450" w:type="dxa"/>
          </w:tcPr>
          <w:p w14:paraId="5578B360" w14:textId="77777777" w:rsidR="00955CD5" w:rsidRPr="003C7CAF" w:rsidRDefault="0016125B" w:rsidP="00955CD5">
            <w:pPr>
              <w:pStyle w:val="TableParagraph"/>
              <w:spacing w:line="268" w:lineRule="exact"/>
              <w:ind w:left="108"/>
              <w:rPr>
                <w:szCs w:val="24"/>
              </w:rPr>
            </w:pPr>
            <w:r>
              <w:rPr>
                <w:szCs w:val="24"/>
              </w:rPr>
              <w:t>4</w:t>
            </w:r>
          </w:p>
        </w:tc>
        <w:tc>
          <w:tcPr>
            <w:tcW w:w="450" w:type="dxa"/>
          </w:tcPr>
          <w:p w14:paraId="12865A0C" w14:textId="77777777" w:rsidR="00955CD5" w:rsidRPr="003C7CAF" w:rsidRDefault="0016125B" w:rsidP="00955CD5">
            <w:pPr>
              <w:pStyle w:val="TableParagraph"/>
              <w:spacing w:line="268" w:lineRule="exact"/>
              <w:ind w:left="107"/>
              <w:rPr>
                <w:szCs w:val="24"/>
              </w:rPr>
            </w:pPr>
            <w:r>
              <w:rPr>
                <w:szCs w:val="24"/>
              </w:rPr>
              <w:t>3</w:t>
            </w:r>
          </w:p>
        </w:tc>
        <w:tc>
          <w:tcPr>
            <w:tcW w:w="450" w:type="dxa"/>
          </w:tcPr>
          <w:p w14:paraId="47392E9D" w14:textId="77777777" w:rsidR="00955CD5" w:rsidRPr="003C7CAF" w:rsidRDefault="0016125B" w:rsidP="00955CD5">
            <w:pPr>
              <w:pStyle w:val="TableParagraph"/>
              <w:spacing w:line="268" w:lineRule="exact"/>
              <w:ind w:left="101"/>
              <w:rPr>
                <w:szCs w:val="24"/>
              </w:rPr>
            </w:pPr>
            <w:r>
              <w:rPr>
                <w:szCs w:val="24"/>
              </w:rPr>
              <w:t>2</w:t>
            </w:r>
          </w:p>
        </w:tc>
        <w:tc>
          <w:tcPr>
            <w:tcW w:w="386" w:type="dxa"/>
          </w:tcPr>
          <w:p w14:paraId="77BE15F9" w14:textId="77777777" w:rsidR="00955CD5" w:rsidRPr="003C7CAF" w:rsidRDefault="0016125B" w:rsidP="00955CD5">
            <w:pPr>
              <w:pStyle w:val="TableParagraph"/>
              <w:spacing w:line="268" w:lineRule="exact"/>
              <w:ind w:left="105"/>
              <w:rPr>
                <w:szCs w:val="24"/>
              </w:rPr>
            </w:pPr>
            <w:r>
              <w:rPr>
                <w:szCs w:val="24"/>
              </w:rPr>
              <w:t>1</w:t>
            </w:r>
          </w:p>
        </w:tc>
      </w:tr>
      <w:tr w:rsidR="00885B08" w14:paraId="7FC2CA00" w14:textId="77777777" w:rsidTr="00697130">
        <w:trPr>
          <w:trHeight w:val="417"/>
        </w:trPr>
        <w:tc>
          <w:tcPr>
            <w:tcW w:w="559" w:type="dxa"/>
          </w:tcPr>
          <w:p w14:paraId="76CAEC35" w14:textId="77777777" w:rsidR="00955CD5" w:rsidRPr="003C7CAF" w:rsidRDefault="0016125B" w:rsidP="00955CD5">
            <w:pPr>
              <w:pStyle w:val="TableParagraph"/>
              <w:spacing w:line="268" w:lineRule="exact"/>
              <w:ind w:left="90" w:right="196"/>
              <w:jc w:val="center"/>
              <w:rPr>
                <w:szCs w:val="24"/>
              </w:rPr>
            </w:pPr>
            <w:r w:rsidRPr="003C7CAF">
              <w:rPr>
                <w:szCs w:val="24"/>
              </w:rPr>
              <w:t>4.</w:t>
            </w:r>
          </w:p>
        </w:tc>
        <w:tc>
          <w:tcPr>
            <w:tcW w:w="6796" w:type="dxa"/>
          </w:tcPr>
          <w:p w14:paraId="61D4AB48" w14:textId="77777777" w:rsidR="00955CD5" w:rsidRPr="003C7CAF" w:rsidRDefault="0016125B" w:rsidP="00955CD5">
            <w:pPr>
              <w:pStyle w:val="TableParagraph"/>
              <w:spacing w:line="268" w:lineRule="exact"/>
              <w:ind w:left="110"/>
              <w:rPr>
                <w:szCs w:val="24"/>
              </w:rPr>
            </w:pPr>
            <w:r>
              <w:rPr>
                <w:szCs w:val="24"/>
              </w:rPr>
              <w:t xml:space="preserve">Are you </w:t>
            </w:r>
            <w:r w:rsidR="00DC03A4">
              <w:rPr>
                <w:szCs w:val="24"/>
              </w:rPr>
              <w:t>grati</w:t>
            </w:r>
            <w:r>
              <w:rPr>
                <w:szCs w:val="24"/>
              </w:rPr>
              <w:t>fied with the policy of promotion?</w:t>
            </w:r>
          </w:p>
        </w:tc>
        <w:tc>
          <w:tcPr>
            <w:tcW w:w="540" w:type="dxa"/>
          </w:tcPr>
          <w:p w14:paraId="36BBD714" w14:textId="77777777" w:rsidR="00955CD5" w:rsidRPr="003C7CAF" w:rsidRDefault="0016125B" w:rsidP="00955CD5">
            <w:pPr>
              <w:pStyle w:val="TableParagraph"/>
              <w:spacing w:line="268" w:lineRule="exact"/>
              <w:ind w:left="104"/>
              <w:rPr>
                <w:szCs w:val="24"/>
              </w:rPr>
            </w:pPr>
            <w:r>
              <w:rPr>
                <w:szCs w:val="24"/>
              </w:rPr>
              <w:t>5</w:t>
            </w:r>
          </w:p>
        </w:tc>
        <w:tc>
          <w:tcPr>
            <w:tcW w:w="450" w:type="dxa"/>
          </w:tcPr>
          <w:p w14:paraId="5F36DFA6" w14:textId="77777777" w:rsidR="00955CD5" w:rsidRPr="003C7CAF" w:rsidRDefault="0016125B" w:rsidP="00955CD5">
            <w:pPr>
              <w:pStyle w:val="TableParagraph"/>
              <w:spacing w:line="268" w:lineRule="exact"/>
              <w:ind w:left="108"/>
              <w:rPr>
                <w:szCs w:val="24"/>
              </w:rPr>
            </w:pPr>
            <w:r>
              <w:rPr>
                <w:szCs w:val="24"/>
              </w:rPr>
              <w:t>4</w:t>
            </w:r>
          </w:p>
        </w:tc>
        <w:tc>
          <w:tcPr>
            <w:tcW w:w="450" w:type="dxa"/>
          </w:tcPr>
          <w:p w14:paraId="572EC4C9" w14:textId="77777777" w:rsidR="00955CD5" w:rsidRPr="003C7CAF" w:rsidRDefault="0016125B" w:rsidP="00955CD5">
            <w:pPr>
              <w:pStyle w:val="TableParagraph"/>
              <w:spacing w:line="268" w:lineRule="exact"/>
              <w:ind w:left="107"/>
              <w:rPr>
                <w:szCs w:val="24"/>
              </w:rPr>
            </w:pPr>
            <w:r>
              <w:rPr>
                <w:szCs w:val="24"/>
              </w:rPr>
              <w:t>3</w:t>
            </w:r>
          </w:p>
        </w:tc>
        <w:tc>
          <w:tcPr>
            <w:tcW w:w="450" w:type="dxa"/>
          </w:tcPr>
          <w:p w14:paraId="384038EC" w14:textId="77777777" w:rsidR="00955CD5" w:rsidRPr="003C7CAF" w:rsidRDefault="0016125B" w:rsidP="00955CD5">
            <w:pPr>
              <w:pStyle w:val="TableParagraph"/>
              <w:spacing w:line="268" w:lineRule="exact"/>
              <w:ind w:left="101"/>
              <w:rPr>
                <w:szCs w:val="24"/>
              </w:rPr>
            </w:pPr>
            <w:r>
              <w:rPr>
                <w:szCs w:val="24"/>
              </w:rPr>
              <w:t>2</w:t>
            </w:r>
          </w:p>
        </w:tc>
        <w:tc>
          <w:tcPr>
            <w:tcW w:w="386" w:type="dxa"/>
          </w:tcPr>
          <w:p w14:paraId="12D490C6" w14:textId="77777777" w:rsidR="00955CD5" w:rsidRPr="003C7CAF" w:rsidRDefault="0016125B" w:rsidP="00955CD5">
            <w:pPr>
              <w:pStyle w:val="TableParagraph"/>
              <w:spacing w:line="268" w:lineRule="exact"/>
              <w:ind w:left="105"/>
              <w:rPr>
                <w:szCs w:val="24"/>
              </w:rPr>
            </w:pPr>
            <w:r>
              <w:rPr>
                <w:szCs w:val="24"/>
              </w:rPr>
              <w:t>1</w:t>
            </w:r>
          </w:p>
        </w:tc>
      </w:tr>
      <w:tr w:rsidR="00885B08" w14:paraId="2AF0821F" w14:textId="77777777" w:rsidTr="00697130">
        <w:trPr>
          <w:trHeight w:val="412"/>
        </w:trPr>
        <w:tc>
          <w:tcPr>
            <w:tcW w:w="559" w:type="dxa"/>
          </w:tcPr>
          <w:p w14:paraId="6ECC6C8A" w14:textId="77777777" w:rsidR="00955CD5" w:rsidRPr="003C7CAF" w:rsidRDefault="0016125B" w:rsidP="00955CD5">
            <w:pPr>
              <w:pStyle w:val="TableParagraph"/>
              <w:spacing w:line="268" w:lineRule="exact"/>
              <w:ind w:left="90" w:right="196"/>
              <w:jc w:val="center"/>
              <w:rPr>
                <w:szCs w:val="24"/>
              </w:rPr>
            </w:pPr>
            <w:r w:rsidRPr="003C7CAF">
              <w:rPr>
                <w:szCs w:val="24"/>
              </w:rPr>
              <w:t>5.</w:t>
            </w:r>
          </w:p>
        </w:tc>
        <w:tc>
          <w:tcPr>
            <w:tcW w:w="6796" w:type="dxa"/>
          </w:tcPr>
          <w:p w14:paraId="336CE4CB" w14:textId="77777777" w:rsidR="00955CD5" w:rsidRPr="003C7CAF" w:rsidRDefault="0016125B" w:rsidP="00955CD5">
            <w:pPr>
              <w:pStyle w:val="TableParagraph"/>
              <w:spacing w:line="268" w:lineRule="exact"/>
              <w:ind w:left="110"/>
              <w:rPr>
                <w:szCs w:val="24"/>
              </w:rPr>
            </w:pPr>
            <w:r w:rsidRPr="00755906">
              <w:rPr>
                <w:szCs w:val="24"/>
              </w:rPr>
              <w:t xml:space="preserve">Are you </w:t>
            </w:r>
            <w:r w:rsidR="00DC03A4">
              <w:rPr>
                <w:szCs w:val="24"/>
              </w:rPr>
              <w:t>grati</w:t>
            </w:r>
            <w:r w:rsidRPr="00755906">
              <w:rPr>
                <w:szCs w:val="24"/>
              </w:rPr>
              <w:t>fied with your regular working activities?</w:t>
            </w:r>
          </w:p>
        </w:tc>
        <w:tc>
          <w:tcPr>
            <w:tcW w:w="540" w:type="dxa"/>
          </w:tcPr>
          <w:p w14:paraId="7392008E" w14:textId="77777777" w:rsidR="00955CD5" w:rsidRPr="003C7CAF" w:rsidRDefault="0016125B" w:rsidP="00955CD5">
            <w:pPr>
              <w:pStyle w:val="TableParagraph"/>
              <w:spacing w:line="268" w:lineRule="exact"/>
              <w:ind w:left="104"/>
              <w:rPr>
                <w:szCs w:val="24"/>
              </w:rPr>
            </w:pPr>
            <w:r w:rsidRPr="003C7CAF">
              <w:rPr>
                <w:szCs w:val="24"/>
              </w:rPr>
              <w:t>5</w:t>
            </w:r>
          </w:p>
        </w:tc>
        <w:tc>
          <w:tcPr>
            <w:tcW w:w="450" w:type="dxa"/>
          </w:tcPr>
          <w:p w14:paraId="432C4C5C" w14:textId="77777777" w:rsidR="00955CD5" w:rsidRPr="003C7CAF" w:rsidRDefault="0016125B" w:rsidP="00955CD5">
            <w:pPr>
              <w:pStyle w:val="TableParagraph"/>
              <w:spacing w:line="268" w:lineRule="exact"/>
              <w:ind w:left="108"/>
              <w:rPr>
                <w:szCs w:val="24"/>
              </w:rPr>
            </w:pPr>
            <w:r w:rsidRPr="003C7CAF">
              <w:rPr>
                <w:szCs w:val="24"/>
              </w:rPr>
              <w:t>4</w:t>
            </w:r>
          </w:p>
        </w:tc>
        <w:tc>
          <w:tcPr>
            <w:tcW w:w="450" w:type="dxa"/>
          </w:tcPr>
          <w:p w14:paraId="157A3A2B" w14:textId="77777777" w:rsidR="00955CD5" w:rsidRPr="003C7CAF" w:rsidRDefault="0016125B" w:rsidP="00955CD5">
            <w:pPr>
              <w:pStyle w:val="TableParagraph"/>
              <w:spacing w:line="268" w:lineRule="exact"/>
              <w:ind w:left="107"/>
              <w:rPr>
                <w:szCs w:val="24"/>
              </w:rPr>
            </w:pPr>
            <w:r w:rsidRPr="003C7CAF">
              <w:rPr>
                <w:szCs w:val="24"/>
              </w:rPr>
              <w:t>3</w:t>
            </w:r>
          </w:p>
        </w:tc>
        <w:tc>
          <w:tcPr>
            <w:tcW w:w="450" w:type="dxa"/>
          </w:tcPr>
          <w:p w14:paraId="0D1647CF" w14:textId="77777777" w:rsidR="00955CD5" w:rsidRPr="003C7CAF" w:rsidRDefault="0016125B" w:rsidP="00955CD5">
            <w:pPr>
              <w:pStyle w:val="TableParagraph"/>
              <w:spacing w:line="268" w:lineRule="exact"/>
              <w:ind w:left="101"/>
              <w:rPr>
                <w:szCs w:val="24"/>
              </w:rPr>
            </w:pPr>
            <w:r w:rsidRPr="003C7CAF">
              <w:rPr>
                <w:szCs w:val="24"/>
              </w:rPr>
              <w:t>2</w:t>
            </w:r>
          </w:p>
        </w:tc>
        <w:tc>
          <w:tcPr>
            <w:tcW w:w="386" w:type="dxa"/>
          </w:tcPr>
          <w:p w14:paraId="2ACD8EEA" w14:textId="77777777" w:rsidR="00955CD5" w:rsidRPr="003C7CAF" w:rsidRDefault="0016125B" w:rsidP="00955CD5">
            <w:pPr>
              <w:pStyle w:val="TableParagraph"/>
              <w:spacing w:line="268" w:lineRule="exact"/>
              <w:ind w:left="105"/>
              <w:rPr>
                <w:szCs w:val="24"/>
              </w:rPr>
            </w:pPr>
            <w:r w:rsidRPr="003C7CAF">
              <w:rPr>
                <w:szCs w:val="24"/>
              </w:rPr>
              <w:t>1</w:t>
            </w:r>
          </w:p>
        </w:tc>
      </w:tr>
      <w:tr w:rsidR="00885B08" w14:paraId="0C9F2777" w14:textId="77777777" w:rsidTr="00951B19">
        <w:trPr>
          <w:trHeight w:val="458"/>
        </w:trPr>
        <w:tc>
          <w:tcPr>
            <w:tcW w:w="559" w:type="dxa"/>
          </w:tcPr>
          <w:p w14:paraId="67BCB44E" w14:textId="77777777" w:rsidR="00955CD5" w:rsidRPr="003C7CAF" w:rsidRDefault="0016125B" w:rsidP="00955CD5">
            <w:pPr>
              <w:pStyle w:val="TableParagraph"/>
              <w:spacing w:line="268" w:lineRule="exact"/>
              <w:ind w:left="90" w:right="196"/>
              <w:jc w:val="center"/>
              <w:rPr>
                <w:szCs w:val="24"/>
              </w:rPr>
            </w:pPr>
            <w:r w:rsidRPr="003C7CAF">
              <w:rPr>
                <w:szCs w:val="24"/>
              </w:rPr>
              <w:t>6.</w:t>
            </w:r>
          </w:p>
        </w:tc>
        <w:tc>
          <w:tcPr>
            <w:tcW w:w="6796" w:type="dxa"/>
          </w:tcPr>
          <w:p w14:paraId="4D5DF465" w14:textId="77777777" w:rsidR="00955CD5" w:rsidRPr="003C7CAF" w:rsidRDefault="0016125B" w:rsidP="00955CD5">
            <w:pPr>
              <w:pStyle w:val="TableParagraph"/>
              <w:spacing w:line="268" w:lineRule="exact"/>
              <w:ind w:left="110"/>
              <w:rPr>
                <w:szCs w:val="24"/>
              </w:rPr>
            </w:pPr>
            <w:r w:rsidRPr="00951B19">
              <w:rPr>
                <w:szCs w:val="24"/>
              </w:rPr>
              <w:t>Are you getting the leave as you need?</w:t>
            </w:r>
          </w:p>
        </w:tc>
        <w:tc>
          <w:tcPr>
            <w:tcW w:w="540" w:type="dxa"/>
          </w:tcPr>
          <w:p w14:paraId="28759B4A" w14:textId="77777777" w:rsidR="00955CD5" w:rsidRPr="003C7CAF" w:rsidRDefault="0016125B" w:rsidP="00955CD5">
            <w:pPr>
              <w:pStyle w:val="TableParagraph"/>
              <w:spacing w:line="268" w:lineRule="exact"/>
              <w:ind w:left="104"/>
              <w:rPr>
                <w:szCs w:val="24"/>
              </w:rPr>
            </w:pPr>
            <w:r w:rsidRPr="003C7CAF">
              <w:rPr>
                <w:szCs w:val="24"/>
              </w:rPr>
              <w:t>5</w:t>
            </w:r>
          </w:p>
        </w:tc>
        <w:tc>
          <w:tcPr>
            <w:tcW w:w="450" w:type="dxa"/>
          </w:tcPr>
          <w:p w14:paraId="42D31C22" w14:textId="77777777" w:rsidR="00955CD5" w:rsidRPr="003C7CAF" w:rsidRDefault="0016125B" w:rsidP="00955CD5">
            <w:pPr>
              <w:pStyle w:val="TableParagraph"/>
              <w:spacing w:line="268" w:lineRule="exact"/>
              <w:ind w:left="108"/>
              <w:rPr>
                <w:szCs w:val="24"/>
              </w:rPr>
            </w:pPr>
            <w:r w:rsidRPr="003C7CAF">
              <w:rPr>
                <w:szCs w:val="24"/>
              </w:rPr>
              <w:t>4</w:t>
            </w:r>
          </w:p>
        </w:tc>
        <w:tc>
          <w:tcPr>
            <w:tcW w:w="450" w:type="dxa"/>
          </w:tcPr>
          <w:p w14:paraId="37EB0B4F" w14:textId="77777777" w:rsidR="00955CD5" w:rsidRPr="003C7CAF" w:rsidRDefault="0016125B" w:rsidP="00955CD5">
            <w:pPr>
              <w:pStyle w:val="TableParagraph"/>
              <w:spacing w:line="268" w:lineRule="exact"/>
              <w:ind w:left="107"/>
              <w:rPr>
                <w:szCs w:val="24"/>
              </w:rPr>
            </w:pPr>
            <w:r w:rsidRPr="003C7CAF">
              <w:rPr>
                <w:szCs w:val="24"/>
              </w:rPr>
              <w:t>3</w:t>
            </w:r>
          </w:p>
        </w:tc>
        <w:tc>
          <w:tcPr>
            <w:tcW w:w="450" w:type="dxa"/>
          </w:tcPr>
          <w:p w14:paraId="4F1DB010" w14:textId="77777777" w:rsidR="00955CD5" w:rsidRPr="003C7CAF" w:rsidRDefault="0016125B" w:rsidP="00955CD5">
            <w:pPr>
              <w:pStyle w:val="TableParagraph"/>
              <w:spacing w:line="268" w:lineRule="exact"/>
              <w:ind w:left="101"/>
              <w:rPr>
                <w:szCs w:val="24"/>
              </w:rPr>
            </w:pPr>
            <w:r w:rsidRPr="003C7CAF">
              <w:rPr>
                <w:szCs w:val="24"/>
              </w:rPr>
              <w:t>2</w:t>
            </w:r>
          </w:p>
        </w:tc>
        <w:tc>
          <w:tcPr>
            <w:tcW w:w="386" w:type="dxa"/>
          </w:tcPr>
          <w:p w14:paraId="40F831E6" w14:textId="77777777" w:rsidR="00955CD5" w:rsidRPr="003C7CAF" w:rsidRDefault="0016125B" w:rsidP="00955CD5">
            <w:pPr>
              <w:pStyle w:val="TableParagraph"/>
              <w:spacing w:line="268" w:lineRule="exact"/>
              <w:ind w:left="105"/>
              <w:rPr>
                <w:szCs w:val="24"/>
              </w:rPr>
            </w:pPr>
            <w:r w:rsidRPr="003C7CAF">
              <w:rPr>
                <w:szCs w:val="24"/>
              </w:rPr>
              <w:t>1</w:t>
            </w:r>
          </w:p>
        </w:tc>
      </w:tr>
      <w:tr w:rsidR="00885B08" w14:paraId="766B6EB8" w14:textId="77777777" w:rsidTr="00697130">
        <w:trPr>
          <w:trHeight w:val="422"/>
        </w:trPr>
        <w:tc>
          <w:tcPr>
            <w:tcW w:w="559" w:type="dxa"/>
          </w:tcPr>
          <w:p w14:paraId="50B9AAB7" w14:textId="77777777" w:rsidR="00955CD5" w:rsidRPr="003C7CAF" w:rsidRDefault="0016125B" w:rsidP="00955CD5">
            <w:pPr>
              <w:pStyle w:val="TableParagraph"/>
              <w:spacing w:line="268" w:lineRule="exact"/>
              <w:ind w:left="90" w:right="196"/>
              <w:jc w:val="center"/>
              <w:rPr>
                <w:szCs w:val="24"/>
              </w:rPr>
            </w:pPr>
            <w:r w:rsidRPr="003C7CAF">
              <w:rPr>
                <w:szCs w:val="24"/>
              </w:rPr>
              <w:t>7.</w:t>
            </w:r>
          </w:p>
        </w:tc>
        <w:tc>
          <w:tcPr>
            <w:tcW w:w="6796" w:type="dxa"/>
          </w:tcPr>
          <w:p w14:paraId="7DD707F1" w14:textId="77777777" w:rsidR="00955CD5" w:rsidRPr="003C7CAF" w:rsidRDefault="0016125B" w:rsidP="003A1B9F">
            <w:pPr>
              <w:pStyle w:val="TableParagraph"/>
              <w:spacing w:line="268" w:lineRule="exact"/>
              <w:ind w:left="110"/>
              <w:rPr>
                <w:szCs w:val="24"/>
              </w:rPr>
            </w:pPr>
            <w:r>
              <w:rPr>
                <w:szCs w:val="24"/>
              </w:rPr>
              <w:t>Are you satisfied with your working environment?</w:t>
            </w:r>
          </w:p>
        </w:tc>
        <w:tc>
          <w:tcPr>
            <w:tcW w:w="540" w:type="dxa"/>
          </w:tcPr>
          <w:p w14:paraId="3D58A41C" w14:textId="77777777" w:rsidR="00955CD5" w:rsidRPr="003C7CAF" w:rsidRDefault="0016125B" w:rsidP="00955CD5">
            <w:pPr>
              <w:pStyle w:val="TableParagraph"/>
              <w:spacing w:line="268" w:lineRule="exact"/>
              <w:ind w:left="104"/>
              <w:rPr>
                <w:szCs w:val="24"/>
              </w:rPr>
            </w:pPr>
            <w:r w:rsidRPr="003C7CAF">
              <w:rPr>
                <w:szCs w:val="24"/>
              </w:rPr>
              <w:t>5</w:t>
            </w:r>
          </w:p>
        </w:tc>
        <w:tc>
          <w:tcPr>
            <w:tcW w:w="450" w:type="dxa"/>
          </w:tcPr>
          <w:p w14:paraId="0C9C8DE2" w14:textId="77777777" w:rsidR="00955CD5" w:rsidRPr="003C7CAF" w:rsidRDefault="0016125B" w:rsidP="00955CD5">
            <w:pPr>
              <w:pStyle w:val="TableParagraph"/>
              <w:spacing w:line="268" w:lineRule="exact"/>
              <w:ind w:left="108"/>
              <w:rPr>
                <w:szCs w:val="24"/>
              </w:rPr>
            </w:pPr>
            <w:r w:rsidRPr="003C7CAF">
              <w:rPr>
                <w:szCs w:val="24"/>
              </w:rPr>
              <w:t>4</w:t>
            </w:r>
          </w:p>
        </w:tc>
        <w:tc>
          <w:tcPr>
            <w:tcW w:w="450" w:type="dxa"/>
          </w:tcPr>
          <w:p w14:paraId="6CFBC40E" w14:textId="77777777" w:rsidR="00955CD5" w:rsidRPr="003C7CAF" w:rsidRDefault="0016125B" w:rsidP="00955CD5">
            <w:pPr>
              <w:pStyle w:val="TableParagraph"/>
              <w:spacing w:line="268" w:lineRule="exact"/>
              <w:ind w:left="107"/>
              <w:rPr>
                <w:szCs w:val="24"/>
              </w:rPr>
            </w:pPr>
            <w:r w:rsidRPr="003C7CAF">
              <w:rPr>
                <w:szCs w:val="24"/>
              </w:rPr>
              <w:t>3</w:t>
            </w:r>
          </w:p>
        </w:tc>
        <w:tc>
          <w:tcPr>
            <w:tcW w:w="450" w:type="dxa"/>
          </w:tcPr>
          <w:p w14:paraId="119D4CB1" w14:textId="77777777" w:rsidR="00955CD5" w:rsidRPr="003C7CAF" w:rsidRDefault="0016125B" w:rsidP="00955CD5">
            <w:pPr>
              <w:pStyle w:val="TableParagraph"/>
              <w:spacing w:line="268" w:lineRule="exact"/>
              <w:ind w:left="101"/>
              <w:rPr>
                <w:szCs w:val="24"/>
              </w:rPr>
            </w:pPr>
            <w:r w:rsidRPr="003C7CAF">
              <w:rPr>
                <w:szCs w:val="24"/>
              </w:rPr>
              <w:t>2</w:t>
            </w:r>
          </w:p>
        </w:tc>
        <w:tc>
          <w:tcPr>
            <w:tcW w:w="386" w:type="dxa"/>
          </w:tcPr>
          <w:p w14:paraId="5A93E2AA" w14:textId="77777777" w:rsidR="00955CD5" w:rsidRPr="003C7CAF" w:rsidRDefault="0016125B" w:rsidP="00955CD5">
            <w:pPr>
              <w:pStyle w:val="TableParagraph"/>
              <w:spacing w:line="268" w:lineRule="exact"/>
              <w:ind w:left="105"/>
              <w:rPr>
                <w:szCs w:val="24"/>
              </w:rPr>
            </w:pPr>
            <w:r w:rsidRPr="003C7CAF">
              <w:rPr>
                <w:szCs w:val="24"/>
              </w:rPr>
              <w:t>1</w:t>
            </w:r>
          </w:p>
        </w:tc>
      </w:tr>
      <w:tr w:rsidR="00885B08" w14:paraId="15CDE0A4" w14:textId="77777777" w:rsidTr="00697130">
        <w:trPr>
          <w:trHeight w:val="412"/>
        </w:trPr>
        <w:tc>
          <w:tcPr>
            <w:tcW w:w="559" w:type="dxa"/>
          </w:tcPr>
          <w:p w14:paraId="12837651" w14:textId="77777777" w:rsidR="00955CD5" w:rsidRPr="003C7CAF" w:rsidRDefault="0016125B" w:rsidP="00955CD5">
            <w:pPr>
              <w:pStyle w:val="TableParagraph"/>
              <w:spacing w:line="268" w:lineRule="exact"/>
              <w:ind w:left="90" w:right="196"/>
              <w:jc w:val="center"/>
              <w:rPr>
                <w:szCs w:val="24"/>
              </w:rPr>
            </w:pPr>
            <w:r w:rsidRPr="003C7CAF">
              <w:rPr>
                <w:szCs w:val="24"/>
              </w:rPr>
              <w:t>8.</w:t>
            </w:r>
          </w:p>
        </w:tc>
        <w:tc>
          <w:tcPr>
            <w:tcW w:w="6796" w:type="dxa"/>
          </w:tcPr>
          <w:p w14:paraId="585EC370" w14:textId="77777777" w:rsidR="00955CD5" w:rsidRPr="003C7CAF" w:rsidRDefault="0016125B" w:rsidP="00955CD5">
            <w:pPr>
              <w:pStyle w:val="TableParagraph"/>
              <w:spacing w:line="268" w:lineRule="exact"/>
              <w:ind w:left="110"/>
              <w:rPr>
                <w:szCs w:val="24"/>
              </w:rPr>
            </w:pPr>
            <w:r>
              <w:rPr>
                <w:szCs w:val="24"/>
              </w:rPr>
              <w:t>Are you satisfied with your job security?</w:t>
            </w:r>
          </w:p>
        </w:tc>
        <w:tc>
          <w:tcPr>
            <w:tcW w:w="540" w:type="dxa"/>
          </w:tcPr>
          <w:p w14:paraId="467C7A80" w14:textId="77777777" w:rsidR="00955CD5" w:rsidRPr="003C7CAF" w:rsidRDefault="0016125B" w:rsidP="00955CD5">
            <w:pPr>
              <w:pStyle w:val="TableParagraph"/>
              <w:spacing w:line="268" w:lineRule="exact"/>
              <w:ind w:left="104"/>
              <w:rPr>
                <w:szCs w:val="24"/>
              </w:rPr>
            </w:pPr>
            <w:r w:rsidRPr="003C7CAF">
              <w:rPr>
                <w:szCs w:val="24"/>
              </w:rPr>
              <w:t>5</w:t>
            </w:r>
          </w:p>
        </w:tc>
        <w:tc>
          <w:tcPr>
            <w:tcW w:w="450" w:type="dxa"/>
          </w:tcPr>
          <w:p w14:paraId="30746009" w14:textId="77777777" w:rsidR="00955CD5" w:rsidRPr="003C7CAF" w:rsidRDefault="0016125B" w:rsidP="00955CD5">
            <w:pPr>
              <w:pStyle w:val="TableParagraph"/>
              <w:spacing w:line="268" w:lineRule="exact"/>
              <w:ind w:left="108"/>
              <w:rPr>
                <w:szCs w:val="24"/>
              </w:rPr>
            </w:pPr>
            <w:r w:rsidRPr="003C7CAF">
              <w:rPr>
                <w:szCs w:val="24"/>
              </w:rPr>
              <w:t>4</w:t>
            </w:r>
          </w:p>
        </w:tc>
        <w:tc>
          <w:tcPr>
            <w:tcW w:w="450" w:type="dxa"/>
          </w:tcPr>
          <w:p w14:paraId="7B950372" w14:textId="77777777" w:rsidR="00955CD5" w:rsidRPr="003C7CAF" w:rsidRDefault="0016125B" w:rsidP="00955CD5">
            <w:pPr>
              <w:pStyle w:val="TableParagraph"/>
              <w:spacing w:line="268" w:lineRule="exact"/>
              <w:ind w:left="107"/>
              <w:rPr>
                <w:szCs w:val="24"/>
              </w:rPr>
            </w:pPr>
            <w:r w:rsidRPr="003C7CAF">
              <w:rPr>
                <w:szCs w:val="24"/>
              </w:rPr>
              <w:t>3</w:t>
            </w:r>
          </w:p>
        </w:tc>
        <w:tc>
          <w:tcPr>
            <w:tcW w:w="450" w:type="dxa"/>
          </w:tcPr>
          <w:p w14:paraId="1EB225E0" w14:textId="77777777" w:rsidR="00955CD5" w:rsidRPr="003C7CAF" w:rsidRDefault="0016125B" w:rsidP="00955CD5">
            <w:pPr>
              <w:pStyle w:val="TableParagraph"/>
              <w:spacing w:line="268" w:lineRule="exact"/>
              <w:ind w:left="101"/>
              <w:rPr>
                <w:szCs w:val="24"/>
              </w:rPr>
            </w:pPr>
            <w:r w:rsidRPr="003C7CAF">
              <w:rPr>
                <w:szCs w:val="24"/>
              </w:rPr>
              <w:t>2</w:t>
            </w:r>
          </w:p>
        </w:tc>
        <w:tc>
          <w:tcPr>
            <w:tcW w:w="386" w:type="dxa"/>
          </w:tcPr>
          <w:p w14:paraId="3363C6C9" w14:textId="77777777" w:rsidR="00955CD5" w:rsidRPr="003C7CAF" w:rsidRDefault="0016125B" w:rsidP="00955CD5">
            <w:pPr>
              <w:pStyle w:val="TableParagraph"/>
              <w:spacing w:line="268" w:lineRule="exact"/>
              <w:ind w:left="105"/>
              <w:rPr>
                <w:szCs w:val="24"/>
              </w:rPr>
            </w:pPr>
            <w:r w:rsidRPr="003C7CAF">
              <w:rPr>
                <w:szCs w:val="24"/>
              </w:rPr>
              <w:t>1</w:t>
            </w:r>
          </w:p>
        </w:tc>
      </w:tr>
      <w:tr w:rsidR="00885B08" w14:paraId="5FB013A3" w14:textId="77777777" w:rsidTr="00697130">
        <w:trPr>
          <w:trHeight w:val="412"/>
        </w:trPr>
        <w:tc>
          <w:tcPr>
            <w:tcW w:w="559" w:type="dxa"/>
          </w:tcPr>
          <w:p w14:paraId="162FC255" w14:textId="77777777" w:rsidR="00955CD5" w:rsidRPr="003C7CAF" w:rsidRDefault="0016125B" w:rsidP="00955CD5">
            <w:pPr>
              <w:pStyle w:val="TableParagraph"/>
              <w:spacing w:line="268" w:lineRule="exact"/>
              <w:ind w:left="90" w:right="196"/>
              <w:jc w:val="center"/>
              <w:rPr>
                <w:szCs w:val="24"/>
              </w:rPr>
            </w:pPr>
            <w:r w:rsidRPr="003C7CAF">
              <w:rPr>
                <w:szCs w:val="24"/>
              </w:rPr>
              <w:t>9.</w:t>
            </w:r>
          </w:p>
        </w:tc>
        <w:tc>
          <w:tcPr>
            <w:tcW w:w="6796" w:type="dxa"/>
          </w:tcPr>
          <w:p w14:paraId="413EE6AF" w14:textId="77777777" w:rsidR="00955CD5" w:rsidRPr="003C7CAF" w:rsidRDefault="0016125B" w:rsidP="00955CD5">
            <w:pPr>
              <w:pStyle w:val="TableParagraph"/>
              <w:spacing w:line="268" w:lineRule="exact"/>
              <w:ind w:left="110"/>
              <w:rPr>
                <w:szCs w:val="24"/>
              </w:rPr>
            </w:pPr>
            <w:r w:rsidRPr="00951B19">
              <w:rPr>
                <w:szCs w:val="24"/>
              </w:rPr>
              <w:t>Does the bank provide proper in-house facility (space/seating capacity/updated technology)</w:t>
            </w:r>
            <w:r>
              <w:rPr>
                <w:szCs w:val="24"/>
              </w:rPr>
              <w:t>?</w:t>
            </w:r>
          </w:p>
        </w:tc>
        <w:tc>
          <w:tcPr>
            <w:tcW w:w="540" w:type="dxa"/>
          </w:tcPr>
          <w:p w14:paraId="25249D12" w14:textId="77777777" w:rsidR="00955CD5" w:rsidRPr="003C7CAF" w:rsidRDefault="0016125B" w:rsidP="00955CD5">
            <w:pPr>
              <w:pStyle w:val="TableParagraph"/>
              <w:spacing w:line="268" w:lineRule="exact"/>
              <w:ind w:left="104"/>
              <w:rPr>
                <w:szCs w:val="24"/>
              </w:rPr>
            </w:pPr>
            <w:r w:rsidRPr="003C7CAF">
              <w:rPr>
                <w:szCs w:val="24"/>
              </w:rPr>
              <w:t>5</w:t>
            </w:r>
          </w:p>
        </w:tc>
        <w:tc>
          <w:tcPr>
            <w:tcW w:w="450" w:type="dxa"/>
          </w:tcPr>
          <w:p w14:paraId="08AA78AF" w14:textId="77777777" w:rsidR="00955CD5" w:rsidRPr="003C7CAF" w:rsidRDefault="0016125B" w:rsidP="00955CD5">
            <w:pPr>
              <w:pStyle w:val="TableParagraph"/>
              <w:spacing w:line="268" w:lineRule="exact"/>
              <w:ind w:left="108"/>
              <w:rPr>
                <w:szCs w:val="24"/>
              </w:rPr>
            </w:pPr>
            <w:r w:rsidRPr="003C7CAF">
              <w:rPr>
                <w:szCs w:val="24"/>
              </w:rPr>
              <w:t>4</w:t>
            </w:r>
          </w:p>
        </w:tc>
        <w:tc>
          <w:tcPr>
            <w:tcW w:w="450" w:type="dxa"/>
          </w:tcPr>
          <w:p w14:paraId="0EE48D72" w14:textId="77777777" w:rsidR="00955CD5" w:rsidRPr="003C7CAF" w:rsidRDefault="0016125B" w:rsidP="00955CD5">
            <w:pPr>
              <w:pStyle w:val="TableParagraph"/>
              <w:spacing w:line="268" w:lineRule="exact"/>
              <w:ind w:left="107"/>
              <w:rPr>
                <w:szCs w:val="24"/>
              </w:rPr>
            </w:pPr>
            <w:r w:rsidRPr="003C7CAF">
              <w:rPr>
                <w:szCs w:val="24"/>
              </w:rPr>
              <w:t>3</w:t>
            </w:r>
          </w:p>
        </w:tc>
        <w:tc>
          <w:tcPr>
            <w:tcW w:w="450" w:type="dxa"/>
          </w:tcPr>
          <w:p w14:paraId="711306E8" w14:textId="77777777" w:rsidR="00955CD5" w:rsidRPr="003C7CAF" w:rsidRDefault="0016125B" w:rsidP="00955CD5">
            <w:pPr>
              <w:pStyle w:val="TableParagraph"/>
              <w:spacing w:line="268" w:lineRule="exact"/>
              <w:ind w:left="101"/>
              <w:rPr>
                <w:szCs w:val="24"/>
              </w:rPr>
            </w:pPr>
            <w:r w:rsidRPr="003C7CAF">
              <w:rPr>
                <w:szCs w:val="24"/>
              </w:rPr>
              <w:t>2</w:t>
            </w:r>
          </w:p>
        </w:tc>
        <w:tc>
          <w:tcPr>
            <w:tcW w:w="386" w:type="dxa"/>
          </w:tcPr>
          <w:p w14:paraId="01FCF0D7" w14:textId="77777777" w:rsidR="00955CD5" w:rsidRPr="003C7CAF" w:rsidRDefault="0016125B" w:rsidP="00955CD5">
            <w:pPr>
              <w:pStyle w:val="TableParagraph"/>
              <w:spacing w:line="268" w:lineRule="exact"/>
              <w:ind w:left="105"/>
              <w:rPr>
                <w:szCs w:val="24"/>
              </w:rPr>
            </w:pPr>
            <w:r w:rsidRPr="003C7CAF">
              <w:rPr>
                <w:szCs w:val="24"/>
              </w:rPr>
              <w:t>1</w:t>
            </w:r>
          </w:p>
        </w:tc>
      </w:tr>
      <w:tr w:rsidR="00885B08" w14:paraId="4E6AD570" w14:textId="77777777" w:rsidTr="00697130">
        <w:trPr>
          <w:trHeight w:val="417"/>
        </w:trPr>
        <w:tc>
          <w:tcPr>
            <w:tcW w:w="559" w:type="dxa"/>
          </w:tcPr>
          <w:p w14:paraId="00EE4284" w14:textId="77777777" w:rsidR="00955CD5" w:rsidRPr="003C7CAF" w:rsidRDefault="0016125B" w:rsidP="00955CD5">
            <w:pPr>
              <w:pStyle w:val="TableParagraph"/>
              <w:spacing w:line="273" w:lineRule="exact"/>
              <w:ind w:left="90" w:right="79"/>
              <w:jc w:val="center"/>
              <w:rPr>
                <w:szCs w:val="24"/>
              </w:rPr>
            </w:pPr>
            <w:r w:rsidRPr="003C7CAF">
              <w:rPr>
                <w:szCs w:val="24"/>
              </w:rPr>
              <w:t>10.</w:t>
            </w:r>
          </w:p>
        </w:tc>
        <w:tc>
          <w:tcPr>
            <w:tcW w:w="6796" w:type="dxa"/>
          </w:tcPr>
          <w:p w14:paraId="4F7A7474" w14:textId="77777777" w:rsidR="00955CD5" w:rsidRPr="003C7CAF" w:rsidRDefault="0016125B" w:rsidP="00955CD5">
            <w:pPr>
              <w:pStyle w:val="TableParagraph"/>
              <w:spacing w:line="273" w:lineRule="exact"/>
              <w:ind w:left="110"/>
              <w:rPr>
                <w:szCs w:val="24"/>
              </w:rPr>
            </w:pPr>
            <w:r w:rsidRPr="00755906">
              <w:rPr>
                <w:szCs w:val="24"/>
              </w:rPr>
              <w:t>Does the bank provide financial support to their employees' critical periods?</w:t>
            </w:r>
          </w:p>
        </w:tc>
        <w:tc>
          <w:tcPr>
            <w:tcW w:w="540" w:type="dxa"/>
          </w:tcPr>
          <w:p w14:paraId="27D27051" w14:textId="77777777" w:rsidR="00955CD5" w:rsidRPr="003C7CAF" w:rsidRDefault="0016125B" w:rsidP="00955CD5">
            <w:pPr>
              <w:pStyle w:val="TableParagraph"/>
              <w:spacing w:line="273" w:lineRule="exact"/>
              <w:ind w:left="104"/>
              <w:rPr>
                <w:szCs w:val="24"/>
              </w:rPr>
            </w:pPr>
            <w:r w:rsidRPr="003C7CAF">
              <w:rPr>
                <w:szCs w:val="24"/>
              </w:rPr>
              <w:t>5</w:t>
            </w:r>
          </w:p>
        </w:tc>
        <w:tc>
          <w:tcPr>
            <w:tcW w:w="450" w:type="dxa"/>
          </w:tcPr>
          <w:p w14:paraId="4F2BA120" w14:textId="77777777" w:rsidR="00955CD5" w:rsidRPr="003C7CAF" w:rsidRDefault="0016125B" w:rsidP="00955CD5">
            <w:pPr>
              <w:pStyle w:val="TableParagraph"/>
              <w:spacing w:line="273" w:lineRule="exact"/>
              <w:ind w:left="108"/>
              <w:rPr>
                <w:szCs w:val="24"/>
              </w:rPr>
            </w:pPr>
            <w:r w:rsidRPr="003C7CAF">
              <w:rPr>
                <w:szCs w:val="24"/>
              </w:rPr>
              <w:t>4</w:t>
            </w:r>
          </w:p>
        </w:tc>
        <w:tc>
          <w:tcPr>
            <w:tcW w:w="450" w:type="dxa"/>
          </w:tcPr>
          <w:p w14:paraId="57D13053" w14:textId="77777777" w:rsidR="00955CD5" w:rsidRPr="003C7CAF" w:rsidRDefault="0016125B" w:rsidP="00955CD5">
            <w:pPr>
              <w:pStyle w:val="TableParagraph"/>
              <w:spacing w:line="273" w:lineRule="exact"/>
              <w:ind w:left="107"/>
              <w:rPr>
                <w:szCs w:val="24"/>
              </w:rPr>
            </w:pPr>
            <w:r w:rsidRPr="003C7CAF">
              <w:rPr>
                <w:szCs w:val="24"/>
              </w:rPr>
              <w:t>3</w:t>
            </w:r>
          </w:p>
        </w:tc>
        <w:tc>
          <w:tcPr>
            <w:tcW w:w="450" w:type="dxa"/>
          </w:tcPr>
          <w:p w14:paraId="0F37C8FB" w14:textId="77777777" w:rsidR="00955CD5" w:rsidRPr="003C7CAF" w:rsidRDefault="0016125B" w:rsidP="00955CD5">
            <w:pPr>
              <w:pStyle w:val="TableParagraph"/>
              <w:spacing w:line="273" w:lineRule="exact"/>
              <w:ind w:left="101"/>
              <w:rPr>
                <w:szCs w:val="24"/>
              </w:rPr>
            </w:pPr>
            <w:r w:rsidRPr="003C7CAF">
              <w:rPr>
                <w:szCs w:val="24"/>
              </w:rPr>
              <w:t>2</w:t>
            </w:r>
          </w:p>
        </w:tc>
        <w:tc>
          <w:tcPr>
            <w:tcW w:w="386" w:type="dxa"/>
          </w:tcPr>
          <w:p w14:paraId="6A25FD14" w14:textId="77777777" w:rsidR="00955CD5" w:rsidRPr="003C7CAF" w:rsidRDefault="0016125B" w:rsidP="00955CD5">
            <w:pPr>
              <w:pStyle w:val="TableParagraph"/>
              <w:spacing w:line="273" w:lineRule="exact"/>
              <w:ind w:left="105"/>
              <w:rPr>
                <w:szCs w:val="24"/>
              </w:rPr>
            </w:pPr>
            <w:r w:rsidRPr="003C7CAF">
              <w:rPr>
                <w:szCs w:val="24"/>
              </w:rPr>
              <w:t>1</w:t>
            </w:r>
          </w:p>
        </w:tc>
      </w:tr>
      <w:tr w:rsidR="00885B08" w14:paraId="695E7A39" w14:textId="77777777" w:rsidTr="005729CE">
        <w:trPr>
          <w:trHeight w:val="683"/>
        </w:trPr>
        <w:tc>
          <w:tcPr>
            <w:tcW w:w="559" w:type="dxa"/>
          </w:tcPr>
          <w:p w14:paraId="738AF61D" w14:textId="77777777" w:rsidR="00955CD5" w:rsidRPr="003C7CAF" w:rsidRDefault="0016125B" w:rsidP="00955CD5">
            <w:pPr>
              <w:pStyle w:val="TableParagraph"/>
              <w:spacing w:line="253" w:lineRule="exact"/>
              <w:ind w:left="90" w:right="79"/>
              <w:jc w:val="center"/>
              <w:rPr>
                <w:szCs w:val="24"/>
              </w:rPr>
            </w:pPr>
            <w:r w:rsidRPr="003C7CAF">
              <w:rPr>
                <w:szCs w:val="24"/>
              </w:rPr>
              <w:t>11.</w:t>
            </w:r>
          </w:p>
        </w:tc>
        <w:tc>
          <w:tcPr>
            <w:tcW w:w="6796" w:type="dxa"/>
          </w:tcPr>
          <w:p w14:paraId="35109ADD" w14:textId="77777777" w:rsidR="00955CD5" w:rsidRPr="003C7CAF" w:rsidRDefault="0016125B" w:rsidP="00955CD5">
            <w:pPr>
              <w:pStyle w:val="TableParagraph"/>
              <w:spacing w:line="253" w:lineRule="exact"/>
              <w:ind w:left="110"/>
              <w:rPr>
                <w:szCs w:val="24"/>
              </w:rPr>
            </w:pPr>
            <w:r>
              <w:rPr>
                <w:szCs w:val="24"/>
              </w:rPr>
              <w:t>Does the bank provide any financial reward for your year-end performance?</w:t>
            </w:r>
          </w:p>
        </w:tc>
        <w:tc>
          <w:tcPr>
            <w:tcW w:w="540" w:type="dxa"/>
          </w:tcPr>
          <w:p w14:paraId="5911F284" w14:textId="77777777" w:rsidR="00955CD5" w:rsidRPr="003C7CAF" w:rsidRDefault="0016125B" w:rsidP="00955CD5">
            <w:pPr>
              <w:pStyle w:val="TableParagraph"/>
              <w:spacing w:line="253" w:lineRule="exact"/>
              <w:ind w:left="104"/>
              <w:rPr>
                <w:szCs w:val="24"/>
              </w:rPr>
            </w:pPr>
            <w:r w:rsidRPr="003C7CAF">
              <w:rPr>
                <w:szCs w:val="24"/>
              </w:rPr>
              <w:t>5</w:t>
            </w:r>
          </w:p>
        </w:tc>
        <w:tc>
          <w:tcPr>
            <w:tcW w:w="450" w:type="dxa"/>
          </w:tcPr>
          <w:p w14:paraId="209190D1" w14:textId="77777777" w:rsidR="00955CD5" w:rsidRPr="003C7CAF" w:rsidRDefault="0016125B" w:rsidP="00955CD5">
            <w:pPr>
              <w:pStyle w:val="TableParagraph"/>
              <w:spacing w:line="253" w:lineRule="exact"/>
              <w:ind w:left="108"/>
              <w:rPr>
                <w:szCs w:val="24"/>
              </w:rPr>
            </w:pPr>
            <w:r w:rsidRPr="003C7CAF">
              <w:rPr>
                <w:szCs w:val="24"/>
              </w:rPr>
              <w:t>4</w:t>
            </w:r>
          </w:p>
        </w:tc>
        <w:tc>
          <w:tcPr>
            <w:tcW w:w="450" w:type="dxa"/>
          </w:tcPr>
          <w:p w14:paraId="0B6D53C2" w14:textId="77777777" w:rsidR="00955CD5" w:rsidRPr="003C7CAF" w:rsidRDefault="0016125B" w:rsidP="00955CD5">
            <w:pPr>
              <w:pStyle w:val="TableParagraph"/>
              <w:spacing w:line="253" w:lineRule="exact"/>
              <w:ind w:left="107"/>
              <w:rPr>
                <w:szCs w:val="24"/>
              </w:rPr>
            </w:pPr>
            <w:r w:rsidRPr="003C7CAF">
              <w:rPr>
                <w:szCs w:val="24"/>
              </w:rPr>
              <w:t>3</w:t>
            </w:r>
          </w:p>
        </w:tc>
        <w:tc>
          <w:tcPr>
            <w:tcW w:w="450" w:type="dxa"/>
          </w:tcPr>
          <w:p w14:paraId="7C32E4EE" w14:textId="77777777" w:rsidR="00955CD5" w:rsidRPr="003C7CAF" w:rsidRDefault="0016125B" w:rsidP="00955CD5">
            <w:pPr>
              <w:pStyle w:val="TableParagraph"/>
              <w:spacing w:line="253" w:lineRule="exact"/>
              <w:ind w:left="101"/>
              <w:rPr>
                <w:szCs w:val="24"/>
              </w:rPr>
            </w:pPr>
            <w:r w:rsidRPr="003C7CAF">
              <w:rPr>
                <w:szCs w:val="24"/>
              </w:rPr>
              <w:t>2</w:t>
            </w:r>
          </w:p>
        </w:tc>
        <w:tc>
          <w:tcPr>
            <w:tcW w:w="386" w:type="dxa"/>
          </w:tcPr>
          <w:p w14:paraId="47858C26" w14:textId="77777777" w:rsidR="00955CD5" w:rsidRPr="003C7CAF" w:rsidRDefault="0016125B" w:rsidP="00955CD5">
            <w:pPr>
              <w:pStyle w:val="TableParagraph"/>
              <w:spacing w:line="253" w:lineRule="exact"/>
              <w:ind w:left="105"/>
              <w:rPr>
                <w:szCs w:val="24"/>
              </w:rPr>
            </w:pPr>
            <w:r w:rsidRPr="003C7CAF">
              <w:rPr>
                <w:szCs w:val="24"/>
              </w:rPr>
              <w:t>1</w:t>
            </w:r>
          </w:p>
        </w:tc>
      </w:tr>
      <w:tr w:rsidR="00885B08" w14:paraId="5F4E1253" w14:textId="77777777" w:rsidTr="00951B19">
        <w:trPr>
          <w:trHeight w:val="584"/>
        </w:trPr>
        <w:tc>
          <w:tcPr>
            <w:tcW w:w="559" w:type="dxa"/>
          </w:tcPr>
          <w:p w14:paraId="6883D68A" w14:textId="77777777" w:rsidR="00955CD5" w:rsidRPr="003C7CAF" w:rsidRDefault="0016125B" w:rsidP="00955CD5">
            <w:pPr>
              <w:pStyle w:val="TableParagraph"/>
              <w:spacing w:line="268" w:lineRule="exact"/>
              <w:ind w:left="90" w:right="79"/>
              <w:jc w:val="center"/>
              <w:rPr>
                <w:szCs w:val="24"/>
              </w:rPr>
            </w:pPr>
            <w:r w:rsidRPr="003C7CAF">
              <w:rPr>
                <w:szCs w:val="24"/>
              </w:rPr>
              <w:t>12.</w:t>
            </w:r>
          </w:p>
        </w:tc>
        <w:tc>
          <w:tcPr>
            <w:tcW w:w="6796" w:type="dxa"/>
          </w:tcPr>
          <w:p w14:paraId="24CA5350" w14:textId="77777777" w:rsidR="00955CD5" w:rsidRPr="003C7CAF" w:rsidRDefault="0016125B" w:rsidP="00955CD5">
            <w:pPr>
              <w:pStyle w:val="TableParagraph"/>
              <w:spacing w:line="268" w:lineRule="exact"/>
              <w:ind w:left="110"/>
              <w:rPr>
                <w:szCs w:val="24"/>
              </w:rPr>
            </w:pPr>
            <w:r w:rsidRPr="00755906">
              <w:rPr>
                <w:szCs w:val="24"/>
              </w:rPr>
              <w:t>Does the bank provide medical allowances?</w:t>
            </w:r>
          </w:p>
        </w:tc>
        <w:tc>
          <w:tcPr>
            <w:tcW w:w="540" w:type="dxa"/>
          </w:tcPr>
          <w:p w14:paraId="00EADC1D" w14:textId="77777777" w:rsidR="00955CD5" w:rsidRPr="003C7CAF" w:rsidRDefault="0016125B" w:rsidP="00955CD5">
            <w:pPr>
              <w:pStyle w:val="TableParagraph"/>
              <w:spacing w:line="268" w:lineRule="exact"/>
              <w:ind w:left="104"/>
              <w:rPr>
                <w:szCs w:val="24"/>
              </w:rPr>
            </w:pPr>
            <w:r w:rsidRPr="003C7CAF">
              <w:rPr>
                <w:szCs w:val="24"/>
              </w:rPr>
              <w:t>5</w:t>
            </w:r>
          </w:p>
        </w:tc>
        <w:tc>
          <w:tcPr>
            <w:tcW w:w="450" w:type="dxa"/>
          </w:tcPr>
          <w:p w14:paraId="4D0AF2EA" w14:textId="77777777" w:rsidR="00955CD5" w:rsidRPr="003C7CAF" w:rsidRDefault="0016125B" w:rsidP="00955CD5">
            <w:pPr>
              <w:pStyle w:val="TableParagraph"/>
              <w:spacing w:line="268" w:lineRule="exact"/>
              <w:ind w:left="108"/>
              <w:rPr>
                <w:szCs w:val="24"/>
              </w:rPr>
            </w:pPr>
            <w:r w:rsidRPr="003C7CAF">
              <w:rPr>
                <w:szCs w:val="24"/>
              </w:rPr>
              <w:t>4</w:t>
            </w:r>
          </w:p>
        </w:tc>
        <w:tc>
          <w:tcPr>
            <w:tcW w:w="450" w:type="dxa"/>
          </w:tcPr>
          <w:p w14:paraId="3815E58F" w14:textId="77777777" w:rsidR="00955CD5" w:rsidRPr="003C7CAF" w:rsidRDefault="0016125B" w:rsidP="00955CD5">
            <w:pPr>
              <w:pStyle w:val="TableParagraph"/>
              <w:spacing w:line="268" w:lineRule="exact"/>
              <w:ind w:left="107"/>
              <w:rPr>
                <w:szCs w:val="24"/>
              </w:rPr>
            </w:pPr>
            <w:r w:rsidRPr="003C7CAF">
              <w:rPr>
                <w:szCs w:val="24"/>
              </w:rPr>
              <w:t>3</w:t>
            </w:r>
          </w:p>
        </w:tc>
        <w:tc>
          <w:tcPr>
            <w:tcW w:w="450" w:type="dxa"/>
          </w:tcPr>
          <w:p w14:paraId="3B146921" w14:textId="77777777" w:rsidR="00955CD5" w:rsidRPr="003C7CAF" w:rsidRDefault="0016125B" w:rsidP="00955CD5">
            <w:pPr>
              <w:pStyle w:val="TableParagraph"/>
              <w:spacing w:line="268" w:lineRule="exact"/>
              <w:ind w:left="101"/>
              <w:rPr>
                <w:szCs w:val="24"/>
              </w:rPr>
            </w:pPr>
            <w:r w:rsidRPr="003C7CAF">
              <w:rPr>
                <w:szCs w:val="24"/>
              </w:rPr>
              <w:t>2</w:t>
            </w:r>
          </w:p>
        </w:tc>
        <w:tc>
          <w:tcPr>
            <w:tcW w:w="386" w:type="dxa"/>
          </w:tcPr>
          <w:p w14:paraId="1911EA16" w14:textId="77777777" w:rsidR="00955CD5" w:rsidRPr="003C7CAF" w:rsidRDefault="0016125B" w:rsidP="00955CD5">
            <w:pPr>
              <w:pStyle w:val="TableParagraph"/>
              <w:spacing w:line="268" w:lineRule="exact"/>
              <w:ind w:left="105"/>
              <w:rPr>
                <w:szCs w:val="24"/>
              </w:rPr>
            </w:pPr>
            <w:r w:rsidRPr="003C7CAF">
              <w:rPr>
                <w:szCs w:val="24"/>
              </w:rPr>
              <w:t>1</w:t>
            </w:r>
          </w:p>
        </w:tc>
      </w:tr>
      <w:tr w:rsidR="00885B08" w14:paraId="23BAA939" w14:textId="77777777" w:rsidTr="00951B19">
        <w:trPr>
          <w:trHeight w:val="584"/>
        </w:trPr>
        <w:tc>
          <w:tcPr>
            <w:tcW w:w="559" w:type="dxa"/>
          </w:tcPr>
          <w:p w14:paraId="5121ED2B" w14:textId="77777777" w:rsidR="00584CA2" w:rsidRPr="003C7CAF" w:rsidRDefault="0016125B" w:rsidP="00955CD5">
            <w:pPr>
              <w:pStyle w:val="TableParagraph"/>
              <w:spacing w:line="268" w:lineRule="exact"/>
              <w:ind w:left="90" w:right="79"/>
              <w:jc w:val="center"/>
              <w:rPr>
                <w:szCs w:val="24"/>
              </w:rPr>
            </w:pPr>
            <w:bookmarkStart w:id="52" w:name="_Hlk56312836"/>
            <w:r>
              <w:rPr>
                <w:szCs w:val="24"/>
              </w:rPr>
              <w:t>13</w:t>
            </w:r>
          </w:p>
        </w:tc>
        <w:tc>
          <w:tcPr>
            <w:tcW w:w="6796" w:type="dxa"/>
          </w:tcPr>
          <w:p w14:paraId="1D945D7F" w14:textId="77777777" w:rsidR="00584CA2" w:rsidRPr="00755906" w:rsidRDefault="0016125B" w:rsidP="00955CD5">
            <w:pPr>
              <w:pStyle w:val="TableParagraph"/>
              <w:spacing w:line="268" w:lineRule="exact"/>
              <w:ind w:left="110"/>
              <w:rPr>
                <w:szCs w:val="24"/>
              </w:rPr>
            </w:pPr>
            <w:r>
              <w:rPr>
                <w:szCs w:val="24"/>
              </w:rPr>
              <w:t xml:space="preserve">Are the employees trained about the new </w:t>
            </w:r>
            <w:r w:rsidR="00284154">
              <w:rPr>
                <w:szCs w:val="24"/>
              </w:rPr>
              <w:t>software</w:t>
            </w:r>
            <w:r>
              <w:rPr>
                <w:szCs w:val="24"/>
              </w:rPr>
              <w:t>?</w:t>
            </w:r>
          </w:p>
        </w:tc>
        <w:tc>
          <w:tcPr>
            <w:tcW w:w="540" w:type="dxa"/>
          </w:tcPr>
          <w:p w14:paraId="5FD38091"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4FF813B1"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7B183F0B"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6C378FB7"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2A915019" w14:textId="77777777" w:rsidR="00584CA2" w:rsidRPr="003C7CAF" w:rsidRDefault="0016125B" w:rsidP="00955CD5">
            <w:pPr>
              <w:pStyle w:val="TableParagraph"/>
              <w:spacing w:line="268" w:lineRule="exact"/>
              <w:ind w:left="105"/>
              <w:rPr>
                <w:szCs w:val="24"/>
              </w:rPr>
            </w:pPr>
            <w:r>
              <w:rPr>
                <w:szCs w:val="24"/>
              </w:rPr>
              <w:t>1</w:t>
            </w:r>
          </w:p>
        </w:tc>
      </w:tr>
      <w:bookmarkEnd w:id="52"/>
      <w:tr w:rsidR="00885B08" w14:paraId="1475B80A" w14:textId="77777777" w:rsidTr="00951B19">
        <w:trPr>
          <w:trHeight w:val="584"/>
        </w:trPr>
        <w:tc>
          <w:tcPr>
            <w:tcW w:w="559" w:type="dxa"/>
          </w:tcPr>
          <w:p w14:paraId="4AFAB6E3" w14:textId="77777777" w:rsidR="00584CA2" w:rsidRPr="003C7CAF" w:rsidRDefault="0016125B" w:rsidP="00955CD5">
            <w:pPr>
              <w:pStyle w:val="TableParagraph"/>
              <w:spacing w:line="268" w:lineRule="exact"/>
              <w:ind w:left="90" w:right="79"/>
              <w:jc w:val="center"/>
              <w:rPr>
                <w:szCs w:val="24"/>
              </w:rPr>
            </w:pPr>
            <w:r>
              <w:rPr>
                <w:szCs w:val="24"/>
              </w:rPr>
              <w:t>14</w:t>
            </w:r>
          </w:p>
        </w:tc>
        <w:tc>
          <w:tcPr>
            <w:tcW w:w="6796" w:type="dxa"/>
          </w:tcPr>
          <w:p w14:paraId="0F4711BD" w14:textId="77777777" w:rsidR="00566CAA" w:rsidRPr="00755906" w:rsidRDefault="0016125B" w:rsidP="00566CAA">
            <w:pPr>
              <w:pStyle w:val="TableParagraph"/>
              <w:spacing w:line="268" w:lineRule="exact"/>
              <w:ind w:left="110"/>
              <w:rPr>
                <w:szCs w:val="24"/>
              </w:rPr>
            </w:pPr>
            <w:r>
              <w:rPr>
                <w:szCs w:val="24"/>
              </w:rPr>
              <w:t>Does your supervisor help when you stuck with a project or assignment?</w:t>
            </w:r>
          </w:p>
        </w:tc>
        <w:tc>
          <w:tcPr>
            <w:tcW w:w="540" w:type="dxa"/>
          </w:tcPr>
          <w:p w14:paraId="34802906"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33B288D9"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6338B31D"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113C47EA"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509F9075" w14:textId="77777777" w:rsidR="00584CA2" w:rsidRPr="003C7CAF" w:rsidRDefault="0016125B" w:rsidP="00955CD5">
            <w:pPr>
              <w:pStyle w:val="TableParagraph"/>
              <w:spacing w:line="268" w:lineRule="exact"/>
              <w:ind w:left="105"/>
              <w:rPr>
                <w:szCs w:val="24"/>
              </w:rPr>
            </w:pPr>
            <w:r>
              <w:rPr>
                <w:szCs w:val="24"/>
              </w:rPr>
              <w:t>1</w:t>
            </w:r>
          </w:p>
        </w:tc>
      </w:tr>
      <w:tr w:rsidR="00885B08" w14:paraId="7198ACAF" w14:textId="77777777" w:rsidTr="00951B19">
        <w:trPr>
          <w:trHeight w:val="584"/>
        </w:trPr>
        <w:tc>
          <w:tcPr>
            <w:tcW w:w="559" w:type="dxa"/>
          </w:tcPr>
          <w:p w14:paraId="032221D1" w14:textId="77777777" w:rsidR="00584CA2" w:rsidRPr="003C7CAF" w:rsidRDefault="0016125B" w:rsidP="00955CD5">
            <w:pPr>
              <w:pStyle w:val="TableParagraph"/>
              <w:spacing w:line="268" w:lineRule="exact"/>
              <w:ind w:left="90" w:right="79"/>
              <w:jc w:val="center"/>
              <w:rPr>
                <w:szCs w:val="24"/>
              </w:rPr>
            </w:pPr>
            <w:r>
              <w:rPr>
                <w:szCs w:val="24"/>
              </w:rPr>
              <w:t>15</w:t>
            </w:r>
          </w:p>
        </w:tc>
        <w:tc>
          <w:tcPr>
            <w:tcW w:w="6796" w:type="dxa"/>
          </w:tcPr>
          <w:p w14:paraId="4F77FBA8" w14:textId="77777777" w:rsidR="00584CA2" w:rsidRPr="00755906" w:rsidRDefault="0016125B" w:rsidP="00955CD5">
            <w:pPr>
              <w:pStyle w:val="TableParagraph"/>
              <w:spacing w:line="268" w:lineRule="exact"/>
              <w:ind w:left="110"/>
              <w:rPr>
                <w:szCs w:val="24"/>
              </w:rPr>
            </w:pPr>
            <w:r>
              <w:rPr>
                <w:szCs w:val="24"/>
              </w:rPr>
              <w:t>Does your supervisor give you feedback on your task?</w:t>
            </w:r>
          </w:p>
        </w:tc>
        <w:tc>
          <w:tcPr>
            <w:tcW w:w="540" w:type="dxa"/>
          </w:tcPr>
          <w:p w14:paraId="48FE46BB"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5DEC5796"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4EE905A9"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5C8AFB03"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5ACC7B07" w14:textId="77777777" w:rsidR="00584CA2" w:rsidRPr="003C7CAF" w:rsidRDefault="0016125B" w:rsidP="00955CD5">
            <w:pPr>
              <w:pStyle w:val="TableParagraph"/>
              <w:spacing w:line="268" w:lineRule="exact"/>
              <w:ind w:left="105"/>
              <w:rPr>
                <w:szCs w:val="24"/>
              </w:rPr>
            </w:pPr>
            <w:r>
              <w:rPr>
                <w:szCs w:val="24"/>
              </w:rPr>
              <w:t>1</w:t>
            </w:r>
          </w:p>
        </w:tc>
      </w:tr>
      <w:tr w:rsidR="00885B08" w14:paraId="72918095" w14:textId="77777777" w:rsidTr="00951B19">
        <w:trPr>
          <w:trHeight w:val="584"/>
        </w:trPr>
        <w:tc>
          <w:tcPr>
            <w:tcW w:w="559" w:type="dxa"/>
          </w:tcPr>
          <w:p w14:paraId="09259A0F" w14:textId="77777777" w:rsidR="00584CA2" w:rsidRPr="003C7CAF" w:rsidRDefault="0016125B" w:rsidP="00955CD5">
            <w:pPr>
              <w:pStyle w:val="TableParagraph"/>
              <w:spacing w:line="268" w:lineRule="exact"/>
              <w:ind w:left="90" w:right="79"/>
              <w:jc w:val="center"/>
              <w:rPr>
                <w:szCs w:val="24"/>
              </w:rPr>
            </w:pPr>
            <w:bookmarkStart w:id="53" w:name="_Hlk56318507"/>
            <w:r>
              <w:rPr>
                <w:szCs w:val="24"/>
              </w:rPr>
              <w:t>16</w:t>
            </w:r>
          </w:p>
        </w:tc>
        <w:tc>
          <w:tcPr>
            <w:tcW w:w="6796" w:type="dxa"/>
          </w:tcPr>
          <w:p w14:paraId="0293D4E5" w14:textId="77777777" w:rsidR="00584CA2" w:rsidRPr="00755906" w:rsidRDefault="0016125B" w:rsidP="00955CD5">
            <w:pPr>
              <w:pStyle w:val="TableParagraph"/>
              <w:spacing w:line="268" w:lineRule="exact"/>
              <w:ind w:left="110"/>
              <w:rPr>
                <w:szCs w:val="24"/>
              </w:rPr>
            </w:pPr>
            <w:r>
              <w:rPr>
                <w:szCs w:val="24"/>
              </w:rPr>
              <w:t>Did you have to work from home while in lockdown?</w:t>
            </w:r>
          </w:p>
        </w:tc>
        <w:tc>
          <w:tcPr>
            <w:tcW w:w="540" w:type="dxa"/>
          </w:tcPr>
          <w:p w14:paraId="7C5B0571"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4AECBF5B"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7775E7D6"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014BFE86"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5B6FFEDE" w14:textId="77777777" w:rsidR="00584CA2" w:rsidRPr="003C7CAF" w:rsidRDefault="0016125B" w:rsidP="00955CD5">
            <w:pPr>
              <w:pStyle w:val="TableParagraph"/>
              <w:spacing w:line="268" w:lineRule="exact"/>
              <w:ind w:left="105"/>
              <w:rPr>
                <w:szCs w:val="24"/>
              </w:rPr>
            </w:pPr>
            <w:r>
              <w:rPr>
                <w:szCs w:val="24"/>
              </w:rPr>
              <w:t>1</w:t>
            </w:r>
          </w:p>
        </w:tc>
      </w:tr>
      <w:tr w:rsidR="00885B08" w14:paraId="3D55E6EB" w14:textId="77777777" w:rsidTr="00951B19">
        <w:trPr>
          <w:trHeight w:val="584"/>
        </w:trPr>
        <w:tc>
          <w:tcPr>
            <w:tcW w:w="559" w:type="dxa"/>
          </w:tcPr>
          <w:p w14:paraId="52FEDC0C" w14:textId="77777777" w:rsidR="00584CA2" w:rsidRPr="003C7CAF" w:rsidRDefault="0016125B" w:rsidP="00955CD5">
            <w:pPr>
              <w:pStyle w:val="TableParagraph"/>
              <w:spacing w:line="268" w:lineRule="exact"/>
              <w:ind w:left="90" w:right="79"/>
              <w:jc w:val="center"/>
              <w:rPr>
                <w:szCs w:val="24"/>
              </w:rPr>
            </w:pPr>
            <w:r>
              <w:rPr>
                <w:szCs w:val="24"/>
              </w:rPr>
              <w:lastRenderedPageBreak/>
              <w:t>17</w:t>
            </w:r>
          </w:p>
        </w:tc>
        <w:tc>
          <w:tcPr>
            <w:tcW w:w="6796" w:type="dxa"/>
          </w:tcPr>
          <w:p w14:paraId="164CA562" w14:textId="77777777" w:rsidR="00584CA2" w:rsidRPr="00755906" w:rsidRDefault="0016125B" w:rsidP="00955CD5">
            <w:pPr>
              <w:pStyle w:val="TableParagraph"/>
              <w:spacing w:line="268" w:lineRule="exact"/>
              <w:ind w:left="110"/>
              <w:rPr>
                <w:szCs w:val="24"/>
              </w:rPr>
            </w:pPr>
            <w:r>
              <w:rPr>
                <w:szCs w:val="24"/>
              </w:rPr>
              <w:t>If yes, did you face any issues working from home?</w:t>
            </w:r>
          </w:p>
        </w:tc>
        <w:tc>
          <w:tcPr>
            <w:tcW w:w="540" w:type="dxa"/>
          </w:tcPr>
          <w:p w14:paraId="15715F18"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3959E1ED"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483D2281"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6C618DCC"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7589AA44" w14:textId="77777777" w:rsidR="00584CA2" w:rsidRPr="003C7CAF" w:rsidRDefault="0016125B" w:rsidP="00955CD5">
            <w:pPr>
              <w:pStyle w:val="TableParagraph"/>
              <w:spacing w:line="268" w:lineRule="exact"/>
              <w:ind w:left="105"/>
              <w:rPr>
                <w:szCs w:val="24"/>
              </w:rPr>
            </w:pPr>
            <w:r>
              <w:rPr>
                <w:szCs w:val="24"/>
              </w:rPr>
              <w:t>1</w:t>
            </w:r>
          </w:p>
        </w:tc>
      </w:tr>
      <w:tr w:rsidR="00885B08" w14:paraId="21B455AE" w14:textId="77777777" w:rsidTr="00951B19">
        <w:trPr>
          <w:trHeight w:val="584"/>
        </w:trPr>
        <w:tc>
          <w:tcPr>
            <w:tcW w:w="559" w:type="dxa"/>
          </w:tcPr>
          <w:p w14:paraId="238894B9" w14:textId="77777777" w:rsidR="00584CA2" w:rsidRPr="003C7CAF" w:rsidRDefault="0016125B" w:rsidP="00955CD5">
            <w:pPr>
              <w:pStyle w:val="TableParagraph"/>
              <w:spacing w:line="268" w:lineRule="exact"/>
              <w:ind w:left="90" w:right="79"/>
              <w:jc w:val="center"/>
              <w:rPr>
                <w:szCs w:val="24"/>
              </w:rPr>
            </w:pPr>
            <w:r>
              <w:rPr>
                <w:szCs w:val="24"/>
              </w:rPr>
              <w:t>18</w:t>
            </w:r>
          </w:p>
        </w:tc>
        <w:tc>
          <w:tcPr>
            <w:tcW w:w="6796" w:type="dxa"/>
          </w:tcPr>
          <w:p w14:paraId="49BE3E65" w14:textId="77777777" w:rsidR="00584CA2" w:rsidRPr="00755906" w:rsidRDefault="0016125B" w:rsidP="00955CD5">
            <w:pPr>
              <w:pStyle w:val="TableParagraph"/>
              <w:spacing w:line="268" w:lineRule="exact"/>
              <w:ind w:left="110"/>
              <w:rPr>
                <w:szCs w:val="24"/>
              </w:rPr>
            </w:pPr>
            <w:r>
              <w:rPr>
                <w:szCs w:val="24"/>
              </w:rPr>
              <w:t>Were you supervisor supportive while working in lockdown?</w:t>
            </w:r>
          </w:p>
        </w:tc>
        <w:tc>
          <w:tcPr>
            <w:tcW w:w="540" w:type="dxa"/>
          </w:tcPr>
          <w:p w14:paraId="226C8395"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3800AB45"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0CB73C21"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6C8A6B18"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153B5EE6" w14:textId="77777777" w:rsidR="00584CA2" w:rsidRPr="003C7CAF" w:rsidRDefault="0016125B" w:rsidP="00955CD5">
            <w:pPr>
              <w:pStyle w:val="TableParagraph"/>
              <w:spacing w:line="268" w:lineRule="exact"/>
              <w:ind w:left="105"/>
              <w:rPr>
                <w:szCs w:val="24"/>
              </w:rPr>
            </w:pPr>
            <w:r>
              <w:rPr>
                <w:szCs w:val="24"/>
              </w:rPr>
              <w:t>1</w:t>
            </w:r>
          </w:p>
        </w:tc>
      </w:tr>
      <w:tr w:rsidR="00885B08" w14:paraId="4F1821EC" w14:textId="77777777" w:rsidTr="00951B19">
        <w:trPr>
          <w:trHeight w:val="584"/>
        </w:trPr>
        <w:tc>
          <w:tcPr>
            <w:tcW w:w="559" w:type="dxa"/>
          </w:tcPr>
          <w:p w14:paraId="1E47A990" w14:textId="77777777" w:rsidR="00584CA2" w:rsidRPr="003C7CAF" w:rsidRDefault="0016125B" w:rsidP="00955CD5">
            <w:pPr>
              <w:pStyle w:val="TableParagraph"/>
              <w:spacing w:line="268" w:lineRule="exact"/>
              <w:ind w:left="90" w:right="79"/>
              <w:jc w:val="center"/>
              <w:rPr>
                <w:szCs w:val="24"/>
              </w:rPr>
            </w:pPr>
            <w:r>
              <w:rPr>
                <w:szCs w:val="24"/>
              </w:rPr>
              <w:t>19</w:t>
            </w:r>
          </w:p>
        </w:tc>
        <w:tc>
          <w:tcPr>
            <w:tcW w:w="6796" w:type="dxa"/>
          </w:tcPr>
          <w:p w14:paraId="3E40B960" w14:textId="77777777" w:rsidR="00584CA2" w:rsidRPr="00755906" w:rsidRDefault="0016125B" w:rsidP="00955CD5">
            <w:pPr>
              <w:pStyle w:val="TableParagraph"/>
              <w:spacing w:line="268" w:lineRule="exact"/>
              <w:ind w:left="110"/>
              <w:rPr>
                <w:szCs w:val="24"/>
              </w:rPr>
            </w:pPr>
            <w:r>
              <w:rPr>
                <w:szCs w:val="24"/>
              </w:rPr>
              <w:t>If you had to work from office, were there sufficient precautions taken to everyone’s safety?</w:t>
            </w:r>
          </w:p>
        </w:tc>
        <w:tc>
          <w:tcPr>
            <w:tcW w:w="540" w:type="dxa"/>
          </w:tcPr>
          <w:p w14:paraId="54147D54"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3118D71C"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21010D9D"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4073FB9A"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3C882C4C" w14:textId="77777777" w:rsidR="00584CA2" w:rsidRPr="003C7CAF" w:rsidRDefault="0016125B" w:rsidP="00955CD5">
            <w:pPr>
              <w:pStyle w:val="TableParagraph"/>
              <w:spacing w:line="268" w:lineRule="exact"/>
              <w:ind w:left="105"/>
              <w:rPr>
                <w:szCs w:val="24"/>
              </w:rPr>
            </w:pPr>
            <w:r>
              <w:rPr>
                <w:szCs w:val="24"/>
              </w:rPr>
              <w:t>1</w:t>
            </w:r>
          </w:p>
        </w:tc>
      </w:tr>
      <w:bookmarkEnd w:id="53"/>
      <w:tr w:rsidR="00885B08" w14:paraId="04F6C9FF" w14:textId="77777777" w:rsidTr="00951B19">
        <w:trPr>
          <w:trHeight w:val="584"/>
        </w:trPr>
        <w:tc>
          <w:tcPr>
            <w:tcW w:w="559" w:type="dxa"/>
          </w:tcPr>
          <w:p w14:paraId="6BDA2B0E" w14:textId="77777777" w:rsidR="00584CA2" w:rsidRPr="003C7CAF" w:rsidRDefault="0016125B" w:rsidP="00955CD5">
            <w:pPr>
              <w:pStyle w:val="TableParagraph"/>
              <w:spacing w:line="268" w:lineRule="exact"/>
              <w:ind w:left="90" w:right="79"/>
              <w:jc w:val="center"/>
              <w:rPr>
                <w:szCs w:val="24"/>
              </w:rPr>
            </w:pPr>
            <w:r>
              <w:rPr>
                <w:szCs w:val="24"/>
              </w:rPr>
              <w:t>20</w:t>
            </w:r>
          </w:p>
        </w:tc>
        <w:tc>
          <w:tcPr>
            <w:tcW w:w="6796" w:type="dxa"/>
          </w:tcPr>
          <w:p w14:paraId="2BB2AD80" w14:textId="77777777" w:rsidR="00584CA2" w:rsidRPr="00755906" w:rsidRDefault="0016125B" w:rsidP="00955CD5">
            <w:pPr>
              <w:pStyle w:val="TableParagraph"/>
              <w:spacing w:line="268" w:lineRule="exact"/>
              <w:ind w:left="110"/>
              <w:rPr>
                <w:szCs w:val="24"/>
              </w:rPr>
            </w:pPr>
            <w:r>
              <w:rPr>
                <w:szCs w:val="24"/>
              </w:rPr>
              <w:t>Does the bank provide any flexibility of your family responsibility?</w:t>
            </w:r>
          </w:p>
        </w:tc>
        <w:tc>
          <w:tcPr>
            <w:tcW w:w="540" w:type="dxa"/>
          </w:tcPr>
          <w:p w14:paraId="00B6D342"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00D33098"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40FBF1BD"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1C75BFAE"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6C474389" w14:textId="77777777" w:rsidR="00584CA2" w:rsidRPr="003C7CAF" w:rsidRDefault="0016125B" w:rsidP="00955CD5">
            <w:pPr>
              <w:pStyle w:val="TableParagraph"/>
              <w:spacing w:line="268" w:lineRule="exact"/>
              <w:ind w:left="105"/>
              <w:rPr>
                <w:szCs w:val="24"/>
              </w:rPr>
            </w:pPr>
            <w:r>
              <w:rPr>
                <w:szCs w:val="24"/>
              </w:rPr>
              <w:t>1</w:t>
            </w:r>
          </w:p>
        </w:tc>
      </w:tr>
      <w:tr w:rsidR="00885B08" w14:paraId="18BAD672" w14:textId="77777777" w:rsidTr="00951B19">
        <w:trPr>
          <w:trHeight w:val="584"/>
        </w:trPr>
        <w:tc>
          <w:tcPr>
            <w:tcW w:w="559" w:type="dxa"/>
          </w:tcPr>
          <w:p w14:paraId="0AAFEC6B" w14:textId="77777777" w:rsidR="00584CA2" w:rsidRPr="003C7CAF" w:rsidRDefault="0016125B" w:rsidP="00955CD5">
            <w:pPr>
              <w:pStyle w:val="TableParagraph"/>
              <w:spacing w:line="268" w:lineRule="exact"/>
              <w:ind w:left="90" w:right="79"/>
              <w:jc w:val="center"/>
              <w:rPr>
                <w:szCs w:val="24"/>
              </w:rPr>
            </w:pPr>
            <w:r>
              <w:rPr>
                <w:szCs w:val="24"/>
              </w:rPr>
              <w:t>21</w:t>
            </w:r>
          </w:p>
        </w:tc>
        <w:tc>
          <w:tcPr>
            <w:tcW w:w="6796" w:type="dxa"/>
          </w:tcPr>
          <w:p w14:paraId="1A0D81DE" w14:textId="77777777" w:rsidR="00584CA2" w:rsidRPr="00755906" w:rsidRDefault="0016125B" w:rsidP="00955CD5">
            <w:pPr>
              <w:pStyle w:val="TableParagraph"/>
              <w:spacing w:line="268" w:lineRule="exact"/>
              <w:ind w:left="110"/>
              <w:rPr>
                <w:szCs w:val="24"/>
              </w:rPr>
            </w:pPr>
            <w:r>
              <w:rPr>
                <w:szCs w:val="24"/>
              </w:rPr>
              <w:t>Does the bank use any media for recruitment and selection?</w:t>
            </w:r>
          </w:p>
        </w:tc>
        <w:tc>
          <w:tcPr>
            <w:tcW w:w="540" w:type="dxa"/>
          </w:tcPr>
          <w:p w14:paraId="133BCF95"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789747DD"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5EACE717"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2A2A364C"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3071CC64" w14:textId="77777777" w:rsidR="00584CA2" w:rsidRPr="003C7CAF" w:rsidRDefault="0016125B" w:rsidP="00955CD5">
            <w:pPr>
              <w:pStyle w:val="TableParagraph"/>
              <w:spacing w:line="268" w:lineRule="exact"/>
              <w:ind w:left="105"/>
              <w:rPr>
                <w:szCs w:val="24"/>
              </w:rPr>
            </w:pPr>
            <w:r>
              <w:rPr>
                <w:szCs w:val="24"/>
              </w:rPr>
              <w:t>1</w:t>
            </w:r>
          </w:p>
        </w:tc>
      </w:tr>
      <w:tr w:rsidR="00885B08" w14:paraId="67A31824" w14:textId="77777777" w:rsidTr="00951B19">
        <w:trPr>
          <w:trHeight w:val="584"/>
        </w:trPr>
        <w:tc>
          <w:tcPr>
            <w:tcW w:w="559" w:type="dxa"/>
          </w:tcPr>
          <w:p w14:paraId="52C19D25" w14:textId="77777777" w:rsidR="00584CA2" w:rsidRPr="003C7CAF" w:rsidRDefault="0016125B" w:rsidP="00955CD5">
            <w:pPr>
              <w:pStyle w:val="TableParagraph"/>
              <w:spacing w:line="268" w:lineRule="exact"/>
              <w:ind w:left="90" w:right="79"/>
              <w:jc w:val="center"/>
              <w:rPr>
                <w:szCs w:val="24"/>
              </w:rPr>
            </w:pPr>
            <w:r>
              <w:rPr>
                <w:szCs w:val="24"/>
              </w:rPr>
              <w:t>22</w:t>
            </w:r>
          </w:p>
        </w:tc>
        <w:tc>
          <w:tcPr>
            <w:tcW w:w="6796" w:type="dxa"/>
          </w:tcPr>
          <w:p w14:paraId="68B66417" w14:textId="77777777" w:rsidR="00584CA2" w:rsidRPr="00755906" w:rsidRDefault="0016125B" w:rsidP="00955CD5">
            <w:pPr>
              <w:pStyle w:val="TableParagraph"/>
              <w:spacing w:line="268" w:lineRule="exact"/>
              <w:ind w:left="110"/>
              <w:rPr>
                <w:szCs w:val="24"/>
              </w:rPr>
            </w:pPr>
            <w:r>
              <w:rPr>
                <w:szCs w:val="24"/>
              </w:rPr>
              <w:t>Does the bank used any source to hire new employees?</w:t>
            </w:r>
          </w:p>
        </w:tc>
        <w:tc>
          <w:tcPr>
            <w:tcW w:w="540" w:type="dxa"/>
          </w:tcPr>
          <w:p w14:paraId="382AA36B"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56CC0A46"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6CB3076E"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2B30E54C"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0DD96277" w14:textId="77777777" w:rsidR="00584CA2" w:rsidRPr="003C7CAF" w:rsidRDefault="0016125B" w:rsidP="00955CD5">
            <w:pPr>
              <w:pStyle w:val="TableParagraph"/>
              <w:spacing w:line="268" w:lineRule="exact"/>
              <w:ind w:left="105"/>
              <w:rPr>
                <w:szCs w:val="24"/>
              </w:rPr>
            </w:pPr>
            <w:r>
              <w:rPr>
                <w:szCs w:val="24"/>
              </w:rPr>
              <w:t>1</w:t>
            </w:r>
          </w:p>
        </w:tc>
      </w:tr>
      <w:tr w:rsidR="00885B08" w14:paraId="51AEBEC3" w14:textId="77777777" w:rsidTr="00951B19">
        <w:trPr>
          <w:trHeight w:val="584"/>
        </w:trPr>
        <w:tc>
          <w:tcPr>
            <w:tcW w:w="559" w:type="dxa"/>
          </w:tcPr>
          <w:p w14:paraId="76E1FDA8" w14:textId="77777777" w:rsidR="00584CA2" w:rsidRPr="003C7CAF" w:rsidRDefault="0016125B" w:rsidP="00955CD5">
            <w:pPr>
              <w:pStyle w:val="TableParagraph"/>
              <w:spacing w:line="268" w:lineRule="exact"/>
              <w:ind w:left="90" w:right="79"/>
              <w:jc w:val="center"/>
              <w:rPr>
                <w:szCs w:val="24"/>
              </w:rPr>
            </w:pPr>
            <w:r>
              <w:rPr>
                <w:szCs w:val="24"/>
              </w:rPr>
              <w:t>23</w:t>
            </w:r>
          </w:p>
        </w:tc>
        <w:tc>
          <w:tcPr>
            <w:tcW w:w="6796" w:type="dxa"/>
          </w:tcPr>
          <w:p w14:paraId="56CD1B67" w14:textId="77777777" w:rsidR="00584CA2" w:rsidRPr="00755906" w:rsidRDefault="0016125B" w:rsidP="00955CD5">
            <w:pPr>
              <w:pStyle w:val="TableParagraph"/>
              <w:spacing w:line="268" w:lineRule="exact"/>
              <w:ind w:left="110"/>
              <w:rPr>
                <w:szCs w:val="24"/>
              </w:rPr>
            </w:pPr>
            <w:r>
              <w:rPr>
                <w:szCs w:val="24"/>
              </w:rPr>
              <w:t>Do you receive any directions and advice from others?</w:t>
            </w:r>
          </w:p>
        </w:tc>
        <w:tc>
          <w:tcPr>
            <w:tcW w:w="540" w:type="dxa"/>
          </w:tcPr>
          <w:p w14:paraId="15A1248C"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6203D870"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489328C3"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508FA624"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31E5A319" w14:textId="77777777" w:rsidR="00584CA2" w:rsidRPr="003C7CAF" w:rsidRDefault="0016125B" w:rsidP="00955CD5">
            <w:pPr>
              <w:pStyle w:val="TableParagraph"/>
              <w:spacing w:line="268" w:lineRule="exact"/>
              <w:ind w:left="105"/>
              <w:rPr>
                <w:szCs w:val="24"/>
              </w:rPr>
            </w:pPr>
            <w:r>
              <w:rPr>
                <w:szCs w:val="24"/>
              </w:rPr>
              <w:t>1</w:t>
            </w:r>
          </w:p>
        </w:tc>
      </w:tr>
      <w:tr w:rsidR="00885B08" w14:paraId="64F5B88C" w14:textId="77777777" w:rsidTr="00951B19">
        <w:trPr>
          <w:trHeight w:val="584"/>
        </w:trPr>
        <w:tc>
          <w:tcPr>
            <w:tcW w:w="559" w:type="dxa"/>
          </w:tcPr>
          <w:p w14:paraId="37D92006" w14:textId="77777777" w:rsidR="00584CA2" w:rsidRPr="003C7CAF" w:rsidRDefault="0016125B" w:rsidP="00955CD5">
            <w:pPr>
              <w:pStyle w:val="TableParagraph"/>
              <w:spacing w:line="268" w:lineRule="exact"/>
              <w:ind w:left="90" w:right="79"/>
              <w:jc w:val="center"/>
              <w:rPr>
                <w:szCs w:val="24"/>
              </w:rPr>
            </w:pPr>
            <w:r>
              <w:rPr>
                <w:szCs w:val="24"/>
              </w:rPr>
              <w:t>24</w:t>
            </w:r>
          </w:p>
        </w:tc>
        <w:tc>
          <w:tcPr>
            <w:tcW w:w="6796" w:type="dxa"/>
          </w:tcPr>
          <w:p w14:paraId="1FAE5036" w14:textId="77777777" w:rsidR="00584CA2" w:rsidRPr="00755906" w:rsidRDefault="0016125B" w:rsidP="00955CD5">
            <w:pPr>
              <w:pStyle w:val="TableParagraph"/>
              <w:spacing w:line="268" w:lineRule="exact"/>
              <w:ind w:left="110"/>
              <w:rPr>
                <w:szCs w:val="24"/>
              </w:rPr>
            </w:pPr>
            <w:r>
              <w:rPr>
                <w:szCs w:val="24"/>
              </w:rPr>
              <w:t>Are you satisfied with their benefit which offered</w:t>
            </w:r>
            <w:r w:rsidR="00674549">
              <w:rPr>
                <w:szCs w:val="24"/>
              </w:rPr>
              <w:t xml:space="preserve"> for you</w:t>
            </w:r>
            <w:r>
              <w:rPr>
                <w:szCs w:val="24"/>
              </w:rPr>
              <w:t>?</w:t>
            </w:r>
          </w:p>
        </w:tc>
        <w:tc>
          <w:tcPr>
            <w:tcW w:w="540" w:type="dxa"/>
          </w:tcPr>
          <w:p w14:paraId="7D47ECC6"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4B535ADF"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57D1E910"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2AE6F2AA"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78F83427" w14:textId="77777777" w:rsidR="00584CA2" w:rsidRPr="003C7CAF" w:rsidRDefault="0016125B" w:rsidP="00955CD5">
            <w:pPr>
              <w:pStyle w:val="TableParagraph"/>
              <w:spacing w:line="268" w:lineRule="exact"/>
              <w:ind w:left="105"/>
              <w:rPr>
                <w:szCs w:val="24"/>
              </w:rPr>
            </w:pPr>
            <w:r>
              <w:rPr>
                <w:szCs w:val="24"/>
              </w:rPr>
              <w:t>1</w:t>
            </w:r>
          </w:p>
        </w:tc>
      </w:tr>
      <w:tr w:rsidR="00885B08" w14:paraId="6DAC73D9" w14:textId="77777777" w:rsidTr="00951B19">
        <w:trPr>
          <w:trHeight w:val="584"/>
        </w:trPr>
        <w:tc>
          <w:tcPr>
            <w:tcW w:w="559" w:type="dxa"/>
          </w:tcPr>
          <w:p w14:paraId="41B5C0C8" w14:textId="77777777" w:rsidR="00584CA2" w:rsidRPr="003C7CAF" w:rsidRDefault="0016125B" w:rsidP="00955CD5">
            <w:pPr>
              <w:pStyle w:val="TableParagraph"/>
              <w:spacing w:line="268" w:lineRule="exact"/>
              <w:ind w:left="90" w:right="79"/>
              <w:jc w:val="center"/>
              <w:rPr>
                <w:szCs w:val="24"/>
              </w:rPr>
            </w:pPr>
            <w:r>
              <w:rPr>
                <w:szCs w:val="24"/>
              </w:rPr>
              <w:t>25</w:t>
            </w:r>
          </w:p>
        </w:tc>
        <w:tc>
          <w:tcPr>
            <w:tcW w:w="6796" w:type="dxa"/>
          </w:tcPr>
          <w:p w14:paraId="74B17E09" w14:textId="77777777" w:rsidR="00584CA2" w:rsidRPr="00755906" w:rsidRDefault="0016125B" w:rsidP="00955CD5">
            <w:pPr>
              <w:pStyle w:val="TableParagraph"/>
              <w:spacing w:line="268" w:lineRule="exact"/>
              <w:ind w:left="110"/>
              <w:rPr>
                <w:szCs w:val="24"/>
              </w:rPr>
            </w:pPr>
            <w:r>
              <w:rPr>
                <w:szCs w:val="24"/>
              </w:rPr>
              <w:t>Are you satisfied with their compensation package</w:t>
            </w:r>
          </w:p>
        </w:tc>
        <w:tc>
          <w:tcPr>
            <w:tcW w:w="540" w:type="dxa"/>
          </w:tcPr>
          <w:p w14:paraId="583D271D" w14:textId="77777777" w:rsidR="00584CA2" w:rsidRPr="003C7CAF" w:rsidRDefault="0016125B" w:rsidP="00955CD5">
            <w:pPr>
              <w:pStyle w:val="TableParagraph"/>
              <w:spacing w:line="268" w:lineRule="exact"/>
              <w:ind w:left="104"/>
              <w:rPr>
                <w:szCs w:val="24"/>
              </w:rPr>
            </w:pPr>
            <w:r>
              <w:rPr>
                <w:szCs w:val="24"/>
              </w:rPr>
              <w:t>5</w:t>
            </w:r>
          </w:p>
        </w:tc>
        <w:tc>
          <w:tcPr>
            <w:tcW w:w="450" w:type="dxa"/>
          </w:tcPr>
          <w:p w14:paraId="3D126983" w14:textId="77777777" w:rsidR="00584CA2" w:rsidRPr="003C7CAF" w:rsidRDefault="0016125B" w:rsidP="00955CD5">
            <w:pPr>
              <w:pStyle w:val="TableParagraph"/>
              <w:spacing w:line="268" w:lineRule="exact"/>
              <w:ind w:left="108"/>
              <w:rPr>
                <w:szCs w:val="24"/>
              </w:rPr>
            </w:pPr>
            <w:r>
              <w:rPr>
                <w:szCs w:val="24"/>
              </w:rPr>
              <w:t>4</w:t>
            </w:r>
          </w:p>
        </w:tc>
        <w:tc>
          <w:tcPr>
            <w:tcW w:w="450" w:type="dxa"/>
          </w:tcPr>
          <w:p w14:paraId="0666A89A" w14:textId="77777777" w:rsidR="00584CA2" w:rsidRPr="003C7CAF" w:rsidRDefault="0016125B" w:rsidP="00955CD5">
            <w:pPr>
              <w:pStyle w:val="TableParagraph"/>
              <w:spacing w:line="268" w:lineRule="exact"/>
              <w:ind w:left="107"/>
              <w:rPr>
                <w:szCs w:val="24"/>
              </w:rPr>
            </w:pPr>
            <w:r>
              <w:rPr>
                <w:szCs w:val="24"/>
              </w:rPr>
              <w:t>3</w:t>
            </w:r>
          </w:p>
        </w:tc>
        <w:tc>
          <w:tcPr>
            <w:tcW w:w="450" w:type="dxa"/>
          </w:tcPr>
          <w:p w14:paraId="2B5EBF8A" w14:textId="77777777" w:rsidR="00584CA2" w:rsidRPr="003C7CAF" w:rsidRDefault="0016125B" w:rsidP="00955CD5">
            <w:pPr>
              <w:pStyle w:val="TableParagraph"/>
              <w:spacing w:line="268" w:lineRule="exact"/>
              <w:ind w:left="101"/>
              <w:rPr>
                <w:szCs w:val="24"/>
              </w:rPr>
            </w:pPr>
            <w:r>
              <w:rPr>
                <w:szCs w:val="24"/>
              </w:rPr>
              <w:t>2</w:t>
            </w:r>
          </w:p>
        </w:tc>
        <w:tc>
          <w:tcPr>
            <w:tcW w:w="386" w:type="dxa"/>
          </w:tcPr>
          <w:p w14:paraId="6CE6CF52" w14:textId="77777777" w:rsidR="00584CA2" w:rsidRPr="003C7CAF" w:rsidRDefault="0016125B" w:rsidP="00955CD5">
            <w:pPr>
              <w:pStyle w:val="TableParagraph"/>
              <w:spacing w:line="268" w:lineRule="exact"/>
              <w:ind w:left="105"/>
              <w:rPr>
                <w:szCs w:val="24"/>
              </w:rPr>
            </w:pPr>
            <w:r>
              <w:rPr>
                <w:szCs w:val="24"/>
              </w:rPr>
              <w:t>1</w:t>
            </w:r>
          </w:p>
        </w:tc>
      </w:tr>
    </w:tbl>
    <w:p w14:paraId="0BE53DCD" w14:textId="77777777" w:rsidR="00955CD5" w:rsidRPr="003C7CAF" w:rsidRDefault="00955CD5" w:rsidP="00955CD5">
      <w:pPr>
        <w:pStyle w:val="BodyText"/>
        <w:rPr>
          <w:b/>
          <w:sz w:val="20"/>
        </w:rPr>
      </w:pPr>
    </w:p>
    <w:p w14:paraId="74809F96" w14:textId="77777777" w:rsidR="00955CD5" w:rsidRPr="003C7CAF" w:rsidRDefault="00955CD5" w:rsidP="00955CD5">
      <w:pPr>
        <w:spacing w:before="6"/>
        <w:ind w:right="926"/>
        <w:rPr>
          <w:szCs w:val="24"/>
        </w:rPr>
      </w:pPr>
    </w:p>
    <w:p w14:paraId="05772D97" w14:textId="77777777" w:rsidR="004C0177" w:rsidRDefault="004C0177" w:rsidP="00955CD5">
      <w:pPr>
        <w:rPr>
          <w:rFonts w:eastAsia="Georgia"/>
          <w:b/>
          <w:bCs/>
          <w:w w:val="90"/>
          <w:szCs w:val="28"/>
        </w:rPr>
      </w:pPr>
    </w:p>
    <w:p w14:paraId="481CA324" w14:textId="77777777" w:rsidR="00F27B58" w:rsidRDefault="00F27B58" w:rsidP="00955CD5">
      <w:pPr>
        <w:rPr>
          <w:rFonts w:eastAsia="Georgia"/>
          <w:b/>
          <w:bCs/>
          <w:w w:val="90"/>
          <w:szCs w:val="28"/>
        </w:rPr>
      </w:pPr>
    </w:p>
    <w:p w14:paraId="0DAB7924" w14:textId="77777777" w:rsidR="00C25947" w:rsidRDefault="00C25947" w:rsidP="00955CD5"/>
    <w:p w14:paraId="0653247C" w14:textId="77777777" w:rsidR="00C25947" w:rsidRDefault="00C25947" w:rsidP="00955CD5"/>
    <w:p w14:paraId="3EAB6AAF" w14:textId="77777777" w:rsidR="00C25947" w:rsidRDefault="00C25947" w:rsidP="00955CD5"/>
    <w:p w14:paraId="512899E9" w14:textId="77777777" w:rsidR="00C25947" w:rsidRDefault="00C25947" w:rsidP="00955CD5"/>
    <w:p w14:paraId="1DA54D6C" w14:textId="77777777" w:rsidR="00C25947" w:rsidRDefault="00C25947" w:rsidP="00955CD5"/>
    <w:p w14:paraId="6997F08A" w14:textId="77777777" w:rsidR="00C25947" w:rsidRDefault="00C25947" w:rsidP="00955CD5"/>
    <w:p w14:paraId="04F3C2D7" w14:textId="77777777" w:rsidR="00C25947" w:rsidRDefault="00C25947" w:rsidP="00955CD5"/>
    <w:p w14:paraId="16866A61" w14:textId="77777777" w:rsidR="00C25947" w:rsidRDefault="00C25947" w:rsidP="00955CD5"/>
    <w:p w14:paraId="3DABCE86" w14:textId="77777777" w:rsidR="00C25947" w:rsidRDefault="00C25947" w:rsidP="00955CD5"/>
    <w:p w14:paraId="031EC8DE" w14:textId="77777777" w:rsidR="00C25947" w:rsidRDefault="00C25947" w:rsidP="00955CD5"/>
    <w:p w14:paraId="4F0CAC7D" w14:textId="77777777" w:rsidR="00FE598B" w:rsidRDefault="00FE598B" w:rsidP="00955CD5"/>
    <w:p w14:paraId="344207F6" w14:textId="77777777" w:rsidR="00FE598B" w:rsidRDefault="00FE598B" w:rsidP="00955CD5"/>
    <w:p w14:paraId="2C1BC41D" w14:textId="77777777" w:rsidR="00E36DB6" w:rsidRDefault="00E36DB6" w:rsidP="00955CD5"/>
    <w:p w14:paraId="64383CF6" w14:textId="1079CF8B" w:rsidR="00306E21" w:rsidRDefault="0016125B" w:rsidP="00955CD5">
      <w:r>
        <w:lastRenderedPageBreak/>
        <w:t>Are your fellow workers co-operative?</w:t>
      </w:r>
      <w:bookmarkStart w:id="54" w:name="_Hlk55524096"/>
    </w:p>
    <w:p w14:paraId="5C8785FA" w14:textId="77777777" w:rsidR="00FE598B" w:rsidRDefault="00FE598B" w:rsidP="00955CD5"/>
    <w:tbl>
      <w:tblPr>
        <w:tblStyle w:val="GridTable2-Accent5"/>
        <w:tblW w:w="0" w:type="auto"/>
        <w:tblLook w:val="04A0" w:firstRow="1" w:lastRow="0" w:firstColumn="1" w:lastColumn="0" w:noHBand="0" w:noVBand="1"/>
      </w:tblPr>
      <w:tblGrid>
        <w:gridCol w:w="3116"/>
        <w:gridCol w:w="3117"/>
        <w:gridCol w:w="3117"/>
      </w:tblGrid>
      <w:tr w:rsidR="00885B08" w14:paraId="1F1FE09F"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bookmarkEnd w:id="54"/>
          <w:p w14:paraId="562BB524" w14:textId="77777777" w:rsidR="0012783A" w:rsidRPr="0012783A" w:rsidRDefault="0016125B" w:rsidP="0012783A">
            <w:pPr>
              <w:spacing w:after="160" w:line="259" w:lineRule="auto"/>
            </w:pPr>
            <w:r w:rsidRPr="0012783A">
              <w:t>Response</w:t>
            </w:r>
          </w:p>
        </w:tc>
        <w:tc>
          <w:tcPr>
            <w:tcW w:w="3117" w:type="dxa"/>
          </w:tcPr>
          <w:p w14:paraId="65D10071" w14:textId="77777777" w:rsidR="0012783A" w:rsidRPr="0012783A" w:rsidRDefault="0016125B" w:rsidP="0012783A">
            <w:pPr>
              <w:spacing w:after="160" w:line="259" w:lineRule="auto"/>
              <w:cnfStyle w:val="100000000000" w:firstRow="1" w:lastRow="0" w:firstColumn="0" w:lastColumn="0" w:oddVBand="0" w:evenVBand="0" w:oddHBand="0" w:evenHBand="0" w:firstRowFirstColumn="0" w:firstRowLastColumn="0" w:lastRowFirstColumn="0" w:lastRowLastColumn="0"/>
            </w:pPr>
            <w:r w:rsidRPr="0012783A">
              <w:t xml:space="preserve">Number of </w:t>
            </w:r>
            <w:r w:rsidR="00DC03A4">
              <w:t xml:space="preserve">the </w:t>
            </w:r>
            <w:r w:rsidRPr="0012783A">
              <w:t>Employe</w:t>
            </w:r>
            <w:r w:rsidR="00DC03A4">
              <w:t>d</w:t>
            </w:r>
          </w:p>
        </w:tc>
        <w:tc>
          <w:tcPr>
            <w:tcW w:w="3117" w:type="dxa"/>
          </w:tcPr>
          <w:p w14:paraId="1E0ACB24" w14:textId="77777777" w:rsidR="0012783A" w:rsidRPr="0012783A" w:rsidRDefault="0016125B" w:rsidP="0012783A">
            <w:pPr>
              <w:spacing w:after="160" w:line="259" w:lineRule="auto"/>
              <w:cnfStyle w:val="100000000000" w:firstRow="1" w:lastRow="0" w:firstColumn="0" w:lastColumn="0" w:oddVBand="0" w:evenVBand="0" w:oddHBand="0" w:evenHBand="0" w:firstRowFirstColumn="0" w:firstRowLastColumn="0" w:lastRowFirstColumn="0" w:lastRowLastColumn="0"/>
            </w:pPr>
            <w:r>
              <w:t>Percentage</w:t>
            </w:r>
          </w:p>
        </w:tc>
      </w:tr>
      <w:tr w:rsidR="00885B08" w14:paraId="03D33748"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4F9049C" w14:textId="77777777" w:rsidR="0012783A" w:rsidRPr="0012783A" w:rsidRDefault="0016125B" w:rsidP="0012783A">
            <w:pPr>
              <w:spacing w:after="160" w:line="259" w:lineRule="auto"/>
            </w:pPr>
            <w:r>
              <w:t>Highly Accept</w:t>
            </w:r>
          </w:p>
        </w:tc>
        <w:tc>
          <w:tcPr>
            <w:tcW w:w="3117" w:type="dxa"/>
          </w:tcPr>
          <w:p w14:paraId="0032AE24" w14:textId="77777777" w:rsidR="0012783A" w:rsidRPr="0012783A" w:rsidRDefault="0016125B" w:rsidP="0012783A">
            <w:pPr>
              <w:spacing w:after="160" w:line="259" w:lineRule="auto"/>
              <w:cnfStyle w:val="000000100000" w:firstRow="0" w:lastRow="0" w:firstColumn="0" w:lastColumn="0" w:oddVBand="0" w:evenVBand="0" w:oddHBand="1" w:evenHBand="0" w:firstRowFirstColumn="0" w:firstRowLastColumn="0" w:lastRowFirstColumn="0" w:lastRowLastColumn="0"/>
            </w:pPr>
            <w:r>
              <w:t>8</w:t>
            </w:r>
          </w:p>
        </w:tc>
        <w:tc>
          <w:tcPr>
            <w:tcW w:w="3117" w:type="dxa"/>
          </w:tcPr>
          <w:p w14:paraId="334F49E9" w14:textId="77777777" w:rsidR="0012783A" w:rsidRPr="0012783A" w:rsidRDefault="0016125B" w:rsidP="0012783A">
            <w:pPr>
              <w:spacing w:after="160" w:line="259" w:lineRule="auto"/>
              <w:cnfStyle w:val="000000100000" w:firstRow="0" w:lastRow="0" w:firstColumn="0" w:lastColumn="0" w:oddVBand="0" w:evenVBand="0" w:oddHBand="1" w:evenHBand="0" w:firstRowFirstColumn="0" w:firstRowLastColumn="0" w:lastRowFirstColumn="0" w:lastRowLastColumn="0"/>
            </w:pPr>
            <w:r>
              <w:t>16%</w:t>
            </w:r>
          </w:p>
        </w:tc>
      </w:tr>
      <w:tr w:rsidR="00885B08" w14:paraId="7E73E932"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58FC7988" w14:textId="77777777" w:rsidR="0012783A" w:rsidRPr="0012783A" w:rsidRDefault="0016125B" w:rsidP="0012783A">
            <w:pPr>
              <w:spacing w:after="160" w:line="259" w:lineRule="auto"/>
            </w:pPr>
            <w:r>
              <w:t>Accept</w:t>
            </w:r>
          </w:p>
        </w:tc>
        <w:tc>
          <w:tcPr>
            <w:tcW w:w="3117" w:type="dxa"/>
          </w:tcPr>
          <w:p w14:paraId="68CF2EF8" w14:textId="77777777" w:rsidR="0012783A" w:rsidRPr="0012783A" w:rsidRDefault="0016125B" w:rsidP="0012783A">
            <w:pPr>
              <w:spacing w:after="160" w:line="259" w:lineRule="auto"/>
              <w:cnfStyle w:val="000000000000" w:firstRow="0" w:lastRow="0" w:firstColumn="0" w:lastColumn="0" w:oddVBand="0" w:evenVBand="0" w:oddHBand="0" w:evenHBand="0" w:firstRowFirstColumn="0" w:firstRowLastColumn="0" w:lastRowFirstColumn="0" w:lastRowLastColumn="0"/>
            </w:pPr>
            <w:r w:rsidRPr="0012783A">
              <w:t>1</w:t>
            </w:r>
            <w:r>
              <w:t>2</w:t>
            </w:r>
          </w:p>
        </w:tc>
        <w:tc>
          <w:tcPr>
            <w:tcW w:w="3117" w:type="dxa"/>
          </w:tcPr>
          <w:p w14:paraId="6F49D4C1" w14:textId="77777777" w:rsidR="0012783A" w:rsidRPr="0012783A" w:rsidRDefault="0016125B" w:rsidP="0012783A">
            <w:pPr>
              <w:spacing w:after="160" w:line="259" w:lineRule="auto"/>
              <w:cnfStyle w:val="000000000000" w:firstRow="0" w:lastRow="0" w:firstColumn="0" w:lastColumn="0" w:oddVBand="0" w:evenVBand="0" w:oddHBand="0" w:evenHBand="0" w:firstRowFirstColumn="0" w:firstRowLastColumn="0" w:lastRowFirstColumn="0" w:lastRowLastColumn="0"/>
            </w:pPr>
            <w:r>
              <w:t>2</w:t>
            </w:r>
            <w:r w:rsidRPr="0012783A">
              <w:t>4%</w:t>
            </w:r>
          </w:p>
        </w:tc>
      </w:tr>
      <w:tr w:rsidR="00885B08" w14:paraId="45E295AA"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FC61162" w14:textId="00381C09" w:rsidR="0012783A" w:rsidRPr="0012783A" w:rsidRDefault="002D2B6B" w:rsidP="0012783A">
            <w:pPr>
              <w:spacing w:after="160" w:line="259" w:lineRule="auto"/>
            </w:pPr>
            <w:r>
              <w:t>Neither Accept nor Reject</w:t>
            </w:r>
          </w:p>
        </w:tc>
        <w:tc>
          <w:tcPr>
            <w:tcW w:w="3117" w:type="dxa"/>
          </w:tcPr>
          <w:p w14:paraId="2C95BDEF" w14:textId="77777777" w:rsidR="0012783A" w:rsidRPr="0012783A" w:rsidRDefault="0016125B" w:rsidP="0012783A">
            <w:pPr>
              <w:spacing w:after="160" w:line="259" w:lineRule="auto"/>
              <w:cnfStyle w:val="000000100000" w:firstRow="0" w:lastRow="0" w:firstColumn="0" w:lastColumn="0" w:oddVBand="0" w:evenVBand="0" w:oddHBand="1" w:evenHBand="0" w:firstRowFirstColumn="0" w:firstRowLastColumn="0" w:lastRowFirstColumn="0" w:lastRowLastColumn="0"/>
            </w:pPr>
            <w:r>
              <w:t>20</w:t>
            </w:r>
          </w:p>
        </w:tc>
        <w:tc>
          <w:tcPr>
            <w:tcW w:w="3117" w:type="dxa"/>
          </w:tcPr>
          <w:p w14:paraId="07A451CB" w14:textId="77777777" w:rsidR="0012783A" w:rsidRPr="0012783A" w:rsidRDefault="0016125B" w:rsidP="0012783A">
            <w:pPr>
              <w:spacing w:after="160" w:line="259" w:lineRule="auto"/>
              <w:cnfStyle w:val="000000100000" w:firstRow="0" w:lastRow="0" w:firstColumn="0" w:lastColumn="0" w:oddVBand="0" w:evenVBand="0" w:oddHBand="1" w:evenHBand="0" w:firstRowFirstColumn="0" w:firstRowLastColumn="0" w:lastRowFirstColumn="0" w:lastRowLastColumn="0"/>
            </w:pPr>
            <w:r>
              <w:t>40</w:t>
            </w:r>
            <w:r w:rsidRPr="0012783A">
              <w:t>%</w:t>
            </w:r>
          </w:p>
        </w:tc>
      </w:tr>
      <w:tr w:rsidR="00885B08" w14:paraId="137DB8E1"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20946816" w14:textId="77777777" w:rsidR="0012783A" w:rsidRPr="0012783A" w:rsidRDefault="0016125B" w:rsidP="0012783A">
            <w:pPr>
              <w:spacing w:after="160" w:line="259" w:lineRule="auto"/>
            </w:pPr>
            <w:r>
              <w:t>Reject</w:t>
            </w:r>
          </w:p>
        </w:tc>
        <w:tc>
          <w:tcPr>
            <w:tcW w:w="3117" w:type="dxa"/>
          </w:tcPr>
          <w:p w14:paraId="7869D8D9" w14:textId="77777777" w:rsidR="0012783A" w:rsidRPr="0012783A" w:rsidRDefault="0016125B" w:rsidP="0012783A">
            <w:pPr>
              <w:spacing w:after="160" w:line="259" w:lineRule="auto"/>
              <w:cnfStyle w:val="000000000000" w:firstRow="0" w:lastRow="0" w:firstColumn="0" w:lastColumn="0" w:oddVBand="0" w:evenVBand="0" w:oddHBand="0" w:evenHBand="0" w:firstRowFirstColumn="0" w:firstRowLastColumn="0" w:lastRowFirstColumn="0" w:lastRowLastColumn="0"/>
            </w:pPr>
            <w:r w:rsidRPr="0012783A">
              <w:t>6</w:t>
            </w:r>
          </w:p>
        </w:tc>
        <w:tc>
          <w:tcPr>
            <w:tcW w:w="3117" w:type="dxa"/>
          </w:tcPr>
          <w:p w14:paraId="0FB0FA44" w14:textId="77777777" w:rsidR="0012783A" w:rsidRPr="0012783A" w:rsidRDefault="0016125B" w:rsidP="0012783A">
            <w:pPr>
              <w:spacing w:after="160" w:line="259" w:lineRule="auto"/>
              <w:cnfStyle w:val="000000000000" w:firstRow="0" w:lastRow="0" w:firstColumn="0" w:lastColumn="0" w:oddVBand="0" w:evenVBand="0" w:oddHBand="0" w:evenHBand="0" w:firstRowFirstColumn="0" w:firstRowLastColumn="0" w:lastRowFirstColumn="0" w:lastRowLastColumn="0"/>
            </w:pPr>
            <w:r w:rsidRPr="0012783A">
              <w:t>12%</w:t>
            </w:r>
          </w:p>
        </w:tc>
      </w:tr>
      <w:tr w:rsidR="00885B08" w14:paraId="39A0D589"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92A4FBA" w14:textId="77777777" w:rsidR="0012783A" w:rsidRPr="0012783A" w:rsidRDefault="0016125B" w:rsidP="0012783A">
            <w:pPr>
              <w:spacing w:after="160" w:line="259" w:lineRule="auto"/>
            </w:pPr>
            <w:r>
              <w:t>Highly Reject</w:t>
            </w:r>
          </w:p>
        </w:tc>
        <w:tc>
          <w:tcPr>
            <w:tcW w:w="3117" w:type="dxa"/>
          </w:tcPr>
          <w:p w14:paraId="4741710E" w14:textId="77777777" w:rsidR="0012783A" w:rsidRPr="0012783A" w:rsidRDefault="0016125B" w:rsidP="0012783A">
            <w:pPr>
              <w:spacing w:after="160" w:line="259" w:lineRule="auto"/>
              <w:cnfStyle w:val="000000100000" w:firstRow="0" w:lastRow="0" w:firstColumn="0" w:lastColumn="0" w:oddVBand="0" w:evenVBand="0" w:oddHBand="1" w:evenHBand="0" w:firstRowFirstColumn="0" w:firstRowLastColumn="0" w:lastRowFirstColumn="0" w:lastRowLastColumn="0"/>
            </w:pPr>
            <w:r w:rsidRPr="0012783A">
              <w:t>4</w:t>
            </w:r>
          </w:p>
        </w:tc>
        <w:tc>
          <w:tcPr>
            <w:tcW w:w="3117" w:type="dxa"/>
          </w:tcPr>
          <w:p w14:paraId="349B01CD" w14:textId="77777777" w:rsidR="0012783A" w:rsidRPr="0012783A" w:rsidRDefault="0016125B" w:rsidP="0012783A">
            <w:pPr>
              <w:spacing w:after="160" w:line="259" w:lineRule="auto"/>
              <w:cnfStyle w:val="000000100000" w:firstRow="0" w:lastRow="0" w:firstColumn="0" w:lastColumn="0" w:oddVBand="0" w:evenVBand="0" w:oddHBand="1" w:evenHBand="0" w:firstRowFirstColumn="0" w:firstRowLastColumn="0" w:lastRowFirstColumn="0" w:lastRowLastColumn="0"/>
            </w:pPr>
            <w:r w:rsidRPr="0012783A">
              <w:t>8%</w:t>
            </w:r>
          </w:p>
        </w:tc>
      </w:tr>
    </w:tbl>
    <w:p w14:paraId="6A2CCE38" w14:textId="77777777" w:rsidR="00CE752A" w:rsidRDefault="00CE752A" w:rsidP="00955CD5"/>
    <w:p w14:paraId="53F0384C" w14:textId="77777777" w:rsidR="00CE752A" w:rsidRDefault="0016125B" w:rsidP="00E05D01">
      <w:pPr>
        <w:jc w:val="center"/>
        <w:rPr>
          <w:noProof/>
        </w:rPr>
      </w:pPr>
      <w:r>
        <w:rPr>
          <w:noProof/>
        </w:rPr>
        <w:drawing>
          <wp:inline distT="0" distB="0" distL="0" distR="0" wp14:anchorId="24E931E9" wp14:editId="03CE59DC">
            <wp:extent cx="4886325" cy="3124200"/>
            <wp:effectExtent l="0" t="0" r="952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1ACA269" w14:textId="0221C4ED" w:rsidR="0037399C" w:rsidRPr="003E1580" w:rsidRDefault="0016125B" w:rsidP="003E1580">
      <w:pPr>
        <w:spacing w:line="360" w:lineRule="auto"/>
        <w:jc w:val="both"/>
        <w:rPr>
          <w:rFonts w:ascii="Times New Roman" w:hAnsi="Times New Roman" w:cs="Times New Roman"/>
        </w:rPr>
      </w:pPr>
      <w:r>
        <w:rPr>
          <w:rFonts w:ascii="Times New Roman" w:hAnsi="Times New Roman" w:cs="Times New Roman"/>
          <w:b/>
          <w:bCs/>
        </w:rPr>
        <w:t>Analysis</w:t>
      </w:r>
      <w:r w:rsidR="0022089D" w:rsidRPr="003E1580">
        <w:rPr>
          <w:rFonts w:ascii="Times New Roman" w:hAnsi="Times New Roman" w:cs="Times New Roman"/>
          <w:b/>
          <w:bCs/>
        </w:rPr>
        <w:t>:</w:t>
      </w:r>
      <w:r w:rsidR="00815D9B" w:rsidRPr="003E1580">
        <w:rPr>
          <w:rFonts w:ascii="Times New Roman" w:hAnsi="Times New Roman" w:cs="Times New Roman"/>
        </w:rPr>
        <w:t xml:space="preserve"> </w:t>
      </w:r>
      <w:r w:rsidR="000F6897" w:rsidRPr="003E1580">
        <w:rPr>
          <w:rFonts w:ascii="Times New Roman" w:hAnsi="Times New Roman" w:cs="Times New Roman"/>
        </w:rPr>
        <w:t xml:space="preserve">From the chart, we can see that </w:t>
      </w:r>
      <w:r w:rsidR="00A51BBD" w:rsidRPr="003E1580">
        <w:rPr>
          <w:rFonts w:ascii="Times New Roman" w:hAnsi="Times New Roman" w:cs="Times New Roman"/>
        </w:rPr>
        <w:t xml:space="preserve">8 employees were </w:t>
      </w:r>
      <w:r w:rsidR="003506DE">
        <w:rPr>
          <w:rFonts w:ascii="Times New Roman" w:hAnsi="Times New Roman" w:cs="Times New Roman"/>
        </w:rPr>
        <w:t>Highly Accepted</w:t>
      </w:r>
      <w:r w:rsidR="00810086" w:rsidRPr="003E1580">
        <w:rPr>
          <w:rFonts w:ascii="Times New Roman" w:hAnsi="Times New Roman" w:cs="Times New Roman"/>
        </w:rPr>
        <w:t xml:space="preserve"> with the co-operation of their fellow workers</w:t>
      </w:r>
      <w:r w:rsidR="00BF6775" w:rsidRPr="003E1580">
        <w:rPr>
          <w:rFonts w:ascii="Times New Roman" w:hAnsi="Times New Roman" w:cs="Times New Roman"/>
        </w:rPr>
        <w:t xml:space="preserve"> and 12 employees were </w:t>
      </w:r>
      <w:r w:rsidR="003506DE">
        <w:rPr>
          <w:rFonts w:ascii="Times New Roman" w:hAnsi="Times New Roman" w:cs="Times New Roman"/>
        </w:rPr>
        <w:t>Accepted</w:t>
      </w:r>
      <w:r w:rsidR="00BF6775" w:rsidRPr="003E1580">
        <w:rPr>
          <w:rFonts w:ascii="Times New Roman" w:hAnsi="Times New Roman" w:cs="Times New Roman"/>
        </w:rPr>
        <w:t>.</w:t>
      </w:r>
      <w:r w:rsidR="003E1580" w:rsidRPr="003E1580">
        <w:rPr>
          <w:rFonts w:ascii="Times New Roman" w:hAnsi="Times New Roman" w:cs="Times New Roman"/>
        </w:rPr>
        <w:t xml:space="preserve"> </w:t>
      </w:r>
      <w:r w:rsidR="00BF6775" w:rsidRPr="003E1580">
        <w:rPr>
          <w:rFonts w:ascii="Times New Roman" w:hAnsi="Times New Roman" w:cs="Times New Roman"/>
        </w:rPr>
        <w:t>On the other hand,</w:t>
      </w:r>
      <w:r w:rsidR="00E45862" w:rsidRPr="003E1580">
        <w:rPr>
          <w:rFonts w:ascii="Times New Roman" w:hAnsi="Times New Roman" w:cs="Times New Roman"/>
        </w:rPr>
        <w:t xml:space="preserve">6 employees were </w:t>
      </w:r>
      <w:r w:rsidR="003506DE">
        <w:rPr>
          <w:rFonts w:ascii="Times New Roman" w:hAnsi="Times New Roman" w:cs="Times New Roman"/>
        </w:rPr>
        <w:t>Rejected</w:t>
      </w:r>
      <w:r w:rsidR="00E45862" w:rsidRPr="003E1580">
        <w:rPr>
          <w:rFonts w:ascii="Times New Roman" w:hAnsi="Times New Roman" w:cs="Times New Roman"/>
        </w:rPr>
        <w:t xml:space="preserve"> only and </w:t>
      </w:r>
      <w:r w:rsidR="007A78D4" w:rsidRPr="003E1580">
        <w:rPr>
          <w:rFonts w:ascii="Times New Roman" w:hAnsi="Times New Roman" w:cs="Times New Roman"/>
        </w:rPr>
        <w:t xml:space="preserve">4 employees were </w:t>
      </w:r>
      <w:r w:rsidR="003506DE">
        <w:rPr>
          <w:rFonts w:ascii="Times New Roman" w:hAnsi="Times New Roman" w:cs="Times New Roman"/>
        </w:rPr>
        <w:t>Highly Rejected</w:t>
      </w:r>
      <w:r w:rsidR="00E45862" w:rsidRPr="003E1580">
        <w:rPr>
          <w:rFonts w:ascii="Times New Roman" w:hAnsi="Times New Roman" w:cs="Times New Roman"/>
        </w:rPr>
        <w:t>.</w:t>
      </w:r>
      <w:r w:rsidR="003E1580" w:rsidRPr="003E1580">
        <w:rPr>
          <w:rFonts w:ascii="Times New Roman" w:hAnsi="Times New Roman" w:cs="Times New Roman"/>
        </w:rPr>
        <w:t xml:space="preserve"> </w:t>
      </w:r>
      <w:r w:rsidR="00E45862" w:rsidRPr="003E1580">
        <w:rPr>
          <w:rFonts w:ascii="Times New Roman" w:hAnsi="Times New Roman" w:cs="Times New Roman"/>
        </w:rPr>
        <w:t xml:space="preserve">We can also see a huge </w:t>
      </w:r>
      <w:r w:rsidR="00275F2F" w:rsidRPr="003E1580">
        <w:rPr>
          <w:rFonts w:ascii="Times New Roman" w:hAnsi="Times New Roman" w:cs="Times New Roman"/>
        </w:rPr>
        <w:t xml:space="preserve">number of the employees being </w:t>
      </w:r>
      <w:r w:rsidR="002D2B6B">
        <w:rPr>
          <w:rFonts w:ascii="Times New Roman" w:hAnsi="Times New Roman" w:cs="Times New Roman"/>
        </w:rPr>
        <w:t>Neither Accept nor Reject</w:t>
      </w:r>
      <w:r w:rsidR="00904A71" w:rsidRPr="003E1580">
        <w:rPr>
          <w:rFonts w:ascii="Times New Roman" w:hAnsi="Times New Roman" w:cs="Times New Roman"/>
        </w:rPr>
        <w:t xml:space="preserve"> which is </w:t>
      </w:r>
      <w:r w:rsidR="00425B32" w:rsidRPr="003E1580">
        <w:rPr>
          <w:rFonts w:ascii="Times New Roman" w:hAnsi="Times New Roman" w:cs="Times New Roman"/>
        </w:rPr>
        <w:t>20.</w:t>
      </w:r>
    </w:p>
    <w:p w14:paraId="16DF7814" w14:textId="7999F303" w:rsidR="004405CD" w:rsidRPr="003E1580" w:rsidRDefault="0016125B" w:rsidP="003E1580">
      <w:pPr>
        <w:spacing w:line="360" w:lineRule="auto"/>
        <w:jc w:val="both"/>
        <w:rPr>
          <w:rFonts w:ascii="Times New Roman" w:hAnsi="Times New Roman" w:cs="Times New Roman"/>
        </w:rPr>
      </w:pPr>
      <w:r w:rsidRPr="003E1580">
        <w:rPr>
          <w:rFonts w:ascii="Times New Roman" w:hAnsi="Times New Roman" w:cs="Times New Roman"/>
          <w:b/>
          <w:bCs/>
        </w:rPr>
        <w:t xml:space="preserve">Observation: </w:t>
      </w:r>
      <w:r w:rsidR="00425B32" w:rsidRPr="003E1580">
        <w:rPr>
          <w:rFonts w:ascii="Times New Roman" w:hAnsi="Times New Roman" w:cs="Times New Roman"/>
        </w:rPr>
        <w:t xml:space="preserve">As a huge number of the employees </w:t>
      </w:r>
      <w:r w:rsidR="001C5897" w:rsidRPr="003E1580">
        <w:rPr>
          <w:rFonts w:ascii="Times New Roman" w:hAnsi="Times New Roman" w:cs="Times New Roman"/>
        </w:rPr>
        <w:t xml:space="preserve">were </w:t>
      </w:r>
      <w:r w:rsidR="002D2B6B">
        <w:rPr>
          <w:rFonts w:ascii="Times New Roman" w:hAnsi="Times New Roman" w:cs="Times New Roman"/>
        </w:rPr>
        <w:t>Neither Accept nor Reject</w:t>
      </w:r>
      <w:r w:rsidR="001C5897" w:rsidRPr="003E1580">
        <w:rPr>
          <w:rFonts w:ascii="Times New Roman" w:hAnsi="Times New Roman" w:cs="Times New Roman"/>
        </w:rPr>
        <w:t xml:space="preserve"> about their opinion and a fair amount of the employees were </w:t>
      </w:r>
      <w:r w:rsidR="003506DE">
        <w:rPr>
          <w:rFonts w:ascii="Times New Roman" w:hAnsi="Times New Roman" w:cs="Times New Roman"/>
        </w:rPr>
        <w:t>Rejected</w:t>
      </w:r>
      <w:r w:rsidR="00632668" w:rsidRPr="003E1580">
        <w:rPr>
          <w:rFonts w:ascii="Times New Roman" w:hAnsi="Times New Roman" w:cs="Times New Roman"/>
        </w:rPr>
        <w:t xml:space="preserve"> and </w:t>
      </w:r>
      <w:r w:rsidR="003506DE">
        <w:rPr>
          <w:rFonts w:ascii="Times New Roman" w:hAnsi="Times New Roman" w:cs="Times New Roman"/>
        </w:rPr>
        <w:t>Highly Rejected</w:t>
      </w:r>
      <w:r w:rsidR="00632668" w:rsidRPr="003E1580">
        <w:rPr>
          <w:rFonts w:ascii="Times New Roman" w:hAnsi="Times New Roman" w:cs="Times New Roman"/>
        </w:rPr>
        <w:t>,</w:t>
      </w:r>
      <w:r w:rsidR="003E1580" w:rsidRPr="003E1580">
        <w:rPr>
          <w:rFonts w:ascii="Times New Roman" w:hAnsi="Times New Roman" w:cs="Times New Roman"/>
        </w:rPr>
        <w:t xml:space="preserve"> </w:t>
      </w:r>
      <w:r w:rsidR="00632668" w:rsidRPr="003E1580">
        <w:rPr>
          <w:rFonts w:ascii="Times New Roman" w:hAnsi="Times New Roman" w:cs="Times New Roman"/>
        </w:rPr>
        <w:t xml:space="preserve">so the co-operation between the fellow workers </w:t>
      </w:r>
      <w:r w:rsidR="007F2498" w:rsidRPr="003E1580">
        <w:rPr>
          <w:rFonts w:ascii="Times New Roman" w:hAnsi="Times New Roman" w:cs="Times New Roman"/>
        </w:rPr>
        <w:t>needs to</w:t>
      </w:r>
      <w:r w:rsidR="00632668" w:rsidRPr="003E1580">
        <w:rPr>
          <w:rFonts w:ascii="Times New Roman" w:hAnsi="Times New Roman" w:cs="Times New Roman"/>
        </w:rPr>
        <w:t xml:space="preserve"> be </w:t>
      </w:r>
      <w:r w:rsidR="007F2498" w:rsidRPr="003E1580">
        <w:rPr>
          <w:rFonts w:ascii="Times New Roman" w:hAnsi="Times New Roman" w:cs="Times New Roman"/>
        </w:rPr>
        <w:t>increased.</w:t>
      </w:r>
    </w:p>
    <w:p w14:paraId="160E5A41" w14:textId="77777777" w:rsidR="00F27B58" w:rsidRDefault="00F27B58" w:rsidP="0012783A">
      <w:pPr>
        <w:tabs>
          <w:tab w:val="left" w:pos="1590"/>
        </w:tabs>
      </w:pPr>
    </w:p>
    <w:p w14:paraId="3FA931ED" w14:textId="77777777" w:rsidR="003E1580" w:rsidRDefault="003E1580" w:rsidP="0012783A">
      <w:pPr>
        <w:tabs>
          <w:tab w:val="left" w:pos="1590"/>
        </w:tabs>
      </w:pPr>
    </w:p>
    <w:p w14:paraId="58ED216B" w14:textId="77777777" w:rsidR="0012783A" w:rsidRDefault="0016125B" w:rsidP="0012783A">
      <w:pPr>
        <w:tabs>
          <w:tab w:val="left" w:pos="1590"/>
        </w:tabs>
      </w:pPr>
      <w:r>
        <w:lastRenderedPageBreak/>
        <w:t xml:space="preserve">Are the management team supportive during the work </w:t>
      </w:r>
      <w:r w:rsidR="008404B5">
        <w:t>period</w:t>
      </w:r>
      <w:r>
        <w:t>?</w:t>
      </w:r>
      <w:bookmarkStart w:id="55" w:name="_Hlk55525864"/>
    </w:p>
    <w:p w14:paraId="1C27FB49" w14:textId="77777777" w:rsidR="00FE598B" w:rsidRDefault="00FE598B" w:rsidP="0012783A">
      <w:pPr>
        <w:tabs>
          <w:tab w:val="left" w:pos="1590"/>
        </w:tabs>
      </w:pPr>
    </w:p>
    <w:tbl>
      <w:tblPr>
        <w:tblStyle w:val="GridTable2-Accent5"/>
        <w:tblW w:w="0" w:type="auto"/>
        <w:tblLook w:val="04A0" w:firstRow="1" w:lastRow="0" w:firstColumn="1" w:lastColumn="0" w:noHBand="0" w:noVBand="1"/>
      </w:tblPr>
      <w:tblGrid>
        <w:gridCol w:w="3116"/>
        <w:gridCol w:w="3117"/>
        <w:gridCol w:w="3117"/>
      </w:tblGrid>
      <w:tr w:rsidR="00885B08" w14:paraId="10D9C414"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4DFEB32" w14:textId="77777777" w:rsidR="0012783A" w:rsidRPr="0012783A" w:rsidRDefault="0016125B" w:rsidP="0012783A">
            <w:pPr>
              <w:tabs>
                <w:tab w:val="left" w:pos="1590"/>
              </w:tabs>
              <w:spacing w:after="160" w:line="259" w:lineRule="auto"/>
              <w:jc w:val="center"/>
              <w:rPr>
                <w:noProof/>
              </w:rPr>
            </w:pPr>
            <w:bookmarkStart w:id="56" w:name="_Hlk55537331"/>
            <w:bookmarkEnd w:id="55"/>
            <w:r w:rsidRPr="0012783A">
              <w:rPr>
                <w:noProof/>
              </w:rPr>
              <w:t>Response</w:t>
            </w:r>
          </w:p>
        </w:tc>
        <w:tc>
          <w:tcPr>
            <w:tcW w:w="3117" w:type="dxa"/>
          </w:tcPr>
          <w:p w14:paraId="5D4EC889" w14:textId="77777777" w:rsidR="0012783A" w:rsidRPr="0012783A" w:rsidRDefault="0016125B" w:rsidP="0012783A">
            <w:pPr>
              <w:tabs>
                <w:tab w:val="left" w:pos="1590"/>
              </w:tabs>
              <w:spacing w:after="160" w:line="259" w:lineRule="auto"/>
              <w:jc w:val="center"/>
              <w:cnfStyle w:val="100000000000" w:firstRow="1" w:lastRow="0" w:firstColumn="0" w:lastColumn="0" w:oddVBand="0" w:evenVBand="0" w:oddHBand="0" w:evenHBand="0" w:firstRowFirstColumn="0" w:firstRowLastColumn="0" w:lastRowFirstColumn="0" w:lastRowLastColumn="0"/>
              <w:rPr>
                <w:noProof/>
              </w:rPr>
            </w:pPr>
            <w:r w:rsidRPr="0012783A">
              <w:rPr>
                <w:noProof/>
              </w:rPr>
              <w:t xml:space="preserve">Number of </w:t>
            </w:r>
            <w:r w:rsidR="00DC03A4">
              <w:rPr>
                <w:noProof/>
              </w:rPr>
              <w:t xml:space="preserve">the </w:t>
            </w:r>
            <w:r w:rsidRPr="0012783A">
              <w:rPr>
                <w:noProof/>
              </w:rPr>
              <w:t>Employe</w:t>
            </w:r>
            <w:r w:rsidR="00DC03A4">
              <w:rPr>
                <w:noProof/>
              </w:rPr>
              <w:t>d</w:t>
            </w:r>
          </w:p>
        </w:tc>
        <w:tc>
          <w:tcPr>
            <w:tcW w:w="3117" w:type="dxa"/>
          </w:tcPr>
          <w:p w14:paraId="327014C6" w14:textId="77777777" w:rsidR="0012783A" w:rsidRPr="0012783A" w:rsidRDefault="0016125B" w:rsidP="0012783A">
            <w:pPr>
              <w:tabs>
                <w:tab w:val="left" w:pos="1590"/>
              </w:tabs>
              <w:spacing w:after="160" w:line="259" w:lineRule="auto"/>
              <w:jc w:val="center"/>
              <w:cnfStyle w:val="100000000000" w:firstRow="1" w:lastRow="0" w:firstColumn="0" w:lastColumn="0" w:oddVBand="0" w:evenVBand="0" w:oddHBand="0" w:evenHBand="0" w:firstRowFirstColumn="0" w:firstRowLastColumn="0" w:lastRowFirstColumn="0" w:lastRowLastColumn="0"/>
              <w:rPr>
                <w:noProof/>
              </w:rPr>
            </w:pPr>
            <w:r>
              <w:rPr>
                <w:noProof/>
              </w:rPr>
              <w:t>Percentage</w:t>
            </w:r>
          </w:p>
        </w:tc>
      </w:tr>
      <w:tr w:rsidR="00885B08" w14:paraId="1DB05B7D"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D43E612" w14:textId="77777777" w:rsidR="0012783A" w:rsidRPr="0012783A" w:rsidRDefault="0016125B" w:rsidP="0012783A">
            <w:pPr>
              <w:tabs>
                <w:tab w:val="left" w:pos="1590"/>
              </w:tabs>
              <w:spacing w:after="160" w:line="259" w:lineRule="auto"/>
              <w:jc w:val="center"/>
              <w:rPr>
                <w:noProof/>
              </w:rPr>
            </w:pPr>
            <w:r>
              <w:rPr>
                <w:noProof/>
              </w:rPr>
              <w:t>Highly Accept</w:t>
            </w:r>
          </w:p>
        </w:tc>
        <w:tc>
          <w:tcPr>
            <w:tcW w:w="3117" w:type="dxa"/>
          </w:tcPr>
          <w:p w14:paraId="00DDF9DD" w14:textId="77777777" w:rsidR="0012783A" w:rsidRPr="0012783A" w:rsidRDefault="0016125B" w:rsidP="0012783A">
            <w:pPr>
              <w:tabs>
                <w:tab w:val="left" w:pos="1590"/>
              </w:tabs>
              <w:spacing w:after="160" w:line="259" w:lineRule="auto"/>
              <w:jc w:val="center"/>
              <w:cnfStyle w:val="000000100000" w:firstRow="0" w:lastRow="0" w:firstColumn="0" w:lastColumn="0" w:oddVBand="0" w:evenVBand="0" w:oddHBand="1" w:evenHBand="0" w:firstRowFirstColumn="0" w:firstRowLastColumn="0" w:lastRowFirstColumn="0" w:lastRowLastColumn="0"/>
              <w:rPr>
                <w:noProof/>
              </w:rPr>
            </w:pPr>
            <w:r>
              <w:rPr>
                <w:noProof/>
              </w:rPr>
              <w:t>5</w:t>
            </w:r>
          </w:p>
        </w:tc>
        <w:tc>
          <w:tcPr>
            <w:tcW w:w="3117" w:type="dxa"/>
          </w:tcPr>
          <w:p w14:paraId="5EC74509" w14:textId="77777777" w:rsidR="0012783A" w:rsidRPr="0012783A" w:rsidRDefault="0016125B" w:rsidP="0012783A">
            <w:pPr>
              <w:tabs>
                <w:tab w:val="left" w:pos="1590"/>
              </w:tabs>
              <w:spacing w:after="160" w:line="259" w:lineRule="auto"/>
              <w:jc w:val="center"/>
              <w:cnfStyle w:val="000000100000" w:firstRow="0" w:lastRow="0" w:firstColumn="0" w:lastColumn="0" w:oddVBand="0" w:evenVBand="0" w:oddHBand="1" w:evenHBand="0" w:firstRowFirstColumn="0" w:firstRowLastColumn="0" w:lastRowFirstColumn="0" w:lastRowLastColumn="0"/>
              <w:rPr>
                <w:noProof/>
              </w:rPr>
            </w:pPr>
            <w:r>
              <w:rPr>
                <w:noProof/>
              </w:rPr>
              <w:t>10</w:t>
            </w:r>
            <w:r w:rsidRPr="0012783A">
              <w:rPr>
                <w:noProof/>
              </w:rPr>
              <w:t>%</w:t>
            </w:r>
          </w:p>
        </w:tc>
      </w:tr>
      <w:tr w:rsidR="00885B08" w14:paraId="06C597B6"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11B29AF6" w14:textId="77777777" w:rsidR="0012783A" w:rsidRPr="0012783A" w:rsidRDefault="0016125B" w:rsidP="0012783A">
            <w:pPr>
              <w:tabs>
                <w:tab w:val="left" w:pos="1590"/>
              </w:tabs>
              <w:spacing w:after="160" w:line="259" w:lineRule="auto"/>
              <w:jc w:val="center"/>
              <w:rPr>
                <w:noProof/>
              </w:rPr>
            </w:pPr>
            <w:r>
              <w:rPr>
                <w:noProof/>
              </w:rPr>
              <w:t>Accept</w:t>
            </w:r>
          </w:p>
        </w:tc>
        <w:tc>
          <w:tcPr>
            <w:tcW w:w="3117" w:type="dxa"/>
          </w:tcPr>
          <w:p w14:paraId="0BEF8CF6" w14:textId="77777777" w:rsidR="0012783A" w:rsidRPr="0012783A" w:rsidRDefault="0016125B" w:rsidP="0012783A">
            <w:pPr>
              <w:tabs>
                <w:tab w:val="left" w:pos="1590"/>
              </w:tabs>
              <w:spacing w:after="160" w:line="259" w:lineRule="auto"/>
              <w:jc w:val="center"/>
              <w:cnfStyle w:val="000000000000" w:firstRow="0" w:lastRow="0" w:firstColumn="0" w:lastColumn="0" w:oddVBand="0" w:evenVBand="0" w:oddHBand="0" w:evenHBand="0" w:firstRowFirstColumn="0" w:firstRowLastColumn="0" w:lastRowFirstColumn="0" w:lastRowLastColumn="0"/>
              <w:rPr>
                <w:noProof/>
              </w:rPr>
            </w:pPr>
            <w:r>
              <w:rPr>
                <w:noProof/>
              </w:rPr>
              <w:t>5</w:t>
            </w:r>
          </w:p>
        </w:tc>
        <w:tc>
          <w:tcPr>
            <w:tcW w:w="3117" w:type="dxa"/>
          </w:tcPr>
          <w:p w14:paraId="7FFF78AE" w14:textId="77777777" w:rsidR="0012783A" w:rsidRPr="0012783A" w:rsidRDefault="0016125B" w:rsidP="0012783A">
            <w:pPr>
              <w:tabs>
                <w:tab w:val="left" w:pos="1590"/>
              </w:tabs>
              <w:spacing w:after="160" w:line="259" w:lineRule="auto"/>
              <w:jc w:val="center"/>
              <w:cnfStyle w:val="000000000000" w:firstRow="0" w:lastRow="0" w:firstColumn="0" w:lastColumn="0" w:oddVBand="0" w:evenVBand="0" w:oddHBand="0" w:evenHBand="0" w:firstRowFirstColumn="0" w:firstRowLastColumn="0" w:lastRowFirstColumn="0" w:lastRowLastColumn="0"/>
              <w:rPr>
                <w:noProof/>
              </w:rPr>
            </w:pPr>
            <w:r>
              <w:rPr>
                <w:noProof/>
              </w:rPr>
              <w:t>10</w:t>
            </w:r>
            <w:r w:rsidRPr="0012783A">
              <w:rPr>
                <w:noProof/>
              </w:rPr>
              <w:t>%</w:t>
            </w:r>
          </w:p>
        </w:tc>
      </w:tr>
      <w:tr w:rsidR="00885B08" w14:paraId="72AFA430"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559D531" w14:textId="5C9E8910" w:rsidR="0012783A" w:rsidRPr="0012783A" w:rsidRDefault="002D2B6B" w:rsidP="0012783A">
            <w:pPr>
              <w:tabs>
                <w:tab w:val="left" w:pos="1590"/>
              </w:tabs>
              <w:spacing w:after="160" w:line="259" w:lineRule="auto"/>
              <w:jc w:val="center"/>
              <w:rPr>
                <w:noProof/>
              </w:rPr>
            </w:pPr>
            <w:r>
              <w:rPr>
                <w:noProof/>
              </w:rPr>
              <w:t>Neither Accept nor Reject</w:t>
            </w:r>
          </w:p>
        </w:tc>
        <w:tc>
          <w:tcPr>
            <w:tcW w:w="3117" w:type="dxa"/>
          </w:tcPr>
          <w:p w14:paraId="42549BDB" w14:textId="77777777" w:rsidR="0012783A" w:rsidRPr="0012783A" w:rsidRDefault="0016125B" w:rsidP="0012783A">
            <w:pPr>
              <w:tabs>
                <w:tab w:val="left" w:pos="1590"/>
              </w:tabs>
              <w:spacing w:after="160" w:line="259" w:lineRule="auto"/>
              <w:jc w:val="center"/>
              <w:cnfStyle w:val="000000100000" w:firstRow="0" w:lastRow="0" w:firstColumn="0" w:lastColumn="0" w:oddVBand="0" w:evenVBand="0" w:oddHBand="1" w:evenHBand="0" w:firstRowFirstColumn="0" w:firstRowLastColumn="0" w:lastRowFirstColumn="0" w:lastRowLastColumn="0"/>
              <w:rPr>
                <w:noProof/>
              </w:rPr>
            </w:pPr>
            <w:r>
              <w:rPr>
                <w:noProof/>
              </w:rPr>
              <w:t>14</w:t>
            </w:r>
          </w:p>
        </w:tc>
        <w:tc>
          <w:tcPr>
            <w:tcW w:w="3117" w:type="dxa"/>
          </w:tcPr>
          <w:p w14:paraId="42EBFF58" w14:textId="77777777" w:rsidR="0012783A" w:rsidRPr="0012783A" w:rsidRDefault="0016125B" w:rsidP="0012783A">
            <w:pPr>
              <w:tabs>
                <w:tab w:val="left" w:pos="1590"/>
              </w:tabs>
              <w:spacing w:after="160" w:line="259" w:lineRule="auto"/>
              <w:jc w:val="center"/>
              <w:cnfStyle w:val="000000100000" w:firstRow="0" w:lastRow="0" w:firstColumn="0" w:lastColumn="0" w:oddVBand="0" w:evenVBand="0" w:oddHBand="1" w:evenHBand="0" w:firstRowFirstColumn="0" w:firstRowLastColumn="0" w:lastRowFirstColumn="0" w:lastRowLastColumn="0"/>
              <w:rPr>
                <w:noProof/>
              </w:rPr>
            </w:pPr>
            <w:r>
              <w:rPr>
                <w:noProof/>
              </w:rPr>
              <w:t>28</w:t>
            </w:r>
            <w:r w:rsidRPr="0012783A">
              <w:rPr>
                <w:noProof/>
              </w:rPr>
              <w:t>%</w:t>
            </w:r>
          </w:p>
        </w:tc>
      </w:tr>
      <w:tr w:rsidR="00885B08" w14:paraId="4DAD5726"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573AC1BE" w14:textId="77777777" w:rsidR="0012783A" w:rsidRPr="0012783A" w:rsidRDefault="0016125B" w:rsidP="0012783A">
            <w:pPr>
              <w:tabs>
                <w:tab w:val="left" w:pos="1590"/>
              </w:tabs>
              <w:spacing w:after="160" w:line="259" w:lineRule="auto"/>
              <w:jc w:val="center"/>
              <w:rPr>
                <w:noProof/>
              </w:rPr>
            </w:pPr>
            <w:r>
              <w:rPr>
                <w:noProof/>
              </w:rPr>
              <w:t>Reject</w:t>
            </w:r>
          </w:p>
        </w:tc>
        <w:tc>
          <w:tcPr>
            <w:tcW w:w="3117" w:type="dxa"/>
          </w:tcPr>
          <w:p w14:paraId="04277D0E" w14:textId="77777777" w:rsidR="0012783A" w:rsidRPr="0012783A" w:rsidRDefault="0016125B" w:rsidP="0012783A">
            <w:pPr>
              <w:tabs>
                <w:tab w:val="left" w:pos="1590"/>
              </w:tabs>
              <w:spacing w:after="160" w:line="259" w:lineRule="auto"/>
              <w:jc w:val="center"/>
              <w:cnfStyle w:val="000000000000" w:firstRow="0" w:lastRow="0" w:firstColumn="0" w:lastColumn="0" w:oddVBand="0" w:evenVBand="0" w:oddHBand="0" w:evenHBand="0" w:firstRowFirstColumn="0" w:firstRowLastColumn="0" w:lastRowFirstColumn="0" w:lastRowLastColumn="0"/>
              <w:rPr>
                <w:noProof/>
              </w:rPr>
            </w:pPr>
            <w:r>
              <w:rPr>
                <w:noProof/>
              </w:rPr>
              <w:t>10</w:t>
            </w:r>
          </w:p>
        </w:tc>
        <w:tc>
          <w:tcPr>
            <w:tcW w:w="3117" w:type="dxa"/>
          </w:tcPr>
          <w:p w14:paraId="79F52C31" w14:textId="77777777" w:rsidR="0012783A" w:rsidRPr="0012783A" w:rsidRDefault="0016125B" w:rsidP="0012783A">
            <w:pPr>
              <w:tabs>
                <w:tab w:val="left" w:pos="1590"/>
              </w:tabs>
              <w:spacing w:after="160" w:line="259" w:lineRule="auto"/>
              <w:jc w:val="center"/>
              <w:cnfStyle w:val="000000000000" w:firstRow="0" w:lastRow="0" w:firstColumn="0" w:lastColumn="0" w:oddVBand="0" w:evenVBand="0" w:oddHBand="0" w:evenHBand="0" w:firstRowFirstColumn="0" w:firstRowLastColumn="0" w:lastRowFirstColumn="0" w:lastRowLastColumn="0"/>
              <w:rPr>
                <w:noProof/>
              </w:rPr>
            </w:pPr>
            <w:r>
              <w:rPr>
                <w:noProof/>
              </w:rPr>
              <w:t>20</w:t>
            </w:r>
            <w:r w:rsidRPr="0012783A">
              <w:rPr>
                <w:noProof/>
              </w:rPr>
              <w:t>%</w:t>
            </w:r>
          </w:p>
        </w:tc>
      </w:tr>
      <w:tr w:rsidR="00885B08" w14:paraId="79F1F036"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DF536AF" w14:textId="77777777" w:rsidR="0012783A" w:rsidRPr="0012783A" w:rsidRDefault="0016125B" w:rsidP="0012783A">
            <w:pPr>
              <w:tabs>
                <w:tab w:val="left" w:pos="1590"/>
              </w:tabs>
              <w:spacing w:after="160" w:line="259" w:lineRule="auto"/>
              <w:jc w:val="center"/>
              <w:rPr>
                <w:noProof/>
              </w:rPr>
            </w:pPr>
            <w:r>
              <w:rPr>
                <w:noProof/>
              </w:rPr>
              <w:t>Highly Reject</w:t>
            </w:r>
          </w:p>
        </w:tc>
        <w:tc>
          <w:tcPr>
            <w:tcW w:w="3117" w:type="dxa"/>
          </w:tcPr>
          <w:p w14:paraId="133F7DF1" w14:textId="77777777" w:rsidR="0012783A" w:rsidRPr="0012783A" w:rsidRDefault="0016125B" w:rsidP="0012783A">
            <w:pPr>
              <w:tabs>
                <w:tab w:val="left" w:pos="1590"/>
              </w:tabs>
              <w:spacing w:after="160" w:line="259" w:lineRule="auto"/>
              <w:jc w:val="center"/>
              <w:cnfStyle w:val="000000100000" w:firstRow="0" w:lastRow="0" w:firstColumn="0" w:lastColumn="0" w:oddVBand="0" w:evenVBand="0" w:oddHBand="1" w:evenHBand="0" w:firstRowFirstColumn="0" w:firstRowLastColumn="0" w:lastRowFirstColumn="0" w:lastRowLastColumn="0"/>
              <w:rPr>
                <w:noProof/>
              </w:rPr>
            </w:pPr>
            <w:r>
              <w:rPr>
                <w:noProof/>
              </w:rPr>
              <w:t>16</w:t>
            </w:r>
          </w:p>
        </w:tc>
        <w:tc>
          <w:tcPr>
            <w:tcW w:w="3117" w:type="dxa"/>
          </w:tcPr>
          <w:p w14:paraId="05CF3A08" w14:textId="77777777" w:rsidR="0012783A" w:rsidRPr="0012783A" w:rsidRDefault="0016125B" w:rsidP="0012783A">
            <w:pPr>
              <w:tabs>
                <w:tab w:val="left" w:pos="1590"/>
              </w:tabs>
              <w:spacing w:after="160" w:line="259" w:lineRule="auto"/>
              <w:jc w:val="center"/>
              <w:cnfStyle w:val="000000100000" w:firstRow="0" w:lastRow="0" w:firstColumn="0" w:lastColumn="0" w:oddVBand="0" w:evenVBand="0" w:oddHBand="1" w:evenHBand="0" w:firstRowFirstColumn="0" w:firstRowLastColumn="0" w:lastRowFirstColumn="0" w:lastRowLastColumn="0"/>
              <w:rPr>
                <w:noProof/>
              </w:rPr>
            </w:pPr>
            <w:r>
              <w:rPr>
                <w:noProof/>
              </w:rPr>
              <w:t>32</w:t>
            </w:r>
            <w:r w:rsidRPr="0012783A">
              <w:rPr>
                <w:noProof/>
              </w:rPr>
              <w:t>%</w:t>
            </w:r>
          </w:p>
        </w:tc>
      </w:tr>
      <w:bookmarkEnd w:id="56"/>
    </w:tbl>
    <w:p w14:paraId="5199475F" w14:textId="77777777" w:rsidR="0012783A" w:rsidRPr="0012783A" w:rsidRDefault="0012783A" w:rsidP="0012783A">
      <w:pPr>
        <w:tabs>
          <w:tab w:val="left" w:pos="1590"/>
        </w:tabs>
        <w:jc w:val="center"/>
        <w:rPr>
          <w:noProof/>
        </w:rPr>
      </w:pPr>
    </w:p>
    <w:p w14:paraId="0053D5D1" w14:textId="77777777" w:rsidR="0037399C" w:rsidRDefault="0037399C" w:rsidP="008404B5">
      <w:pPr>
        <w:tabs>
          <w:tab w:val="left" w:pos="1590"/>
        </w:tabs>
        <w:jc w:val="center"/>
        <w:rPr>
          <w:noProof/>
        </w:rPr>
      </w:pPr>
    </w:p>
    <w:p w14:paraId="2B3E5F49" w14:textId="77777777" w:rsidR="002E263A" w:rsidRPr="002E263A" w:rsidRDefault="0016125B" w:rsidP="00EA119B">
      <w:pPr>
        <w:jc w:val="center"/>
      </w:pPr>
      <w:r>
        <w:rPr>
          <w:noProof/>
        </w:rPr>
        <w:drawing>
          <wp:inline distT="0" distB="0" distL="0" distR="0" wp14:anchorId="42C55706" wp14:editId="09F04038">
            <wp:extent cx="4631976" cy="2823587"/>
            <wp:effectExtent l="0" t="0" r="16510" b="1524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2DA3B61" w14:textId="77777777" w:rsidR="00220AA1" w:rsidRDefault="00220AA1" w:rsidP="003E1580">
      <w:pPr>
        <w:spacing w:line="360" w:lineRule="auto"/>
        <w:jc w:val="both"/>
        <w:rPr>
          <w:rFonts w:ascii="Times New Roman" w:hAnsi="Times New Roman" w:cs="Times New Roman"/>
          <w:b/>
          <w:bCs/>
        </w:rPr>
      </w:pPr>
    </w:p>
    <w:p w14:paraId="5924C184" w14:textId="14C30956" w:rsidR="002E263A" w:rsidRPr="003E1580" w:rsidRDefault="0016125B" w:rsidP="003E1580">
      <w:pPr>
        <w:spacing w:line="360" w:lineRule="auto"/>
        <w:jc w:val="both"/>
        <w:rPr>
          <w:rFonts w:ascii="Times New Roman" w:hAnsi="Times New Roman" w:cs="Times New Roman"/>
        </w:rPr>
      </w:pPr>
      <w:r>
        <w:rPr>
          <w:rFonts w:ascii="Times New Roman" w:hAnsi="Times New Roman" w:cs="Times New Roman"/>
          <w:b/>
          <w:bCs/>
        </w:rPr>
        <w:t>Analysis</w:t>
      </w:r>
      <w:r w:rsidR="008D25F0" w:rsidRPr="003E1580">
        <w:rPr>
          <w:rFonts w:ascii="Times New Roman" w:hAnsi="Times New Roman" w:cs="Times New Roman"/>
          <w:b/>
          <w:bCs/>
        </w:rPr>
        <w:t xml:space="preserve">: </w:t>
      </w:r>
      <w:r w:rsidR="00D9713D" w:rsidRPr="003E1580">
        <w:rPr>
          <w:rFonts w:ascii="Times New Roman" w:hAnsi="Times New Roman" w:cs="Times New Roman"/>
        </w:rPr>
        <w:t xml:space="preserve">From the above chart we can see that 32% of the employees </w:t>
      </w:r>
      <w:r w:rsidR="00DF1C77">
        <w:rPr>
          <w:rFonts w:ascii="Times New Roman" w:hAnsi="Times New Roman" w:cs="Times New Roman"/>
        </w:rPr>
        <w:t>Highly Reject</w:t>
      </w:r>
      <w:r w:rsidR="0004614C" w:rsidRPr="003E1580">
        <w:rPr>
          <w:rFonts w:ascii="Times New Roman" w:hAnsi="Times New Roman" w:cs="Times New Roman"/>
        </w:rPr>
        <w:t xml:space="preserve"> and </w:t>
      </w:r>
      <w:r w:rsidR="00D67D05" w:rsidRPr="003E1580">
        <w:rPr>
          <w:rFonts w:ascii="Times New Roman" w:hAnsi="Times New Roman" w:cs="Times New Roman"/>
        </w:rPr>
        <w:t xml:space="preserve">20% of the employees </w:t>
      </w:r>
      <w:r w:rsidR="00DF1C77">
        <w:rPr>
          <w:rFonts w:ascii="Times New Roman" w:hAnsi="Times New Roman" w:cs="Times New Roman"/>
        </w:rPr>
        <w:t>Reject</w:t>
      </w:r>
      <w:r w:rsidR="00D67D05" w:rsidRPr="003E1580">
        <w:rPr>
          <w:rFonts w:ascii="Times New Roman" w:hAnsi="Times New Roman" w:cs="Times New Roman"/>
        </w:rPr>
        <w:t xml:space="preserve"> with the support of </w:t>
      </w:r>
      <w:r w:rsidR="00E072F5" w:rsidRPr="003E1580">
        <w:rPr>
          <w:rFonts w:ascii="Times New Roman" w:hAnsi="Times New Roman" w:cs="Times New Roman"/>
        </w:rPr>
        <w:t>Management team.</w:t>
      </w:r>
      <w:r w:rsidR="003E1580" w:rsidRPr="003E1580">
        <w:rPr>
          <w:rFonts w:ascii="Times New Roman" w:hAnsi="Times New Roman" w:cs="Times New Roman"/>
        </w:rPr>
        <w:t xml:space="preserve"> </w:t>
      </w:r>
      <w:r w:rsidR="00E072F5" w:rsidRPr="003E1580">
        <w:rPr>
          <w:rFonts w:ascii="Times New Roman" w:hAnsi="Times New Roman" w:cs="Times New Roman"/>
        </w:rPr>
        <w:t xml:space="preserve">Again only 10% of them are </w:t>
      </w:r>
      <w:r w:rsidR="003506DE">
        <w:rPr>
          <w:rFonts w:ascii="Times New Roman" w:hAnsi="Times New Roman" w:cs="Times New Roman"/>
        </w:rPr>
        <w:t>Highly Accepted</w:t>
      </w:r>
      <w:r w:rsidR="00E072F5" w:rsidRPr="003E1580">
        <w:rPr>
          <w:rFonts w:ascii="Times New Roman" w:hAnsi="Times New Roman" w:cs="Times New Roman"/>
        </w:rPr>
        <w:t xml:space="preserve"> </w:t>
      </w:r>
      <w:r w:rsidR="003A7F94" w:rsidRPr="003E1580">
        <w:rPr>
          <w:rFonts w:ascii="Times New Roman" w:hAnsi="Times New Roman" w:cs="Times New Roman"/>
        </w:rPr>
        <w:t xml:space="preserve">and another 10% are </w:t>
      </w:r>
      <w:r w:rsidR="003506DE">
        <w:rPr>
          <w:rFonts w:ascii="Times New Roman" w:hAnsi="Times New Roman" w:cs="Times New Roman"/>
        </w:rPr>
        <w:t>Accepted</w:t>
      </w:r>
      <w:r w:rsidR="003A7F94" w:rsidRPr="003E1580">
        <w:rPr>
          <w:rFonts w:ascii="Times New Roman" w:hAnsi="Times New Roman" w:cs="Times New Roman"/>
        </w:rPr>
        <w:t xml:space="preserve"> with the support.</w:t>
      </w:r>
      <w:r w:rsidR="003E1580" w:rsidRPr="003E1580">
        <w:rPr>
          <w:rFonts w:ascii="Times New Roman" w:hAnsi="Times New Roman" w:cs="Times New Roman"/>
        </w:rPr>
        <w:t xml:space="preserve"> </w:t>
      </w:r>
      <w:r w:rsidR="003A7F94" w:rsidRPr="003E1580">
        <w:rPr>
          <w:rFonts w:ascii="Times New Roman" w:hAnsi="Times New Roman" w:cs="Times New Roman"/>
        </w:rPr>
        <w:t xml:space="preserve">Rest of them being </w:t>
      </w:r>
      <w:r w:rsidR="002D2B6B">
        <w:rPr>
          <w:rFonts w:ascii="Times New Roman" w:hAnsi="Times New Roman" w:cs="Times New Roman"/>
        </w:rPr>
        <w:t>Neither Accept nor Reject</w:t>
      </w:r>
      <w:r w:rsidR="00124C5E" w:rsidRPr="003E1580">
        <w:rPr>
          <w:rFonts w:ascii="Times New Roman" w:hAnsi="Times New Roman" w:cs="Times New Roman"/>
        </w:rPr>
        <w:t xml:space="preserve"> which is 28%.</w:t>
      </w:r>
    </w:p>
    <w:p w14:paraId="30203475" w14:textId="64ACA95F" w:rsidR="00E22A4E" w:rsidRDefault="0016125B" w:rsidP="006D77D1">
      <w:pPr>
        <w:spacing w:line="360" w:lineRule="auto"/>
        <w:jc w:val="both"/>
        <w:rPr>
          <w:rFonts w:ascii="Times New Roman" w:hAnsi="Times New Roman" w:cs="Times New Roman"/>
        </w:rPr>
      </w:pPr>
      <w:r w:rsidRPr="003E1580">
        <w:rPr>
          <w:rFonts w:ascii="Times New Roman" w:hAnsi="Times New Roman" w:cs="Times New Roman"/>
          <w:b/>
          <w:bCs/>
        </w:rPr>
        <w:t>Observation:</w:t>
      </w:r>
      <w:r w:rsidR="00377ACE" w:rsidRPr="003E1580">
        <w:rPr>
          <w:rFonts w:ascii="Times New Roman" w:hAnsi="Times New Roman" w:cs="Times New Roman"/>
        </w:rPr>
        <w:t xml:space="preserve"> </w:t>
      </w:r>
      <w:r w:rsidR="00EE1B00">
        <w:rPr>
          <w:rFonts w:ascii="Times New Roman" w:hAnsi="Times New Roman" w:cs="Times New Roman"/>
        </w:rPr>
        <w:t>A larger number of</w:t>
      </w:r>
      <w:r w:rsidR="00377ACE" w:rsidRPr="003E1580">
        <w:rPr>
          <w:rFonts w:ascii="Times New Roman" w:hAnsi="Times New Roman" w:cs="Times New Roman"/>
        </w:rPr>
        <w:t xml:space="preserve"> employees are not satisfied with the support of </w:t>
      </w:r>
      <w:r w:rsidR="001E2C22" w:rsidRPr="003E1580">
        <w:rPr>
          <w:rFonts w:ascii="Times New Roman" w:hAnsi="Times New Roman" w:cs="Times New Roman"/>
        </w:rPr>
        <w:t>the management team.</w:t>
      </w:r>
      <w:r w:rsidR="003E1580" w:rsidRPr="003E1580">
        <w:rPr>
          <w:rFonts w:ascii="Times New Roman" w:hAnsi="Times New Roman" w:cs="Times New Roman"/>
        </w:rPr>
        <w:t xml:space="preserve"> </w:t>
      </w:r>
      <w:r w:rsidR="00EE1B00" w:rsidRPr="003E1580">
        <w:rPr>
          <w:rFonts w:ascii="Times New Roman" w:hAnsi="Times New Roman" w:cs="Times New Roman"/>
        </w:rPr>
        <w:t>So,</w:t>
      </w:r>
      <w:r w:rsidR="001E2C22" w:rsidRPr="003E1580">
        <w:rPr>
          <w:rFonts w:ascii="Times New Roman" w:hAnsi="Times New Roman" w:cs="Times New Roman"/>
        </w:rPr>
        <w:t xml:space="preserve"> the authority should </w:t>
      </w:r>
      <w:r w:rsidR="00D14F58" w:rsidRPr="003E1580">
        <w:rPr>
          <w:rFonts w:ascii="Times New Roman" w:hAnsi="Times New Roman" w:cs="Times New Roman"/>
        </w:rPr>
        <w:t>pay attention to this and they should bring</w:t>
      </w:r>
      <w:r w:rsidR="00EE1B00">
        <w:rPr>
          <w:rFonts w:ascii="Times New Roman" w:hAnsi="Times New Roman" w:cs="Times New Roman"/>
        </w:rPr>
        <w:t xml:space="preserve"> some</w:t>
      </w:r>
      <w:r w:rsidR="00D14F58" w:rsidRPr="003E1580">
        <w:rPr>
          <w:rFonts w:ascii="Times New Roman" w:hAnsi="Times New Roman" w:cs="Times New Roman"/>
        </w:rPr>
        <w:t xml:space="preserve"> changes in the team and strategies</w:t>
      </w:r>
      <w:r w:rsidR="00EE1B00">
        <w:rPr>
          <w:rFonts w:ascii="Times New Roman" w:hAnsi="Times New Roman" w:cs="Times New Roman"/>
        </w:rPr>
        <w:t>.</w:t>
      </w:r>
    </w:p>
    <w:p w14:paraId="4EEA9221" w14:textId="77777777" w:rsidR="00EE1B00" w:rsidRDefault="00EE1B00" w:rsidP="006D77D1">
      <w:pPr>
        <w:spacing w:line="360" w:lineRule="auto"/>
        <w:jc w:val="both"/>
        <w:rPr>
          <w:rFonts w:ascii="Times New Roman" w:hAnsi="Times New Roman" w:cs="Times New Roman"/>
        </w:rPr>
      </w:pPr>
    </w:p>
    <w:p w14:paraId="159FB92F" w14:textId="73982DC1" w:rsidR="002E263A" w:rsidRPr="006D77D1" w:rsidRDefault="0016125B" w:rsidP="006D77D1">
      <w:pPr>
        <w:spacing w:line="360" w:lineRule="auto"/>
        <w:jc w:val="both"/>
        <w:rPr>
          <w:rFonts w:ascii="Times New Roman" w:hAnsi="Times New Roman" w:cs="Times New Roman"/>
        </w:rPr>
      </w:pPr>
      <w:r>
        <w:lastRenderedPageBreak/>
        <w:t xml:space="preserve">Are you </w:t>
      </w:r>
      <w:r w:rsidR="00E22A4E">
        <w:t>grati</w:t>
      </w:r>
      <w:r>
        <w:t>fied with your salary rate?</w:t>
      </w:r>
    </w:p>
    <w:p w14:paraId="2B8FF08E" w14:textId="77777777" w:rsidR="00FE598B" w:rsidRDefault="00FE598B" w:rsidP="002E263A">
      <w:pPr>
        <w:tabs>
          <w:tab w:val="left" w:pos="4140"/>
        </w:tabs>
      </w:pPr>
    </w:p>
    <w:tbl>
      <w:tblPr>
        <w:tblStyle w:val="GridTable2-Accent5"/>
        <w:tblW w:w="0" w:type="auto"/>
        <w:tblLook w:val="04A0" w:firstRow="1" w:lastRow="0" w:firstColumn="1" w:lastColumn="0" w:noHBand="0" w:noVBand="1"/>
      </w:tblPr>
      <w:tblGrid>
        <w:gridCol w:w="3116"/>
        <w:gridCol w:w="3117"/>
        <w:gridCol w:w="3117"/>
      </w:tblGrid>
      <w:tr w:rsidR="00885B08" w14:paraId="02D6390E"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C0C3F11" w14:textId="77777777" w:rsidR="00EA119B" w:rsidRPr="00EA119B" w:rsidRDefault="0016125B" w:rsidP="00EA119B">
            <w:pPr>
              <w:tabs>
                <w:tab w:val="left" w:pos="4140"/>
              </w:tabs>
              <w:spacing w:after="160" w:line="259" w:lineRule="auto"/>
            </w:pPr>
            <w:bookmarkStart w:id="57" w:name="_Hlk55534303"/>
            <w:bookmarkStart w:id="58" w:name="_Hlk55537315"/>
            <w:r w:rsidRPr="00EA119B">
              <w:t>Response</w:t>
            </w:r>
          </w:p>
        </w:tc>
        <w:tc>
          <w:tcPr>
            <w:tcW w:w="3117" w:type="dxa"/>
          </w:tcPr>
          <w:p w14:paraId="0CDC53F5" w14:textId="77777777" w:rsidR="00EA119B" w:rsidRPr="00EA119B" w:rsidRDefault="0016125B" w:rsidP="00EA119B">
            <w:pPr>
              <w:tabs>
                <w:tab w:val="left" w:pos="4140"/>
              </w:tabs>
              <w:spacing w:after="160" w:line="259" w:lineRule="auto"/>
              <w:cnfStyle w:val="100000000000" w:firstRow="1" w:lastRow="0" w:firstColumn="0" w:lastColumn="0" w:oddVBand="0" w:evenVBand="0" w:oddHBand="0" w:evenHBand="0" w:firstRowFirstColumn="0" w:firstRowLastColumn="0" w:lastRowFirstColumn="0" w:lastRowLastColumn="0"/>
            </w:pPr>
            <w:r w:rsidRPr="00EA119B">
              <w:t xml:space="preserve">Number of </w:t>
            </w:r>
            <w:r w:rsidR="00DC03A4">
              <w:t xml:space="preserve">the </w:t>
            </w:r>
            <w:r w:rsidRPr="00EA119B">
              <w:t>Employe</w:t>
            </w:r>
            <w:r w:rsidR="00DC03A4">
              <w:t>d</w:t>
            </w:r>
          </w:p>
        </w:tc>
        <w:tc>
          <w:tcPr>
            <w:tcW w:w="3117" w:type="dxa"/>
          </w:tcPr>
          <w:p w14:paraId="7B8D9D3D" w14:textId="77777777" w:rsidR="00EA119B" w:rsidRPr="00EA119B" w:rsidRDefault="0016125B" w:rsidP="00EA119B">
            <w:pPr>
              <w:tabs>
                <w:tab w:val="left" w:pos="4140"/>
              </w:tabs>
              <w:spacing w:after="160" w:line="259" w:lineRule="auto"/>
              <w:cnfStyle w:val="100000000000" w:firstRow="1" w:lastRow="0" w:firstColumn="0" w:lastColumn="0" w:oddVBand="0" w:evenVBand="0" w:oddHBand="0" w:evenHBand="0" w:firstRowFirstColumn="0" w:firstRowLastColumn="0" w:lastRowFirstColumn="0" w:lastRowLastColumn="0"/>
            </w:pPr>
            <w:r>
              <w:t>Percentage</w:t>
            </w:r>
          </w:p>
        </w:tc>
      </w:tr>
      <w:tr w:rsidR="00885B08" w14:paraId="4054A88F"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F57865B" w14:textId="77777777" w:rsidR="00EA119B" w:rsidRPr="00EA119B" w:rsidRDefault="0016125B" w:rsidP="00EA119B">
            <w:pPr>
              <w:tabs>
                <w:tab w:val="left" w:pos="4140"/>
              </w:tabs>
              <w:spacing w:after="160" w:line="259" w:lineRule="auto"/>
            </w:pPr>
            <w:r>
              <w:t>Highly Accept</w:t>
            </w:r>
          </w:p>
        </w:tc>
        <w:tc>
          <w:tcPr>
            <w:tcW w:w="3117" w:type="dxa"/>
          </w:tcPr>
          <w:p w14:paraId="0BCA3AB7" w14:textId="77777777" w:rsidR="00EA119B" w:rsidRPr="00EA119B" w:rsidRDefault="0016125B" w:rsidP="00EA119B">
            <w:pPr>
              <w:tabs>
                <w:tab w:val="left" w:pos="4140"/>
              </w:tabs>
              <w:spacing w:after="160" w:line="259" w:lineRule="auto"/>
              <w:cnfStyle w:val="000000100000" w:firstRow="0" w:lastRow="0" w:firstColumn="0" w:lastColumn="0" w:oddVBand="0" w:evenVBand="0" w:oddHBand="1" w:evenHBand="0" w:firstRowFirstColumn="0" w:firstRowLastColumn="0" w:lastRowFirstColumn="0" w:lastRowLastColumn="0"/>
            </w:pPr>
            <w:r>
              <w:t>11</w:t>
            </w:r>
          </w:p>
        </w:tc>
        <w:tc>
          <w:tcPr>
            <w:tcW w:w="3117" w:type="dxa"/>
          </w:tcPr>
          <w:p w14:paraId="683B2704" w14:textId="77777777" w:rsidR="00EA119B" w:rsidRPr="00EA119B" w:rsidRDefault="0016125B" w:rsidP="00EA119B">
            <w:pPr>
              <w:tabs>
                <w:tab w:val="left" w:pos="4140"/>
              </w:tabs>
              <w:spacing w:after="160" w:line="259" w:lineRule="auto"/>
              <w:cnfStyle w:val="000000100000" w:firstRow="0" w:lastRow="0" w:firstColumn="0" w:lastColumn="0" w:oddVBand="0" w:evenVBand="0" w:oddHBand="1" w:evenHBand="0" w:firstRowFirstColumn="0" w:firstRowLastColumn="0" w:lastRowFirstColumn="0" w:lastRowLastColumn="0"/>
            </w:pPr>
            <w:r>
              <w:t>22</w:t>
            </w:r>
            <w:r w:rsidRPr="00EA119B">
              <w:t>%</w:t>
            </w:r>
          </w:p>
        </w:tc>
      </w:tr>
      <w:tr w:rsidR="00885B08" w14:paraId="340CF87B"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0AD34334" w14:textId="77777777" w:rsidR="00EA119B" w:rsidRPr="00EA119B" w:rsidRDefault="0016125B" w:rsidP="00EA119B">
            <w:pPr>
              <w:tabs>
                <w:tab w:val="left" w:pos="4140"/>
              </w:tabs>
              <w:spacing w:after="160" w:line="259" w:lineRule="auto"/>
            </w:pPr>
            <w:r>
              <w:t>Accept</w:t>
            </w:r>
          </w:p>
        </w:tc>
        <w:tc>
          <w:tcPr>
            <w:tcW w:w="3117" w:type="dxa"/>
          </w:tcPr>
          <w:p w14:paraId="65C5DFC8" w14:textId="77777777" w:rsidR="00EA119B" w:rsidRPr="00EA119B" w:rsidRDefault="0016125B" w:rsidP="00EA119B">
            <w:pPr>
              <w:tabs>
                <w:tab w:val="left" w:pos="4140"/>
              </w:tabs>
              <w:spacing w:after="160" w:line="259" w:lineRule="auto"/>
              <w:cnfStyle w:val="000000000000" w:firstRow="0" w:lastRow="0" w:firstColumn="0" w:lastColumn="0" w:oddVBand="0" w:evenVBand="0" w:oddHBand="0" w:evenHBand="0" w:firstRowFirstColumn="0" w:firstRowLastColumn="0" w:lastRowFirstColumn="0" w:lastRowLastColumn="0"/>
            </w:pPr>
            <w:r>
              <w:t>21</w:t>
            </w:r>
          </w:p>
        </w:tc>
        <w:tc>
          <w:tcPr>
            <w:tcW w:w="3117" w:type="dxa"/>
          </w:tcPr>
          <w:p w14:paraId="7326D6D7" w14:textId="77777777" w:rsidR="00EA119B" w:rsidRPr="00EA119B" w:rsidRDefault="0016125B" w:rsidP="00EA119B">
            <w:pPr>
              <w:tabs>
                <w:tab w:val="left" w:pos="4140"/>
              </w:tabs>
              <w:spacing w:after="160" w:line="259" w:lineRule="auto"/>
              <w:cnfStyle w:val="000000000000" w:firstRow="0" w:lastRow="0" w:firstColumn="0" w:lastColumn="0" w:oddVBand="0" w:evenVBand="0" w:oddHBand="0" w:evenHBand="0" w:firstRowFirstColumn="0" w:firstRowLastColumn="0" w:lastRowFirstColumn="0" w:lastRowLastColumn="0"/>
            </w:pPr>
            <w:r>
              <w:t>42</w:t>
            </w:r>
            <w:r w:rsidRPr="00EA119B">
              <w:t>%</w:t>
            </w:r>
          </w:p>
        </w:tc>
      </w:tr>
      <w:tr w:rsidR="00885B08" w14:paraId="6FA153A2"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0A5629E" w14:textId="421D0C67" w:rsidR="00EA119B" w:rsidRPr="00EA119B" w:rsidRDefault="002D2B6B" w:rsidP="00EA119B">
            <w:pPr>
              <w:tabs>
                <w:tab w:val="left" w:pos="4140"/>
              </w:tabs>
              <w:spacing w:after="160" w:line="259" w:lineRule="auto"/>
            </w:pPr>
            <w:r>
              <w:t>Neither Accept nor Reject</w:t>
            </w:r>
          </w:p>
        </w:tc>
        <w:tc>
          <w:tcPr>
            <w:tcW w:w="3117" w:type="dxa"/>
          </w:tcPr>
          <w:p w14:paraId="13C542BC" w14:textId="77777777" w:rsidR="00EA119B" w:rsidRPr="00EA119B" w:rsidRDefault="0016125B" w:rsidP="00EA119B">
            <w:pPr>
              <w:tabs>
                <w:tab w:val="left" w:pos="4140"/>
              </w:tabs>
              <w:spacing w:after="160" w:line="259" w:lineRule="auto"/>
              <w:cnfStyle w:val="000000100000" w:firstRow="0" w:lastRow="0" w:firstColumn="0" w:lastColumn="0" w:oddVBand="0" w:evenVBand="0" w:oddHBand="1" w:evenHBand="0" w:firstRowFirstColumn="0" w:firstRowLastColumn="0" w:lastRowFirstColumn="0" w:lastRowLastColumn="0"/>
            </w:pPr>
            <w:r>
              <w:t>8</w:t>
            </w:r>
          </w:p>
        </w:tc>
        <w:tc>
          <w:tcPr>
            <w:tcW w:w="3117" w:type="dxa"/>
          </w:tcPr>
          <w:p w14:paraId="119DD92D" w14:textId="77777777" w:rsidR="00EA119B" w:rsidRPr="00EA119B" w:rsidRDefault="0016125B" w:rsidP="00EA119B">
            <w:pPr>
              <w:tabs>
                <w:tab w:val="left" w:pos="4140"/>
              </w:tabs>
              <w:spacing w:after="160" w:line="259" w:lineRule="auto"/>
              <w:cnfStyle w:val="000000100000" w:firstRow="0" w:lastRow="0" w:firstColumn="0" w:lastColumn="0" w:oddVBand="0" w:evenVBand="0" w:oddHBand="1" w:evenHBand="0" w:firstRowFirstColumn="0" w:firstRowLastColumn="0" w:lastRowFirstColumn="0" w:lastRowLastColumn="0"/>
            </w:pPr>
            <w:r>
              <w:t>16</w:t>
            </w:r>
            <w:r w:rsidRPr="00EA119B">
              <w:t>%</w:t>
            </w:r>
          </w:p>
        </w:tc>
      </w:tr>
      <w:tr w:rsidR="00885B08" w14:paraId="0E144BF4"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1B126836" w14:textId="77777777" w:rsidR="00EA119B" w:rsidRPr="00EA119B" w:rsidRDefault="0016125B" w:rsidP="00EA119B">
            <w:pPr>
              <w:tabs>
                <w:tab w:val="left" w:pos="4140"/>
              </w:tabs>
              <w:spacing w:after="160" w:line="259" w:lineRule="auto"/>
            </w:pPr>
            <w:r>
              <w:t>Reject</w:t>
            </w:r>
          </w:p>
        </w:tc>
        <w:tc>
          <w:tcPr>
            <w:tcW w:w="3117" w:type="dxa"/>
          </w:tcPr>
          <w:p w14:paraId="2C34AAEC" w14:textId="77777777" w:rsidR="00EA119B" w:rsidRPr="00EA119B" w:rsidRDefault="0016125B" w:rsidP="00EA119B">
            <w:pPr>
              <w:tabs>
                <w:tab w:val="left" w:pos="4140"/>
              </w:tabs>
              <w:spacing w:after="160" w:line="259" w:lineRule="auto"/>
              <w:cnfStyle w:val="000000000000" w:firstRow="0" w:lastRow="0" w:firstColumn="0" w:lastColumn="0" w:oddVBand="0" w:evenVBand="0" w:oddHBand="0" w:evenHBand="0" w:firstRowFirstColumn="0" w:firstRowLastColumn="0" w:lastRowFirstColumn="0" w:lastRowLastColumn="0"/>
            </w:pPr>
            <w:r>
              <w:t>6</w:t>
            </w:r>
          </w:p>
        </w:tc>
        <w:tc>
          <w:tcPr>
            <w:tcW w:w="3117" w:type="dxa"/>
          </w:tcPr>
          <w:p w14:paraId="7B8DE843" w14:textId="77777777" w:rsidR="00EA119B" w:rsidRPr="00EA119B" w:rsidRDefault="0016125B" w:rsidP="00EA119B">
            <w:pPr>
              <w:tabs>
                <w:tab w:val="left" w:pos="4140"/>
              </w:tabs>
              <w:spacing w:after="160" w:line="259" w:lineRule="auto"/>
              <w:cnfStyle w:val="000000000000" w:firstRow="0" w:lastRow="0" w:firstColumn="0" w:lastColumn="0" w:oddVBand="0" w:evenVBand="0" w:oddHBand="0" w:evenHBand="0" w:firstRowFirstColumn="0" w:firstRowLastColumn="0" w:lastRowFirstColumn="0" w:lastRowLastColumn="0"/>
            </w:pPr>
            <w:r>
              <w:t>12</w:t>
            </w:r>
            <w:r w:rsidRPr="00EA119B">
              <w:t>%</w:t>
            </w:r>
          </w:p>
        </w:tc>
      </w:tr>
      <w:tr w:rsidR="00885B08" w14:paraId="2703E6E9"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BB27BA0" w14:textId="77777777" w:rsidR="00EA119B" w:rsidRPr="00EA119B" w:rsidRDefault="0016125B" w:rsidP="00EA119B">
            <w:pPr>
              <w:tabs>
                <w:tab w:val="left" w:pos="4140"/>
              </w:tabs>
              <w:spacing w:after="160" w:line="259" w:lineRule="auto"/>
            </w:pPr>
            <w:r>
              <w:t>Highly Reject</w:t>
            </w:r>
          </w:p>
        </w:tc>
        <w:tc>
          <w:tcPr>
            <w:tcW w:w="3117" w:type="dxa"/>
          </w:tcPr>
          <w:p w14:paraId="493D7481" w14:textId="77777777" w:rsidR="00EA119B" w:rsidRPr="00EA119B" w:rsidRDefault="0016125B" w:rsidP="00EA119B">
            <w:pPr>
              <w:tabs>
                <w:tab w:val="left" w:pos="4140"/>
              </w:tabs>
              <w:spacing w:after="160" w:line="259" w:lineRule="auto"/>
              <w:cnfStyle w:val="000000100000" w:firstRow="0" w:lastRow="0" w:firstColumn="0" w:lastColumn="0" w:oddVBand="0" w:evenVBand="0" w:oddHBand="1" w:evenHBand="0" w:firstRowFirstColumn="0" w:firstRowLastColumn="0" w:lastRowFirstColumn="0" w:lastRowLastColumn="0"/>
            </w:pPr>
            <w:r>
              <w:t>4</w:t>
            </w:r>
          </w:p>
        </w:tc>
        <w:tc>
          <w:tcPr>
            <w:tcW w:w="3117" w:type="dxa"/>
          </w:tcPr>
          <w:p w14:paraId="55AB485C" w14:textId="77777777" w:rsidR="00EA119B" w:rsidRPr="00EA119B" w:rsidRDefault="0016125B" w:rsidP="00EA119B">
            <w:pPr>
              <w:tabs>
                <w:tab w:val="left" w:pos="4140"/>
              </w:tabs>
              <w:spacing w:after="160" w:line="259" w:lineRule="auto"/>
              <w:cnfStyle w:val="000000100000" w:firstRow="0" w:lastRow="0" w:firstColumn="0" w:lastColumn="0" w:oddVBand="0" w:evenVBand="0" w:oddHBand="1" w:evenHBand="0" w:firstRowFirstColumn="0" w:firstRowLastColumn="0" w:lastRowFirstColumn="0" w:lastRowLastColumn="0"/>
            </w:pPr>
            <w:r>
              <w:t>8</w:t>
            </w:r>
            <w:r w:rsidRPr="00EA119B">
              <w:t>%</w:t>
            </w:r>
          </w:p>
        </w:tc>
      </w:tr>
      <w:bookmarkEnd w:id="57"/>
    </w:tbl>
    <w:p w14:paraId="5BBE4B4A" w14:textId="77777777" w:rsidR="00EA119B" w:rsidRPr="00EA119B" w:rsidRDefault="00EA119B" w:rsidP="00EA119B">
      <w:pPr>
        <w:tabs>
          <w:tab w:val="left" w:pos="4140"/>
        </w:tabs>
      </w:pPr>
    </w:p>
    <w:bookmarkEnd w:id="58"/>
    <w:p w14:paraId="2E5B3D23" w14:textId="77777777" w:rsidR="00EA119B" w:rsidRDefault="0016125B" w:rsidP="003B762B">
      <w:pPr>
        <w:tabs>
          <w:tab w:val="left" w:pos="4140"/>
        </w:tabs>
        <w:jc w:val="center"/>
        <w:rPr>
          <w:noProof/>
        </w:rPr>
      </w:pPr>
      <w:r>
        <w:rPr>
          <w:noProof/>
        </w:rPr>
        <w:drawing>
          <wp:inline distT="0" distB="0" distL="0" distR="0" wp14:anchorId="02876BAC" wp14:editId="61333457">
            <wp:extent cx="4504823" cy="3195376"/>
            <wp:effectExtent l="0" t="0" r="10160" b="508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D4526BA" w14:textId="77777777" w:rsidR="00386F98" w:rsidRPr="00386F98" w:rsidRDefault="00386F98" w:rsidP="00386F98"/>
    <w:p w14:paraId="60EBA48E" w14:textId="2122BE27" w:rsidR="0012783A" w:rsidRPr="003E1580" w:rsidRDefault="0016125B" w:rsidP="003E1580">
      <w:pPr>
        <w:tabs>
          <w:tab w:val="left" w:pos="1125"/>
        </w:tabs>
        <w:spacing w:line="360" w:lineRule="auto"/>
        <w:jc w:val="both"/>
        <w:rPr>
          <w:rFonts w:ascii="Times New Roman" w:hAnsi="Times New Roman" w:cs="Times New Roman"/>
        </w:rPr>
      </w:pPr>
      <w:r>
        <w:rPr>
          <w:rFonts w:ascii="Times New Roman" w:hAnsi="Times New Roman" w:cs="Times New Roman"/>
          <w:b/>
          <w:bCs/>
        </w:rPr>
        <w:t>Analysis</w:t>
      </w:r>
      <w:r w:rsidR="00D14F58" w:rsidRPr="003E1580">
        <w:rPr>
          <w:rFonts w:ascii="Times New Roman" w:hAnsi="Times New Roman" w:cs="Times New Roman"/>
          <w:b/>
          <w:bCs/>
        </w:rPr>
        <w:t>:</w:t>
      </w:r>
      <w:r w:rsidR="00C75E61" w:rsidRPr="003E1580">
        <w:rPr>
          <w:rFonts w:ascii="Times New Roman" w:hAnsi="Times New Roman" w:cs="Times New Roman"/>
        </w:rPr>
        <w:t xml:space="preserve"> It is visible from the given chart that 42% of the employees are </w:t>
      </w:r>
      <w:r w:rsidR="009F534A" w:rsidRPr="003E1580">
        <w:rPr>
          <w:rFonts w:ascii="Times New Roman" w:hAnsi="Times New Roman" w:cs="Times New Roman"/>
        </w:rPr>
        <w:t>satisfied and 22% of the employees are strongly satisfied with their salary</w:t>
      </w:r>
      <w:r w:rsidR="002963C2" w:rsidRPr="003E1580">
        <w:rPr>
          <w:rFonts w:ascii="Times New Roman" w:hAnsi="Times New Roman" w:cs="Times New Roman"/>
        </w:rPr>
        <w:t xml:space="preserve"> while 16% people being </w:t>
      </w:r>
      <w:r w:rsidR="002D2B6B">
        <w:rPr>
          <w:rFonts w:ascii="Times New Roman" w:hAnsi="Times New Roman" w:cs="Times New Roman"/>
        </w:rPr>
        <w:t>Neither Accept nor Reject</w:t>
      </w:r>
      <w:r w:rsidR="002963C2" w:rsidRPr="003E1580">
        <w:rPr>
          <w:rFonts w:ascii="Times New Roman" w:hAnsi="Times New Roman" w:cs="Times New Roman"/>
        </w:rPr>
        <w:t>,12</w:t>
      </w:r>
      <w:r w:rsidR="00F5100F" w:rsidRPr="003E1580">
        <w:rPr>
          <w:rFonts w:ascii="Times New Roman" w:hAnsi="Times New Roman" w:cs="Times New Roman"/>
        </w:rPr>
        <w:t xml:space="preserve">% are not satisfied and rest 8% are strongly unsatisfied </w:t>
      </w:r>
      <w:r w:rsidR="00B06F48" w:rsidRPr="003E1580">
        <w:rPr>
          <w:rFonts w:ascii="Times New Roman" w:hAnsi="Times New Roman" w:cs="Times New Roman"/>
        </w:rPr>
        <w:t>with the amount.</w:t>
      </w:r>
    </w:p>
    <w:p w14:paraId="4B14C682" w14:textId="64A8BDD1" w:rsidR="00B06F48" w:rsidRDefault="0016125B" w:rsidP="003E1580">
      <w:pPr>
        <w:tabs>
          <w:tab w:val="left" w:pos="1125"/>
        </w:tabs>
        <w:spacing w:line="360" w:lineRule="auto"/>
        <w:jc w:val="both"/>
      </w:pPr>
      <w:r w:rsidRPr="003E1580">
        <w:rPr>
          <w:rFonts w:ascii="Times New Roman" w:hAnsi="Times New Roman" w:cs="Times New Roman"/>
          <w:b/>
          <w:bCs/>
        </w:rPr>
        <w:t>Observation:</w:t>
      </w:r>
      <w:r w:rsidRPr="003E1580">
        <w:rPr>
          <w:rFonts w:ascii="Times New Roman" w:hAnsi="Times New Roman" w:cs="Times New Roman"/>
        </w:rPr>
        <w:t xml:space="preserve"> As most of the employees are satisfied with the</w:t>
      </w:r>
      <w:r w:rsidR="00727038">
        <w:rPr>
          <w:rFonts w:ascii="Times New Roman" w:hAnsi="Times New Roman" w:cs="Times New Roman"/>
        </w:rPr>
        <w:t>ir</w:t>
      </w:r>
      <w:r w:rsidRPr="003E1580">
        <w:rPr>
          <w:rFonts w:ascii="Times New Roman" w:hAnsi="Times New Roman" w:cs="Times New Roman"/>
        </w:rPr>
        <w:t xml:space="preserve"> salary</w:t>
      </w:r>
      <w:r w:rsidR="00727038">
        <w:rPr>
          <w:rFonts w:ascii="Times New Roman" w:hAnsi="Times New Roman" w:cs="Times New Roman"/>
        </w:rPr>
        <w:t xml:space="preserve"> rate</w:t>
      </w:r>
      <w:r w:rsidRPr="003E1580">
        <w:rPr>
          <w:rFonts w:ascii="Times New Roman" w:hAnsi="Times New Roman" w:cs="Times New Roman"/>
        </w:rPr>
        <w:t>,</w:t>
      </w:r>
      <w:r w:rsidR="003E1580" w:rsidRPr="003E1580">
        <w:rPr>
          <w:rFonts w:ascii="Times New Roman" w:hAnsi="Times New Roman" w:cs="Times New Roman"/>
        </w:rPr>
        <w:t xml:space="preserve"> </w:t>
      </w:r>
      <w:r w:rsidRPr="003E1580">
        <w:rPr>
          <w:rFonts w:ascii="Times New Roman" w:hAnsi="Times New Roman" w:cs="Times New Roman"/>
        </w:rPr>
        <w:t xml:space="preserve">we can </w:t>
      </w:r>
      <w:r w:rsidR="00727038">
        <w:rPr>
          <w:rFonts w:ascii="Times New Roman" w:hAnsi="Times New Roman" w:cs="Times New Roman"/>
        </w:rPr>
        <w:t>tell</w:t>
      </w:r>
      <w:r w:rsidRPr="003E1580">
        <w:rPr>
          <w:rFonts w:ascii="Times New Roman" w:hAnsi="Times New Roman" w:cs="Times New Roman"/>
        </w:rPr>
        <w:t xml:space="preserve"> that the authority takes </w:t>
      </w:r>
      <w:r w:rsidR="00727038">
        <w:rPr>
          <w:rFonts w:ascii="Times New Roman" w:hAnsi="Times New Roman" w:cs="Times New Roman"/>
        </w:rPr>
        <w:t>their proper look after</w:t>
      </w:r>
      <w:r w:rsidRPr="003E1580">
        <w:rPr>
          <w:rFonts w:ascii="Times New Roman" w:hAnsi="Times New Roman" w:cs="Times New Roman"/>
        </w:rPr>
        <w:t xml:space="preserve"> of their </w:t>
      </w:r>
      <w:r w:rsidR="000F4EEF" w:rsidRPr="003E1580">
        <w:rPr>
          <w:rFonts w:ascii="Times New Roman" w:hAnsi="Times New Roman" w:cs="Times New Roman"/>
        </w:rPr>
        <w:t>employees</w:t>
      </w:r>
      <w:r w:rsidR="000F4EEF">
        <w:t xml:space="preserve">. </w:t>
      </w:r>
    </w:p>
    <w:p w14:paraId="3CB6A84F" w14:textId="77777777" w:rsidR="00E22A4E" w:rsidRDefault="00E22A4E" w:rsidP="00386F98">
      <w:pPr>
        <w:tabs>
          <w:tab w:val="left" w:pos="1125"/>
        </w:tabs>
      </w:pPr>
    </w:p>
    <w:p w14:paraId="058C0184" w14:textId="77777777" w:rsidR="004B103C" w:rsidRDefault="004B103C" w:rsidP="00386F98">
      <w:pPr>
        <w:tabs>
          <w:tab w:val="left" w:pos="1125"/>
        </w:tabs>
      </w:pPr>
    </w:p>
    <w:p w14:paraId="10205D0A" w14:textId="6DDE55BC" w:rsidR="00386F98" w:rsidRDefault="0016125B" w:rsidP="00386F98">
      <w:pPr>
        <w:tabs>
          <w:tab w:val="left" w:pos="1125"/>
        </w:tabs>
      </w:pPr>
      <w:r>
        <w:lastRenderedPageBreak/>
        <w:t>A</w:t>
      </w:r>
      <w:r w:rsidRPr="00386F98">
        <w:t xml:space="preserve">re you </w:t>
      </w:r>
      <w:r w:rsidR="00E22A4E">
        <w:t>grati</w:t>
      </w:r>
      <w:r w:rsidRPr="00386F98">
        <w:t>fied with the policy of promotion?</w:t>
      </w:r>
    </w:p>
    <w:p w14:paraId="449DF7B0" w14:textId="77777777" w:rsidR="00FE598B" w:rsidRDefault="00FE598B" w:rsidP="00386F98">
      <w:pPr>
        <w:tabs>
          <w:tab w:val="left" w:pos="1125"/>
        </w:tabs>
      </w:pPr>
    </w:p>
    <w:tbl>
      <w:tblPr>
        <w:tblStyle w:val="GridTable2-Accent5"/>
        <w:tblW w:w="0" w:type="auto"/>
        <w:tblLook w:val="04A0" w:firstRow="1" w:lastRow="0" w:firstColumn="1" w:lastColumn="0" w:noHBand="0" w:noVBand="1"/>
      </w:tblPr>
      <w:tblGrid>
        <w:gridCol w:w="3116"/>
        <w:gridCol w:w="3117"/>
        <w:gridCol w:w="3117"/>
      </w:tblGrid>
      <w:tr w:rsidR="00885B08" w14:paraId="60328287"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B33F778" w14:textId="77777777" w:rsidR="00386F98" w:rsidRPr="00386F98" w:rsidRDefault="0016125B" w:rsidP="00386F98">
            <w:pPr>
              <w:tabs>
                <w:tab w:val="left" w:pos="1125"/>
              </w:tabs>
              <w:spacing w:after="160" w:line="259" w:lineRule="auto"/>
            </w:pPr>
            <w:bookmarkStart w:id="59" w:name="_Hlk55536121"/>
            <w:r w:rsidRPr="00386F98">
              <w:t>Response</w:t>
            </w:r>
          </w:p>
        </w:tc>
        <w:tc>
          <w:tcPr>
            <w:tcW w:w="3117" w:type="dxa"/>
          </w:tcPr>
          <w:p w14:paraId="13A9C350" w14:textId="77777777" w:rsidR="00386F98" w:rsidRPr="00386F98" w:rsidRDefault="0016125B" w:rsidP="00386F98">
            <w:pPr>
              <w:tabs>
                <w:tab w:val="left" w:pos="1125"/>
              </w:tabs>
              <w:spacing w:after="160" w:line="259" w:lineRule="auto"/>
              <w:cnfStyle w:val="100000000000" w:firstRow="1" w:lastRow="0" w:firstColumn="0" w:lastColumn="0" w:oddVBand="0" w:evenVBand="0" w:oddHBand="0" w:evenHBand="0" w:firstRowFirstColumn="0" w:firstRowLastColumn="0" w:lastRowFirstColumn="0" w:lastRowLastColumn="0"/>
            </w:pPr>
            <w:r w:rsidRPr="00386F98">
              <w:t xml:space="preserve">Number of </w:t>
            </w:r>
            <w:r w:rsidR="00DB5F1F">
              <w:t xml:space="preserve">the </w:t>
            </w:r>
            <w:r w:rsidRPr="00386F98">
              <w:t>Employe</w:t>
            </w:r>
            <w:r w:rsidR="00DB5F1F">
              <w:t>d</w:t>
            </w:r>
          </w:p>
        </w:tc>
        <w:tc>
          <w:tcPr>
            <w:tcW w:w="3117" w:type="dxa"/>
          </w:tcPr>
          <w:p w14:paraId="72B68C55" w14:textId="77777777" w:rsidR="00386F98" w:rsidRPr="00386F98" w:rsidRDefault="0016125B" w:rsidP="00386F98">
            <w:pPr>
              <w:tabs>
                <w:tab w:val="left" w:pos="1125"/>
              </w:tabs>
              <w:spacing w:after="160" w:line="259" w:lineRule="auto"/>
              <w:cnfStyle w:val="100000000000" w:firstRow="1" w:lastRow="0" w:firstColumn="0" w:lastColumn="0" w:oddVBand="0" w:evenVBand="0" w:oddHBand="0" w:evenHBand="0" w:firstRowFirstColumn="0" w:firstRowLastColumn="0" w:lastRowFirstColumn="0" w:lastRowLastColumn="0"/>
            </w:pPr>
            <w:r>
              <w:t>Percentage</w:t>
            </w:r>
          </w:p>
        </w:tc>
      </w:tr>
      <w:tr w:rsidR="00885B08" w14:paraId="65D6222E"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CC65362" w14:textId="77777777" w:rsidR="00386F98" w:rsidRPr="00386F98" w:rsidRDefault="0016125B" w:rsidP="00386F98">
            <w:pPr>
              <w:tabs>
                <w:tab w:val="left" w:pos="1125"/>
              </w:tabs>
              <w:spacing w:after="160" w:line="259" w:lineRule="auto"/>
            </w:pPr>
            <w:r>
              <w:t>Highly Accept</w:t>
            </w:r>
          </w:p>
        </w:tc>
        <w:tc>
          <w:tcPr>
            <w:tcW w:w="3117" w:type="dxa"/>
          </w:tcPr>
          <w:p w14:paraId="2F797E04" w14:textId="77777777" w:rsidR="00386F98" w:rsidRPr="00386F98" w:rsidRDefault="0016125B" w:rsidP="00386F98">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5%</w:t>
            </w:r>
          </w:p>
        </w:tc>
        <w:tc>
          <w:tcPr>
            <w:tcW w:w="3117" w:type="dxa"/>
          </w:tcPr>
          <w:p w14:paraId="62E427C2" w14:textId="77777777" w:rsidR="00386F98" w:rsidRPr="00386F98" w:rsidRDefault="0016125B" w:rsidP="00386F98">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10</w:t>
            </w:r>
            <w:r w:rsidRPr="00386F98">
              <w:t>%</w:t>
            </w:r>
          </w:p>
        </w:tc>
      </w:tr>
      <w:tr w:rsidR="00885B08" w14:paraId="5338EB55"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62EA1D58" w14:textId="77777777" w:rsidR="00386F98" w:rsidRPr="00386F98" w:rsidRDefault="0016125B" w:rsidP="00386F98">
            <w:pPr>
              <w:tabs>
                <w:tab w:val="left" w:pos="1125"/>
              </w:tabs>
              <w:spacing w:after="160" w:line="259" w:lineRule="auto"/>
            </w:pPr>
            <w:r>
              <w:t>Accept</w:t>
            </w:r>
          </w:p>
        </w:tc>
        <w:tc>
          <w:tcPr>
            <w:tcW w:w="3117" w:type="dxa"/>
          </w:tcPr>
          <w:p w14:paraId="4A74A29E" w14:textId="77777777" w:rsidR="00386F98" w:rsidRPr="00386F98" w:rsidRDefault="0016125B" w:rsidP="00386F98">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8%</w:t>
            </w:r>
          </w:p>
        </w:tc>
        <w:tc>
          <w:tcPr>
            <w:tcW w:w="3117" w:type="dxa"/>
          </w:tcPr>
          <w:p w14:paraId="778F6595" w14:textId="77777777" w:rsidR="00386F98" w:rsidRPr="00386F98" w:rsidRDefault="0016125B" w:rsidP="00386F98">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16</w:t>
            </w:r>
            <w:r w:rsidRPr="00386F98">
              <w:t>%</w:t>
            </w:r>
          </w:p>
        </w:tc>
      </w:tr>
      <w:tr w:rsidR="00885B08" w14:paraId="5422EF20"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9A8EC6D" w14:textId="1DC0BC3D" w:rsidR="00386F98" w:rsidRPr="00386F98" w:rsidRDefault="002D2B6B" w:rsidP="00386F98">
            <w:pPr>
              <w:tabs>
                <w:tab w:val="left" w:pos="1125"/>
              </w:tabs>
              <w:spacing w:after="160" w:line="259" w:lineRule="auto"/>
            </w:pPr>
            <w:r>
              <w:t>Neither Accept nor Reject</w:t>
            </w:r>
          </w:p>
        </w:tc>
        <w:tc>
          <w:tcPr>
            <w:tcW w:w="3117" w:type="dxa"/>
          </w:tcPr>
          <w:p w14:paraId="7082F58D" w14:textId="77777777" w:rsidR="00386F98" w:rsidRPr="00386F98" w:rsidRDefault="0016125B" w:rsidP="00386F98">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17%</w:t>
            </w:r>
          </w:p>
        </w:tc>
        <w:tc>
          <w:tcPr>
            <w:tcW w:w="3117" w:type="dxa"/>
          </w:tcPr>
          <w:p w14:paraId="6B1307E6" w14:textId="77777777" w:rsidR="00386F98" w:rsidRPr="00386F98" w:rsidRDefault="0016125B" w:rsidP="00386F98">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34</w:t>
            </w:r>
            <w:r w:rsidRPr="00386F98">
              <w:t>%</w:t>
            </w:r>
          </w:p>
        </w:tc>
      </w:tr>
      <w:tr w:rsidR="00885B08" w14:paraId="0AF5829C"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5B3C801B" w14:textId="77777777" w:rsidR="00386F98" w:rsidRPr="00386F98" w:rsidRDefault="0016125B" w:rsidP="00386F98">
            <w:pPr>
              <w:tabs>
                <w:tab w:val="left" w:pos="1125"/>
              </w:tabs>
              <w:spacing w:after="160" w:line="259" w:lineRule="auto"/>
            </w:pPr>
            <w:r>
              <w:t>Reject</w:t>
            </w:r>
          </w:p>
        </w:tc>
        <w:tc>
          <w:tcPr>
            <w:tcW w:w="3117" w:type="dxa"/>
          </w:tcPr>
          <w:p w14:paraId="3B0B71B6" w14:textId="77777777" w:rsidR="00386F98" w:rsidRPr="00386F98" w:rsidRDefault="0016125B" w:rsidP="00386F98">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11%</w:t>
            </w:r>
          </w:p>
        </w:tc>
        <w:tc>
          <w:tcPr>
            <w:tcW w:w="3117" w:type="dxa"/>
          </w:tcPr>
          <w:p w14:paraId="41162E28" w14:textId="77777777" w:rsidR="00386F98" w:rsidRPr="00386F98" w:rsidRDefault="0016125B" w:rsidP="00386F98">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22</w:t>
            </w:r>
            <w:r w:rsidRPr="00386F98">
              <w:t>%</w:t>
            </w:r>
          </w:p>
        </w:tc>
      </w:tr>
      <w:tr w:rsidR="00885B08" w14:paraId="31D1AE53"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7A0587E" w14:textId="77777777" w:rsidR="00386F98" w:rsidRPr="00386F98" w:rsidRDefault="0016125B" w:rsidP="00386F98">
            <w:pPr>
              <w:tabs>
                <w:tab w:val="left" w:pos="1125"/>
              </w:tabs>
              <w:spacing w:after="160" w:line="259" w:lineRule="auto"/>
            </w:pPr>
            <w:r>
              <w:t>Highly Reject</w:t>
            </w:r>
          </w:p>
        </w:tc>
        <w:tc>
          <w:tcPr>
            <w:tcW w:w="3117" w:type="dxa"/>
          </w:tcPr>
          <w:p w14:paraId="2D6F87A2" w14:textId="77777777" w:rsidR="00386F98" w:rsidRPr="00386F98" w:rsidRDefault="0016125B" w:rsidP="00386F98">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9%</w:t>
            </w:r>
          </w:p>
        </w:tc>
        <w:tc>
          <w:tcPr>
            <w:tcW w:w="3117" w:type="dxa"/>
          </w:tcPr>
          <w:p w14:paraId="2AB30B9F" w14:textId="77777777" w:rsidR="00386F98" w:rsidRPr="00386F98" w:rsidRDefault="0016125B" w:rsidP="00386F98">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1</w:t>
            </w:r>
            <w:r w:rsidRPr="00386F98">
              <w:t>8%</w:t>
            </w:r>
          </w:p>
        </w:tc>
      </w:tr>
      <w:bookmarkEnd w:id="59"/>
    </w:tbl>
    <w:p w14:paraId="54197EA4" w14:textId="77777777" w:rsidR="008561D4" w:rsidRDefault="008561D4" w:rsidP="00386F98">
      <w:pPr>
        <w:tabs>
          <w:tab w:val="left" w:pos="1125"/>
        </w:tabs>
      </w:pPr>
    </w:p>
    <w:p w14:paraId="711C4745" w14:textId="77777777" w:rsidR="009C3D6B" w:rsidRDefault="0016125B" w:rsidP="00044129">
      <w:pPr>
        <w:tabs>
          <w:tab w:val="left" w:pos="1125"/>
        </w:tabs>
        <w:jc w:val="center"/>
      </w:pPr>
      <w:r>
        <w:rPr>
          <w:noProof/>
        </w:rPr>
        <w:drawing>
          <wp:inline distT="0" distB="0" distL="0" distR="0" wp14:anchorId="77B05B58" wp14:editId="1A35361F">
            <wp:extent cx="4487385" cy="3135086"/>
            <wp:effectExtent l="0" t="0" r="8890" b="825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4E71F45" w14:textId="77777777" w:rsidR="00220AA1" w:rsidRDefault="00220AA1" w:rsidP="003E1580">
      <w:pPr>
        <w:tabs>
          <w:tab w:val="left" w:pos="1125"/>
        </w:tabs>
        <w:spacing w:line="360" w:lineRule="auto"/>
        <w:jc w:val="both"/>
        <w:rPr>
          <w:rFonts w:ascii="Times New Roman" w:hAnsi="Times New Roman" w:cs="Times New Roman"/>
          <w:b/>
          <w:bCs/>
        </w:rPr>
      </w:pPr>
    </w:p>
    <w:p w14:paraId="11A787FD" w14:textId="1CCFA561" w:rsidR="0012783A" w:rsidRPr="003E1580" w:rsidRDefault="0016125B" w:rsidP="003E1580">
      <w:pPr>
        <w:tabs>
          <w:tab w:val="left" w:pos="1125"/>
        </w:tabs>
        <w:spacing w:line="360" w:lineRule="auto"/>
        <w:jc w:val="both"/>
        <w:rPr>
          <w:rFonts w:ascii="Times New Roman" w:hAnsi="Times New Roman" w:cs="Times New Roman"/>
        </w:rPr>
      </w:pPr>
      <w:r>
        <w:rPr>
          <w:rFonts w:ascii="Times New Roman" w:hAnsi="Times New Roman" w:cs="Times New Roman"/>
          <w:b/>
          <w:bCs/>
        </w:rPr>
        <w:t>Analysis</w:t>
      </w:r>
      <w:r w:rsidR="005721F8" w:rsidRPr="003E1580">
        <w:rPr>
          <w:rFonts w:ascii="Times New Roman" w:hAnsi="Times New Roman" w:cs="Times New Roman"/>
          <w:b/>
          <w:bCs/>
        </w:rPr>
        <w:t>:</w:t>
      </w:r>
      <w:r w:rsidR="005721F8" w:rsidRPr="003E1580">
        <w:rPr>
          <w:rFonts w:ascii="Times New Roman" w:hAnsi="Times New Roman" w:cs="Times New Roman"/>
        </w:rPr>
        <w:t xml:space="preserve"> We can see from the chart that </w:t>
      </w:r>
      <w:r w:rsidR="003D3AAA" w:rsidRPr="003E1580">
        <w:rPr>
          <w:rFonts w:ascii="Times New Roman" w:hAnsi="Times New Roman" w:cs="Times New Roman"/>
        </w:rPr>
        <w:t xml:space="preserve">10% of the employees </w:t>
      </w:r>
      <w:r w:rsidR="00DF1C77">
        <w:rPr>
          <w:rFonts w:ascii="Times New Roman" w:hAnsi="Times New Roman" w:cs="Times New Roman"/>
        </w:rPr>
        <w:t>Highly Accept</w:t>
      </w:r>
      <w:r w:rsidR="007B7F0E" w:rsidRPr="003E1580">
        <w:rPr>
          <w:rFonts w:ascii="Times New Roman" w:hAnsi="Times New Roman" w:cs="Times New Roman"/>
        </w:rPr>
        <w:t xml:space="preserve"> with the policy of promotion and </w:t>
      </w:r>
      <w:r w:rsidR="00C93C4D" w:rsidRPr="003E1580">
        <w:rPr>
          <w:rFonts w:ascii="Times New Roman" w:hAnsi="Times New Roman" w:cs="Times New Roman"/>
        </w:rPr>
        <w:t xml:space="preserve">another 16% </w:t>
      </w:r>
      <w:r w:rsidR="00DF1C77">
        <w:rPr>
          <w:rFonts w:ascii="Times New Roman" w:hAnsi="Times New Roman" w:cs="Times New Roman"/>
        </w:rPr>
        <w:t>Accept</w:t>
      </w:r>
      <w:r w:rsidR="00C93C4D" w:rsidRPr="003E1580">
        <w:rPr>
          <w:rFonts w:ascii="Times New Roman" w:hAnsi="Times New Roman" w:cs="Times New Roman"/>
        </w:rPr>
        <w:t xml:space="preserve"> with the policy.</w:t>
      </w:r>
      <w:r w:rsidR="003E1580">
        <w:rPr>
          <w:rFonts w:ascii="Times New Roman" w:hAnsi="Times New Roman" w:cs="Times New Roman"/>
        </w:rPr>
        <w:t xml:space="preserve"> </w:t>
      </w:r>
      <w:r w:rsidR="00C93C4D" w:rsidRPr="003E1580">
        <w:rPr>
          <w:rFonts w:ascii="Times New Roman" w:hAnsi="Times New Roman" w:cs="Times New Roman"/>
        </w:rPr>
        <w:t xml:space="preserve">But </w:t>
      </w:r>
      <w:r w:rsidR="000B04B8" w:rsidRPr="003E1580">
        <w:rPr>
          <w:rFonts w:ascii="Times New Roman" w:hAnsi="Times New Roman" w:cs="Times New Roman"/>
        </w:rPr>
        <w:t xml:space="preserve">22% of the employees </w:t>
      </w:r>
      <w:r w:rsidR="00DF1C77">
        <w:rPr>
          <w:rFonts w:ascii="Times New Roman" w:hAnsi="Times New Roman" w:cs="Times New Roman"/>
        </w:rPr>
        <w:t>Reject</w:t>
      </w:r>
      <w:r w:rsidR="000B04B8" w:rsidRPr="003E1580">
        <w:rPr>
          <w:rFonts w:ascii="Times New Roman" w:hAnsi="Times New Roman" w:cs="Times New Roman"/>
        </w:rPr>
        <w:t xml:space="preserve"> the policy and another 18% </w:t>
      </w:r>
      <w:r w:rsidR="00DF1C77">
        <w:rPr>
          <w:rFonts w:ascii="Times New Roman" w:hAnsi="Times New Roman" w:cs="Times New Roman"/>
        </w:rPr>
        <w:t>Highly Reject</w:t>
      </w:r>
      <w:r w:rsidR="00F61187" w:rsidRPr="003E1580">
        <w:rPr>
          <w:rFonts w:ascii="Times New Roman" w:hAnsi="Times New Roman" w:cs="Times New Roman"/>
        </w:rPr>
        <w:t xml:space="preserve"> the policy.</w:t>
      </w:r>
      <w:r w:rsidR="003E1580">
        <w:rPr>
          <w:rFonts w:ascii="Times New Roman" w:hAnsi="Times New Roman" w:cs="Times New Roman"/>
        </w:rPr>
        <w:t xml:space="preserve"> </w:t>
      </w:r>
      <w:r w:rsidR="00F61187" w:rsidRPr="003E1580">
        <w:rPr>
          <w:rFonts w:ascii="Times New Roman" w:hAnsi="Times New Roman" w:cs="Times New Roman"/>
        </w:rPr>
        <w:t xml:space="preserve">Rest 34% being </w:t>
      </w:r>
      <w:r w:rsidR="002D2B6B">
        <w:rPr>
          <w:rFonts w:ascii="Times New Roman" w:hAnsi="Times New Roman" w:cs="Times New Roman"/>
        </w:rPr>
        <w:t>Neither Accept nor Reject</w:t>
      </w:r>
      <w:r w:rsidR="00F61187" w:rsidRPr="003E1580">
        <w:rPr>
          <w:rFonts w:ascii="Times New Roman" w:hAnsi="Times New Roman" w:cs="Times New Roman"/>
        </w:rPr>
        <w:t>.</w:t>
      </w:r>
    </w:p>
    <w:p w14:paraId="6318BA4B" w14:textId="125A0C43" w:rsidR="0012783A" w:rsidRPr="003E1580" w:rsidRDefault="0016125B" w:rsidP="003E1580">
      <w:pPr>
        <w:tabs>
          <w:tab w:val="left" w:pos="1125"/>
        </w:tabs>
        <w:spacing w:line="360" w:lineRule="auto"/>
        <w:jc w:val="both"/>
        <w:rPr>
          <w:rFonts w:ascii="Times New Roman" w:hAnsi="Times New Roman" w:cs="Times New Roman"/>
        </w:rPr>
      </w:pPr>
      <w:r w:rsidRPr="003E1580">
        <w:rPr>
          <w:rFonts w:ascii="Times New Roman" w:hAnsi="Times New Roman" w:cs="Times New Roman"/>
          <w:b/>
          <w:bCs/>
        </w:rPr>
        <w:t xml:space="preserve">Observation: </w:t>
      </w:r>
      <w:r w:rsidR="00D70B57" w:rsidRPr="003E1580">
        <w:rPr>
          <w:rFonts w:ascii="Times New Roman" w:hAnsi="Times New Roman" w:cs="Times New Roman"/>
        </w:rPr>
        <w:t xml:space="preserve">We can clearly understand that </w:t>
      </w:r>
      <w:r w:rsidR="002A0D8B">
        <w:rPr>
          <w:rFonts w:ascii="Times New Roman" w:hAnsi="Times New Roman" w:cs="Times New Roman"/>
        </w:rPr>
        <w:t xml:space="preserve">big portion </w:t>
      </w:r>
      <w:r w:rsidR="00D70B57" w:rsidRPr="003E1580">
        <w:rPr>
          <w:rFonts w:ascii="Times New Roman" w:hAnsi="Times New Roman" w:cs="Times New Roman"/>
        </w:rPr>
        <w:t xml:space="preserve">of employees do not like </w:t>
      </w:r>
      <w:r w:rsidR="002A0D8B" w:rsidRPr="003E1580">
        <w:rPr>
          <w:rFonts w:ascii="Times New Roman" w:hAnsi="Times New Roman" w:cs="Times New Roman"/>
        </w:rPr>
        <w:t>this</w:t>
      </w:r>
      <w:r w:rsidR="00D70B57" w:rsidRPr="003E1580">
        <w:rPr>
          <w:rFonts w:ascii="Times New Roman" w:hAnsi="Times New Roman" w:cs="Times New Roman"/>
        </w:rPr>
        <w:t xml:space="preserve"> promotion</w:t>
      </w:r>
      <w:r w:rsidR="002A0D8B">
        <w:rPr>
          <w:rFonts w:ascii="Times New Roman" w:hAnsi="Times New Roman" w:cs="Times New Roman"/>
        </w:rPr>
        <w:t xml:space="preserve"> method</w:t>
      </w:r>
      <w:r w:rsidR="00D70B57" w:rsidRPr="003E1580">
        <w:rPr>
          <w:rFonts w:ascii="Times New Roman" w:hAnsi="Times New Roman" w:cs="Times New Roman"/>
        </w:rPr>
        <w:t>.</w:t>
      </w:r>
      <w:r w:rsidR="003E1580">
        <w:rPr>
          <w:rFonts w:ascii="Times New Roman" w:hAnsi="Times New Roman" w:cs="Times New Roman"/>
        </w:rPr>
        <w:t xml:space="preserve"> </w:t>
      </w:r>
      <w:r w:rsidR="00D70B57" w:rsidRPr="003E1580">
        <w:rPr>
          <w:rFonts w:ascii="Times New Roman" w:hAnsi="Times New Roman" w:cs="Times New Roman"/>
        </w:rPr>
        <w:t>So</w:t>
      </w:r>
      <w:r w:rsidR="003E1580">
        <w:rPr>
          <w:rFonts w:ascii="Times New Roman" w:hAnsi="Times New Roman" w:cs="Times New Roman"/>
        </w:rPr>
        <w:t>,</w:t>
      </w:r>
      <w:r w:rsidR="00D70B57" w:rsidRPr="003E1580">
        <w:rPr>
          <w:rFonts w:ascii="Times New Roman" w:hAnsi="Times New Roman" w:cs="Times New Roman"/>
        </w:rPr>
        <w:t xml:space="preserve"> the authority should </w:t>
      </w:r>
      <w:r w:rsidR="002A0D8B">
        <w:rPr>
          <w:rFonts w:ascii="Times New Roman" w:hAnsi="Times New Roman" w:cs="Times New Roman"/>
        </w:rPr>
        <w:t>include</w:t>
      </w:r>
      <w:r w:rsidR="00D70B57" w:rsidRPr="003E1580">
        <w:rPr>
          <w:rFonts w:ascii="Times New Roman" w:hAnsi="Times New Roman" w:cs="Times New Roman"/>
        </w:rPr>
        <w:t xml:space="preserve"> some </w:t>
      </w:r>
      <w:r w:rsidR="002A0D8B">
        <w:rPr>
          <w:rFonts w:ascii="Times New Roman" w:hAnsi="Times New Roman" w:cs="Times New Roman"/>
        </w:rPr>
        <w:t>uniqueness</w:t>
      </w:r>
      <w:r w:rsidR="00D70B57" w:rsidRPr="003E1580">
        <w:rPr>
          <w:rFonts w:ascii="Times New Roman" w:hAnsi="Times New Roman" w:cs="Times New Roman"/>
        </w:rPr>
        <w:t xml:space="preserve"> in it</w:t>
      </w:r>
      <w:r w:rsidR="006A7B96" w:rsidRPr="003E1580">
        <w:rPr>
          <w:rFonts w:ascii="Times New Roman" w:hAnsi="Times New Roman" w:cs="Times New Roman"/>
        </w:rPr>
        <w:t>.</w:t>
      </w:r>
    </w:p>
    <w:p w14:paraId="46AFB0BA" w14:textId="77777777" w:rsidR="0012783A" w:rsidRPr="003E1580" w:rsidRDefault="0012783A" w:rsidP="003E1580">
      <w:pPr>
        <w:tabs>
          <w:tab w:val="left" w:pos="1125"/>
        </w:tabs>
        <w:spacing w:line="360" w:lineRule="auto"/>
        <w:jc w:val="both"/>
        <w:rPr>
          <w:rFonts w:ascii="Times New Roman" w:hAnsi="Times New Roman" w:cs="Times New Roman"/>
        </w:rPr>
      </w:pPr>
    </w:p>
    <w:p w14:paraId="3D4357BD" w14:textId="77777777" w:rsidR="004B103C" w:rsidRDefault="004B103C" w:rsidP="00386F98">
      <w:pPr>
        <w:tabs>
          <w:tab w:val="left" w:pos="1125"/>
        </w:tabs>
      </w:pPr>
    </w:p>
    <w:p w14:paraId="0B0DBE00" w14:textId="6722CDF0" w:rsidR="007449DC" w:rsidRDefault="0016125B" w:rsidP="00386F98">
      <w:pPr>
        <w:tabs>
          <w:tab w:val="left" w:pos="1125"/>
        </w:tabs>
      </w:pPr>
      <w:r w:rsidRPr="007449DC">
        <w:lastRenderedPageBreak/>
        <w:t xml:space="preserve">Are you </w:t>
      </w:r>
      <w:r w:rsidR="00DB3462">
        <w:t>grati</w:t>
      </w:r>
      <w:r w:rsidRPr="007449DC">
        <w:t>fied with your regular working activities?</w:t>
      </w:r>
    </w:p>
    <w:p w14:paraId="293EADB7" w14:textId="77777777" w:rsidR="00FE598B" w:rsidRDefault="00FE598B" w:rsidP="00386F98">
      <w:pPr>
        <w:tabs>
          <w:tab w:val="left" w:pos="1125"/>
        </w:tabs>
      </w:pPr>
    </w:p>
    <w:tbl>
      <w:tblPr>
        <w:tblStyle w:val="GridTable2-Accent5"/>
        <w:tblW w:w="0" w:type="auto"/>
        <w:tblLook w:val="04A0" w:firstRow="1" w:lastRow="0" w:firstColumn="1" w:lastColumn="0" w:noHBand="0" w:noVBand="1"/>
      </w:tblPr>
      <w:tblGrid>
        <w:gridCol w:w="3116"/>
        <w:gridCol w:w="3117"/>
        <w:gridCol w:w="3117"/>
      </w:tblGrid>
      <w:tr w:rsidR="00885B08" w14:paraId="54C5BC5E"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49B034B" w14:textId="77777777" w:rsidR="007449DC" w:rsidRPr="007449DC" w:rsidRDefault="0016125B" w:rsidP="007449DC">
            <w:pPr>
              <w:tabs>
                <w:tab w:val="left" w:pos="1125"/>
              </w:tabs>
              <w:spacing w:after="160" w:line="259" w:lineRule="auto"/>
            </w:pPr>
            <w:bookmarkStart w:id="60" w:name="_Hlk55536630"/>
            <w:r w:rsidRPr="007449DC">
              <w:t>Response</w:t>
            </w:r>
          </w:p>
        </w:tc>
        <w:tc>
          <w:tcPr>
            <w:tcW w:w="3117" w:type="dxa"/>
          </w:tcPr>
          <w:p w14:paraId="29DA4ED5" w14:textId="77777777" w:rsidR="007449DC" w:rsidRPr="007449DC" w:rsidRDefault="0016125B" w:rsidP="007449DC">
            <w:pPr>
              <w:tabs>
                <w:tab w:val="left" w:pos="1125"/>
              </w:tabs>
              <w:spacing w:after="160" w:line="259" w:lineRule="auto"/>
              <w:cnfStyle w:val="100000000000" w:firstRow="1" w:lastRow="0" w:firstColumn="0" w:lastColumn="0" w:oddVBand="0" w:evenVBand="0" w:oddHBand="0" w:evenHBand="0" w:firstRowFirstColumn="0" w:firstRowLastColumn="0" w:lastRowFirstColumn="0" w:lastRowLastColumn="0"/>
            </w:pPr>
            <w:r w:rsidRPr="007449DC">
              <w:t xml:space="preserve">Number of </w:t>
            </w:r>
            <w:r w:rsidR="00DB5F1F">
              <w:t xml:space="preserve">the </w:t>
            </w:r>
            <w:r w:rsidRPr="007449DC">
              <w:t>Employe</w:t>
            </w:r>
            <w:r w:rsidR="00DB5F1F">
              <w:t>d</w:t>
            </w:r>
          </w:p>
        </w:tc>
        <w:tc>
          <w:tcPr>
            <w:tcW w:w="3117" w:type="dxa"/>
          </w:tcPr>
          <w:p w14:paraId="370EFB26" w14:textId="77777777" w:rsidR="007449DC" w:rsidRPr="007449DC" w:rsidRDefault="0016125B" w:rsidP="007449DC">
            <w:pPr>
              <w:tabs>
                <w:tab w:val="left" w:pos="1125"/>
              </w:tabs>
              <w:spacing w:after="160" w:line="259" w:lineRule="auto"/>
              <w:cnfStyle w:val="100000000000" w:firstRow="1" w:lastRow="0" w:firstColumn="0" w:lastColumn="0" w:oddVBand="0" w:evenVBand="0" w:oddHBand="0" w:evenHBand="0" w:firstRowFirstColumn="0" w:firstRowLastColumn="0" w:lastRowFirstColumn="0" w:lastRowLastColumn="0"/>
            </w:pPr>
            <w:r>
              <w:t>Percentage</w:t>
            </w:r>
          </w:p>
        </w:tc>
      </w:tr>
      <w:tr w:rsidR="00885B08" w14:paraId="1B6D6BE5"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0D83AA4" w14:textId="77777777" w:rsidR="007449DC" w:rsidRPr="007449DC" w:rsidRDefault="0016125B" w:rsidP="007449DC">
            <w:pPr>
              <w:tabs>
                <w:tab w:val="left" w:pos="1125"/>
              </w:tabs>
              <w:spacing w:after="160" w:line="259" w:lineRule="auto"/>
            </w:pPr>
            <w:r>
              <w:t>Highly Accept</w:t>
            </w:r>
          </w:p>
        </w:tc>
        <w:tc>
          <w:tcPr>
            <w:tcW w:w="3117" w:type="dxa"/>
          </w:tcPr>
          <w:p w14:paraId="424E6CE9" w14:textId="77777777" w:rsidR="007449DC" w:rsidRPr="007449DC" w:rsidRDefault="0016125B" w:rsidP="007449DC">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14</w:t>
            </w:r>
            <w:r w:rsidRPr="007449DC">
              <w:t>%</w:t>
            </w:r>
          </w:p>
        </w:tc>
        <w:tc>
          <w:tcPr>
            <w:tcW w:w="3117" w:type="dxa"/>
          </w:tcPr>
          <w:p w14:paraId="55B4FD7C" w14:textId="77777777" w:rsidR="007449DC" w:rsidRPr="007449DC" w:rsidRDefault="0016125B" w:rsidP="007449DC">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28</w:t>
            </w:r>
            <w:r w:rsidRPr="007449DC">
              <w:t>%</w:t>
            </w:r>
          </w:p>
        </w:tc>
      </w:tr>
      <w:tr w:rsidR="00885B08" w14:paraId="2296038C"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4FD0EE9B" w14:textId="77777777" w:rsidR="007449DC" w:rsidRPr="007449DC" w:rsidRDefault="0016125B" w:rsidP="007449DC">
            <w:pPr>
              <w:tabs>
                <w:tab w:val="left" w:pos="1125"/>
              </w:tabs>
              <w:spacing w:after="160" w:line="259" w:lineRule="auto"/>
            </w:pPr>
            <w:r>
              <w:t>Accept</w:t>
            </w:r>
          </w:p>
        </w:tc>
        <w:tc>
          <w:tcPr>
            <w:tcW w:w="3117" w:type="dxa"/>
          </w:tcPr>
          <w:p w14:paraId="1D5E95EA" w14:textId="77777777" w:rsidR="007449DC" w:rsidRPr="007449DC" w:rsidRDefault="0016125B" w:rsidP="007449DC">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13</w:t>
            </w:r>
            <w:r w:rsidRPr="007449DC">
              <w:t>%</w:t>
            </w:r>
          </w:p>
        </w:tc>
        <w:tc>
          <w:tcPr>
            <w:tcW w:w="3117" w:type="dxa"/>
          </w:tcPr>
          <w:p w14:paraId="50A9F12C" w14:textId="77777777" w:rsidR="007449DC" w:rsidRPr="007449DC" w:rsidRDefault="0016125B" w:rsidP="007449DC">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2</w:t>
            </w:r>
            <w:r w:rsidRPr="007449DC">
              <w:t>6%</w:t>
            </w:r>
          </w:p>
        </w:tc>
      </w:tr>
      <w:tr w:rsidR="00885B08" w14:paraId="63C53E34"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012CE2D" w14:textId="0A802119" w:rsidR="007449DC" w:rsidRPr="007449DC" w:rsidRDefault="002D2B6B" w:rsidP="007449DC">
            <w:pPr>
              <w:tabs>
                <w:tab w:val="left" w:pos="1125"/>
              </w:tabs>
              <w:spacing w:after="160" w:line="259" w:lineRule="auto"/>
            </w:pPr>
            <w:r>
              <w:t>Neither Accept nor Reject</w:t>
            </w:r>
          </w:p>
        </w:tc>
        <w:tc>
          <w:tcPr>
            <w:tcW w:w="3117" w:type="dxa"/>
          </w:tcPr>
          <w:p w14:paraId="1C7C76A8" w14:textId="77777777" w:rsidR="007449DC" w:rsidRPr="007449DC" w:rsidRDefault="0016125B" w:rsidP="007449DC">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20</w:t>
            </w:r>
            <w:r w:rsidRPr="007449DC">
              <w:t>%</w:t>
            </w:r>
          </w:p>
        </w:tc>
        <w:tc>
          <w:tcPr>
            <w:tcW w:w="3117" w:type="dxa"/>
          </w:tcPr>
          <w:p w14:paraId="6DE0CA7E" w14:textId="77777777" w:rsidR="007449DC" w:rsidRPr="007449DC" w:rsidRDefault="0016125B" w:rsidP="007449DC">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40</w:t>
            </w:r>
            <w:r w:rsidRPr="007449DC">
              <w:t>%</w:t>
            </w:r>
          </w:p>
        </w:tc>
      </w:tr>
      <w:tr w:rsidR="00885B08" w14:paraId="67323CCA"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20F0499A" w14:textId="77777777" w:rsidR="007449DC" w:rsidRPr="007449DC" w:rsidRDefault="0016125B" w:rsidP="007449DC">
            <w:pPr>
              <w:tabs>
                <w:tab w:val="left" w:pos="1125"/>
              </w:tabs>
              <w:spacing w:after="160" w:line="259" w:lineRule="auto"/>
            </w:pPr>
            <w:r>
              <w:t>Reject</w:t>
            </w:r>
          </w:p>
        </w:tc>
        <w:tc>
          <w:tcPr>
            <w:tcW w:w="3117" w:type="dxa"/>
          </w:tcPr>
          <w:p w14:paraId="3D446453" w14:textId="77777777" w:rsidR="007449DC" w:rsidRPr="007449DC" w:rsidRDefault="0016125B" w:rsidP="007449DC">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2</w:t>
            </w:r>
            <w:r w:rsidRPr="007449DC">
              <w:t>%</w:t>
            </w:r>
          </w:p>
        </w:tc>
        <w:tc>
          <w:tcPr>
            <w:tcW w:w="3117" w:type="dxa"/>
          </w:tcPr>
          <w:p w14:paraId="03C993A8" w14:textId="77777777" w:rsidR="007449DC" w:rsidRPr="007449DC" w:rsidRDefault="0016125B" w:rsidP="007449DC">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4</w:t>
            </w:r>
            <w:r w:rsidRPr="007449DC">
              <w:t>%</w:t>
            </w:r>
          </w:p>
        </w:tc>
      </w:tr>
      <w:tr w:rsidR="00885B08" w14:paraId="488DB010"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D530A65" w14:textId="77777777" w:rsidR="007449DC" w:rsidRPr="007449DC" w:rsidRDefault="0016125B" w:rsidP="007449DC">
            <w:pPr>
              <w:tabs>
                <w:tab w:val="left" w:pos="1125"/>
              </w:tabs>
              <w:spacing w:after="160" w:line="259" w:lineRule="auto"/>
            </w:pPr>
            <w:r>
              <w:t>Highly Reject</w:t>
            </w:r>
          </w:p>
        </w:tc>
        <w:tc>
          <w:tcPr>
            <w:tcW w:w="3117" w:type="dxa"/>
          </w:tcPr>
          <w:p w14:paraId="45C28594" w14:textId="77777777" w:rsidR="007449DC" w:rsidRPr="007449DC" w:rsidRDefault="0016125B" w:rsidP="007449DC">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1</w:t>
            </w:r>
            <w:r w:rsidRPr="007449DC">
              <w:t>%</w:t>
            </w:r>
          </w:p>
        </w:tc>
        <w:tc>
          <w:tcPr>
            <w:tcW w:w="3117" w:type="dxa"/>
          </w:tcPr>
          <w:p w14:paraId="528B6425" w14:textId="77777777" w:rsidR="007449DC" w:rsidRPr="007449DC" w:rsidRDefault="0016125B" w:rsidP="007449DC">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2</w:t>
            </w:r>
            <w:r w:rsidRPr="007449DC">
              <w:t>%</w:t>
            </w:r>
          </w:p>
        </w:tc>
      </w:tr>
    </w:tbl>
    <w:p w14:paraId="7EA840BB" w14:textId="77777777" w:rsidR="007449DC" w:rsidRDefault="007449DC" w:rsidP="00386F98">
      <w:pPr>
        <w:tabs>
          <w:tab w:val="left" w:pos="1125"/>
        </w:tabs>
      </w:pPr>
    </w:p>
    <w:bookmarkEnd w:id="60"/>
    <w:p w14:paraId="17C84DDB" w14:textId="77777777" w:rsidR="003E1580" w:rsidRDefault="0016125B" w:rsidP="00D56045">
      <w:pPr>
        <w:tabs>
          <w:tab w:val="left" w:pos="1125"/>
        </w:tabs>
      </w:pPr>
      <w:r>
        <w:rPr>
          <w:noProof/>
        </w:rPr>
        <w:drawing>
          <wp:anchor distT="0" distB="0" distL="114300" distR="114300" simplePos="0" relativeHeight="251662336" behindDoc="0" locked="0" layoutInCell="1" allowOverlap="1" wp14:anchorId="653870F1" wp14:editId="46289974">
            <wp:simplePos x="0" y="0"/>
            <wp:positionH relativeFrom="margin">
              <wp:posOffset>1034415</wp:posOffset>
            </wp:positionH>
            <wp:positionV relativeFrom="paragraph">
              <wp:posOffset>241935</wp:posOffset>
            </wp:positionV>
            <wp:extent cx="4226560" cy="3175000"/>
            <wp:effectExtent l="0" t="0" r="2540" b="6350"/>
            <wp:wrapSquare wrapText="bothSides"/>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p>
    <w:p w14:paraId="7A5F9136" w14:textId="77777777" w:rsidR="00817D22" w:rsidRDefault="00817D22" w:rsidP="003E1580">
      <w:pPr>
        <w:tabs>
          <w:tab w:val="left" w:pos="1125"/>
        </w:tabs>
        <w:spacing w:line="360" w:lineRule="auto"/>
        <w:jc w:val="both"/>
        <w:rPr>
          <w:b/>
          <w:bCs/>
        </w:rPr>
      </w:pPr>
    </w:p>
    <w:p w14:paraId="3F52CFD6" w14:textId="77777777" w:rsidR="00817D22" w:rsidRDefault="00817D22" w:rsidP="003E1580">
      <w:pPr>
        <w:tabs>
          <w:tab w:val="left" w:pos="1125"/>
        </w:tabs>
        <w:spacing w:line="360" w:lineRule="auto"/>
        <w:jc w:val="both"/>
        <w:rPr>
          <w:b/>
          <w:bCs/>
        </w:rPr>
      </w:pPr>
    </w:p>
    <w:p w14:paraId="66FC0B19" w14:textId="77777777" w:rsidR="00817D22" w:rsidRDefault="00817D22" w:rsidP="003E1580">
      <w:pPr>
        <w:tabs>
          <w:tab w:val="left" w:pos="1125"/>
        </w:tabs>
        <w:spacing w:line="360" w:lineRule="auto"/>
        <w:jc w:val="both"/>
        <w:rPr>
          <w:b/>
          <w:bCs/>
        </w:rPr>
      </w:pPr>
    </w:p>
    <w:p w14:paraId="6E42AD6C" w14:textId="77777777" w:rsidR="00817D22" w:rsidRDefault="00817D22" w:rsidP="003E1580">
      <w:pPr>
        <w:tabs>
          <w:tab w:val="left" w:pos="1125"/>
        </w:tabs>
        <w:spacing w:line="360" w:lineRule="auto"/>
        <w:jc w:val="both"/>
        <w:rPr>
          <w:b/>
          <w:bCs/>
        </w:rPr>
      </w:pPr>
    </w:p>
    <w:p w14:paraId="0F04054B" w14:textId="77777777" w:rsidR="00817D22" w:rsidRDefault="00817D22" w:rsidP="003E1580">
      <w:pPr>
        <w:tabs>
          <w:tab w:val="left" w:pos="1125"/>
        </w:tabs>
        <w:spacing w:line="360" w:lineRule="auto"/>
        <w:jc w:val="both"/>
        <w:rPr>
          <w:b/>
          <w:bCs/>
        </w:rPr>
      </w:pPr>
    </w:p>
    <w:p w14:paraId="284BC7DE" w14:textId="77777777" w:rsidR="00817D22" w:rsidRDefault="00817D22" w:rsidP="003E1580">
      <w:pPr>
        <w:tabs>
          <w:tab w:val="left" w:pos="1125"/>
        </w:tabs>
        <w:spacing w:line="360" w:lineRule="auto"/>
        <w:jc w:val="both"/>
        <w:rPr>
          <w:b/>
          <w:bCs/>
        </w:rPr>
      </w:pPr>
    </w:p>
    <w:p w14:paraId="7E3F5D45" w14:textId="77777777" w:rsidR="00817D22" w:rsidRDefault="00817D22" w:rsidP="003E1580">
      <w:pPr>
        <w:tabs>
          <w:tab w:val="left" w:pos="1125"/>
        </w:tabs>
        <w:spacing w:line="360" w:lineRule="auto"/>
        <w:jc w:val="both"/>
        <w:rPr>
          <w:b/>
          <w:bCs/>
        </w:rPr>
      </w:pPr>
    </w:p>
    <w:p w14:paraId="5FEA2729" w14:textId="77777777" w:rsidR="00817D22" w:rsidRDefault="00817D22" w:rsidP="003E1580">
      <w:pPr>
        <w:tabs>
          <w:tab w:val="left" w:pos="1125"/>
        </w:tabs>
        <w:spacing w:line="360" w:lineRule="auto"/>
        <w:jc w:val="both"/>
        <w:rPr>
          <w:b/>
          <w:bCs/>
        </w:rPr>
      </w:pPr>
    </w:p>
    <w:p w14:paraId="34ED3CEB" w14:textId="77777777" w:rsidR="00817D22" w:rsidRDefault="00817D22" w:rsidP="003E1580">
      <w:pPr>
        <w:tabs>
          <w:tab w:val="left" w:pos="1125"/>
        </w:tabs>
        <w:spacing w:line="360" w:lineRule="auto"/>
        <w:jc w:val="both"/>
        <w:rPr>
          <w:b/>
          <w:bCs/>
        </w:rPr>
      </w:pPr>
    </w:p>
    <w:p w14:paraId="0C46C1DD" w14:textId="77777777" w:rsidR="00817D22" w:rsidRDefault="00817D22" w:rsidP="003E1580">
      <w:pPr>
        <w:tabs>
          <w:tab w:val="left" w:pos="1125"/>
        </w:tabs>
        <w:spacing w:line="360" w:lineRule="auto"/>
        <w:jc w:val="both"/>
        <w:rPr>
          <w:b/>
          <w:bCs/>
        </w:rPr>
      </w:pPr>
    </w:p>
    <w:p w14:paraId="1188017F" w14:textId="25EB7236" w:rsidR="0012783A" w:rsidRPr="003E1580" w:rsidRDefault="0016125B" w:rsidP="003E1580">
      <w:pPr>
        <w:tabs>
          <w:tab w:val="left" w:pos="1125"/>
        </w:tabs>
        <w:spacing w:line="360" w:lineRule="auto"/>
        <w:jc w:val="both"/>
        <w:rPr>
          <w:rFonts w:ascii="Times New Roman" w:hAnsi="Times New Roman" w:cs="Times New Roman"/>
        </w:rPr>
      </w:pPr>
      <w:r>
        <w:rPr>
          <w:b/>
          <w:bCs/>
        </w:rPr>
        <w:t>Analysis</w:t>
      </w:r>
      <w:r w:rsidR="00F60AAC" w:rsidRPr="003E1580">
        <w:rPr>
          <w:b/>
          <w:bCs/>
        </w:rPr>
        <w:t xml:space="preserve">: </w:t>
      </w:r>
      <w:r w:rsidR="000057F6" w:rsidRPr="003E1580">
        <w:rPr>
          <w:rFonts w:ascii="Times New Roman" w:hAnsi="Times New Roman" w:cs="Times New Roman"/>
        </w:rPr>
        <w:t xml:space="preserve">The chart </w:t>
      </w:r>
      <w:r w:rsidR="00E620E0">
        <w:rPr>
          <w:rFonts w:ascii="Times New Roman" w:hAnsi="Times New Roman" w:cs="Times New Roman"/>
        </w:rPr>
        <w:t>tell u</w:t>
      </w:r>
      <w:r w:rsidR="00624E82" w:rsidRPr="003E1580">
        <w:rPr>
          <w:rFonts w:ascii="Times New Roman" w:hAnsi="Times New Roman" w:cs="Times New Roman"/>
        </w:rPr>
        <w:t xml:space="preserve">s that 28% of the employees </w:t>
      </w:r>
      <w:r w:rsidR="00DF1C77">
        <w:rPr>
          <w:rFonts w:ascii="Times New Roman" w:hAnsi="Times New Roman" w:cs="Times New Roman"/>
        </w:rPr>
        <w:t>Highly Accept</w:t>
      </w:r>
      <w:r w:rsidR="00E620E0">
        <w:rPr>
          <w:rFonts w:ascii="Times New Roman" w:hAnsi="Times New Roman" w:cs="Times New Roman"/>
        </w:rPr>
        <w:t>ed</w:t>
      </w:r>
      <w:r w:rsidR="008B147E" w:rsidRPr="003E1580">
        <w:rPr>
          <w:rFonts w:ascii="Times New Roman" w:hAnsi="Times New Roman" w:cs="Times New Roman"/>
        </w:rPr>
        <w:t xml:space="preserve"> with their regular working activities and another 26% </w:t>
      </w:r>
      <w:r w:rsidR="00372D6A" w:rsidRPr="003E1580">
        <w:rPr>
          <w:rFonts w:ascii="Times New Roman" w:hAnsi="Times New Roman" w:cs="Times New Roman"/>
        </w:rPr>
        <w:t xml:space="preserve">only </w:t>
      </w:r>
      <w:r w:rsidR="00DF1C77">
        <w:rPr>
          <w:rFonts w:ascii="Times New Roman" w:hAnsi="Times New Roman" w:cs="Times New Roman"/>
        </w:rPr>
        <w:t>Accept</w:t>
      </w:r>
      <w:r w:rsidR="00372D6A" w:rsidRPr="003E1580">
        <w:rPr>
          <w:rFonts w:ascii="Times New Roman" w:hAnsi="Times New Roman" w:cs="Times New Roman"/>
        </w:rPr>
        <w:t xml:space="preserve"> with the activities.</w:t>
      </w:r>
      <w:r w:rsidR="003E1580" w:rsidRPr="003E1580">
        <w:rPr>
          <w:rFonts w:ascii="Times New Roman" w:hAnsi="Times New Roman" w:cs="Times New Roman"/>
        </w:rPr>
        <w:t xml:space="preserve"> </w:t>
      </w:r>
      <w:r w:rsidR="00372D6A" w:rsidRPr="003E1580">
        <w:rPr>
          <w:rFonts w:ascii="Times New Roman" w:hAnsi="Times New Roman" w:cs="Times New Roman"/>
        </w:rPr>
        <w:t>On the otherhand,</w:t>
      </w:r>
      <w:r w:rsidR="004F6EC8" w:rsidRPr="003E1580">
        <w:rPr>
          <w:rFonts w:ascii="Times New Roman" w:hAnsi="Times New Roman" w:cs="Times New Roman"/>
        </w:rPr>
        <w:t xml:space="preserve">40% of the employees being </w:t>
      </w:r>
      <w:r w:rsidR="002D2B6B">
        <w:rPr>
          <w:rFonts w:ascii="Times New Roman" w:hAnsi="Times New Roman" w:cs="Times New Roman"/>
        </w:rPr>
        <w:t>Neither Accept nor Reject</w:t>
      </w:r>
      <w:r w:rsidR="004F6EC8" w:rsidRPr="003E1580">
        <w:rPr>
          <w:rFonts w:ascii="Times New Roman" w:hAnsi="Times New Roman" w:cs="Times New Roman"/>
        </w:rPr>
        <w:t>,</w:t>
      </w:r>
      <w:r w:rsidR="003E1580" w:rsidRPr="003E1580">
        <w:rPr>
          <w:rFonts w:ascii="Times New Roman" w:hAnsi="Times New Roman" w:cs="Times New Roman"/>
        </w:rPr>
        <w:t xml:space="preserve"> </w:t>
      </w:r>
      <w:r w:rsidR="004F6EC8" w:rsidRPr="003E1580">
        <w:rPr>
          <w:rFonts w:ascii="Times New Roman" w:hAnsi="Times New Roman" w:cs="Times New Roman"/>
        </w:rPr>
        <w:t xml:space="preserve">4% </w:t>
      </w:r>
      <w:r w:rsidR="00DF1C77">
        <w:rPr>
          <w:rFonts w:ascii="Times New Roman" w:hAnsi="Times New Roman" w:cs="Times New Roman"/>
        </w:rPr>
        <w:t>Reject</w:t>
      </w:r>
      <w:r w:rsidR="005E2874" w:rsidRPr="003E1580">
        <w:rPr>
          <w:rFonts w:ascii="Times New Roman" w:hAnsi="Times New Roman" w:cs="Times New Roman"/>
        </w:rPr>
        <w:t xml:space="preserve"> and only 2% </w:t>
      </w:r>
      <w:r w:rsidR="00DF1C77">
        <w:rPr>
          <w:rFonts w:ascii="Times New Roman" w:hAnsi="Times New Roman" w:cs="Times New Roman"/>
        </w:rPr>
        <w:t>Highly Reject</w:t>
      </w:r>
      <w:r w:rsidR="00D56045" w:rsidRPr="003E1580">
        <w:rPr>
          <w:rFonts w:ascii="Times New Roman" w:hAnsi="Times New Roman" w:cs="Times New Roman"/>
        </w:rPr>
        <w:t>.</w:t>
      </w:r>
    </w:p>
    <w:p w14:paraId="29AE202F" w14:textId="77777777" w:rsidR="00D56045" w:rsidRPr="003E1580" w:rsidRDefault="0016125B" w:rsidP="003E1580">
      <w:pPr>
        <w:tabs>
          <w:tab w:val="left" w:pos="1125"/>
        </w:tabs>
        <w:spacing w:line="360" w:lineRule="auto"/>
        <w:jc w:val="both"/>
        <w:rPr>
          <w:rFonts w:ascii="Times New Roman" w:hAnsi="Times New Roman" w:cs="Times New Roman"/>
        </w:rPr>
      </w:pPr>
      <w:r w:rsidRPr="003E1580">
        <w:rPr>
          <w:rFonts w:ascii="Times New Roman" w:hAnsi="Times New Roman" w:cs="Times New Roman"/>
          <w:b/>
          <w:bCs/>
        </w:rPr>
        <w:t>Observation:</w:t>
      </w:r>
      <w:r w:rsidRPr="003E1580">
        <w:rPr>
          <w:rFonts w:ascii="Times New Roman" w:hAnsi="Times New Roman" w:cs="Times New Roman"/>
        </w:rPr>
        <w:t xml:space="preserve"> </w:t>
      </w:r>
      <w:r w:rsidR="008551D0" w:rsidRPr="003E1580">
        <w:rPr>
          <w:rFonts w:ascii="Times New Roman" w:hAnsi="Times New Roman" w:cs="Times New Roman"/>
        </w:rPr>
        <w:t>Most of the employees are satisfied.</w:t>
      </w:r>
      <w:r w:rsidR="003E1580" w:rsidRPr="003E1580">
        <w:rPr>
          <w:rFonts w:ascii="Times New Roman" w:hAnsi="Times New Roman" w:cs="Times New Roman"/>
        </w:rPr>
        <w:t xml:space="preserve"> </w:t>
      </w:r>
      <w:r w:rsidR="008551D0" w:rsidRPr="003E1580">
        <w:rPr>
          <w:rFonts w:ascii="Times New Roman" w:hAnsi="Times New Roman" w:cs="Times New Roman"/>
        </w:rPr>
        <w:t>Management team is so careful to the employees.</w:t>
      </w:r>
    </w:p>
    <w:p w14:paraId="48B9D562" w14:textId="77777777" w:rsidR="00DB3462" w:rsidRDefault="00DB3462" w:rsidP="007449DC"/>
    <w:p w14:paraId="4FDF895C" w14:textId="77777777" w:rsidR="004B103C" w:rsidRDefault="004B103C" w:rsidP="007449DC"/>
    <w:p w14:paraId="1C510326" w14:textId="5B89C88C" w:rsidR="007449DC" w:rsidRDefault="0016125B" w:rsidP="007449DC">
      <w:r w:rsidRPr="007449DC">
        <w:lastRenderedPageBreak/>
        <w:t>Are you getting the leave as you need?</w:t>
      </w:r>
    </w:p>
    <w:p w14:paraId="6AF28A24" w14:textId="77777777" w:rsidR="00FE598B" w:rsidRDefault="00FE598B" w:rsidP="007449DC"/>
    <w:tbl>
      <w:tblPr>
        <w:tblStyle w:val="GridTable2-Accent5"/>
        <w:tblW w:w="0" w:type="auto"/>
        <w:tblLook w:val="04A0" w:firstRow="1" w:lastRow="0" w:firstColumn="1" w:lastColumn="0" w:noHBand="0" w:noVBand="1"/>
      </w:tblPr>
      <w:tblGrid>
        <w:gridCol w:w="3116"/>
        <w:gridCol w:w="3117"/>
        <w:gridCol w:w="3117"/>
      </w:tblGrid>
      <w:tr w:rsidR="00885B08" w14:paraId="25D1AA82"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5AA6FE6" w14:textId="77777777" w:rsidR="007449DC" w:rsidRPr="007449DC" w:rsidRDefault="0016125B" w:rsidP="0022089D">
            <w:pPr>
              <w:tabs>
                <w:tab w:val="left" w:pos="1125"/>
              </w:tabs>
              <w:spacing w:after="160" w:line="259" w:lineRule="auto"/>
            </w:pPr>
            <w:bookmarkStart w:id="61" w:name="_Hlk55538254"/>
            <w:r w:rsidRPr="007449DC">
              <w:t>Response</w:t>
            </w:r>
          </w:p>
        </w:tc>
        <w:tc>
          <w:tcPr>
            <w:tcW w:w="3117" w:type="dxa"/>
          </w:tcPr>
          <w:p w14:paraId="2693CF41" w14:textId="77777777" w:rsidR="007449DC" w:rsidRPr="007449DC" w:rsidRDefault="0016125B" w:rsidP="0022089D">
            <w:pPr>
              <w:tabs>
                <w:tab w:val="left" w:pos="1125"/>
              </w:tabs>
              <w:spacing w:after="160" w:line="259" w:lineRule="auto"/>
              <w:cnfStyle w:val="100000000000" w:firstRow="1" w:lastRow="0" w:firstColumn="0" w:lastColumn="0" w:oddVBand="0" w:evenVBand="0" w:oddHBand="0" w:evenHBand="0" w:firstRowFirstColumn="0" w:firstRowLastColumn="0" w:lastRowFirstColumn="0" w:lastRowLastColumn="0"/>
            </w:pPr>
            <w:r w:rsidRPr="007449DC">
              <w:t>Number of</w:t>
            </w:r>
            <w:r w:rsidR="00DB5F1F">
              <w:t xml:space="preserve"> the</w:t>
            </w:r>
            <w:r w:rsidRPr="007449DC">
              <w:t xml:space="preserve"> Employe</w:t>
            </w:r>
            <w:r w:rsidR="00DB5F1F">
              <w:t>d</w:t>
            </w:r>
          </w:p>
        </w:tc>
        <w:tc>
          <w:tcPr>
            <w:tcW w:w="3117" w:type="dxa"/>
          </w:tcPr>
          <w:p w14:paraId="0F82BE78" w14:textId="77777777" w:rsidR="007449DC" w:rsidRPr="007449DC" w:rsidRDefault="0016125B" w:rsidP="0022089D">
            <w:pPr>
              <w:tabs>
                <w:tab w:val="left" w:pos="1125"/>
              </w:tabs>
              <w:spacing w:after="160" w:line="259" w:lineRule="auto"/>
              <w:cnfStyle w:val="100000000000" w:firstRow="1" w:lastRow="0" w:firstColumn="0" w:lastColumn="0" w:oddVBand="0" w:evenVBand="0" w:oddHBand="0" w:evenHBand="0" w:firstRowFirstColumn="0" w:firstRowLastColumn="0" w:lastRowFirstColumn="0" w:lastRowLastColumn="0"/>
            </w:pPr>
            <w:r>
              <w:t>Percentage</w:t>
            </w:r>
          </w:p>
        </w:tc>
      </w:tr>
      <w:tr w:rsidR="00885B08" w14:paraId="150CC15E"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786F771" w14:textId="77777777" w:rsidR="007449DC" w:rsidRPr="007449DC" w:rsidRDefault="0016125B" w:rsidP="0022089D">
            <w:pPr>
              <w:tabs>
                <w:tab w:val="left" w:pos="1125"/>
              </w:tabs>
              <w:spacing w:after="160" w:line="259" w:lineRule="auto"/>
            </w:pPr>
            <w:r>
              <w:t>Highly Accept</w:t>
            </w:r>
          </w:p>
        </w:tc>
        <w:tc>
          <w:tcPr>
            <w:tcW w:w="3117" w:type="dxa"/>
          </w:tcPr>
          <w:p w14:paraId="0FCFAF6D" w14:textId="77777777" w:rsidR="007449DC" w:rsidRPr="007449DC" w:rsidRDefault="0016125B" w:rsidP="0022089D">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14</w:t>
            </w:r>
          </w:p>
        </w:tc>
        <w:tc>
          <w:tcPr>
            <w:tcW w:w="3117" w:type="dxa"/>
          </w:tcPr>
          <w:p w14:paraId="2D89A85D" w14:textId="77777777" w:rsidR="007449DC" w:rsidRPr="007449DC" w:rsidRDefault="0016125B" w:rsidP="0022089D">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28</w:t>
            </w:r>
            <w:r w:rsidRPr="007449DC">
              <w:t>%</w:t>
            </w:r>
          </w:p>
        </w:tc>
      </w:tr>
      <w:tr w:rsidR="00885B08" w14:paraId="5DCC4340"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2562F4DD" w14:textId="77777777" w:rsidR="007449DC" w:rsidRPr="007449DC" w:rsidRDefault="0016125B" w:rsidP="0022089D">
            <w:pPr>
              <w:tabs>
                <w:tab w:val="left" w:pos="1125"/>
              </w:tabs>
              <w:spacing w:after="160" w:line="259" w:lineRule="auto"/>
            </w:pPr>
            <w:r>
              <w:t>Accept</w:t>
            </w:r>
          </w:p>
        </w:tc>
        <w:tc>
          <w:tcPr>
            <w:tcW w:w="3117" w:type="dxa"/>
          </w:tcPr>
          <w:p w14:paraId="60588139" w14:textId="77777777" w:rsidR="007449DC" w:rsidRPr="007449DC" w:rsidRDefault="0016125B" w:rsidP="0022089D">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18</w:t>
            </w:r>
          </w:p>
        </w:tc>
        <w:tc>
          <w:tcPr>
            <w:tcW w:w="3117" w:type="dxa"/>
          </w:tcPr>
          <w:p w14:paraId="3E6257BA" w14:textId="77777777" w:rsidR="007449DC" w:rsidRPr="007449DC" w:rsidRDefault="0016125B" w:rsidP="0022089D">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3</w:t>
            </w:r>
            <w:r w:rsidRPr="007449DC">
              <w:t>6%</w:t>
            </w:r>
          </w:p>
        </w:tc>
      </w:tr>
      <w:tr w:rsidR="00885B08" w14:paraId="15DADE4F"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03CCF70" w14:textId="6A6E206B" w:rsidR="007449DC" w:rsidRPr="007449DC" w:rsidRDefault="002D2B6B" w:rsidP="0022089D">
            <w:pPr>
              <w:tabs>
                <w:tab w:val="left" w:pos="1125"/>
              </w:tabs>
              <w:spacing w:after="160" w:line="259" w:lineRule="auto"/>
            </w:pPr>
            <w:r>
              <w:t>Neither Accept nor Reject</w:t>
            </w:r>
          </w:p>
        </w:tc>
        <w:tc>
          <w:tcPr>
            <w:tcW w:w="3117" w:type="dxa"/>
          </w:tcPr>
          <w:p w14:paraId="37EE9F5B" w14:textId="77777777" w:rsidR="007449DC" w:rsidRPr="007449DC" w:rsidRDefault="0016125B" w:rsidP="0022089D">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12</w:t>
            </w:r>
          </w:p>
        </w:tc>
        <w:tc>
          <w:tcPr>
            <w:tcW w:w="3117" w:type="dxa"/>
          </w:tcPr>
          <w:p w14:paraId="58642B38" w14:textId="77777777" w:rsidR="007449DC" w:rsidRPr="007449DC" w:rsidRDefault="0016125B" w:rsidP="0022089D">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24</w:t>
            </w:r>
            <w:r w:rsidRPr="007449DC">
              <w:t>%</w:t>
            </w:r>
          </w:p>
        </w:tc>
      </w:tr>
      <w:tr w:rsidR="00885B08" w14:paraId="0FCD69AF"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088F43CF" w14:textId="77777777" w:rsidR="007449DC" w:rsidRPr="007449DC" w:rsidRDefault="0016125B" w:rsidP="0022089D">
            <w:pPr>
              <w:tabs>
                <w:tab w:val="left" w:pos="1125"/>
              </w:tabs>
              <w:spacing w:after="160" w:line="259" w:lineRule="auto"/>
            </w:pPr>
            <w:r>
              <w:t>Reject</w:t>
            </w:r>
          </w:p>
        </w:tc>
        <w:tc>
          <w:tcPr>
            <w:tcW w:w="3117" w:type="dxa"/>
          </w:tcPr>
          <w:p w14:paraId="7B291E22" w14:textId="77777777" w:rsidR="007449DC" w:rsidRPr="007449DC" w:rsidRDefault="0016125B" w:rsidP="0022089D">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2</w:t>
            </w:r>
          </w:p>
        </w:tc>
        <w:tc>
          <w:tcPr>
            <w:tcW w:w="3117" w:type="dxa"/>
          </w:tcPr>
          <w:p w14:paraId="7375F88F" w14:textId="77777777" w:rsidR="007449DC" w:rsidRPr="007449DC" w:rsidRDefault="0016125B" w:rsidP="0022089D">
            <w:pPr>
              <w:tabs>
                <w:tab w:val="left" w:pos="1125"/>
              </w:tabs>
              <w:spacing w:after="160" w:line="259" w:lineRule="auto"/>
              <w:cnfStyle w:val="000000000000" w:firstRow="0" w:lastRow="0" w:firstColumn="0" w:lastColumn="0" w:oddVBand="0" w:evenVBand="0" w:oddHBand="0" w:evenHBand="0" w:firstRowFirstColumn="0" w:firstRowLastColumn="0" w:lastRowFirstColumn="0" w:lastRowLastColumn="0"/>
            </w:pPr>
            <w:r>
              <w:t>4</w:t>
            </w:r>
            <w:r w:rsidRPr="007449DC">
              <w:t>%</w:t>
            </w:r>
          </w:p>
        </w:tc>
      </w:tr>
      <w:tr w:rsidR="00885B08" w14:paraId="65052585"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65C090F" w14:textId="77777777" w:rsidR="007449DC" w:rsidRPr="007449DC" w:rsidRDefault="0016125B" w:rsidP="0022089D">
            <w:pPr>
              <w:tabs>
                <w:tab w:val="left" w:pos="1125"/>
              </w:tabs>
              <w:spacing w:after="160" w:line="259" w:lineRule="auto"/>
            </w:pPr>
            <w:r>
              <w:t>Highly Reject</w:t>
            </w:r>
          </w:p>
        </w:tc>
        <w:tc>
          <w:tcPr>
            <w:tcW w:w="3117" w:type="dxa"/>
          </w:tcPr>
          <w:p w14:paraId="23D45DEA" w14:textId="77777777" w:rsidR="007449DC" w:rsidRPr="007449DC" w:rsidRDefault="0016125B" w:rsidP="0022089D">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4</w:t>
            </w:r>
          </w:p>
        </w:tc>
        <w:tc>
          <w:tcPr>
            <w:tcW w:w="3117" w:type="dxa"/>
          </w:tcPr>
          <w:p w14:paraId="2523AF34" w14:textId="77777777" w:rsidR="007449DC" w:rsidRPr="007449DC" w:rsidRDefault="0016125B" w:rsidP="0022089D">
            <w:pPr>
              <w:tabs>
                <w:tab w:val="left" w:pos="1125"/>
              </w:tabs>
              <w:spacing w:after="160" w:line="259" w:lineRule="auto"/>
              <w:cnfStyle w:val="000000100000" w:firstRow="0" w:lastRow="0" w:firstColumn="0" w:lastColumn="0" w:oddVBand="0" w:evenVBand="0" w:oddHBand="1" w:evenHBand="0" w:firstRowFirstColumn="0" w:firstRowLastColumn="0" w:lastRowFirstColumn="0" w:lastRowLastColumn="0"/>
            </w:pPr>
            <w:r>
              <w:t>8</w:t>
            </w:r>
            <w:r w:rsidRPr="007449DC">
              <w:t>%</w:t>
            </w:r>
          </w:p>
        </w:tc>
      </w:tr>
      <w:bookmarkEnd w:id="61"/>
    </w:tbl>
    <w:p w14:paraId="117D5209" w14:textId="77777777" w:rsidR="007449DC" w:rsidRDefault="007449DC" w:rsidP="007449DC">
      <w:pPr>
        <w:tabs>
          <w:tab w:val="left" w:pos="1125"/>
        </w:tabs>
      </w:pPr>
    </w:p>
    <w:p w14:paraId="0FC0DA45" w14:textId="77777777" w:rsidR="008561D4" w:rsidRDefault="008561D4" w:rsidP="007449DC">
      <w:pPr>
        <w:tabs>
          <w:tab w:val="left" w:pos="1125"/>
        </w:tabs>
      </w:pPr>
    </w:p>
    <w:p w14:paraId="748248FA" w14:textId="77777777" w:rsidR="007449DC" w:rsidRDefault="0016125B" w:rsidP="0072220B">
      <w:pPr>
        <w:jc w:val="center"/>
      </w:pPr>
      <w:r>
        <w:rPr>
          <w:noProof/>
        </w:rPr>
        <w:drawing>
          <wp:inline distT="0" distB="0" distL="0" distR="0" wp14:anchorId="75FC8893" wp14:editId="155E41E4">
            <wp:extent cx="4665980" cy="2893695"/>
            <wp:effectExtent l="0" t="0" r="1270" b="190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5369CB3" w14:textId="77777777" w:rsidR="00220AA1" w:rsidRDefault="00220AA1" w:rsidP="003E1580">
      <w:pPr>
        <w:spacing w:line="360" w:lineRule="auto"/>
        <w:jc w:val="both"/>
        <w:rPr>
          <w:rFonts w:ascii="Times New Roman" w:hAnsi="Times New Roman" w:cs="Times New Roman"/>
          <w:b/>
          <w:bCs/>
        </w:rPr>
      </w:pPr>
    </w:p>
    <w:p w14:paraId="5B265EDC" w14:textId="73D70F4C" w:rsidR="0072220B" w:rsidRPr="003E1580" w:rsidRDefault="0016125B" w:rsidP="003E1580">
      <w:pPr>
        <w:spacing w:line="360" w:lineRule="auto"/>
        <w:jc w:val="both"/>
        <w:rPr>
          <w:rFonts w:ascii="Times New Roman" w:hAnsi="Times New Roman" w:cs="Times New Roman"/>
        </w:rPr>
      </w:pPr>
      <w:r>
        <w:rPr>
          <w:rFonts w:ascii="Times New Roman" w:hAnsi="Times New Roman" w:cs="Times New Roman"/>
          <w:b/>
          <w:bCs/>
        </w:rPr>
        <w:t>Analysis</w:t>
      </w:r>
      <w:r w:rsidR="008A3C1A" w:rsidRPr="003E1580">
        <w:rPr>
          <w:rFonts w:ascii="Times New Roman" w:hAnsi="Times New Roman" w:cs="Times New Roman"/>
          <w:b/>
          <w:bCs/>
        </w:rPr>
        <w:t>:</w:t>
      </w:r>
      <w:r w:rsidR="008A3C1A" w:rsidRPr="003E1580">
        <w:rPr>
          <w:rFonts w:ascii="Times New Roman" w:hAnsi="Times New Roman" w:cs="Times New Roman"/>
        </w:rPr>
        <w:t xml:space="preserve"> We can </w:t>
      </w:r>
      <w:r w:rsidR="00E620E0">
        <w:rPr>
          <w:rFonts w:ascii="Times New Roman" w:hAnsi="Times New Roman" w:cs="Times New Roman"/>
        </w:rPr>
        <w:t>tell</w:t>
      </w:r>
      <w:r w:rsidR="008A3C1A" w:rsidRPr="003E1580">
        <w:rPr>
          <w:rFonts w:ascii="Times New Roman" w:hAnsi="Times New Roman" w:cs="Times New Roman"/>
        </w:rPr>
        <w:t xml:space="preserve"> from the </w:t>
      </w:r>
      <w:r w:rsidR="00120134" w:rsidRPr="003E1580">
        <w:rPr>
          <w:rFonts w:ascii="Times New Roman" w:hAnsi="Times New Roman" w:cs="Times New Roman"/>
        </w:rPr>
        <w:t xml:space="preserve">table and the chart that 28% of the employees </w:t>
      </w:r>
      <w:r w:rsidR="00C9175B" w:rsidRPr="003E1580">
        <w:rPr>
          <w:rFonts w:ascii="Times New Roman" w:hAnsi="Times New Roman" w:cs="Times New Roman"/>
        </w:rPr>
        <w:t xml:space="preserve">have </w:t>
      </w:r>
      <w:r w:rsidR="00E620E0">
        <w:rPr>
          <w:rFonts w:ascii="Times New Roman" w:hAnsi="Times New Roman" w:cs="Times New Roman"/>
        </w:rPr>
        <w:t>h</w:t>
      </w:r>
      <w:r w:rsidR="003506DE">
        <w:rPr>
          <w:rFonts w:ascii="Times New Roman" w:hAnsi="Times New Roman" w:cs="Times New Roman"/>
        </w:rPr>
        <w:t>ighly Accepted</w:t>
      </w:r>
      <w:r w:rsidR="00C9175B" w:rsidRPr="003E1580">
        <w:rPr>
          <w:rFonts w:ascii="Times New Roman" w:hAnsi="Times New Roman" w:cs="Times New Roman"/>
        </w:rPr>
        <w:t xml:space="preserve"> that they are getting leaves as they need,</w:t>
      </w:r>
      <w:r w:rsidR="003E1580" w:rsidRPr="003E1580">
        <w:rPr>
          <w:rFonts w:ascii="Times New Roman" w:hAnsi="Times New Roman" w:cs="Times New Roman"/>
        </w:rPr>
        <w:t xml:space="preserve"> </w:t>
      </w:r>
      <w:r w:rsidR="00D4179C" w:rsidRPr="003E1580">
        <w:rPr>
          <w:rFonts w:ascii="Times New Roman" w:hAnsi="Times New Roman" w:cs="Times New Roman"/>
        </w:rPr>
        <w:t xml:space="preserve">another 36% also </w:t>
      </w:r>
      <w:r w:rsidR="003506DE">
        <w:rPr>
          <w:rFonts w:ascii="Times New Roman" w:hAnsi="Times New Roman" w:cs="Times New Roman"/>
        </w:rPr>
        <w:t>Accepted</w:t>
      </w:r>
      <w:r w:rsidR="00D4179C" w:rsidRPr="003E1580">
        <w:rPr>
          <w:rFonts w:ascii="Times New Roman" w:hAnsi="Times New Roman" w:cs="Times New Roman"/>
        </w:rPr>
        <w:t xml:space="preserve"> with this.</w:t>
      </w:r>
      <w:r w:rsidR="003E1580" w:rsidRPr="003E1580">
        <w:rPr>
          <w:rFonts w:ascii="Times New Roman" w:hAnsi="Times New Roman" w:cs="Times New Roman"/>
        </w:rPr>
        <w:t xml:space="preserve"> </w:t>
      </w:r>
      <w:r w:rsidR="00786820" w:rsidRPr="003E1580">
        <w:rPr>
          <w:rFonts w:ascii="Times New Roman" w:hAnsi="Times New Roman" w:cs="Times New Roman"/>
        </w:rPr>
        <w:t xml:space="preserve">In rest 24% people being </w:t>
      </w:r>
      <w:r w:rsidR="002D2B6B">
        <w:rPr>
          <w:rFonts w:ascii="Times New Roman" w:hAnsi="Times New Roman" w:cs="Times New Roman"/>
        </w:rPr>
        <w:t>Neither Accept nor Reject</w:t>
      </w:r>
      <w:r w:rsidR="00C9720F" w:rsidRPr="003E1580">
        <w:rPr>
          <w:rFonts w:ascii="Times New Roman" w:hAnsi="Times New Roman" w:cs="Times New Roman"/>
        </w:rPr>
        <w:t>,</w:t>
      </w:r>
      <w:r w:rsidR="003E1580" w:rsidRPr="003E1580">
        <w:rPr>
          <w:rFonts w:ascii="Times New Roman" w:hAnsi="Times New Roman" w:cs="Times New Roman"/>
        </w:rPr>
        <w:t xml:space="preserve"> </w:t>
      </w:r>
      <w:r w:rsidR="00C9720F" w:rsidRPr="003E1580">
        <w:rPr>
          <w:rFonts w:ascii="Times New Roman" w:hAnsi="Times New Roman" w:cs="Times New Roman"/>
        </w:rPr>
        <w:t xml:space="preserve">only 4% </w:t>
      </w:r>
      <w:r w:rsidR="003506DE">
        <w:rPr>
          <w:rFonts w:ascii="Times New Roman" w:hAnsi="Times New Roman" w:cs="Times New Roman"/>
        </w:rPr>
        <w:t>Rejected</w:t>
      </w:r>
      <w:r w:rsidR="00C9720F" w:rsidRPr="003E1580">
        <w:rPr>
          <w:rFonts w:ascii="Times New Roman" w:hAnsi="Times New Roman" w:cs="Times New Roman"/>
        </w:rPr>
        <w:t xml:space="preserve"> and another 8% </w:t>
      </w:r>
      <w:r w:rsidR="003506DE">
        <w:rPr>
          <w:rFonts w:ascii="Times New Roman" w:hAnsi="Times New Roman" w:cs="Times New Roman"/>
        </w:rPr>
        <w:t>Highly Rejected</w:t>
      </w:r>
      <w:r w:rsidR="00C9720F" w:rsidRPr="003E1580">
        <w:rPr>
          <w:rFonts w:ascii="Times New Roman" w:hAnsi="Times New Roman" w:cs="Times New Roman"/>
        </w:rPr>
        <w:t xml:space="preserve"> </w:t>
      </w:r>
      <w:r w:rsidR="001F0C6B" w:rsidRPr="003E1580">
        <w:rPr>
          <w:rFonts w:ascii="Times New Roman" w:hAnsi="Times New Roman" w:cs="Times New Roman"/>
        </w:rPr>
        <w:t>with the opinion.</w:t>
      </w:r>
    </w:p>
    <w:p w14:paraId="6A1203F9" w14:textId="77777777" w:rsidR="00CE07EE" w:rsidRPr="003E1580" w:rsidRDefault="0016125B" w:rsidP="003E1580">
      <w:pPr>
        <w:spacing w:line="360" w:lineRule="auto"/>
        <w:jc w:val="both"/>
        <w:rPr>
          <w:rFonts w:ascii="Times New Roman" w:hAnsi="Times New Roman" w:cs="Times New Roman"/>
        </w:rPr>
      </w:pPr>
      <w:r w:rsidRPr="003E1580">
        <w:rPr>
          <w:rFonts w:ascii="Times New Roman" w:hAnsi="Times New Roman" w:cs="Times New Roman"/>
          <w:b/>
          <w:bCs/>
        </w:rPr>
        <w:t>Observation:</w:t>
      </w:r>
      <w:r w:rsidRPr="003E1580">
        <w:rPr>
          <w:rFonts w:ascii="Times New Roman" w:hAnsi="Times New Roman" w:cs="Times New Roman"/>
        </w:rPr>
        <w:t xml:space="preserve"> </w:t>
      </w:r>
      <w:r w:rsidR="00A252A1" w:rsidRPr="003E1580">
        <w:rPr>
          <w:rFonts w:ascii="Times New Roman" w:hAnsi="Times New Roman" w:cs="Times New Roman"/>
        </w:rPr>
        <w:t xml:space="preserve">Most pf the </w:t>
      </w:r>
      <w:r w:rsidR="00F55FBD" w:rsidRPr="003E1580">
        <w:rPr>
          <w:rFonts w:ascii="Times New Roman" w:hAnsi="Times New Roman" w:cs="Times New Roman"/>
        </w:rPr>
        <w:t>employees are satisfied implies that the authority takes good care of them.</w:t>
      </w:r>
    </w:p>
    <w:p w14:paraId="502F506E" w14:textId="77777777" w:rsidR="00CE07EE" w:rsidRPr="003E1580" w:rsidRDefault="00CE07EE" w:rsidP="003E1580">
      <w:pPr>
        <w:spacing w:line="360" w:lineRule="auto"/>
        <w:jc w:val="both"/>
        <w:rPr>
          <w:rFonts w:ascii="Times New Roman" w:hAnsi="Times New Roman" w:cs="Times New Roman"/>
        </w:rPr>
      </w:pPr>
    </w:p>
    <w:p w14:paraId="67B5DEDA" w14:textId="77777777" w:rsidR="00DB3462" w:rsidRDefault="00DB3462" w:rsidP="0072220B"/>
    <w:p w14:paraId="606683F0" w14:textId="77777777" w:rsidR="004B103C" w:rsidRDefault="004B103C" w:rsidP="0072220B"/>
    <w:p w14:paraId="4DF82B0B" w14:textId="4DA57AD8" w:rsidR="0012783A" w:rsidRDefault="0016125B" w:rsidP="0072220B">
      <w:r w:rsidRPr="00306E21">
        <w:lastRenderedPageBreak/>
        <w:t xml:space="preserve">Are you </w:t>
      </w:r>
      <w:r w:rsidR="00DB3462">
        <w:t>grati</w:t>
      </w:r>
      <w:r w:rsidRPr="00306E21">
        <w:t>fied with your working environment?</w:t>
      </w:r>
    </w:p>
    <w:tbl>
      <w:tblPr>
        <w:tblStyle w:val="GridTable2-Accent5"/>
        <w:tblW w:w="0" w:type="auto"/>
        <w:tblLook w:val="04A0" w:firstRow="1" w:lastRow="0" w:firstColumn="1" w:lastColumn="0" w:noHBand="0" w:noVBand="1"/>
      </w:tblPr>
      <w:tblGrid>
        <w:gridCol w:w="3116"/>
        <w:gridCol w:w="3117"/>
        <w:gridCol w:w="3117"/>
      </w:tblGrid>
      <w:tr w:rsidR="00885B08" w14:paraId="24CBA179"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4982248" w14:textId="77777777" w:rsidR="00FE598B" w:rsidRDefault="00FE598B" w:rsidP="00306E21">
            <w:pPr>
              <w:spacing w:after="160" w:line="259" w:lineRule="auto"/>
            </w:pPr>
            <w:bookmarkStart w:id="62" w:name="_Hlk55538843"/>
          </w:p>
          <w:p w14:paraId="1B680378" w14:textId="77777777" w:rsidR="00306E21" w:rsidRPr="00306E21" w:rsidRDefault="0016125B" w:rsidP="00306E21">
            <w:pPr>
              <w:spacing w:after="160" w:line="259" w:lineRule="auto"/>
            </w:pPr>
            <w:r w:rsidRPr="00306E21">
              <w:t>Response</w:t>
            </w:r>
          </w:p>
        </w:tc>
        <w:tc>
          <w:tcPr>
            <w:tcW w:w="3117" w:type="dxa"/>
          </w:tcPr>
          <w:p w14:paraId="0059C7DF" w14:textId="77777777" w:rsidR="00FE598B" w:rsidRDefault="00FE598B" w:rsidP="00306E21">
            <w:pPr>
              <w:spacing w:after="160" w:line="259" w:lineRule="auto"/>
              <w:cnfStyle w:val="100000000000" w:firstRow="1" w:lastRow="0" w:firstColumn="0" w:lastColumn="0" w:oddVBand="0" w:evenVBand="0" w:oddHBand="0" w:evenHBand="0" w:firstRowFirstColumn="0" w:firstRowLastColumn="0" w:lastRowFirstColumn="0" w:lastRowLastColumn="0"/>
            </w:pPr>
          </w:p>
          <w:p w14:paraId="0F556F1C" w14:textId="77777777" w:rsidR="00306E21" w:rsidRPr="00306E21" w:rsidRDefault="0016125B" w:rsidP="00306E21">
            <w:pPr>
              <w:spacing w:after="160" w:line="259" w:lineRule="auto"/>
              <w:cnfStyle w:val="100000000000" w:firstRow="1" w:lastRow="0" w:firstColumn="0" w:lastColumn="0" w:oddVBand="0" w:evenVBand="0" w:oddHBand="0" w:evenHBand="0" w:firstRowFirstColumn="0" w:firstRowLastColumn="0" w:lastRowFirstColumn="0" w:lastRowLastColumn="0"/>
            </w:pPr>
            <w:r w:rsidRPr="00306E21">
              <w:t xml:space="preserve">Number of </w:t>
            </w:r>
            <w:r w:rsidR="00DB5F1F">
              <w:t xml:space="preserve">the </w:t>
            </w:r>
            <w:r w:rsidRPr="00306E21">
              <w:t>Employe</w:t>
            </w:r>
            <w:r w:rsidR="00DB5F1F">
              <w:t>d</w:t>
            </w:r>
          </w:p>
        </w:tc>
        <w:tc>
          <w:tcPr>
            <w:tcW w:w="3117" w:type="dxa"/>
          </w:tcPr>
          <w:p w14:paraId="5B944862" w14:textId="77777777" w:rsidR="00FE598B" w:rsidRDefault="00FE598B" w:rsidP="00306E21">
            <w:pPr>
              <w:spacing w:after="160" w:line="259" w:lineRule="auto"/>
              <w:cnfStyle w:val="100000000000" w:firstRow="1" w:lastRow="0" w:firstColumn="0" w:lastColumn="0" w:oddVBand="0" w:evenVBand="0" w:oddHBand="0" w:evenHBand="0" w:firstRowFirstColumn="0" w:firstRowLastColumn="0" w:lastRowFirstColumn="0" w:lastRowLastColumn="0"/>
            </w:pPr>
          </w:p>
          <w:p w14:paraId="62A9BD2F" w14:textId="77777777" w:rsidR="00306E21" w:rsidRPr="00306E21" w:rsidRDefault="0016125B" w:rsidP="00306E21">
            <w:pPr>
              <w:spacing w:after="160" w:line="259" w:lineRule="auto"/>
              <w:cnfStyle w:val="100000000000" w:firstRow="1" w:lastRow="0" w:firstColumn="0" w:lastColumn="0" w:oddVBand="0" w:evenVBand="0" w:oddHBand="0" w:evenHBand="0" w:firstRowFirstColumn="0" w:firstRowLastColumn="0" w:lastRowFirstColumn="0" w:lastRowLastColumn="0"/>
            </w:pPr>
            <w:r>
              <w:t>Percentage</w:t>
            </w:r>
          </w:p>
        </w:tc>
      </w:tr>
      <w:tr w:rsidR="00885B08" w14:paraId="74D7E40B"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2FE59ED" w14:textId="77777777" w:rsidR="00306E21" w:rsidRPr="00306E21" w:rsidRDefault="0016125B" w:rsidP="00306E21">
            <w:pPr>
              <w:spacing w:after="160" w:line="259" w:lineRule="auto"/>
            </w:pPr>
            <w:r>
              <w:t>Highly Accept</w:t>
            </w:r>
          </w:p>
        </w:tc>
        <w:tc>
          <w:tcPr>
            <w:tcW w:w="3117" w:type="dxa"/>
          </w:tcPr>
          <w:p w14:paraId="62CCB110" w14:textId="77777777" w:rsidR="00306E21" w:rsidRPr="00306E21" w:rsidRDefault="0016125B" w:rsidP="00306E21">
            <w:pPr>
              <w:spacing w:after="160" w:line="259" w:lineRule="auto"/>
              <w:cnfStyle w:val="000000100000" w:firstRow="0" w:lastRow="0" w:firstColumn="0" w:lastColumn="0" w:oddVBand="0" w:evenVBand="0" w:oddHBand="1" w:evenHBand="0" w:firstRowFirstColumn="0" w:firstRowLastColumn="0" w:lastRowFirstColumn="0" w:lastRowLastColumn="0"/>
            </w:pPr>
            <w:r>
              <w:t>10</w:t>
            </w:r>
          </w:p>
        </w:tc>
        <w:tc>
          <w:tcPr>
            <w:tcW w:w="3117" w:type="dxa"/>
          </w:tcPr>
          <w:p w14:paraId="61B19617" w14:textId="77777777" w:rsidR="00306E21" w:rsidRPr="00306E21" w:rsidRDefault="0016125B" w:rsidP="00306E21">
            <w:pPr>
              <w:spacing w:after="160" w:line="259" w:lineRule="auto"/>
              <w:cnfStyle w:val="000000100000" w:firstRow="0" w:lastRow="0" w:firstColumn="0" w:lastColumn="0" w:oddVBand="0" w:evenVBand="0" w:oddHBand="1" w:evenHBand="0" w:firstRowFirstColumn="0" w:firstRowLastColumn="0" w:lastRowFirstColumn="0" w:lastRowLastColumn="0"/>
            </w:pPr>
            <w:r w:rsidRPr="00306E21">
              <w:t>2</w:t>
            </w:r>
            <w:r>
              <w:t>0</w:t>
            </w:r>
            <w:r w:rsidRPr="00306E21">
              <w:t>%</w:t>
            </w:r>
          </w:p>
        </w:tc>
      </w:tr>
      <w:tr w:rsidR="00885B08" w14:paraId="432327B6"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19546539" w14:textId="77777777" w:rsidR="00306E21" w:rsidRPr="00306E21" w:rsidRDefault="0016125B" w:rsidP="00306E21">
            <w:pPr>
              <w:spacing w:after="160" w:line="259" w:lineRule="auto"/>
            </w:pPr>
            <w:r>
              <w:t>Accept</w:t>
            </w:r>
          </w:p>
        </w:tc>
        <w:tc>
          <w:tcPr>
            <w:tcW w:w="3117" w:type="dxa"/>
          </w:tcPr>
          <w:p w14:paraId="55BBEC7C" w14:textId="77777777" w:rsidR="00306E21" w:rsidRPr="00306E21" w:rsidRDefault="0016125B" w:rsidP="00306E21">
            <w:pPr>
              <w:spacing w:after="160" w:line="259" w:lineRule="auto"/>
              <w:cnfStyle w:val="000000000000" w:firstRow="0" w:lastRow="0" w:firstColumn="0" w:lastColumn="0" w:oddVBand="0" w:evenVBand="0" w:oddHBand="0" w:evenHBand="0" w:firstRowFirstColumn="0" w:firstRowLastColumn="0" w:lastRowFirstColumn="0" w:lastRowLastColumn="0"/>
            </w:pPr>
            <w:r>
              <w:t>13</w:t>
            </w:r>
          </w:p>
        </w:tc>
        <w:tc>
          <w:tcPr>
            <w:tcW w:w="3117" w:type="dxa"/>
          </w:tcPr>
          <w:p w14:paraId="256C3467" w14:textId="77777777" w:rsidR="00306E21" w:rsidRPr="00306E21" w:rsidRDefault="0016125B" w:rsidP="00306E21">
            <w:pPr>
              <w:spacing w:after="160" w:line="259" w:lineRule="auto"/>
              <w:cnfStyle w:val="000000000000" w:firstRow="0" w:lastRow="0" w:firstColumn="0" w:lastColumn="0" w:oddVBand="0" w:evenVBand="0" w:oddHBand="0" w:evenHBand="0" w:firstRowFirstColumn="0" w:firstRowLastColumn="0" w:lastRowFirstColumn="0" w:lastRowLastColumn="0"/>
            </w:pPr>
            <w:r>
              <w:t>2</w:t>
            </w:r>
            <w:r w:rsidRPr="00306E21">
              <w:t>6%</w:t>
            </w:r>
          </w:p>
        </w:tc>
      </w:tr>
      <w:tr w:rsidR="00885B08" w14:paraId="26038E47"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6B75838" w14:textId="2AB6C8ED" w:rsidR="00306E21" w:rsidRPr="00306E21" w:rsidRDefault="002D2B6B" w:rsidP="00306E21">
            <w:pPr>
              <w:spacing w:after="160" w:line="259" w:lineRule="auto"/>
            </w:pPr>
            <w:r>
              <w:t>Neither Accept nor Reject</w:t>
            </w:r>
          </w:p>
        </w:tc>
        <w:tc>
          <w:tcPr>
            <w:tcW w:w="3117" w:type="dxa"/>
          </w:tcPr>
          <w:p w14:paraId="32C033C9" w14:textId="77777777" w:rsidR="00306E21" w:rsidRPr="00306E21" w:rsidRDefault="0016125B" w:rsidP="00306E21">
            <w:pPr>
              <w:spacing w:after="160" w:line="259" w:lineRule="auto"/>
              <w:cnfStyle w:val="000000100000" w:firstRow="0" w:lastRow="0" w:firstColumn="0" w:lastColumn="0" w:oddVBand="0" w:evenVBand="0" w:oddHBand="1" w:evenHBand="0" w:firstRowFirstColumn="0" w:firstRowLastColumn="0" w:lastRowFirstColumn="0" w:lastRowLastColumn="0"/>
            </w:pPr>
            <w:r>
              <w:t>11</w:t>
            </w:r>
          </w:p>
        </w:tc>
        <w:tc>
          <w:tcPr>
            <w:tcW w:w="3117" w:type="dxa"/>
          </w:tcPr>
          <w:p w14:paraId="128F7EE3" w14:textId="77777777" w:rsidR="00306E21" w:rsidRPr="00306E21" w:rsidRDefault="0016125B" w:rsidP="00306E21">
            <w:pPr>
              <w:spacing w:after="160" w:line="259" w:lineRule="auto"/>
              <w:cnfStyle w:val="000000100000" w:firstRow="0" w:lastRow="0" w:firstColumn="0" w:lastColumn="0" w:oddVBand="0" w:evenVBand="0" w:oddHBand="1" w:evenHBand="0" w:firstRowFirstColumn="0" w:firstRowLastColumn="0" w:lastRowFirstColumn="0" w:lastRowLastColumn="0"/>
            </w:pPr>
            <w:r w:rsidRPr="00306E21">
              <w:t>2</w:t>
            </w:r>
            <w:r>
              <w:t>2</w:t>
            </w:r>
            <w:r w:rsidRPr="00306E21">
              <w:t>%</w:t>
            </w:r>
          </w:p>
        </w:tc>
      </w:tr>
      <w:tr w:rsidR="00885B08" w14:paraId="04745DC4"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7175FC07" w14:textId="77777777" w:rsidR="00306E21" w:rsidRPr="00306E21" w:rsidRDefault="0016125B" w:rsidP="00306E21">
            <w:pPr>
              <w:spacing w:after="160" w:line="259" w:lineRule="auto"/>
            </w:pPr>
            <w:r>
              <w:t>Reject</w:t>
            </w:r>
          </w:p>
        </w:tc>
        <w:tc>
          <w:tcPr>
            <w:tcW w:w="3117" w:type="dxa"/>
          </w:tcPr>
          <w:p w14:paraId="56528843" w14:textId="77777777" w:rsidR="00306E21" w:rsidRPr="00306E21" w:rsidRDefault="0016125B" w:rsidP="00306E21">
            <w:pPr>
              <w:spacing w:after="160" w:line="259" w:lineRule="auto"/>
              <w:cnfStyle w:val="000000000000" w:firstRow="0" w:lastRow="0" w:firstColumn="0" w:lastColumn="0" w:oddVBand="0" w:evenVBand="0" w:oddHBand="0" w:evenHBand="0" w:firstRowFirstColumn="0" w:firstRowLastColumn="0" w:lastRowFirstColumn="0" w:lastRowLastColumn="0"/>
            </w:pPr>
            <w:r>
              <w:t>12</w:t>
            </w:r>
          </w:p>
        </w:tc>
        <w:tc>
          <w:tcPr>
            <w:tcW w:w="3117" w:type="dxa"/>
          </w:tcPr>
          <w:p w14:paraId="37424596" w14:textId="77777777" w:rsidR="00306E21" w:rsidRPr="00306E21" w:rsidRDefault="0016125B" w:rsidP="00306E21">
            <w:pPr>
              <w:spacing w:after="160" w:line="259" w:lineRule="auto"/>
              <w:cnfStyle w:val="000000000000" w:firstRow="0" w:lastRow="0" w:firstColumn="0" w:lastColumn="0" w:oddVBand="0" w:evenVBand="0" w:oddHBand="0" w:evenHBand="0" w:firstRowFirstColumn="0" w:firstRowLastColumn="0" w:lastRowFirstColumn="0" w:lastRowLastColumn="0"/>
            </w:pPr>
            <w:r>
              <w:t>2</w:t>
            </w:r>
            <w:r w:rsidRPr="00306E21">
              <w:t>4%</w:t>
            </w:r>
          </w:p>
        </w:tc>
      </w:tr>
      <w:tr w:rsidR="00885B08" w14:paraId="47CB43D3"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F3DEC9C" w14:textId="77777777" w:rsidR="00306E21" w:rsidRPr="00306E21" w:rsidRDefault="0016125B" w:rsidP="00306E21">
            <w:pPr>
              <w:spacing w:after="160" w:line="259" w:lineRule="auto"/>
            </w:pPr>
            <w:r>
              <w:t>Highly Reject</w:t>
            </w:r>
          </w:p>
        </w:tc>
        <w:tc>
          <w:tcPr>
            <w:tcW w:w="3117" w:type="dxa"/>
          </w:tcPr>
          <w:p w14:paraId="05AB16A9" w14:textId="77777777" w:rsidR="00306E21" w:rsidRPr="00306E21" w:rsidRDefault="0016125B" w:rsidP="00306E21">
            <w:pPr>
              <w:spacing w:after="160" w:line="259" w:lineRule="auto"/>
              <w:cnfStyle w:val="000000100000" w:firstRow="0" w:lastRow="0" w:firstColumn="0" w:lastColumn="0" w:oddVBand="0" w:evenVBand="0" w:oddHBand="1" w:evenHBand="0" w:firstRowFirstColumn="0" w:firstRowLastColumn="0" w:lastRowFirstColumn="0" w:lastRowLastColumn="0"/>
            </w:pPr>
            <w:r w:rsidRPr="00306E21">
              <w:t>4</w:t>
            </w:r>
          </w:p>
        </w:tc>
        <w:tc>
          <w:tcPr>
            <w:tcW w:w="3117" w:type="dxa"/>
          </w:tcPr>
          <w:p w14:paraId="0F90F9C9" w14:textId="77777777" w:rsidR="00306E21" w:rsidRPr="00306E21" w:rsidRDefault="0016125B" w:rsidP="00306E21">
            <w:pPr>
              <w:spacing w:after="160" w:line="259" w:lineRule="auto"/>
              <w:cnfStyle w:val="000000100000" w:firstRow="0" w:lastRow="0" w:firstColumn="0" w:lastColumn="0" w:oddVBand="0" w:evenVBand="0" w:oddHBand="1" w:evenHBand="0" w:firstRowFirstColumn="0" w:firstRowLastColumn="0" w:lastRowFirstColumn="0" w:lastRowLastColumn="0"/>
            </w:pPr>
            <w:r w:rsidRPr="00306E21">
              <w:t>8%</w:t>
            </w:r>
          </w:p>
        </w:tc>
      </w:tr>
      <w:bookmarkEnd w:id="62"/>
    </w:tbl>
    <w:p w14:paraId="5BF5CB25" w14:textId="77777777" w:rsidR="00306E21" w:rsidRDefault="00306E21" w:rsidP="0072220B"/>
    <w:p w14:paraId="7F7F2DF1" w14:textId="77777777" w:rsidR="00306E21" w:rsidRDefault="0016125B" w:rsidP="00306E21">
      <w:pPr>
        <w:jc w:val="center"/>
      </w:pPr>
      <w:r>
        <w:rPr>
          <w:noProof/>
        </w:rPr>
        <w:drawing>
          <wp:inline distT="0" distB="0" distL="0" distR="0" wp14:anchorId="31D36A4E" wp14:editId="3422C0E4">
            <wp:extent cx="4721860" cy="2932430"/>
            <wp:effectExtent l="0" t="0" r="2540" b="127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D127F25" w14:textId="77777777" w:rsidR="00220AA1" w:rsidRDefault="00220AA1" w:rsidP="00220AA1">
      <w:pPr>
        <w:spacing w:line="360" w:lineRule="auto"/>
        <w:jc w:val="both"/>
        <w:rPr>
          <w:rFonts w:ascii="Times New Roman" w:hAnsi="Times New Roman" w:cs="Times New Roman"/>
          <w:b/>
          <w:bCs/>
        </w:rPr>
      </w:pPr>
    </w:p>
    <w:p w14:paraId="59A48D60" w14:textId="38CFCCE2" w:rsidR="00044129" w:rsidRPr="00220AA1" w:rsidRDefault="0016125B" w:rsidP="00220AA1">
      <w:pPr>
        <w:spacing w:line="360" w:lineRule="auto"/>
        <w:jc w:val="both"/>
        <w:rPr>
          <w:rFonts w:ascii="Times New Roman" w:hAnsi="Times New Roman" w:cs="Times New Roman"/>
        </w:rPr>
      </w:pPr>
      <w:r>
        <w:rPr>
          <w:rFonts w:ascii="Times New Roman" w:hAnsi="Times New Roman" w:cs="Times New Roman"/>
          <w:b/>
          <w:bCs/>
        </w:rPr>
        <w:t>Analysis</w:t>
      </w:r>
      <w:r w:rsidR="00664CDE" w:rsidRPr="00220AA1">
        <w:rPr>
          <w:rFonts w:ascii="Times New Roman" w:hAnsi="Times New Roman" w:cs="Times New Roman"/>
          <w:b/>
          <w:bCs/>
        </w:rPr>
        <w:t>:</w:t>
      </w:r>
      <w:r w:rsidR="00664CDE" w:rsidRPr="00220AA1">
        <w:rPr>
          <w:rFonts w:ascii="Times New Roman" w:hAnsi="Times New Roman" w:cs="Times New Roman"/>
        </w:rPr>
        <w:t xml:space="preserve"> </w:t>
      </w:r>
      <w:r w:rsidR="008817CF" w:rsidRPr="00220AA1">
        <w:rPr>
          <w:rFonts w:ascii="Times New Roman" w:hAnsi="Times New Roman" w:cs="Times New Roman"/>
        </w:rPr>
        <w:t>The given table and the chart</w:t>
      </w:r>
      <w:r w:rsidR="00631EF0">
        <w:rPr>
          <w:rFonts w:ascii="Times New Roman" w:hAnsi="Times New Roman" w:cs="Times New Roman"/>
        </w:rPr>
        <w:t xml:space="preserve"> tell us</w:t>
      </w:r>
      <w:r w:rsidR="008817CF" w:rsidRPr="00220AA1">
        <w:rPr>
          <w:rFonts w:ascii="Times New Roman" w:hAnsi="Times New Roman" w:cs="Times New Roman"/>
        </w:rPr>
        <w:t xml:space="preserve"> that </w:t>
      </w:r>
      <w:r w:rsidR="00433B45" w:rsidRPr="00220AA1">
        <w:rPr>
          <w:rFonts w:ascii="Times New Roman" w:hAnsi="Times New Roman" w:cs="Times New Roman"/>
        </w:rPr>
        <w:t xml:space="preserve">20% of the employees are </w:t>
      </w:r>
      <w:r w:rsidR="00631EF0">
        <w:rPr>
          <w:rFonts w:ascii="Times New Roman" w:hAnsi="Times New Roman" w:cs="Times New Roman"/>
        </w:rPr>
        <w:t>highly accepted</w:t>
      </w:r>
      <w:r w:rsidR="00433B45" w:rsidRPr="00220AA1">
        <w:rPr>
          <w:rFonts w:ascii="Times New Roman" w:hAnsi="Times New Roman" w:cs="Times New Roman"/>
        </w:rPr>
        <w:t xml:space="preserve"> with the working environment and </w:t>
      </w:r>
      <w:r w:rsidR="00414E81" w:rsidRPr="00220AA1">
        <w:rPr>
          <w:rFonts w:ascii="Times New Roman" w:hAnsi="Times New Roman" w:cs="Times New Roman"/>
        </w:rPr>
        <w:t>another 26% are satisfied with that.</w:t>
      </w:r>
      <w:r w:rsidR="003E1580" w:rsidRPr="00220AA1">
        <w:rPr>
          <w:rFonts w:ascii="Times New Roman" w:hAnsi="Times New Roman" w:cs="Times New Roman"/>
        </w:rPr>
        <w:t xml:space="preserve"> </w:t>
      </w:r>
      <w:r w:rsidR="00414E81" w:rsidRPr="00220AA1">
        <w:rPr>
          <w:rFonts w:ascii="Times New Roman" w:hAnsi="Times New Roman" w:cs="Times New Roman"/>
        </w:rPr>
        <w:t>While</w:t>
      </w:r>
      <w:r w:rsidR="003E1580" w:rsidRPr="00220AA1">
        <w:rPr>
          <w:rFonts w:ascii="Times New Roman" w:hAnsi="Times New Roman" w:cs="Times New Roman"/>
        </w:rPr>
        <w:t>,</w:t>
      </w:r>
      <w:r w:rsidR="00414E81" w:rsidRPr="00220AA1">
        <w:rPr>
          <w:rFonts w:ascii="Times New Roman" w:hAnsi="Times New Roman" w:cs="Times New Roman"/>
        </w:rPr>
        <w:t xml:space="preserve"> </w:t>
      </w:r>
      <w:r w:rsidR="001C7FA4" w:rsidRPr="00220AA1">
        <w:rPr>
          <w:rFonts w:ascii="Times New Roman" w:hAnsi="Times New Roman" w:cs="Times New Roman"/>
        </w:rPr>
        <w:t xml:space="preserve">22% being </w:t>
      </w:r>
      <w:r w:rsidR="002D2B6B">
        <w:rPr>
          <w:rFonts w:ascii="Times New Roman" w:hAnsi="Times New Roman" w:cs="Times New Roman"/>
        </w:rPr>
        <w:t>Neither Accept nor Reject</w:t>
      </w:r>
      <w:r w:rsidR="001C7FA4" w:rsidRPr="00220AA1">
        <w:rPr>
          <w:rFonts w:ascii="Times New Roman" w:hAnsi="Times New Roman" w:cs="Times New Roman"/>
        </w:rPr>
        <w:t xml:space="preserve"> as they are newcomers.</w:t>
      </w:r>
      <w:r w:rsidR="003E1580" w:rsidRPr="00220AA1">
        <w:rPr>
          <w:rFonts w:ascii="Times New Roman" w:hAnsi="Times New Roman" w:cs="Times New Roman"/>
        </w:rPr>
        <w:t xml:space="preserve"> </w:t>
      </w:r>
      <w:r w:rsidR="001C7FA4" w:rsidRPr="00220AA1">
        <w:rPr>
          <w:rFonts w:ascii="Times New Roman" w:hAnsi="Times New Roman" w:cs="Times New Roman"/>
        </w:rPr>
        <w:t xml:space="preserve">And </w:t>
      </w:r>
      <w:r w:rsidR="008D29BA" w:rsidRPr="00220AA1">
        <w:rPr>
          <w:rFonts w:ascii="Times New Roman" w:hAnsi="Times New Roman" w:cs="Times New Roman"/>
        </w:rPr>
        <w:t>24% of the employees were not satisfied and rest 8% were strongly unsatisfied with the environment.</w:t>
      </w:r>
    </w:p>
    <w:p w14:paraId="18D07B09" w14:textId="77777777" w:rsidR="00FA11AB" w:rsidRPr="00220AA1" w:rsidRDefault="0016125B" w:rsidP="00220AA1">
      <w:pPr>
        <w:spacing w:line="360" w:lineRule="auto"/>
        <w:jc w:val="both"/>
        <w:rPr>
          <w:rFonts w:ascii="Times New Roman" w:hAnsi="Times New Roman" w:cs="Times New Roman"/>
        </w:rPr>
      </w:pPr>
      <w:r w:rsidRPr="00220AA1">
        <w:rPr>
          <w:rFonts w:ascii="Times New Roman" w:hAnsi="Times New Roman" w:cs="Times New Roman"/>
          <w:b/>
          <w:bCs/>
        </w:rPr>
        <w:t>Observation:</w:t>
      </w:r>
      <w:r w:rsidRPr="00220AA1">
        <w:rPr>
          <w:rFonts w:ascii="Times New Roman" w:hAnsi="Times New Roman" w:cs="Times New Roman"/>
        </w:rPr>
        <w:t xml:space="preserve"> The working environment is pretty good but the management </w:t>
      </w:r>
      <w:r w:rsidR="00293079" w:rsidRPr="00220AA1">
        <w:rPr>
          <w:rFonts w:ascii="Times New Roman" w:hAnsi="Times New Roman" w:cs="Times New Roman"/>
        </w:rPr>
        <w:t xml:space="preserve">team </w:t>
      </w:r>
      <w:r w:rsidR="00650F3A" w:rsidRPr="00220AA1">
        <w:rPr>
          <w:rFonts w:ascii="Times New Roman" w:hAnsi="Times New Roman" w:cs="Times New Roman"/>
        </w:rPr>
        <w:t>needs</w:t>
      </w:r>
      <w:r w:rsidR="00293079" w:rsidRPr="00220AA1">
        <w:rPr>
          <w:rFonts w:ascii="Times New Roman" w:hAnsi="Times New Roman" w:cs="Times New Roman"/>
        </w:rPr>
        <w:t xml:space="preserve"> to </w:t>
      </w:r>
      <w:r w:rsidR="00650F3A" w:rsidRPr="00220AA1">
        <w:rPr>
          <w:rFonts w:ascii="Times New Roman" w:hAnsi="Times New Roman" w:cs="Times New Roman"/>
        </w:rPr>
        <w:t>improve it more.</w:t>
      </w:r>
    </w:p>
    <w:p w14:paraId="110CD5F9" w14:textId="77777777" w:rsidR="00FA11AB" w:rsidRPr="00220AA1" w:rsidRDefault="00FA11AB" w:rsidP="00220AA1">
      <w:pPr>
        <w:spacing w:line="360" w:lineRule="auto"/>
        <w:jc w:val="both"/>
        <w:rPr>
          <w:rFonts w:ascii="Times New Roman" w:hAnsi="Times New Roman" w:cs="Times New Roman"/>
        </w:rPr>
      </w:pPr>
    </w:p>
    <w:p w14:paraId="40F9969E" w14:textId="77777777" w:rsidR="005E1936" w:rsidRDefault="005E1936" w:rsidP="00044129"/>
    <w:p w14:paraId="15005C2A" w14:textId="77777777" w:rsidR="00DB3462" w:rsidRDefault="00DB3462" w:rsidP="00044129"/>
    <w:p w14:paraId="52DCC54C" w14:textId="4733458F" w:rsidR="00044129" w:rsidRDefault="0016125B" w:rsidP="00044129">
      <w:r w:rsidRPr="00044129">
        <w:lastRenderedPageBreak/>
        <w:t>Are you satisfied with your job security?</w:t>
      </w:r>
    </w:p>
    <w:p w14:paraId="7A89E1C7" w14:textId="77777777" w:rsidR="008D188E" w:rsidRDefault="008D188E" w:rsidP="00044129"/>
    <w:tbl>
      <w:tblPr>
        <w:tblStyle w:val="GridTable2-Accent5"/>
        <w:tblW w:w="0" w:type="auto"/>
        <w:tblLook w:val="04A0" w:firstRow="1" w:lastRow="0" w:firstColumn="1" w:lastColumn="0" w:noHBand="0" w:noVBand="1"/>
      </w:tblPr>
      <w:tblGrid>
        <w:gridCol w:w="3116"/>
        <w:gridCol w:w="3117"/>
        <w:gridCol w:w="3117"/>
      </w:tblGrid>
      <w:tr w:rsidR="00885B08" w14:paraId="1ADF2CCA"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6A78216" w14:textId="77777777" w:rsidR="00044129" w:rsidRPr="00044129" w:rsidRDefault="0016125B" w:rsidP="00044129">
            <w:pPr>
              <w:spacing w:after="160" w:line="259" w:lineRule="auto"/>
            </w:pPr>
            <w:bookmarkStart w:id="63" w:name="_Hlk55539399"/>
            <w:r w:rsidRPr="00044129">
              <w:t>Response</w:t>
            </w:r>
          </w:p>
        </w:tc>
        <w:tc>
          <w:tcPr>
            <w:tcW w:w="3117" w:type="dxa"/>
          </w:tcPr>
          <w:p w14:paraId="333643F6" w14:textId="77777777" w:rsidR="00044129" w:rsidRPr="00044129" w:rsidRDefault="0016125B" w:rsidP="00044129">
            <w:pPr>
              <w:spacing w:after="160" w:line="259" w:lineRule="auto"/>
              <w:cnfStyle w:val="100000000000" w:firstRow="1" w:lastRow="0" w:firstColumn="0" w:lastColumn="0" w:oddVBand="0" w:evenVBand="0" w:oddHBand="0" w:evenHBand="0" w:firstRowFirstColumn="0" w:firstRowLastColumn="0" w:lastRowFirstColumn="0" w:lastRowLastColumn="0"/>
            </w:pPr>
            <w:r w:rsidRPr="00044129">
              <w:t xml:space="preserve">Number of </w:t>
            </w:r>
            <w:r w:rsidR="00DB5F1F">
              <w:t xml:space="preserve">the </w:t>
            </w:r>
            <w:r w:rsidRPr="00044129">
              <w:t>Employe</w:t>
            </w:r>
            <w:r w:rsidR="00DB5F1F">
              <w:t>d</w:t>
            </w:r>
          </w:p>
        </w:tc>
        <w:tc>
          <w:tcPr>
            <w:tcW w:w="3117" w:type="dxa"/>
          </w:tcPr>
          <w:p w14:paraId="43D9F029" w14:textId="77777777" w:rsidR="00044129" w:rsidRPr="00044129" w:rsidRDefault="0016125B" w:rsidP="00044129">
            <w:pPr>
              <w:spacing w:after="160" w:line="259" w:lineRule="auto"/>
              <w:cnfStyle w:val="100000000000" w:firstRow="1" w:lastRow="0" w:firstColumn="0" w:lastColumn="0" w:oddVBand="0" w:evenVBand="0" w:oddHBand="0" w:evenHBand="0" w:firstRowFirstColumn="0" w:firstRowLastColumn="0" w:lastRowFirstColumn="0" w:lastRowLastColumn="0"/>
            </w:pPr>
            <w:r>
              <w:t>Percentage</w:t>
            </w:r>
          </w:p>
        </w:tc>
      </w:tr>
      <w:tr w:rsidR="00885B08" w14:paraId="05841A76"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EC5F754" w14:textId="77777777" w:rsidR="00044129" w:rsidRPr="00044129" w:rsidRDefault="0016125B" w:rsidP="00044129">
            <w:pPr>
              <w:spacing w:after="160" w:line="259" w:lineRule="auto"/>
            </w:pPr>
            <w:r>
              <w:t>Highly Accept</w:t>
            </w:r>
          </w:p>
        </w:tc>
        <w:tc>
          <w:tcPr>
            <w:tcW w:w="3117" w:type="dxa"/>
          </w:tcPr>
          <w:p w14:paraId="0BAE4954" w14:textId="77777777" w:rsidR="00044129" w:rsidRPr="00044129" w:rsidRDefault="0016125B" w:rsidP="00044129">
            <w:pPr>
              <w:spacing w:after="160" w:line="259" w:lineRule="auto"/>
              <w:cnfStyle w:val="000000100000" w:firstRow="0" w:lastRow="0" w:firstColumn="0" w:lastColumn="0" w:oddVBand="0" w:evenVBand="0" w:oddHBand="1" w:evenHBand="0" w:firstRowFirstColumn="0" w:firstRowLastColumn="0" w:lastRowFirstColumn="0" w:lastRowLastColumn="0"/>
            </w:pPr>
            <w:r w:rsidRPr="00044129">
              <w:t>1</w:t>
            </w:r>
            <w:r>
              <w:t>5</w:t>
            </w:r>
          </w:p>
        </w:tc>
        <w:tc>
          <w:tcPr>
            <w:tcW w:w="3117" w:type="dxa"/>
          </w:tcPr>
          <w:p w14:paraId="383FE013" w14:textId="77777777" w:rsidR="00044129" w:rsidRPr="00044129" w:rsidRDefault="0016125B" w:rsidP="00044129">
            <w:pPr>
              <w:spacing w:after="160" w:line="259" w:lineRule="auto"/>
              <w:cnfStyle w:val="000000100000" w:firstRow="0" w:lastRow="0" w:firstColumn="0" w:lastColumn="0" w:oddVBand="0" w:evenVBand="0" w:oddHBand="1" w:evenHBand="0" w:firstRowFirstColumn="0" w:firstRowLastColumn="0" w:lastRowFirstColumn="0" w:lastRowLastColumn="0"/>
            </w:pPr>
            <w:r>
              <w:t>30</w:t>
            </w:r>
            <w:r w:rsidRPr="00044129">
              <w:t>%</w:t>
            </w:r>
          </w:p>
        </w:tc>
      </w:tr>
      <w:tr w:rsidR="00885B08" w14:paraId="7628B4D2"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37F7E760" w14:textId="77777777" w:rsidR="00044129" w:rsidRPr="00044129" w:rsidRDefault="0016125B" w:rsidP="00044129">
            <w:pPr>
              <w:spacing w:after="160" w:line="259" w:lineRule="auto"/>
            </w:pPr>
            <w:r>
              <w:t>Accept</w:t>
            </w:r>
          </w:p>
        </w:tc>
        <w:tc>
          <w:tcPr>
            <w:tcW w:w="3117" w:type="dxa"/>
          </w:tcPr>
          <w:p w14:paraId="3C7424CB" w14:textId="77777777" w:rsidR="00044129" w:rsidRPr="00044129" w:rsidRDefault="0016125B" w:rsidP="00044129">
            <w:pPr>
              <w:spacing w:after="160" w:line="259" w:lineRule="auto"/>
              <w:cnfStyle w:val="000000000000" w:firstRow="0" w:lastRow="0" w:firstColumn="0" w:lastColumn="0" w:oddVBand="0" w:evenVBand="0" w:oddHBand="0" w:evenHBand="0" w:firstRowFirstColumn="0" w:firstRowLastColumn="0" w:lastRowFirstColumn="0" w:lastRowLastColumn="0"/>
            </w:pPr>
            <w:r w:rsidRPr="00044129">
              <w:t>1</w:t>
            </w:r>
            <w:r>
              <w:t>0</w:t>
            </w:r>
          </w:p>
        </w:tc>
        <w:tc>
          <w:tcPr>
            <w:tcW w:w="3117" w:type="dxa"/>
          </w:tcPr>
          <w:p w14:paraId="4EB44E32" w14:textId="77777777" w:rsidR="00044129" w:rsidRPr="00044129" w:rsidRDefault="0016125B" w:rsidP="00044129">
            <w:pPr>
              <w:spacing w:after="160" w:line="259" w:lineRule="auto"/>
              <w:cnfStyle w:val="000000000000" w:firstRow="0" w:lastRow="0" w:firstColumn="0" w:lastColumn="0" w:oddVBand="0" w:evenVBand="0" w:oddHBand="0" w:evenHBand="0" w:firstRowFirstColumn="0" w:firstRowLastColumn="0" w:lastRowFirstColumn="0" w:lastRowLastColumn="0"/>
            </w:pPr>
            <w:r w:rsidRPr="00044129">
              <w:t>2</w:t>
            </w:r>
            <w:r>
              <w:t>0</w:t>
            </w:r>
            <w:r w:rsidRPr="00044129">
              <w:t>%</w:t>
            </w:r>
          </w:p>
        </w:tc>
      </w:tr>
      <w:tr w:rsidR="00885B08" w14:paraId="179FBCFC"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2ADC245" w14:textId="38AD36E8" w:rsidR="00044129" w:rsidRPr="00044129" w:rsidRDefault="002D2B6B" w:rsidP="00044129">
            <w:pPr>
              <w:spacing w:after="160" w:line="259" w:lineRule="auto"/>
            </w:pPr>
            <w:r>
              <w:t>Neither Accept nor Reject</w:t>
            </w:r>
          </w:p>
        </w:tc>
        <w:tc>
          <w:tcPr>
            <w:tcW w:w="3117" w:type="dxa"/>
          </w:tcPr>
          <w:p w14:paraId="2F028CC9" w14:textId="77777777" w:rsidR="00044129" w:rsidRPr="00044129" w:rsidRDefault="0016125B" w:rsidP="00044129">
            <w:pPr>
              <w:spacing w:after="160" w:line="259" w:lineRule="auto"/>
              <w:cnfStyle w:val="000000100000" w:firstRow="0" w:lastRow="0" w:firstColumn="0" w:lastColumn="0" w:oddVBand="0" w:evenVBand="0" w:oddHBand="1" w:evenHBand="0" w:firstRowFirstColumn="0" w:firstRowLastColumn="0" w:lastRowFirstColumn="0" w:lastRowLastColumn="0"/>
            </w:pPr>
            <w:r>
              <w:t>5</w:t>
            </w:r>
          </w:p>
        </w:tc>
        <w:tc>
          <w:tcPr>
            <w:tcW w:w="3117" w:type="dxa"/>
          </w:tcPr>
          <w:p w14:paraId="0FDFCBF2" w14:textId="77777777" w:rsidR="00044129" w:rsidRPr="00044129" w:rsidRDefault="0016125B" w:rsidP="00044129">
            <w:pPr>
              <w:spacing w:after="160" w:line="259" w:lineRule="auto"/>
              <w:cnfStyle w:val="000000100000" w:firstRow="0" w:lastRow="0" w:firstColumn="0" w:lastColumn="0" w:oddVBand="0" w:evenVBand="0" w:oddHBand="1" w:evenHBand="0" w:firstRowFirstColumn="0" w:firstRowLastColumn="0" w:lastRowFirstColumn="0" w:lastRowLastColumn="0"/>
            </w:pPr>
            <w:r>
              <w:t>10</w:t>
            </w:r>
            <w:r w:rsidRPr="00044129">
              <w:t>%</w:t>
            </w:r>
          </w:p>
        </w:tc>
      </w:tr>
      <w:tr w:rsidR="00885B08" w14:paraId="51E47ACF"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6621E09E" w14:textId="77777777" w:rsidR="00044129" w:rsidRPr="00044129" w:rsidRDefault="0016125B" w:rsidP="00044129">
            <w:pPr>
              <w:spacing w:after="160" w:line="259" w:lineRule="auto"/>
            </w:pPr>
            <w:r>
              <w:t>Reject</w:t>
            </w:r>
          </w:p>
        </w:tc>
        <w:tc>
          <w:tcPr>
            <w:tcW w:w="3117" w:type="dxa"/>
          </w:tcPr>
          <w:p w14:paraId="3CB2FBC5" w14:textId="77777777" w:rsidR="00044129" w:rsidRPr="00044129" w:rsidRDefault="0016125B" w:rsidP="00044129">
            <w:pPr>
              <w:spacing w:after="160" w:line="259" w:lineRule="auto"/>
              <w:cnfStyle w:val="000000000000" w:firstRow="0" w:lastRow="0" w:firstColumn="0" w:lastColumn="0" w:oddVBand="0" w:evenVBand="0" w:oddHBand="0" w:evenHBand="0" w:firstRowFirstColumn="0" w:firstRowLastColumn="0" w:lastRowFirstColumn="0" w:lastRowLastColumn="0"/>
            </w:pPr>
            <w:r>
              <w:t>11</w:t>
            </w:r>
          </w:p>
        </w:tc>
        <w:tc>
          <w:tcPr>
            <w:tcW w:w="3117" w:type="dxa"/>
          </w:tcPr>
          <w:p w14:paraId="39717D66" w14:textId="77777777" w:rsidR="00044129" w:rsidRPr="00044129" w:rsidRDefault="0016125B" w:rsidP="00044129">
            <w:pPr>
              <w:spacing w:after="160" w:line="259" w:lineRule="auto"/>
              <w:cnfStyle w:val="000000000000" w:firstRow="0" w:lastRow="0" w:firstColumn="0" w:lastColumn="0" w:oddVBand="0" w:evenVBand="0" w:oddHBand="0" w:evenHBand="0" w:firstRowFirstColumn="0" w:firstRowLastColumn="0" w:lastRowFirstColumn="0" w:lastRowLastColumn="0"/>
            </w:pPr>
            <w:r>
              <w:t>22</w:t>
            </w:r>
            <w:r w:rsidRPr="00044129">
              <w:t>%</w:t>
            </w:r>
          </w:p>
        </w:tc>
      </w:tr>
      <w:tr w:rsidR="00885B08" w14:paraId="7013D785"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5483F59" w14:textId="77777777" w:rsidR="00044129" w:rsidRPr="00044129" w:rsidRDefault="0016125B" w:rsidP="00044129">
            <w:pPr>
              <w:spacing w:after="160" w:line="259" w:lineRule="auto"/>
            </w:pPr>
            <w:r>
              <w:t>Highly Reject</w:t>
            </w:r>
          </w:p>
        </w:tc>
        <w:tc>
          <w:tcPr>
            <w:tcW w:w="3117" w:type="dxa"/>
          </w:tcPr>
          <w:p w14:paraId="7FB3259A" w14:textId="77777777" w:rsidR="00044129" w:rsidRPr="00044129" w:rsidRDefault="0016125B" w:rsidP="00044129">
            <w:pPr>
              <w:spacing w:after="160" w:line="259" w:lineRule="auto"/>
              <w:cnfStyle w:val="000000100000" w:firstRow="0" w:lastRow="0" w:firstColumn="0" w:lastColumn="0" w:oddVBand="0" w:evenVBand="0" w:oddHBand="1" w:evenHBand="0" w:firstRowFirstColumn="0" w:firstRowLastColumn="0" w:lastRowFirstColumn="0" w:lastRowLastColumn="0"/>
            </w:pPr>
            <w:r>
              <w:t>9</w:t>
            </w:r>
          </w:p>
        </w:tc>
        <w:tc>
          <w:tcPr>
            <w:tcW w:w="3117" w:type="dxa"/>
          </w:tcPr>
          <w:p w14:paraId="16B670D8" w14:textId="77777777" w:rsidR="00044129" w:rsidRPr="00044129" w:rsidRDefault="0016125B" w:rsidP="00044129">
            <w:pPr>
              <w:spacing w:after="160" w:line="259" w:lineRule="auto"/>
              <w:cnfStyle w:val="000000100000" w:firstRow="0" w:lastRow="0" w:firstColumn="0" w:lastColumn="0" w:oddVBand="0" w:evenVBand="0" w:oddHBand="1" w:evenHBand="0" w:firstRowFirstColumn="0" w:firstRowLastColumn="0" w:lastRowFirstColumn="0" w:lastRowLastColumn="0"/>
            </w:pPr>
            <w:r>
              <w:t>18</w:t>
            </w:r>
            <w:r w:rsidRPr="00044129">
              <w:t>%</w:t>
            </w:r>
          </w:p>
        </w:tc>
      </w:tr>
    </w:tbl>
    <w:bookmarkEnd w:id="63"/>
    <w:p w14:paraId="44400D57" w14:textId="77777777" w:rsidR="002E33EB" w:rsidRPr="00B84F8D" w:rsidRDefault="0016125B" w:rsidP="00CD3DEB">
      <w:r>
        <w:rPr>
          <w:noProof/>
        </w:rPr>
        <w:drawing>
          <wp:anchor distT="0" distB="0" distL="114300" distR="114300" simplePos="0" relativeHeight="251663360" behindDoc="0" locked="0" layoutInCell="1" allowOverlap="1" wp14:anchorId="61976D92" wp14:editId="24D676A2">
            <wp:simplePos x="0" y="0"/>
            <wp:positionH relativeFrom="column">
              <wp:posOffset>876300</wp:posOffset>
            </wp:positionH>
            <wp:positionV relativeFrom="paragraph">
              <wp:posOffset>194310</wp:posOffset>
            </wp:positionV>
            <wp:extent cx="4606290" cy="2828925"/>
            <wp:effectExtent l="0" t="0" r="3810" b="9525"/>
            <wp:wrapSquare wrapText="bothSides"/>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p>
    <w:p w14:paraId="684C9E8A" w14:textId="77777777" w:rsidR="004D1675" w:rsidRDefault="004D1675" w:rsidP="002E33EB">
      <w:pPr>
        <w:spacing w:line="360" w:lineRule="auto"/>
        <w:jc w:val="both"/>
        <w:rPr>
          <w:rFonts w:ascii="Times New Roman" w:hAnsi="Times New Roman" w:cs="Times New Roman"/>
          <w:b/>
          <w:bCs/>
        </w:rPr>
      </w:pPr>
    </w:p>
    <w:p w14:paraId="5E6B0F77" w14:textId="77777777" w:rsidR="004D1675" w:rsidRDefault="004D1675" w:rsidP="002E33EB">
      <w:pPr>
        <w:spacing w:line="360" w:lineRule="auto"/>
        <w:jc w:val="both"/>
        <w:rPr>
          <w:rFonts w:ascii="Times New Roman" w:hAnsi="Times New Roman" w:cs="Times New Roman"/>
          <w:b/>
          <w:bCs/>
        </w:rPr>
      </w:pPr>
    </w:p>
    <w:p w14:paraId="4C3D2152" w14:textId="77777777" w:rsidR="004D1675" w:rsidRDefault="004D1675" w:rsidP="002E33EB">
      <w:pPr>
        <w:spacing w:line="360" w:lineRule="auto"/>
        <w:jc w:val="both"/>
        <w:rPr>
          <w:rFonts w:ascii="Times New Roman" w:hAnsi="Times New Roman" w:cs="Times New Roman"/>
          <w:b/>
          <w:bCs/>
        </w:rPr>
      </w:pPr>
    </w:p>
    <w:p w14:paraId="60341F81" w14:textId="77777777" w:rsidR="004D1675" w:rsidRDefault="004D1675" w:rsidP="002E33EB">
      <w:pPr>
        <w:spacing w:line="360" w:lineRule="auto"/>
        <w:jc w:val="both"/>
        <w:rPr>
          <w:rFonts w:ascii="Times New Roman" w:hAnsi="Times New Roman" w:cs="Times New Roman"/>
          <w:b/>
          <w:bCs/>
        </w:rPr>
      </w:pPr>
    </w:p>
    <w:p w14:paraId="4AA9741A" w14:textId="77777777" w:rsidR="004D1675" w:rsidRDefault="004D1675" w:rsidP="002E33EB">
      <w:pPr>
        <w:spacing w:line="360" w:lineRule="auto"/>
        <w:jc w:val="both"/>
        <w:rPr>
          <w:rFonts w:ascii="Times New Roman" w:hAnsi="Times New Roman" w:cs="Times New Roman"/>
          <w:b/>
          <w:bCs/>
        </w:rPr>
      </w:pPr>
    </w:p>
    <w:p w14:paraId="61D7D3EC" w14:textId="77777777" w:rsidR="004D1675" w:rsidRDefault="004D1675" w:rsidP="002E33EB">
      <w:pPr>
        <w:spacing w:line="360" w:lineRule="auto"/>
        <w:jc w:val="both"/>
        <w:rPr>
          <w:rFonts w:ascii="Times New Roman" w:hAnsi="Times New Roman" w:cs="Times New Roman"/>
          <w:b/>
          <w:bCs/>
        </w:rPr>
      </w:pPr>
    </w:p>
    <w:p w14:paraId="2FE9F3B4" w14:textId="77777777" w:rsidR="004D1675" w:rsidRDefault="004D1675" w:rsidP="002E33EB">
      <w:pPr>
        <w:spacing w:line="360" w:lineRule="auto"/>
        <w:jc w:val="both"/>
        <w:rPr>
          <w:rFonts w:ascii="Times New Roman" w:hAnsi="Times New Roman" w:cs="Times New Roman"/>
          <w:b/>
          <w:bCs/>
        </w:rPr>
      </w:pPr>
    </w:p>
    <w:p w14:paraId="3D371A9B" w14:textId="77777777" w:rsidR="004D1675" w:rsidRDefault="004D1675" w:rsidP="002E33EB">
      <w:pPr>
        <w:spacing w:line="360" w:lineRule="auto"/>
        <w:jc w:val="both"/>
        <w:rPr>
          <w:rFonts w:ascii="Times New Roman" w:hAnsi="Times New Roman" w:cs="Times New Roman"/>
          <w:b/>
          <w:bCs/>
        </w:rPr>
      </w:pPr>
    </w:p>
    <w:p w14:paraId="06047A76" w14:textId="77777777" w:rsidR="004D1675" w:rsidRDefault="004D1675" w:rsidP="002E33EB">
      <w:pPr>
        <w:spacing w:line="360" w:lineRule="auto"/>
        <w:jc w:val="both"/>
        <w:rPr>
          <w:rFonts w:ascii="Times New Roman" w:hAnsi="Times New Roman" w:cs="Times New Roman"/>
          <w:b/>
          <w:bCs/>
        </w:rPr>
      </w:pPr>
    </w:p>
    <w:p w14:paraId="74DAC5A6" w14:textId="77777777" w:rsidR="004D1675" w:rsidRDefault="004D1675" w:rsidP="002E33EB">
      <w:pPr>
        <w:spacing w:line="360" w:lineRule="auto"/>
        <w:jc w:val="both"/>
        <w:rPr>
          <w:rFonts w:ascii="Times New Roman" w:hAnsi="Times New Roman" w:cs="Times New Roman"/>
          <w:b/>
          <w:bCs/>
        </w:rPr>
      </w:pPr>
    </w:p>
    <w:p w14:paraId="07DD67C5" w14:textId="50D4E504" w:rsidR="00CD3DEB" w:rsidRPr="002E33EB" w:rsidRDefault="0016125B" w:rsidP="002E33EB">
      <w:pPr>
        <w:spacing w:line="360" w:lineRule="auto"/>
        <w:jc w:val="both"/>
        <w:rPr>
          <w:rFonts w:ascii="Times New Roman" w:hAnsi="Times New Roman" w:cs="Times New Roman"/>
        </w:rPr>
      </w:pPr>
      <w:r>
        <w:rPr>
          <w:rFonts w:ascii="Times New Roman" w:hAnsi="Times New Roman" w:cs="Times New Roman"/>
          <w:b/>
          <w:bCs/>
        </w:rPr>
        <w:t>Analysis</w:t>
      </w:r>
      <w:r w:rsidRPr="002E33EB">
        <w:rPr>
          <w:rFonts w:ascii="Times New Roman" w:hAnsi="Times New Roman" w:cs="Times New Roman"/>
          <w:b/>
          <w:bCs/>
        </w:rPr>
        <w:t>:</w:t>
      </w:r>
      <w:r w:rsidRPr="002E33EB">
        <w:rPr>
          <w:rFonts w:ascii="Times New Roman" w:hAnsi="Times New Roman" w:cs="Times New Roman"/>
        </w:rPr>
        <w:t xml:space="preserve"> </w:t>
      </w:r>
      <w:r w:rsidR="00D40DCD" w:rsidRPr="002E33EB">
        <w:rPr>
          <w:rFonts w:ascii="Times New Roman" w:hAnsi="Times New Roman" w:cs="Times New Roman"/>
        </w:rPr>
        <w:t xml:space="preserve">The table and chart tell us </w:t>
      </w:r>
      <w:r w:rsidR="00484C7C" w:rsidRPr="002E33EB">
        <w:rPr>
          <w:rFonts w:ascii="Times New Roman" w:hAnsi="Times New Roman" w:cs="Times New Roman"/>
        </w:rPr>
        <w:t xml:space="preserve">that 30% of the employees </w:t>
      </w:r>
      <w:r w:rsidR="003E1580" w:rsidRPr="002E33EB">
        <w:rPr>
          <w:rFonts w:ascii="Times New Roman" w:hAnsi="Times New Roman" w:cs="Times New Roman"/>
        </w:rPr>
        <w:t>responding</w:t>
      </w:r>
      <w:r w:rsidR="00484C7C" w:rsidRPr="002E33EB">
        <w:rPr>
          <w:rFonts w:ascii="Times New Roman" w:hAnsi="Times New Roman" w:cs="Times New Roman"/>
        </w:rPr>
        <w:t xml:space="preserve"> </w:t>
      </w:r>
      <w:r w:rsidR="00DF1C77">
        <w:rPr>
          <w:rFonts w:ascii="Times New Roman" w:hAnsi="Times New Roman" w:cs="Times New Roman"/>
        </w:rPr>
        <w:t>Highly Accept</w:t>
      </w:r>
      <w:r w:rsidR="00145FEE" w:rsidRPr="002E33EB">
        <w:rPr>
          <w:rFonts w:ascii="Times New Roman" w:hAnsi="Times New Roman" w:cs="Times New Roman"/>
        </w:rPr>
        <w:t xml:space="preserve"> with th</w:t>
      </w:r>
      <w:r w:rsidR="003E1580" w:rsidRPr="002E33EB">
        <w:rPr>
          <w:rFonts w:ascii="Times New Roman" w:hAnsi="Times New Roman" w:cs="Times New Roman"/>
        </w:rPr>
        <w:t>eir</w:t>
      </w:r>
      <w:r w:rsidR="00145FEE" w:rsidRPr="002E33EB">
        <w:rPr>
          <w:rFonts w:ascii="Times New Roman" w:hAnsi="Times New Roman" w:cs="Times New Roman"/>
        </w:rPr>
        <w:t xml:space="preserve"> job security.</w:t>
      </w:r>
      <w:r w:rsidR="003E1580" w:rsidRPr="002E33EB">
        <w:rPr>
          <w:rFonts w:ascii="Times New Roman" w:hAnsi="Times New Roman" w:cs="Times New Roman"/>
        </w:rPr>
        <w:t xml:space="preserve"> </w:t>
      </w:r>
      <w:r w:rsidR="005F57BE" w:rsidRPr="002E33EB">
        <w:rPr>
          <w:rFonts w:ascii="Times New Roman" w:hAnsi="Times New Roman" w:cs="Times New Roman"/>
        </w:rPr>
        <w:t>Another</w:t>
      </w:r>
      <w:r w:rsidR="003E1580" w:rsidRPr="002E33EB">
        <w:rPr>
          <w:rFonts w:ascii="Times New Roman" w:hAnsi="Times New Roman" w:cs="Times New Roman"/>
        </w:rPr>
        <w:t>,</w:t>
      </w:r>
      <w:r w:rsidR="005F57BE" w:rsidRPr="002E33EB">
        <w:rPr>
          <w:rFonts w:ascii="Times New Roman" w:hAnsi="Times New Roman" w:cs="Times New Roman"/>
        </w:rPr>
        <w:t xml:space="preserve"> 20% also </w:t>
      </w:r>
      <w:r w:rsidR="003E1580" w:rsidRPr="002E33EB">
        <w:rPr>
          <w:rFonts w:ascii="Times New Roman" w:hAnsi="Times New Roman" w:cs="Times New Roman"/>
        </w:rPr>
        <w:t>response</w:t>
      </w:r>
      <w:r w:rsidR="00D755FD" w:rsidRPr="002E33EB">
        <w:rPr>
          <w:rFonts w:ascii="Times New Roman" w:hAnsi="Times New Roman" w:cs="Times New Roman"/>
        </w:rPr>
        <w:t xml:space="preserve"> </w:t>
      </w:r>
      <w:r w:rsidR="003506DE">
        <w:rPr>
          <w:rFonts w:ascii="Times New Roman" w:hAnsi="Times New Roman" w:cs="Times New Roman"/>
        </w:rPr>
        <w:t>Accepted</w:t>
      </w:r>
      <w:r w:rsidR="00D755FD" w:rsidRPr="002E33EB">
        <w:rPr>
          <w:rFonts w:ascii="Times New Roman" w:hAnsi="Times New Roman" w:cs="Times New Roman"/>
        </w:rPr>
        <w:t xml:space="preserve"> w</w:t>
      </w:r>
      <w:r w:rsidR="003E1580" w:rsidRPr="002E33EB">
        <w:rPr>
          <w:rFonts w:ascii="Times New Roman" w:hAnsi="Times New Roman" w:cs="Times New Roman"/>
        </w:rPr>
        <w:t>i</w:t>
      </w:r>
      <w:r w:rsidR="00D755FD" w:rsidRPr="002E33EB">
        <w:rPr>
          <w:rFonts w:ascii="Times New Roman" w:hAnsi="Times New Roman" w:cs="Times New Roman"/>
        </w:rPr>
        <w:t>th it.</w:t>
      </w:r>
      <w:r w:rsidR="003E1580" w:rsidRPr="002E33EB">
        <w:rPr>
          <w:rFonts w:ascii="Times New Roman" w:hAnsi="Times New Roman" w:cs="Times New Roman"/>
        </w:rPr>
        <w:t xml:space="preserve"> </w:t>
      </w:r>
      <w:r w:rsidR="00D755FD" w:rsidRPr="002E33EB">
        <w:rPr>
          <w:rFonts w:ascii="Times New Roman" w:hAnsi="Times New Roman" w:cs="Times New Roman"/>
        </w:rPr>
        <w:t xml:space="preserve">While 10% of the employees </w:t>
      </w:r>
      <w:r w:rsidR="00A87C72" w:rsidRPr="002E33EB">
        <w:rPr>
          <w:rFonts w:ascii="Times New Roman" w:hAnsi="Times New Roman" w:cs="Times New Roman"/>
        </w:rPr>
        <w:t xml:space="preserve">staying </w:t>
      </w:r>
      <w:r w:rsidR="002D2B6B">
        <w:rPr>
          <w:rFonts w:ascii="Times New Roman" w:hAnsi="Times New Roman" w:cs="Times New Roman"/>
        </w:rPr>
        <w:t>Neither Accept nor Reject</w:t>
      </w:r>
      <w:r w:rsidR="00A87C72" w:rsidRPr="002E33EB">
        <w:rPr>
          <w:rFonts w:ascii="Times New Roman" w:hAnsi="Times New Roman" w:cs="Times New Roman"/>
        </w:rPr>
        <w:t xml:space="preserve"> as they are the newcomers.</w:t>
      </w:r>
      <w:r w:rsidR="002B0AD2" w:rsidRPr="002E33EB">
        <w:rPr>
          <w:rFonts w:ascii="Times New Roman" w:hAnsi="Times New Roman" w:cs="Times New Roman"/>
        </w:rPr>
        <w:t xml:space="preserve">22% of the rest have </w:t>
      </w:r>
      <w:r w:rsidR="003506DE">
        <w:rPr>
          <w:rFonts w:ascii="Times New Roman" w:hAnsi="Times New Roman" w:cs="Times New Roman"/>
        </w:rPr>
        <w:t>Rejected</w:t>
      </w:r>
      <w:r w:rsidR="002B0AD2" w:rsidRPr="002E33EB">
        <w:rPr>
          <w:rFonts w:ascii="Times New Roman" w:hAnsi="Times New Roman" w:cs="Times New Roman"/>
        </w:rPr>
        <w:t xml:space="preserve"> </w:t>
      </w:r>
      <w:r w:rsidR="00F87219" w:rsidRPr="002E33EB">
        <w:rPr>
          <w:rFonts w:ascii="Times New Roman" w:hAnsi="Times New Roman" w:cs="Times New Roman"/>
        </w:rPr>
        <w:t xml:space="preserve">and the rest 18% </w:t>
      </w:r>
      <w:r w:rsidR="003506DE">
        <w:rPr>
          <w:rFonts w:ascii="Times New Roman" w:hAnsi="Times New Roman" w:cs="Times New Roman"/>
        </w:rPr>
        <w:t>Highly Rejected</w:t>
      </w:r>
      <w:r w:rsidR="00F87219" w:rsidRPr="002E33EB">
        <w:rPr>
          <w:rFonts w:ascii="Times New Roman" w:hAnsi="Times New Roman" w:cs="Times New Roman"/>
        </w:rPr>
        <w:t xml:space="preserve"> about the opinion on their </w:t>
      </w:r>
      <w:r w:rsidR="002215CC" w:rsidRPr="002E33EB">
        <w:rPr>
          <w:rFonts w:ascii="Times New Roman" w:hAnsi="Times New Roman" w:cs="Times New Roman"/>
        </w:rPr>
        <w:t>job security satisfaction.</w:t>
      </w:r>
    </w:p>
    <w:p w14:paraId="53E2AAC9" w14:textId="77777777" w:rsidR="008561D4" w:rsidRPr="002E33EB" w:rsidRDefault="0016125B" w:rsidP="002E33EB">
      <w:pPr>
        <w:spacing w:line="360" w:lineRule="auto"/>
        <w:jc w:val="both"/>
        <w:rPr>
          <w:rFonts w:ascii="Times New Roman" w:hAnsi="Times New Roman" w:cs="Times New Roman"/>
        </w:rPr>
      </w:pPr>
      <w:r w:rsidRPr="002E33EB">
        <w:rPr>
          <w:rFonts w:ascii="Times New Roman" w:hAnsi="Times New Roman" w:cs="Times New Roman"/>
          <w:b/>
          <w:bCs/>
        </w:rPr>
        <w:t>Observation:</w:t>
      </w:r>
      <w:r w:rsidRPr="002E33EB">
        <w:rPr>
          <w:rFonts w:ascii="Times New Roman" w:hAnsi="Times New Roman" w:cs="Times New Roman"/>
        </w:rPr>
        <w:t xml:space="preserve"> </w:t>
      </w:r>
      <w:r w:rsidR="00172EA2" w:rsidRPr="002E33EB">
        <w:rPr>
          <w:rFonts w:ascii="Times New Roman" w:hAnsi="Times New Roman" w:cs="Times New Roman"/>
        </w:rPr>
        <w:t xml:space="preserve">The authority should take steps to </w:t>
      </w:r>
      <w:r w:rsidR="006F25AF" w:rsidRPr="002E33EB">
        <w:rPr>
          <w:rFonts w:ascii="Times New Roman" w:hAnsi="Times New Roman" w:cs="Times New Roman"/>
        </w:rPr>
        <w:t>increase the job security.</w:t>
      </w:r>
    </w:p>
    <w:p w14:paraId="39BEC008" w14:textId="77777777" w:rsidR="00772F35" w:rsidRDefault="00772F35" w:rsidP="00FA11AB"/>
    <w:p w14:paraId="65D9B2AB" w14:textId="77777777" w:rsidR="008561D4" w:rsidRDefault="008561D4" w:rsidP="00FA11AB">
      <w:pPr>
        <w:rPr>
          <w:lang w:bidi="en-US"/>
        </w:rPr>
      </w:pPr>
    </w:p>
    <w:p w14:paraId="15534440" w14:textId="77777777" w:rsidR="005E1936" w:rsidRDefault="005E1936" w:rsidP="00FA11AB">
      <w:pPr>
        <w:rPr>
          <w:lang w:bidi="en-US"/>
        </w:rPr>
      </w:pPr>
    </w:p>
    <w:p w14:paraId="35136CD8" w14:textId="421406BC" w:rsidR="00FA11AB" w:rsidRDefault="0016125B" w:rsidP="00FA11AB">
      <w:r w:rsidRPr="00FA11AB">
        <w:rPr>
          <w:lang w:bidi="en-US"/>
        </w:rPr>
        <w:lastRenderedPageBreak/>
        <w:t>Does the bank provide proper in-house facility (space/seating capacity/updated</w:t>
      </w:r>
      <w:r w:rsidR="00DC03A4">
        <w:rPr>
          <w:lang w:bidi="en-US"/>
        </w:rPr>
        <w:t xml:space="preserve"> instrument</w:t>
      </w:r>
      <w:r w:rsidRPr="00FA11AB">
        <w:rPr>
          <w:lang w:bidi="en-US"/>
        </w:rPr>
        <w:t>)</w:t>
      </w:r>
      <w:r w:rsidRPr="00FA11AB">
        <w:t>?</w:t>
      </w:r>
    </w:p>
    <w:p w14:paraId="45436B17" w14:textId="77777777" w:rsidR="008D188E" w:rsidRDefault="008D188E" w:rsidP="00FA11AB"/>
    <w:tbl>
      <w:tblPr>
        <w:tblStyle w:val="GridTable2-Accent5"/>
        <w:tblW w:w="0" w:type="auto"/>
        <w:tblLook w:val="04A0" w:firstRow="1" w:lastRow="0" w:firstColumn="1" w:lastColumn="0" w:noHBand="0" w:noVBand="1"/>
      </w:tblPr>
      <w:tblGrid>
        <w:gridCol w:w="3116"/>
        <w:gridCol w:w="3117"/>
        <w:gridCol w:w="3117"/>
      </w:tblGrid>
      <w:tr w:rsidR="00885B08" w14:paraId="3A4A91CF"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6703C47" w14:textId="77777777" w:rsidR="00FA11AB" w:rsidRPr="00FA11AB" w:rsidRDefault="0016125B" w:rsidP="00FA11AB">
            <w:pPr>
              <w:spacing w:after="160" w:line="259" w:lineRule="auto"/>
            </w:pPr>
            <w:bookmarkStart w:id="64" w:name="_Hlk55539741"/>
            <w:r w:rsidRPr="00FA11AB">
              <w:t>Response</w:t>
            </w:r>
          </w:p>
        </w:tc>
        <w:tc>
          <w:tcPr>
            <w:tcW w:w="3117" w:type="dxa"/>
          </w:tcPr>
          <w:p w14:paraId="5AC55159" w14:textId="77777777" w:rsidR="00FA11AB" w:rsidRPr="00FA11AB" w:rsidRDefault="0016125B" w:rsidP="00FA11AB">
            <w:pPr>
              <w:spacing w:after="160" w:line="259" w:lineRule="auto"/>
              <w:cnfStyle w:val="100000000000" w:firstRow="1" w:lastRow="0" w:firstColumn="0" w:lastColumn="0" w:oddVBand="0" w:evenVBand="0" w:oddHBand="0" w:evenHBand="0" w:firstRowFirstColumn="0" w:firstRowLastColumn="0" w:lastRowFirstColumn="0" w:lastRowLastColumn="0"/>
            </w:pPr>
            <w:r w:rsidRPr="00FA11AB">
              <w:t xml:space="preserve">Number of </w:t>
            </w:r>
            <w:r w:rsidR="00DB5F1F">
              <w:t xml:space="preserve">the </w:t>
            </w:r>
            <w:r w:rsidRPr="00FA11AB">
              <w:t>Employe</w:t>
            </w:r>
            <w:r w:rsidR="00DB5F1F">
              <w:t>d</w:t>
            </w:r>
          </w:p>
        </w:tc>
        <w:tc>
          <w:tcPr>
            <w:tcW w:w="3117" w:type="dxa"/>
          </w:tcPr>
          <w:p w14:paraId="5ECEB034" w14:textId="77777777" w:rsidR="00FA11AB" w:rsidRPr="00FA11AB" w:rsidRDefault="0016125B" w:rsidP="00FA11AB">
            <w:pPr>
              <w:spacing w:after="160" w:line="259" w:lineRule="auto"/>
              <w:cnfStyle w:val="100000000000" w:firstRow="1" w:lastRow="0" w:firstColumn="0" w:lastColumn="0" w:oddVBand="0" w:evenVBand="0" w:oddHBand="0" w:evenHBand="0" w:firstRowFirstColumn="0" w:firstRowLastColumn="0" w:lastRowFirstColumn="0" w:lastRowLastColumn="0"/>
            </w:pPr>
            <w:r>
              <w:t>Percentage</w:t>
            </w:r>
          </w:p>
        </w:tc>
      </w:tr>
      <w:tr w:rsidR="00885B08" w14:paraId="336E290D"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9C880A6" w14:textId="77777777" w:rsidR="00FA11AB" w:rsidRPr="00FA11AB" w:rsidRDefault="0016125B" w:rsidP="00FA11AB">
            <w:pPr>
              <w:spacing w:after="160" w:line="259" w:lineRule="auto"/>
            </w:pPr>
            <w:r>
              <w:t>Highly Accept</w:t>
            </w:r>
          </w:p>
        </w:tc>
        <w:tc>
          <w:tcPr>
            <w:tcW w:w="3117" w:type="dxa"/>
          </w:tcPr>
          <w:p w14:paraId="7BFC40F5"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rsidRPr="00FA11AB">
              <w:t>1</w:t>
            </w:r>
            <w:r>
              <w:t>3</w:t>
            </w:r>
          </w:p>
        </w:tc>
        <w:tc>
          <w:tcPr>
            <w:tcW w:w="3117" w:type="dxa"/>
          </w:tcPr>
          <w:p w14:paraId="17550359"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t>26</w:t>
            </w:r>
            <w:r w:rsidRPr="00FA11AB">
              <w:t>%</w:t>
            </w:r>
          </w:p>
        </w:tc>
      </w:tr>
      <w:tr w:rsidR="00885B08" w14:paraId="2EECEB6F"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2429A8A6" w14:textId="77777777" w:rsidR="00FA11AB" w:rsidRPr="00FA11AB" w:rsidRDefault="0016125B" w:rsidP="00FA11AB">
            <w:pPr>
              <w:spacing w:after="160" w:line="259" w:lineRule="auto"/>
            </w:pPr>
            <w:r>
              <w:t>Accept</w:t>
            </w:r>
          </w:p>
        </w:tc>
        <w:tc>
          <w:tcPr>
            <w:tcW w:w="3117" w:type="dxa"/>
          </w:tcPr>
          <w:p w14:paraId="6D37A25F" w14:textId="77777777" w:rsidR="00FA11AB" w:rsidRPr="00FA11AB" w:rsidRDefault="0016125B" w:rsidP="00FA11AB">
            <w:pPr>
              <w:spacing w:after="160" w:line="259" w:lineRule="auto"/>
              <w:cnfStyle w:val="000000000000" w:firstRow="0" w:lastRow="0" w:firstColumn="0" w:lastColumn="0" w:oddVBand="0" w:evenVBand="0" w:oddHBand="0" w:evenHBand="0" w:firstRowFirstColumn="0" w:firstRowLastColumn="0" w:lastRowFirstColumn="0" w:lastRowLastColumn="0"/>
            </w:pPr>
            <w:r w:rsidRPr="00FA11AB">
              <w:t>1</w:t>
            </w:r>
            <w:r>
              <w:t>2</w:t>
            </w:r>
          </w:p>
        </w:tc>
        <w:tc>
          <w:tcPr>
            <w:tcW w:w="3117" w:type="dxa"/>
          </w:tcPr>
          <w:p w14:paraId="0A5D0DF3" w14:textId="77777777" w:rsidR="00FA11AB" w:rsidRPr="00FA11AB" w:rsidRDefault="0016125B" w:rsidP="00FA11AB">
            <w:pPr>
              <w:spacing w:after="160" w:line="259" w:lineRule="auto"/>
              <w:cnfStyle w:val="000000000000" w:firstRow="0" w:lastRow="0" w:firstColumn="0" w:lastColumn="0" w:oddVBand="0" w:evenVBand="0" w:oddHBand="0" w:evenHBand="0" w:firstRowFirstColumn="0" w:firstRowLastColumn="0" w:lastRowFirstColumn="0" w:lastRowLastColumn="0"/>
            </w:pPr>
            <w:r w:rsidRPr="00FA11AB">
              <w:t>2</w:t>
            </w:r>
            <w:r>
              <w:t>4</w:t>
            </w:r>
            <w:r w:rsidRPr="00FA11AB">
              <w:t>%</w:t>
            </w:r>
          </w:p>
        </w:tc>
      </w:tr>
      <w:tr w:rsidR="00885B08" w14:paraId="301F7B1C"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210D817" w14:textId="6E56B6A1" w:rsidR="00FA11AB" w:rsidRPr="00FA11AB" w:rsidRDefault="002D2B6B" w:rsidP="00FA11AB">
            <w:pPr>
              <w:spacing w:after="160" w:line="259" w:lineRule="auto"/>
            </w:pPr>
            <w:r>
              <w:t>Neither Accept nor Reject</w:t>
            </w:r>
          </w:p>
        </w:tc>
        <w:tc>
          <w:tcPr>
            <w:tcW w:w="3117" w:type="dxa"/>
          </w:tcPr>
          <w:p w14:paraId="6B3ED13B"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rsidRPr="00FA11AB">
              <w:t>5</w:t>
            </w:r>
          </w:p>
        </w:tc>
        <w:tc>
          <w:tcPr>
            <w:tcW w:w="3117" w:type="dxa"/>
          </w:tcPr>
          <w:p w14:paraId="63EDAD55"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rsidRPr="00FA11AB">
              <w:t>10%</w:t>
            </w:r>
          </w:p>
        </w:tc>
      </w:tr>
      <w:tr w:rsidR="00885B08" w14:paraId="12716C02"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42C2A3DC" w14:textId="77777777" w:rsidR="00FA11AB" w:rsidRPr="00FA11AB" w:rsidRDefault="0016125B" w:rsidP="00FA11AB">
            <w:pPr>
              <w:spacing w:after="160" w:line="259" w:lineRule="auto"/>
            </w:pPr>
            <w:r>
              <w:t>Reject</w:t>
            </w:r>
          </w:p>
        </w:tc>
        <w:tc>
          <w:tcPr>
            <w:tcW w:w="3117" w:type="dxa"/>
          </w:tcPr>
          <w:p w14:paraId="4014FBB9" w14:textId="77777777" w:rsidR="00FA11AB" w:rsidRPr="00FA11AB" w:rsidRDefault="0016125B" w:rsidP="00FA11AB">
            <w:pPr>
              <w:spacing w:after="160" w:line="259" w:lineRule="auto"/>
              <w:cnfStyle w:val="000000000000" w:firstRow="0" w:lastRow="0" w:firstColumn="0" w:lastColumn="0" w:oddVBand="0" w:evenVBand="0" w:oddHBand="0" w:evenHBand="0" w:firstRowFirstColumn="0" w:firstRowLastColumn="0" w:lastRowFirstColumn="0" w:lastRowLastColumn="0"/>
            </w:pPr>
            <w:r w:rsidRPr="00FA11AB">
              <w:t>1</w:t>
            </w:r>
            <w:r>
              <w:t>0</w:t>
            </w:r>
          </w:p>
        </w:tc>
        <w:tc>
          <w:tcPr>
            <w:tcW w:w="3117" w:type="dxa"/>
          </w:tcPr>
          <w:p w14:paraId="0009C905" w14:textId="77777777" w:rsidR="00FA11AB" w:rsidRPr="00FA11AB" w:rsidRDefault="0016125B" w:rsidP="00FA11AB">
            <w:pPr>
              <w:spacing w:after="160" w:line="259" w:lineRule="auto"/>
              <w:cnfStyle w:val="000000000000" w:firstRow="0" w:lastRow="0" w:firstColumn="0" w:lastColumn="0" w:oddVBand="0" w:evenVBand="0" w:oddHBand="0" w:evenHBand="0" w:firstRowFirstColumn="0" w:firstRowLastColumn="0" w:lastRowFirstColumn="0" w:lastRowLastColumn="0"/>
            </w:pPr>
            <w:r w:rsidRPr="00FA11AB">
              <w:t>2</w:t>
            </w:r>
            <w:r>
              <w:t>0</w:t>
            </w:r>
            <w:r w:rsidRPr="00FA11AB">
              <w:t>%</w:t>
            </w:r>
          </w:p>
        </w:tc>
      </w:tr>
      <w:tr w:rsidR="00885B08" w14:paraId="4FD3E305"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4493C21" w14:textId="77777777" w:rsidR="00FA11AB" w:rsidRPr="00FA11AB" w:rsidRDefault="0016125B" w:rsidP="00FA11AB">
            <w:pPr>
              <w:spacing w:after="160" w:line="259" w:lineRule="auto"/>
            </w:pPr>
            <w:r>
              <w:t>Highly Reject</w:t>
            </w:r>
          </w:p>
        </w:tc>
        <w:tc>
          <w:tcPr>
            <w:tcW w:w="3117" w:type="dxa"/>
          </w:tcPr>
          <w:p w14:paraId="28949659"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t>10</w:t>
            </w:r>
          </w:p>
        </w:tc>
        <w:tc>
          <w:tcPr>
            <w:tcW w:w="3117" w:type="dxa"/>
          </w:tcPr>
          <w:p w14:paraId="6758AC39"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t>20</w:t>
            </w:r>
            <w:r w:rsidRPr="00FA11AB">
              <w:t>%</w:t>
            </w:r>
          </w:p>
        </w:tc>
      </w:tr>
      <w:bookmarkEnd w:id="64"/>
    </w:tbl>
    <w:p w14:paraId="0EB90844" w14:textId="77777777" w:rsidR="00FA11AB" w:rsidRDefault="00FA11AB" w:rsidP="00FA11AB"/>
    <w:p w14:paraId="6B7EDD2F" w14:textId="77777777" w:rsidR="00FA11AB" w:rsidRDefault="0016125B" w:rsidP="008D207B">
      <w:pPr>
        <w:jc w:val="center"/>
      </w:pPr>
      <w:r>
        <w:rPr>
          <w:noProof/>
        </w:rPr>
        <w:drawing>
          <wp:inline distT="0" distB="0" distL="0" distR="0" wp14:anchorId="5E5DDE0B" wp14:editId="7F07BD4D">
            <wp:extent cx="4758690" cy="3360145"/>
            <wp:effectExtent l="0" t="0" r="3810" b="1206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CF85506" w14:textId="77777777" w:rsidR="00FA11AB" w:rsidRDefault="00FA11AB" w:rsidP="00FA11AB"/>
    <w:p w14:paraId="5DE2B83F" w14:textId="6741F68C" w:rsidR="00FA11AB" w:rsidRPr="002E33EB" w:rsidRDefault="0016125B" w:rsidP="002E33EB">
      <w:pPr>
        <w:spacing w:line="360" w:lineRule="auto"/>
        <w:jc w:val="both"/>
        <w:rPr>
          <w:rFonts w:ascii="Times New Roman" w:hAnsi="Times New Roman" w:cs="Times New Roman"/>
        </w:rPr>
      </w:pPr>
      <w:r>
        <w:rPr>
          <w:rFonts w:ascii="Times New Roman" w:hAnsi="Times New Roman" w:cs="Times New Roman"/>
          <w:b/>
          <w:bCs/>
        </w:rPr>
        <w:t>Analysis</w:t>
      </w:r>
      <w:r w:rsidR="00A72B68" w:rsidRPr="002E33EB">
        <w:rPr>
          <w:rFonts w:ascii="Times New Roman" w:hAnsi="Times New Roman" w:cs="Times New Roman"/>
          <w:b/>
          <w:bCs/>
        </w:rPr>
        <w:t>:</w:t>
      </w:r>
      <w:r w:rsidR="00893E54" w:rsidRPr="002E33EB">
        <w:rPr>
          <w:rFonts w:ascii="Times New Roman" w:hAnsi="Times New Roman" w:cs="Times New Roman"/>
          <w:b/>
          <w:bCs/>
        </w:rPr>
        <w:t xml:space="preserve"> </w:t>
      </w:r>
      <w:r w:rsidR="00893E54" w:rsidRPr="002E33EB">
        <w:rPr>
          <w:rFonts w:ascii="Times New Roman" w:hAnsi="Times New Roman" w:cs="Times New Roman"/>
        </w:rPr>
        <w:t xml:space="preserve">We can see from the chart that </w:t>
      </w:r>
      <w:r w:rsidR="009D3033" w:rsidRPr="002E33EB">
        <w:rPr>
          <w:rFonts w:ascii="Times New Roman" w:hAnsi="Times New Roman" w:cs="Times New Roman"/>
        </w:rPr>
        <w:t xml:space="preserve">26% employees have </w:t>
      </w:r>
      <w:r w:rsidR="003506DE">
        <w:rPr>
          <w:rFonts w:ascii="Times New Roman" w:hAnsi="Times New Roman" w:cs="Times New Roman"/>
        </w:rPr>
        <w:t>Highly Accepted</w:t>
      </w:r>
      <w:r w:rsidR="009D3033" w:rsidRPr="002E33EB">
        <w:rPr>
          <w:rFonts w:ascii="Times New Roman" w:hAnsi="Times New Roman" w:cs="Times New Roman"/>
        </w:rPr>
        <w:t xml:space="preserve"> </w:t>
      </w:r>
      <w:r w:rsidR="00772016" w:rsidRPr="002E33EB">
        <w:rPr>
          <w:rFonts w:ascii="Times New Roman" w:hAnsi="Times New Roman" w:cs="Times New Roman"/>
        </w:rPr>
        <w:t xml:space="preserve">with the </w:t>
      </w:r>
      <w:r w:rsidR="00817D22" w:rsidRPr="002E33EB">
        <w:rPr>
          <w:rFonts w:ascii="Times New Roman" w:hAnsi="Times New Roman" w:cs="Times New Roman"/>
        </w:rPr>
        <w:t>in-house</w:t>
      </w:r>
      <w:r w:rsidR="00772016" w:rsidRPr="002E33EB">
        <w:rPr>
          <w:rFonts w:ascii="Times New Roman" w:hAnsi="Times New Roman" w:cs="Times New Roman"/>
        </w:rPr>
        <w:t xml:space="preserve"> facilities provided by the bank is proper.</w:t>
      </w:r>
      <w:r w:rsidR="002E33EB">
        <w:rPr>
          <w:rFonts w:ascii="Times New Roman" w:hAnsi="Times New Roman" w:cs="Times New Roman"/>
        </w:rPr>
        <w:t xml:space="preserve"> </w:t>
      </w:r>
      <w:r w:rsidR="00716F0B" w:rsidRPr="002E33EB">
        <w:rPr>
          <w:rFonts w:ascii="Times New Roman" w:hAnsi="Times New Roman" w:cs="Times New Roman"/>
        </w:rPr>
        <w:t xml:space="preserve">Another 24% have also </w:t>
      </w:r>
      <w:r w:rsidR="003506DE">
        <w:rPr>
          <w:rFonts w:ascii="Times New Roman" w:hAnsi="Times New Roman" w:cs="Times New Roman"/>
        </w:rPr>
        <w:t>Accepted</w:t>
      </w:r>
      <w:r w:rsidR="00716F0B" w:rsidRPr="002E33EB">
        <w:rPr>
          <w:rFonts w:ascii="Times New Roman" w:hAnsi="Times New Roman" w:cs="Times New Roman"/>
        </w:rPr>
        <w:t xml:space="preserve"> with this.</w:t>
      </w:r>
      <w:r w:rsidR="002E33EB">
        <w:rPr>
          <w:rFonts w:ascii="Times New Roman" w:hAnsi="Times New Roman" w:cs="Times New Roman"/>
        </w:rPr>
        <w:t xml:space="preserve"> </w:t>
      </w:r>
      <w:r w:rsidR="00716F0B" w:rsidRPr="002E33EB">
        <w:rPr>
          <w:rFonts w:ascii="Times New Roman" w:hAnsi="Times New Roman" w:cs="Times New Roman"/>
        </w:rPr>
        <w:t>On the other hand,</w:t>
      </w:r>
      <w:r w:rsidR="003B7E55" w:rsidRPr="002E33EB">
        <w:rPr>
          <w:rFonts w:ascii="Times New Roman" w:hAnsi="Times New Roman" w:cs="Times New Roman"/>
        </w:rPr>
        <w:t xml:space="preserve">20% people have </w:t>
      </w:r>
      <w:r w:rsidR="003506DE">
        <w:rPr>
          <w:rFonts w:ascii="Times New Roman" w:hAnsi="Times New Roman" w:cs="Times New Roman"/>
        </w:rPr>
        <w:t>Rejected</w:t>
      </w:r>
      <w:r w:rsidR="003B7E55" w:rsidRPr="002E33EB">
        <w:rPr>
          <w:rFonts w:ascii="Times New Roman" w:hAnsi="Times New Roman" w:cs="Times New Roman"/>
        </w:rPr>
        <w:t xml:space="preserve"> and another 20% have </w:t>
      </w:r>
      <w:r w:rsidR="003506DE">
        <w:rPr>
          <w:rFonts w:ascii="Times New Roman" w:hAnsi="Times New Roman" w:cs="Times New Roman"/>
        </w:rPr>
        <w:t>Highly Rejected</w:t>
      </w:r>
      <w:r w:rsidR="003B7E55" w:rsidRPr="002E33EB">
        <w:rPr>
          <w:rFonts w:ascii="Times New Roman" w:hAnsi="Times New Roman" w:cs="Times New Roman"/>
        </w:rPr>
        <w:t xml:space="preserve"> </w:t>
      </w:r>
      <w:r w:rsidR="00D06D29" w:rsidRPr="002E33EB">
        <w:rPr>
          <w:rFonts w:ascii="Times New Roman" w:hAnsi="Times New Roman" w:cs="Times New Roman"/>
        </w:rPr>
        <w:t>with the opinion.</w:t>
      </w:r>
      <w:r w:rsidR="002E33EB">
        <w:rPr>
          <w:rFonts w:ascii="Times New Roman" w:hAnsi="Times New Roman" w:cs="Times New Roman"/>
        </w:rPr>
        <w:t xml:space="preserve"> </w:t>
      </w:r>
      <w:r w:rsidR="00D06D29" w:rsidRPr="002E33EB">
        <w:rPr>
          <w:rFonts w:ascii="Times New Roman" w:hAnsi="Times New Roman" w:cs="Times New Roman"/>
        </w:rPr>
        <w:t xml:space="preserve">Rest 10% being </w:t>
      </w:r>
      <w:r w:rsidR="002D2B6B">
        <w:rPr>
          <w:rFonts w:ascii="Times New Roman" w:hAnsi="Times New Roman" w:cs="Times New Roman"/>
        </w:rPr>
        <w:t>Neither Accept nor Reject</w:t>
      </w:r>
      <w:r w:rsidR="00D06D29" w:rsidRPr="002E33EB">
        <w:rPr>
          <w:rFonts w:ascii="Times New Roman" w:hAnsi="Times New Roman" w:cs="Times New Roman"/>
        </w:rPr>
        <w:t xml:space="preserve"> because th</w:t>
      </w:r>
      <w:r w:rsidR="00817D22">
        <w:rPr>
          <w:rFonts w:ascii="Times New Roman" w:hAnsi="Times New Roman" w:cs="Times New Roman"/>
        </w:rPr>
        <w:t xml:space="preserve">ey </w:t>
      </w:r>
      <w:r w:rsidR="00D06D29" w:rsidRPr="002E33EB">
        <w:rPr>
          <w:rFonts w:ascii="Times New Roman" w:hAnsi="Times New Roman" w:cs="Times New Roman"/>
        </w:rPr>
        <w:t>are the freshers.</w:t>
      </w:r>
    </w:p>
    <w:p w14:paraId="5DC32678" w14:textId="77777777" w:rsidR="008561D4" w:rsidRPr="002E33EB" w:rsidRDefault="0016125B" w:rsidP="002E33EB">
      <w:pPr>
        <w:spacing w:line="360" w:lineRule="auto"/>
        <w:jc w:val="both"/>
        <w:rPr>
          <w:rFonts w:ascii="Times New Roman" w:hAnsi="Times New Roman" w:cs="Times New Roman"/>
        </w:rPr>
      </w:pPr>
      <w:r w:rsidRPr="002E33EB">
        <w:rPr>
          <w:rFonts w:ascii="Times New Roman" w:hAnsi="Times New Roman" w:cs="Times New Roman"/>
          <w:b/>
          <w:bCs/>
        </w:rPr>
        <w:t>Observation:</w:t>
      </w:r>
      <w:r w:rsidRPr="002E33EB">
        <w:rPr>
          <w:rFonts w:ascii="Times New Roman" w:hAnsi="Times New Roman" w:cs="Times New Roman"/>
        </w:rPr>
        <w:t xml:space="preserve"> </w:t>
      </w:r>
      <w:r w:rsidR="0049744D" w:rsidRPr="002E33EB">
        <w:rPr>
          <w:rFonts w:ascii="Times New Roman" w:hAnsi="Times New Roman" w:cs="Times New Roman"/>
        </w:rPr>
        <w:t xml:space="preserve">The bank authority should provide more facilities </w:t>
      </w:r>
      <w:r w:rsidR="00E203DE" w:rsidRPr="002E33EB">
        <w:rPr>
          <w:rFonts w:ascii="Times New Roman" w:hAnsi="Times New Roman" w:cs="Times New Roman"/>
        </w:rPr>
        <w:t>to the employees.</w:t>
      </w:r>
    </w:p>
    <w:p w14:paraId="7132484F" w14:textId="77777777" w:rsidR="005E1936" w:rsidRDefault="005E1936" w:rsidP="00FA11AB"/>
    <w:p w14:paraId="22A7C4C7" w14:textId="37592020" w:rsidR="00FA11AB" w:rsidRDefault="0016125B" w:rsidP="00FA11AB">
      <w:r w:rsidRPr="00FA11AB">
        <w:lastRenderedPageBreak/>
        <w:t>Does the bank provide financial support to their employees’ critical period?</w:t>
      </w:r>
    </w:p>
    <w:p w14:paraId="1934D173" w14:textId="77777777" w:rsidR="008D188E" w:rsidRDefault="008D188E" w:rsidP="00FA11AB"/>
    <w:tbl>
      <w:tblPr>
        <w:tblStyle w:val="GridTable2-Accent5"/>
        <w:tblW w:w="0" w:type="auto"/>
        <w:tblLook w:val="04A0" w:firstRow="1" w:lastRow="0" w:firstColumn="1" w:lastColumn="0" w:noHBand="0" w:noVBand="1"/>
      </w:tblPr>
      <w:tblGrid>
        <w:gridCol w:w="3116"/>
        <w:gridCol w:w="3117"/>
        <w:gridCol w:w="3117"/>
      </w:tblGrid>
      <w:tr w:rsidR="00885B08" w14:paraId="2CC81422"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A53E360" w14:textId="77777777" w:rsidR="00FA11AB" w:rsidRPr="00FA11AB" w:rsidRDefault="0016125B" w:rsidP="00FA11AB">
            <w:pPr>
              <w:spacing w:after="160" w:line="259" w:lineRule="auto"/>
            </w:pPr>
            <w:bookmarkStart w:id="65" w:name="_Hlk55541187"/>
            <w:r w:rsidRPr="00FA11AB">
              <w:t>Response</w:t>
            </w:r>
          </w:p>
        </w:tc>
        <w:tc>
          <w:tcPr>
            <w:tcW w:w="3117" w:type="dxa"/>
          </w:tcPr>
          <w:p w14:paraId="1F468F00" w14:textId="77777777" w:rsidR="00FA11AB" w:rsidRPr="00FA11AB" w:rsidRDefault="0016125B" w:rsidP="00FA11AB">
            <w:pPr>
              <w:spacing w:after="160" w:line="259" w:lineRule="auto"/>
              <w:cnfStyle w:val="100000000000" w:firstRow="1" w:lastRow="0" w:firstColumn="0" w:lastColumn="0" w:oddVBand="0" w:evenVBand="0" w:oddHBand="0" w:evenHBand="0" w:firstRowFirstColumn="0" w:firstRowLastColumn="0" w:lastRowFirstColumn="0" w:lastRowLastColumn="0"/>
            </w:pPr>
            <w:r w:rsidRPr="00FA11AB">
              <w:t xml:space="preserve">Number of </w:t>
            </w:r>
            <w:r w:rsidR="00FE7AF5">
              <w:t xml:space="preserve">the </w:t>
            </w:r>
            <w:r w:rsidRPr="00FA11AB">
              <w:t>Employe</w:t>
            </w:r>
            <w:r w:rsidR="00FE7AF5">
              <w:t>d</w:t>
            </w:r>
          </w:p>
        </w:tc>
        <w:tc>
          <w:tcPr>
            <w:tcW w:w="3117" w:type="dxa"/>
          </w:tcPr>
          <w:p w14:paraId="70E8C485" w14:textId="77777777" w:rsidR="00FA11AB" w:rsidRPr="00FA11AB" w:rsidRDefault="0016125B" w:rsidP="00FA11AB">
            <w:pPr>
              <w:spacing w:after="160" w:line="259" w:lineRule="auto"/>
              <w:cnfStyle w:val="100000000000" w:firstRow="1" w:lastRow="0" w:firstColumn="0" w:lastColumn="0" w:oddVBand="0" w:evenVBand="0" w:oddHBand="0" w:evenHBand="0" w:firstRowFirstColumn="0" w:firstRowLastColumn="0" w:lastRowFirstColumn="0" w:lastRowLastColumn="0"/>
            </w:pPr>
            <w:r>
              <w:t>Percentage</w:t>
            </w:r>
          </w:p>
        </w:tc>
      </w:tr>
      <w:tr w:rsidR="00885B08" w14:paraId="4B66C9A3"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2B932E6" w14:textId="77777777" w:rsidR="00FA11AB" w:rsidRPr="00FA11AB" w:rsidRDefault="0016125B" w:rsidP="00FA11AB">
            <w:pPr>
              <w:spacing w:after="160" w:line="259" w:lineRule="auto"/>
            </w:pPr>
            <w:r>
              <w:t>Highly Accept</w:t>
            </w:r>
          </w:p>
        </w:tc>
        <w:tc>
          <w:tcPr>
            <w:tcW w:w="3117" w:type="dxa"/>
          </w:tcPr>
          <w:p w14:paraId="65E24D29"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rsidRPr="00FA11AB">
              <w:t>1</w:t>
            </w:r>
            <w:r>
              <w:t>0</w:t>
            </w:r>
          </w:p>
        </w:tc>
        <w:tc>
          <w:tcPr>
            <w:tcW w:w="3117" w:type="dxa"/>
          </w:tcPr>
          <w:p w14:paraId="35B71329"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rsidRPr="00FA11AB">
              <w:t>2</w:t>
            </w:r>
            <w:r>
              <w:t>0</w:t>
            </w:r>
            <w:r w:rsidRPr="00FA11AB">
              <w:t>%</w:t>
            </w:r>
          </w:p>
        </w:tc>
      </w:tr>
      <w:tr w:rsidR="00885B08" w14:paraId="15A905D0"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41523F77" w14:textId="77777777" w:rsidR="00FA11AB" w:rsidRPr="00FA11AB" w:rsidRDefault="0016125B" w:rsidP="00FA11AB">
            <w:pPr>
              <w:spacing w:after="160" w:line="259" w:lineRule="auto"/>
            </w:pPr>
            <w:r>
              <w:t>Accept</w:t>
            </w:r>
          </w:p>
        </w:tc>
        <w:tc>
          <w:tcPr>
            <w:tcW w:w="3117" w:type="dxa"/>
          </w:tcPr>
          <w:p w14:paraId="0B599C7D" w14:textId="77777777" w:rsidR="00FA11AB" w:rsidRPr="00FA11AB" w:rsidRDefault="0016125B" w:rsidP="00FA11AB">
            <w:pPr>
              <w:spacing w:after="160" w:line="259" w:lineRule="auto"/>
              <w:cnfStyle w:val="000000000000" w:firstRow="0" w:lastRow="0" w:firstColumn="0" w:lastColumn="0" w:oddVBand="0" w:evenVBand="0" w:oddHBand="0" w:evenHBand="0" w:firstRowFirstColumn="0" w:firstRowLastColumn="0" w:lastRowFirstColumn="0" w:lastRowLastColumn="0"/>
            </w:pPr>
            <w:r>
              <w:t>9</w:t>
            </w:r>
          </w:p>
        </w:tc>
        <w:tc>
          <w:tcPr>
            <w:tcW w:w="3117" w:type="dxa"/>
          </w:tcPr>
          <w:p w14:paraId="07D51C3D" w14:textId="77777777" w:rsidR="00FA11AB" w:rsidRPr="00FA11AB" w:rsidRDefault="0016125B" w:rsidP="00FA11AB">
            <w:pPr>
              <w:spacing w:after="160" w:line="259" w:lineRule="auto"/>
              <w:cnfStyle w:val="000000000000" w:firstRow="0" w:lastRow="0" w:firstColumn="0" w:lastColumn="0" w:oddVBand="0" w:evenVBand="0" w:oddHBand="0" w:evenHBand="0" w:firstRowFirstColumn="0" w:firstRowLastColumn="0" w:lastRowFirstColumn="0" w:lastRowLastColumn="0"/>
            </w:pPr>
            <w:r>
              <w:t>18</w:t>
            </w:r>
            <w:r w:rsidRPr="00FA11AB">
              <w:t>%</w:t>
            </w:r>
          </w:p>
        </w:tc>
      </w:tr>
      <w:tr w:rsidR="00885B08" w14:paraId="1DDF417A"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050B224" w14:textId="500ED81F" w:rsidR="00FA11AB" w:rsidRPr="00FA11AB" w:rsidRDefault="002D2B6B" w:rsidP="00FA11AB">
            <w:pPr>
              <w:spacing w:after="160" w:line="259" w:lineRule="auto"/>
            </w:pPr>
            <w:r>
              <w:t>Neither Accept nor Reject</w:t>
            </w:r>
          </w:p>
        </w:tc>
        <w:tc>
          <w:tcPr>
            <w:tcW w:w="3117" w:type="dxa"/>
          </w:tcPr>
          <w:p w14:paraId="02CEBDB0"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t>8</w:t>
            </w:r>
          </w:p>
        </w:tc>
        <w:tc>
          <w:tcPr>
            <w:tcW w:w="3117" w:type="dxa"/>
          </w:tcPr>
          <w:p w14:paraId="504FBBAA"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rsidRPr="00FA11AB">
              <w:t>1</w:t>
            </w:r>
            <w:r>
              <w:t>6</w:t>
            </w:r>
            <w:r w:rsidRPr="00FA11AB">
              <w:t>%</w:t>
            </w:r>
          </w:p>
        </w:tc>
      </w:tr>
      <w:tr w:rsidR="00885B08" w14:paraId="601CCC52"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18DFB233" w14:textId="77777777" w:rsidR="00FA11AB" w:rsidRPr="00FA11AB" w:rsidRDefault="0016125B" w:rsidP="00FA11AB">
            <w:pPr>
              <w:spacing w:after="160" w:line="259" w:lineRule="auto"/>
            </w:pPr>
            <w:r>
              <w:t>Reject</w:t>
            </w:r>
          </w:p>
        </w:tc>
        <w:tc>
          <w:tcPr>
            <w:tcW w:w="3117" w:type="dxa"/>
          </w:tcPr>
          <w:p w14:paraId="58C40FF0" w14:textId="77777777" w:rsidR="00FA11AB" w:rsidRPr="00FA11AB" w:rsidRDefault="0016125B" w:rsidP="00FA11AB">
            <w:pPr>
              <w:spacing w:after="160" w:line="259" w:lineRule="auto"/>
              <w:cnfStyle w:val="000000000000" w:firstRow="0" w:lastRow="0" w:firstColumn="0" w:lastColumn="0" w:oddVBand="0" w:evenVBand="0" w:oddHBand="0" w:evenHBand="0" w:firstRowFirstColumn="0" w:firstRowLastColumn="0" w:lastRowFirstColumn="0" w:lastRowLastColumn="0"/>
            </w:pPr>
            <w:r w:rsidRPr="00FA11AB">
              <w:t>1</w:t>
            </w:r>
            <w:r>
              <w:t>4</w:t>
            </w:r>
          </w:p>
        </w:tc>
        <w:tc>
          <w:tcPr>
            <w:tcW w:w="3117" w:type="dxa"/>
          </w:tcPr>
          <w:p w14:paraId="74A459FA" w14:textId="77777777" w:rsidR="00FA11AB" w:rsidRPr="00FA11AB" w:rsidRDefault="0016125B" w:rsidP="00FA11AB">
            <w:pPr>
              <w:spacing w:after="160" w:line="259" w:lineRule="auto"/>
              <w:cnfStyle w:val="000000000000" w:firstRow="0" w:lastRow="0" w:firstColumn="0" w:lastColumn="0" w:oddVBand="0" w:evenVBand="0" w:oddHBand="0" w:evenHBand="0" w:firstRowFirstColumn="0" w:firstRowLastColumn="0" w:lastRowFirstColumn="0" w:lastRowLastColumn="0"/>
            </w:pPr>
            <w:r w:rsidRPr="00FA11AB">
              <w:t>2</w:t>
            </w:r>
            <w:r>
              <w:t>8</w:t>
            </w:r>
            <w:r w:rsidRPr="00FA11AB">
              <w:t>%</w:t>
            </w:r>
          </w:p>
        </w:tc>
      </w:tr>
      <w:tr w:rsidR="00885B08" w14:paraId="5F7CF746"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BD75369" w14:textId="77777777" w:rsidR="00FA11AB" w:rsidRPr="00FA11AB" w:rsidRDefault="0016125B" w:rsidP="00FA11AB">
            <w:pPr>
              <w:spacing w:after="160" w:line="259" w:lineRule="auto"/>
            </w:pPr>
            <w:r>
              <w:t>Highly Reject</w:t>
            </w:r>
          </w:p>
        </w:tc>
        <w:tc>
          <w:tcPr>
            <w:tcW w:w="3117" w:type="dxa"/>
          </w:tcPr>
          <w:p w14:paraId="1EA7B305"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t>9</w:t>
            </w:r>
          </w:p>
        </w:tc>
        <w:tc>
          <w:tcPr>
            <w:tcW w:w="3117" w:type="dxa"/>
          </w:tcPr>
          <w:p w14:paraId="228B926C" w14:textId="77777777" w:rsidR="00FA11AB" w:rsidRPr="00FA11AB" w:rsidRDefault="0016125B" w:rsidP="00FA11AB">
            <w:pPr>
              <w:spacing w:after="160" w:line="259" w:lineRule="auto"/>
              <w:cnfStyle w:val="000000100000" w:firstRow="0" w:lastRow="0" w:firstColumn="0" w:lastColumn="0" w:oddVBand="0" w:evenVBand="0" w:oddHBand="1" w:evenHBand="0" w:firstRowFirstColumn="0" w:firstRowLastColumn="0" w:lastRowFirstColumn="0" w:lastRowLastColumn="0"/>
            </w:pPr>
            <w:r>
              <w:t>18</w:t>
            </w:r>
            <w:r w:rsidRPr="00FA11AB">
              <w:t>%</w:t>
            </w:r>
          </w:p>
        </w:tc>
      </w:tr>
      <w:bookmarkEnd w:id="65"/>
    </w:tbl>
    <w:p w14:paraId="5827218E" w14:textId="77777777" w:rsidR="00E2054F" w:rsidRDefault="00E2054F" w:rsidP="00E2054F">
      <w:pPr>
        <w:jc w:val="center"/>
      </w:pPr>
    </w:p>
    <w:p w14:paraId="703F185A" w14:textId="77777777" w:rsidR="00FA11AB" w:rsidRDefault="0016125B" w:rsidP="00E2054F">
      <w:pPr>
        <w:jc w:val="center"/>
        <w:rPr>
          <w:noProof/>
        </w:rPr>
      </w:pPr>
      <w:r>
        <w:rPr>
          <w:noProof/>
        </w:rPr>
        <w:drawing>
          <wp:inline distT="0" distB="0" distL="0" distR="0" wp14:anchorId="211D23CA" wp14:editId="4A7AC38E">
            <wp:extent cx="4606505" cy="3346869"/>
            <wp:effectExtent l="0" t="0" r="3810" b="635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F9637BF" w14:textId="77777777" w:rsidR="008561D4" w:rsidRDefault="008561D4" w:rsidP="008561D4"/>
    <w:p w14:paraId="00E56864" w14:textId="2C6EA33D" w:rsidR="005D7256" w:rsidRPr="00220AA1" w:rsidRDefault="0016125B" w:rsidP="00220AA1">
      <w:pPr>
        <w:spacing w:line="360" w:lineRule="auto"/>
        <w:jc w:val="both"/>
        <w:rPr>
          <w:rFonts w:ascii="Times New Roman" w:hAnsi="Times New Roman" w:cs="Times New Roman"/>
        </w:rPr>
      </w:pPr>
      <w:r>
        <w:rPr>
          <w:rFonts w:ascii="Times New Roman" w:hAnsi="Times New Roman" w:cs="Times New Roman"/>
          <w:b/>
          <w:bCs/>
        </w:rPr>
        <w:t>Analysis</w:t>
      </w:r>
      <w:r w:rsidRPr="00220AA1">
        <w:rPr>
          <w:rFonts w:ascii="Times New Roman" w:hAnsi="Times New Roman" w:cs="Times New Roman"/>
          <w:b/>
          <w:bCs/>
        </w:rPr>
        <w:t>:</w:t>
      </w:r>
      <w:r w:rsidRPr="00220AA1">
        <w:rPr>
          <w:rFonts w:ascii="Times New Roman" w:hAnsi="Times New Roman" w:cs="Times New Roman"/>
        </w:rPr>
        <w:t xml:space="preserve"> The above chart shows us that 20% employees </w:t>
      </w:r>
      <w:r w:rsidR="00DF1C77">
        <w:rPr>
          <w:rFonts w:ascii="Times New Roman" w:hAnsi="Times New Roman" w:cs="Times New Roman"/>
        </w:rPr>
        <w:t>Highly Accept</w:t>
      </w:r>
      <w:r w:rsidR="00EB48D8" w:rsidRPr="00220AA1">
        <w:rPr>
          <w:rFonts w:ascii="Times New Roman" w:hAnsi="Times New Roman" w:cs="Times New Roman"/>
        </w:rPr>
        <w:t xml:space="preserve"> that the bank provides </w:t>
      </w:r>
      <w:r w:rsidR="005369D8" w:rsidRPr="00220AA1">
        <w:rPr>
          <w:rFonts w:ascii="Times New Roman" w:hAnsi="Times New Roman" w:cs="Times New Roman"/>
        </w:rPr>
        <w:t>financial support,</w:t>
      </w:r>
      <w:r w:rsidR="002E33EB" w:rsidRPr="00220AA1">
        <w:rPr>
          <w:rFonts w:ascii="Times New Roman" w:hAnsi="Times New Roman" w:cs="Times New Roman"/>
        </w:rPr>
        <w:t xml:space="preserve"> </w:t>
      </w:r>
      <w:r w:rsidR="005369D8" w:rsidRPr="00220AA1">
        <w:rPr>
          <w:rFonts w:ascii="Times New Roman" w:hAnsi="Times New Roman" w:cs="Times New Roman"/>
        </w:rPr>
        <w:t xml:space="preserve">another 18% </w:t>
      </w:r>
      <w:r w:rsidR="00D5760A" w:rsidRPr="00220AA1">
        <w:rPr>
          <w:rFonts w:ascii="Times New Roman" w:hAnsi="Times New Roman" w:cs="Times New Roman"/>
        </w:rPr>
        <w:t xml:space="preserve">have </w:t>
      </w:r>
      <w:r w:rsidR="005369D8" w:rsidRPr="00220AA1">
        <w:rPr>
          <w:rFonts w:ascii="Times New Roman" w:hAnsi="Times New Roman" w:cs="Times New Roman"/>
        </w:rPr>
        <w:t xml:space="preserve">also </w:t>
      </w:r>
      <w:r w:rsidR="003506DE">
        <w:rPr>
          <w:rFonts w:ascii="Times New Roman" w:hAnsi="Times New Roman" w:cs="Times New Roman"/>
        </w:rPr>
        <w:t>Accepted</w:t>
      </w:r>
      <w:r w:rsidR="00D5760A" w:rsidRPr="00220AA1">
        <w:rPr>
          <w:rFonts w:ascii="Times New Roman" w:hAnsi="Times New Roman" w:cs="Times New Roman"/>
        </w:rPr>
        <w:t xml:space="preserve"> with this.16% </w:t>
      </w:r>
      <w:r w:rsidR="00714F25" w:rsidRPr="00220AA1">
        <w:rPr>
          <w:rFonts w:ascii="Times New Roman" w:hAnsi="Times New Roman" w:cs="Times New Roman"/>
        </w:rPr>
        <w:t xml:space="preserve">employees are shown as </w:t>
      </w:r>
      <w:r w:rsidR="002D2B6B">
        <w:rPr>
          <w:rFonts w:ascii="Times New Roman" w:hAnsi="Times New Roman" w:cs="Times New Roman"/>
        </w:rPr>
        <w:t>Neither Accept nor Reject</w:t>
      </w:r>
      <w:r w:rsidR="00714F25" w:rsidRPr="00220AA1">
        <w:rPr>
          <w:rFonts w:ascii="Times New Roman" w:hAnsi="Times New Roman" w:cs="Times New Roman"/>
        </w:rPr>
        <w:t>.</w:t>
      </w:r>
      <w:r w:rsidR="002E33EB" w:rsidRPr="00220AA1">
        <w:rPr>
          <w:rFonts w:ascii="Times New Roman" w:hAnsi="Times New Roman" w:cs="Times New Roman"/>
        </w:rPr>
        <w:t xml:space="preserve"> </w:t>
      </w:r>
      <w:r w:rsidR="00594D66" w:rsidRPr="00220AA1">
        <w:rPr>
          <w:rFonts w:ascii="Times New Roman" w:hAnsi="Times New Roman" w:cs="Times New Roman"/>
        </w:rPr>
        <w:t xml:space="preserve">On the </w:t>
      </w:r>
      <w:r w:rsidR="001D75C3" w:rsidRPr="00220AA1">
        <w:rPr>
          <w:rFonts w:ascii="Times New Roman" w:hAnsi="Times New Roman" w:cs="Times New Roman"/>
        </w:rPr>
        <w:t>contrary,</w:t>
      </w:r>
      <w:r w:rsidR="0052478C" w:rsidRPr="00220AA1">
        <w:rPr>
          <w:rFonts w:ascii="Times New Roman" w:hAnsi="Times New Roman" w:cs="Times New Roman"/>
        </w:rPr>
        <w:t xml:space="preserve">28% people </w:t>
      </w:r>
      <w:r w:rsidR="003506DE">
        <w:rPr>
          <w:rFonts w:ascii="Times New Roman" w:hAnsi="Times New Roman" w:cs="Times New Roman"/>
        </w:rPr>
        <w:t>Rejected</w:t>
      </w:r>
      <w:r w:rsidR="0052478C" w:rsidRPr="00220AA1">
        <w:rPr>
          <w:rFonts w:ascii="Times New Roman" w:hAnsi="Times New Roman" w:cs="Times New Roman"/>
        </w:rPr>
        <w:t xml:space="preserve"> with this and rest 18% </w:t>
      </w:r>
      <w:r w:rsidR="00DB42E3" w:rsidRPr="00220AA1">
        <w:rPr>
          <w:rFonts w:ascii="Times New Roman" w:hAnsi="Times New Roman" w:cs="Times New Roman"/>
        </w:rPr>
        <w:t xml:space="preserve">have </w:t>
      </w:r>
      <w:r w:rsidR="003506DE">
        <w:rPr>
          <w:rFonts w:ascii="Times New Roman" w:hAnsi="Times New Roman" w:cs="Times New Roman"/>
        </w:rPr>
        <w:t>Highly Rejected</w:t>
      </w:r>
      <w:r w:rsidR="00DB42E3" w:rsidRPr="00220AA1">
        <w:rPr>
          <w:rFonts w:ascii="Times New Roman" w:hAnsi="Times New Roman" w:cs="Times New Roman"/>
        </w:rPr>
        <w:t xml:space="preserve"> </w:t>
      </w:r>
      <w:r w:rsidR="00BC57C3" w:rsidRPr="00220AA1">
        <w:rPr>
          <w:rFonts w:ascii="Times New Roman" w:hAnsi="Times New Roman" w:cs="Times New Roman"/>
        </w:rPr>
        <w:t>with the opinion.</w:t>
      </w:r>
    </w:p>
    <w:p w14:paraId="7BE27B2C" w14:textId="77777777" w:rsidR="00BC57C3" w:rsidRPr="00220AA1" w:rsidRDefault="0016125B" w:rsidP="00220AA1">
      <w:pPr>
        <w:spacing w:line="360" w:lineRule="auto"/>
        <w:jc w:val="both"/>
        <w:rPr>
          <w:rFonts w:ascii="Times New Roman" w:hAnsi="Times New Roman" w:cs="Times New Roman"/>
          <w:noProof/>
        </w:rPr>
      </w:pPr>
      <w:r w:rsidRPr="00220AA1">
        <w:rPr>
          <w:rFonts w:ascii="Times New Roman" w:hAnsi="Times New Roman" w:cs="Times New Roman"/>
          <w:b/>
          <w:bCs/>
        </w:rPr>
        <w:t>Observation:</w:t>
      </w:r>
      <w:r w:rsidRPr="00220AA1">
        <w:rPr>
          <w:rFonts w:ascii="Times New Roman" w:hAnsi="Times New Roman" w:cs="Times New Roman"/>
        </w:rPr>
        <w:t xml:space="preserve"> </w:t>
      </w:r>
      <w:r w:rsidR="003F691E" w:rsidRPr="00220AA1">
        <w:rPr>
          <w:rFonts w:ascii="Times New Roman" w:hAnsi="Times New Roman" w:cs="Times New Roman"/>
        </w:rPr>
        <w:t>The bank authority needs to be m</w:t>
      </w:r>
      <w:r w:rsidR="002E33EB" w:rsidRPr="00220AA1">
        <w:rPr>
          <w:rFonts w:ascii="Times New Roman" w:hAnsi="Times New Roman" w:cs="Times New Roman"/>
        </w:rPr>
        <w:t>o</w:t>
      </w:r>
      <w:r w:rsidR="003F691E" w:rsidRPr="00220AA1">
        <w:rPr>
          <w:rFonts w:ascii="Times New Roman" w:hAnsi="Times New Roman" w:cs="Times New Roman"/>
        </w:rPr>
        <w:t xml:space="preserve">re careful about their employees and should </w:t>
      </w:r>
      <w:r w:rsidR="00221098" w:rsidRPr="00220AA1">
        <w:rPr>
          <w:rFonts w:ascii="Times New Roman" w:hAnsi="Times New Roman" w:cs="Times New Roman"/>
        </w:rPr>
        <w:t xml:space="preserve">provide more financial support to their employees in their critical </w:t>
      </w:r>
      <w:r w:rsidR="008550F7" w:rsidRPr="00220AA1">
        <w:rPr>
          <w:rFonts w:ascii="Times New Roman" w:hAnsi="Times New Roman" w:cs="Times New Roman"/>
        </w:rPr>
        <w:t>time.</w:t>
      </w:r>
    </w:p>
    <w:p w14:paraId="3A9C45B1" w14:textId="77777777" w:rsidR="00D47ED4" w:rsidRPr="00220AA1" w:rsidRDefault="00D47ED4" w:rsidP="00220AA1">
      <w:pPr>
        <w:spacing w:line="360" w:lineRule="auto"/>
        <w:jc w:val="both"/>
        <w:rPr>
          <w:rFonts w:ascii="Times New Roman" w:hAnsi="Times New Roman" w:cs="Times New Roman"/>
        </w:rPr>
      </w:pPr>
    </w:p>
    <w:p w14:paraId="182A5C50" w14:textId="77777777" w:rsidR="008561D4" w:rsidRDefault="0016125B" w:rsidP="00D47ED4">
      <w:r w:rsidRPr="00D47ED4">
        <w:lastRenderedPageBreak/>
        <w:t>Does the bank provide any financial reward to your year-end performance?</w:t>
      </w:r>
    </w:p>
    <w:p w14:paraId="2C2427B4" w14:textId="77777777" w:rsidR="008D188E" w:rsidRDefault="008D188E" w:rsidP="00D47ED4"/>
    <w:tbl>
      <w:tblPr>
        <w:tblStyle w:val="GridTable2-Accent5"/>
        <w:tblW w:w="0" w:type="auto"/>
        <w:tblLook w:val="04A0" w:firstRow="1" w:lastRow="0" w:firstColumn="1" w:lastColumn="0" w:noHBand="0" w:noVBand="1"/>
      </w:tblPr>
      <w:tblGrid>
        <w:gridCol w:w="3116"/>
        <w:gridCol w:w="3117"/>
        <w:gridCol w:w="3117"/>
      </w:tblGrid>
      <w:tr w:rsidR="00885B08" w14:paraId="53289258"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213F88A" w14:textId="77777777" w:rsidR="00D47ED4" w:rsidRPr="00D47ED4" w:rsidRDefault="0016125B" w:rsidP="00D47ED4">
            <w:pPr>
              <w:spacing w:after="160" w:line="259" w:lineRule="auto"/>
            </w:pPr>
            <w:r w:rsidRPr="00D47ED4">
              <w:t>Response</w:t>
            </w:r>
          </w:p>
        </w:tc>
        <w:tc>
          <w:tcPr>
            <w:tcW w:w="3117" w:type="dxa"/>
          </w:tcPr>
          <w:p w14:paraId="533278EF" w14:textId="77777777" w:rsidR="00D47ED4" w:rsidRPr="00D47ED4" w:rsidRDefault="0016125B" w:rsidP="00D47ED4">
            <w:pPr>
              <w:spacing w:after="160" w:line="259" w:lineRule="auto"/>
              <w:cnfStyle w:val="100000000000" w:firstRow="1" w:lastRow="0" w:firstColumn="0" w:lastColumn="0" w:oddVBand="0" w:evenVBand="0" w:oddHBand="0" w:evenHBand="0" w:firstRowFirstColumn="0" w:firstRowLastColumn="0" w:lastRowFirstColumn="0" w:lastRowLastColumn="0"/>
            </w:pPr>
            <w:r w:rsidRPr="00D47ED4">
              <w:t xml:space="preserve">Number of </w:t>
            </w:r>
            <w:r w:rsidR="00FE7AF5">
              <w:t xml:space="preserve">the </w:t>
            </w:r>
            <w:r w:rsidRPr="00D47ED4">
              <w:t>Employe</w:t>
            </w:r>
            <w:r w:rsidR="00FE7AF5">
              <w:t>d</w:t>
            </w:r>
          </w:p>
        </w:tc>
        <w:tc>
          <w:tcPr>
            <w:tcW w:w="3117" w:type="dxa"/>
          </w:tcPr>
          <w:p w14:paraId="52564882" w14:textId="77777777" w:rsidR="00D47ED4" w:rsidRPr="00D47ED4" w:rsidRDefault="0016125B" w:rsidP="00D47ED4">
            <w:pPr>
              <w:spacing w:after="160" w:line="259" w:lineRule="auto"/>
              <w:cnfStyle w:val="100000000000" w:firstRow="1" w:lastRow="0" w:firstColumn="0" w:lastColumn="0" w:oddVBand="0" w:evenVBand="0" w:oddHBand="0" w:evenHBand="0" w:firstRowFirstColumn="0" w:firstRowLastColumn="0" w:lastRowFirstColumn="0" w:lastRowLastColumn="0"/>
            </w:pPr>
            <w:r>
              <w:t>Percentage</w:t>
            </w:r>
          </w:p>
        </w:tc>
      </w:tr>
      <w:tr w:rsidR="00885B08" w14:paraId="6BC32D5F"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683221E" w14:textId="77777777" w:rsidR="00D47ED4" w:rsidRPr="00D47ED4" w:rsidRDefault="0016125B" w:rsidP="00D47ED4">
            <w:pPr>
              <w:spacing w:after="160" w:line="259" w:lineRule="auto"/>
            </w:pPr>
            <w:r>
              <w:t>Highly Accept</w:t>
            </w:r>
          </w:p>
        </w:tc>
        <w:tc>
          <w:tcPr>
            <w:tcW w:w="3117" w:type="dxa"/>
          </w:tcPr>
          <w:p w14:paraId="7FC0C52B" w14:textId="77777777" w:rsidR="00D47ED4" w:rsidRPr="00D47ED4" w:rsidRDefault="0016125B" w:rsidP="00D47ED4">
            <w:pPr>
              <w:spacing w:after="160" w:line="259" w:lineRule="auto"/>
              <w:cnfStyle w:val="000000100000" w:firstRow="0" w:lastRow="0" w:firstColumn="0" w:lastColumn="0" w:oddVBand="0" w:evenVBand="0" w:oddHBand="1" w:evenHBand="0" w:firstRowFirstColumn="0" w:firstRowLastColumn="0" w:lastRowFirstColumn="0" w:lastRowLastColumn="0"/>
            </w:pPr>
            <w:r w:rsidRPr="00D47ED4">
              <w:t>1</w:t>
            </w:r>
            <w:r>
              <w:t>2</w:t>
            </w:r>
          </w:p>
        </w:tc>
        <w:tc>
          <w:tcPr>
            <w:tcW w:w="3117" w:type="dxa"/>
          </w:tcPr>
          <w:p w14:paraId="2158EE85" w14:textId="77777777" w:rsidR="00D47ED4" w:rsidRPr="00D47ED4" w:rsidRDefault="0016125B" w:rsidP="00D47ED4">
            <w:pPr>
              <w:spacing w:after="160" w:line="259" w:lineRule="auto"/>
              <w:cnfStyle w:val="000000100000" w:firstRow="0" w:lastRow="0" w:firstColumn="0" w:lastColumn="0" w:oddVBand="0" w:evenVBand="0" w:oddHBand="1" w:evenHBand="0" w:firstRowFirstColumn="0" w:firstRowLastColumn="0" w:lastRowFirstColumn="0" w:lastRowLastColumn="0"/>
            </w:pPr>
            <w:r w:rsidRPr="00D47ED4">
              <w:t>2</w:t>
            </w:r>
            <w:r>
              <w:t>4</w:t>
            </w:r>
            <w:r w:rsidRPr="00D47ED4">
              <w:t>%</w:t>
            </w:r>
          </w:p>
        </w:tc>
      </w:tr>
      <w:tr w:rsidR="00885B08" w14:paraId="518C867B"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39B0732C" w14:textId="77777777" w:rsidR="00D47ED4" w:rsidRPr="00D47ED4" w:rsidRDefault="0016125B" w:rsidP="00D47ED4">
            <w:pPr>
              <w:spacing w:after="160" w:line="259" w:lineRule="auto"/>
            </w:pPr>
            <w:r>
              <w:t>Accept</w:t>
            </w:r>
          </w:p>
        </w:tc>
        <w:tc>
          <w:tcPr>
            <w:tcW w:w="3117" w:type="dxa"/>
          </w:tcPr>
          <w:p w14:paraId="413F3AEC" w14:textId="77777777" w:rsidR="00D47ED4" w:rsidRPr="00D47ED4" w:rsidRDefault="0016125B" w:rsidP="00D47ED4">
            <w:pPr>
              <w:spacing w:after="160" w:line="259" w:lineRule="auto"/>
              <w:cnfStyle w:val="000000000000" w:firstRow="0" w:lastRow="0" w:firstColumn="0" w:lastColumn="0" w:oddVBand="0" w:evenVBand="0" w:oddHBand="0" w:evenHBand="0" w:firstRowFirstColumn="0" w:firstRowLastColumn="0" w:lastRowFirstColumn="0" w:lastRowLastColumn="0"/>
            </w:pPr>
            <w:r w:rsidRPr="00D47ED4">
              <w:t>9</w:t>
            </w:r>
          </w:p>
        </w:tc>
        <w:tc>
          <w:tcPr>
            <w:tcW w:w="3117" w:type="dxa"/>
          </w:tcPr>
          <w:p w14:paraId="31C444B4" w14:textId="77777777" w:rsidR="00D47ED4" w:rsidRPr="00D47ED4" w:rsidRDefault="0016125B" w:rsidP="00D47ED4">
            <w:pPr>
              <w:spacing w:after="160" w:line="259" w:lineRule="auto"/>
              <w:cnfStyle w:val="000000000000" w:firstRow="0" w:lastRow="0" w:firstColumn="0" w:lastColumn="0" w:oddVBand="0" w:evenVBand="0" w:oddHBand="0" w:evenHBand="0" w:firstRowFirstColumn="0" w:firstRowLastColumn="0" w:lastRowFirstColumn="0" w:lastRowLastColumn="0"/>
            </w:pPr>
            <w:r w:rsidRPr="00D47ED4">
              <w:t>18%</w:t>
            </w:r>
          </w:p>
        </w:tc>
      </w:tr>
      <w:tr w:rsidR="00885B08" w14:paraId="090F092E"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70FF567" w14:textId="62BCA0A3" w:rsidR="00D47ED4" w:rsidRPr="00D47ED4" w:rsidRDefault="002D2B6B" w:rsidP="00D47ED4">
            <w:pPr>
              <w:spacing w:after="160" w:line="259" w:lineRule="auto"/>
            </w:pPr>
            <w:r>
              <w:t>Neither Accept nor Reject</w:t>
            </w:r>
          </w:p>
        </w:tc>
        <w:tc>
          <w:tcPr>
            <w:tcW w:w="3117" w:type="dxa"/>
          </w:tcPr>
          <w:p w14:paraId="5A46264A" w14:textId="77777777" w:rsidR="00D47ED4" w:rsidRPr="00D47ED4" w:rsidRDefault="0016125B" w:rsidP="00D47ED4">
            <w:pPr>
              <w:spacing w:after="160" w:line="259" w:lineRule="auto"/>
              <w:cnfStyle w:val="000000100000" w:firstRow="0" w:lastRow="0" w:firstColumn="0" w:lastColumn="0" w:oddVBand="0" w:evenVBand="0" w:oddHBand="1" w:evenHBand="0" w:firstRowFirstColumn="0" w:firstRowLastColumn="0" w:lastRowFirstColumn="0" w:lastRowLastColumn="0"/>
            </w:pPr>
            <w:r>
              <w:t>17</w:t>
            </w:r>
          </w:p>
        </w:tc>
        <w:tc>
          <w:tcPr>
            <w:tcW w:w="3117" w:type="dxa"/>
          </w:tcPr>
          <w:p w14:paraId="5037D5B9" w14:textId="77777777" w:rsidR="00D47ED4" w:rsidRPr="00D47ED4" w:rsidRDefault="0016125B" w:rsidP="00D47ED4">
            <w:pPr>
              <w:spacing w:after="160" w:line="259" w:lineRule="auto"/>
              <w:cnfStyle w:val="000000100000" w:firstRow="0" w:lastRow="0" w:firstColumn="0" w:lastColumn="0" w:oddVBand="0" w:evenVBand="0" w:oddHBand="1" w:evenHBand="0" w:firstRowFirstColumn="0" w:firstRowLastColumn="0" w:lastRowFirstColumn="0" w:lastRowLastColumn="0"/>
            </w:pPr>
            <w:r>
              <w:t>34</w:t>
            </w:r>
            <w:r w:rsidRPr="00D47ED4">
              <w:t>%</w:t>
            </w:r>
          </w:p>
        </w:tc>
      </w:tr>
      <w:tr w:rsidR="00885B08" w14:paraId="7E679E8C"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20DFDD90" w14:textId="77777777" w:rsidR="00D47ED4" w:rsidRPr="00D47ED4" w:rsidRDefault="0016125B" w:rsidP="00D47ED4">
            <w:pPr>
              <w:spacing w:after="160" w:line="259" w:lineRule="auto"/>
            </w:pPr>
            <w:r>
              <w:t>Reject</w:t>
            </w:r>
          </w:p>
        </w:tc>
        <w:tc>
          <w:tcPr>
            <w:tcW w:w="3117" w:type="dxa"/>
          </w:tcPr>
          <w:p w14:paraId="4743AB76" w14:textId="77777777" w:rsidR="00D47ED4" w:rsidRPr="00D47ED4" w:rsidRDefault="0016125B" w:rsidP="00D47ED4">
            <w:pPr>
              <w:spacing w:after="160" w:line="259" w:lineRule="auto"/>
              <w:cnfStyle w:val="000000000000" w:firstRow="0" w:lastRow="0" w:firstColumn="0" w:lastColumn="0" w:oddVBand="0" w:evenVBand="0" w:oddHBand="0" w:evenHBand="0" w:firstRowFirstColumn="0" w:firstRowLastColumn="0" w:lastRowFirstColumn="0" w:lastRowLastColumn="0"/>
            </w:pPr>
            <w:r>
              <w:t>8</w:t>
            </w:r>
          </w:p>
        </w:tc>
        <w:tc>
          <w:tcPr>
            <w:tcW w:w="3117" w:type="dxa"/>
          </w:tcPr>
          <w:p w14:paraId="0A15B905" w14:textId="77777777" w:rsidR="00D47ED4" w:rsidRPr="00D47ED4" w:rsidRDefault="0016125B" w:rsidP="00D47ED4">
            <w:pPr>
              <w:spacing w:after="160" w:line="259" w:lineRule="auto"/>
              <w:cnfStyle w:val="000000000000" w:firstRow="0" w:lastRow="0" w:firstColumn="0" w:lastColumn="0" w:oddVBand="0" w:evenVBand="0" w:oddHBand="0" w:evenHBand="0" w:firstRowFirstColumn="0" w:firstRowLastColumn="0" w:lastRowFirstColumn="0" w:lastRowLastColumn="0"/>
            </w:pPr>
            <w:r>
              <w:t>16</w:t>
            </w:r>
            <w:r w:rsidRPr="00D47ED4">
              <w:t>%</w:t>
            </w:r>
          </w:p>
        </w:tc>
      </w:tr>
      <w:tr w:rsidR="00885B08" w14:paraId="60DD82F5"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83A67BA" w14:textId="77777777" w:rsidR="00D47ED4" w:rsidRPr="00D47ED4" w:rsidRDefault="0016125B" w:rsidP="00D47ED4">
            <w:pPr>
              <w:spacing w:after="160" w:line="259" w:lineRule="auto"/>
            </w:pPr>
            <w:r>
              <w:t>Highly Reject</w:t>
            </w:r>
          </w:p>
        </w:tc>
        <w:tc>
          <w:tcPr>
            <w:tcW w:w="3117" w:type="dxa"/>
          </w:tcPr>
          <w:p w14:paraId="23AA48FA" w14:textId="77777777" w:rsidR="00D47ED4" w:rsidRPr="00D47ED4" w:rsidRDefault="0016125B" w:rsidP="00D47ED4">
            <w:pPr>
              <w:spacing w:after="160" w:line="259" w:lineRule="auto"/>
              <w:cnfStyle w:val="000000100000" w:firstRow="0" w:lastRow="0" w:firstColumn="0" w:lastColumn="0" w:oddVBand="0" w:evenVBand="0" w:oddHBand="1" w:evenHBand="0" w:firstRowFirstColumn="0" w:firstRowLastColumn="0" w:lastRowFirstColumn="0" w:lastRowLastColumn="0"/>
            </w:pPr>
            <w:r>
              <w:t>4</w:t>
            </w:r>
          </w:p>
        </w:tc>
        <w:tc>
          <w:tcPr>
            <w:tcW w:w="3117" w:type="dxa"/>
          </w:tcPr>
          <w:p w14:paraId="56BE62B4" w14:textId="77777777" w:rsidR="00D47ED4" w:rsidRPr="00D47ED4" w:rsidRDefault="0016125B" w:rsidP="00D47ED4">
            <w:pPr>
              <w:spacing w:after="160" w:line="259" w:lineRule="auto"/>
              <w:cnfStyle w:val="000000100000" w:firstRow="0" w:lastRow="0" w:firstColumn="0" w:lastColumn="0" w:oddVBand="0" w:evenVBand="0" w:oddHBand="1" w:evenHBand="0" w:firstRowFirstColumn="0" w:firstRowLastColumn="0" w:lastRowFirstColumn="0" w:lastRowLastColumn="0"/>
            </w:pPr>
            <w:r w:rsidRPr="00D47ED4">
              <w:t>8%</w:t>
            </w:r>
          </w:p>
        </w:tc>
      </w:tr>
    </w:tbl>
    <w:p w14:paraId="2CF5DC9A" w14:textId="77777777" w:rsidR="00D47ED4" w:rsidRDefault="00D47ED4" w:rsidP="00D47ED4"/>
    <w:p w14:paraId="6F1CD37D" w14:textId="77777777" w:rsidR="00D47ED4" w:rsidRDefault="0016125B" w:rsidP="00D47ED4">
      <w:pPr>
        <w:jc w:val="center"/>
        <w:rPr>
          <w:szCs w:val="24"/>
          <w:lang w:bidi="en-US"/>
        </w:rPr>
      </w:pPr>
      <w:r>
        <w:rPr>
          <w:noProof/>
          <w:szCs w:val="24"/>
          <w:lang w:bidi="en-US"/>
        </w:rPr>
        <w:drawing>
          <wp:inline distT="0" distB="0" distL="0" distR="0" wp14:anchorId="7DC0F504" wp14:editId="51D8B7F4">
            <wp:extent cx="4591455" cy="2996119"/>
            <wp:effectExtent l="0" t="0" r="0" b="1397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FEA508E" w14:textId="77777777" w:rsidR="00220AA1" w:rsidRDefault="00220AA1" w:rsidP="002E33EB">
      <w:pPr>
        <w:spacing w:line="360" w:lineRule="auto"/>
        <w:jc w:val="both"/>
        <w:rPr>
          <w:rFonts w:ascii="Times New Roman" w:hAnsi="Times New Roman" w:cs="Times New Roman"/>
          <w:b/>
          <w:bCs/>
          <w:szCs w:val="24"/>
          <w:lang w:bidi="en-US"/>
        </w:rPr>
      </w:pPr>
    </w:p>
    <w:p w14:paraId="1B213207" w14:textId="2BC16EB4" w:rsidR="00D47ED4" w:rsidRPr="002E33EB" w:rsidRDefault="0016125B" w:rsidP="002E33EB">
      <w:pPr>
        <w:spacing w:line="360" w:lineRule="auto"/>
        <w:jc w:val="both"/>
        <w:rPr>
          <w:rFonts w:ascii="Times New Roman" w:hAnsi="Times New Roman" w:cs="Times New Roman"/>
          <w:szCs w:val="24"/>
          <w:lang w:bidi="en-US"/>
        </w:rPr>
      </w:pPr>
      <w:r>
        <w:rPr>
          <w:rFonts w:ascii="Times New Roman" w:hAnsi="Times New Roman" w:cs="Times New Roman"/>
          <w:b/>
          <w:bCs/>
          <w:szCs w:val="24"/>
          <w:lang w:bidi="en-US"/>
        </w:rPr>
        <w:t>Analysis</w:t>
      </w:r>
      <w:r w:rsidR="004F2379" w:rsidRPr="002E33EB">
        <w:rPr>
          <w:rFonts w:ascii="Times New Roman" w:hAnsi="Times New Roman" w:cs="Times New Roman"/>
          <w:b/>
          <w:bCs/>
          <w:szCs w:val="24"/>
          <w:lang w:bidi="en-US"/>
        </w:rPr>
        <w:t>:</w:t>
      </w:r>
      <w:r w:rsidR="004F2379" w:rsidRPr="002E33EB">
        <w:rPr>
          <w:rFonts w:ascii="Times New Roman" w:hAnsi="Times New Roman" w:cs="Times New Roman"/>
          <w:szCs w:val="24"/>
          <w:lang w:bidi="en-US"/>
        </w:rPr>
        <w:t xml:space="preserve"> </w:t>
      </w:r>
      <w:bookmarkStart w:id="66" w:name="_Hlk56313806"/>
      <w:r w:rsidR="00F1796A" w:rsidRPr="002E33EB">
        <w:rPr>
          <w:rFonts w:ascii="Times New Roman" w:hAnsi="Times New Roman" w:cs="Times New Roman"/>
          <w:szCs w:val="24"/>
          <w:lang w:bidi="en-US"/>
        </w:rPr>
        <w:t xml:space="preserve">The chart shows us that 24% of the employees have </w:t>
      </w:r>
      <w:r w:rsidR="003506DE">
        <w:rPr>
          <w:rFonts w:ascii="Times New Roman" w:hAnsi="Times New Roman" w:cs="Times New Roman"/>
          <w:szCs w:val="24"/>
          <w:lang w:bidi="en-US"/>
        </w:rPr>
        <w:t>Highly Accepted</w:t>
      </w:r>
      <w:r w:rsidR="00F1796A" w:rsidRPr="002E33EB">
        <w:rPr>
          <w:rFonts w:ascii="Times New Roman" w:hAnsi="Times New Roman" w:cs="Times New Roman"/>
          <w:szCs w:val="24"/>
          <w:lang w:bidi="en-US"/>
        </w:rPr>
        <w:t xml:space="preserve"> </w:t>
      </w:r>
      <w:r w:rsidR="00846B6C" w:rsidRPr="002E33EB">
        <w:rPr>
          <w:rFonts w:ascii="Times New Roman" w:hAnsi="Times New Roman" w:cs="Times New Roman"/>
          <w:szCs w:val="24"/>
          <w:lang w:bidi="en-US"/>
        </w:rPr>
        <w:t xml:space="preserve">that the bank provides </w:t>
      </w:r>
      <w:r w:rsidR="006A62F9" w:rsidRPr="002E33EB">
        <w:rPr>
          <w:rFonts w:ascii="Times New Roman" w:hAnsi="Times New Roman" w:cs="Times New Roman"/>
          <w:szCs w:val="24"/>
          <w:lang w:bidi="en-US"/>
        </w:rPr>
        <w:t>financial reward at the year-end performance</w:t>
      </w:r>
      <w:r w:rsidR="0062109A" w:rsidRPr="002E33EB">
        <w:rPr>
          <w:rFonts w:ascii="Times New Roman" w:hAnsi="Times New Roman" w:cs="Times New Roman"/>
          <w:szCs w:val="24"/>
          <w:lang w:bidi="en-US"/>
        </w:rPr>
        <w:t xml:space="preserve"> and another 18% employees have also </w:t>
      </w:r>
      <w:r w:rsidR="003506DE">
        <w:rPr>
          <w:rFonts w:ascii="Times New Roman" w:hAnsi="Times New Roman" w:cs="Times New Roman"/>
          <w:szCs w:val="24"/>
          <w:lang w:bidi="en-US"/>
        </w:rPr>
        <w:t>Accepted</w:t>
      </w:r>
      <w:r w:rsidR="0062109A" w:rsidRPr="002E33EB">
        <w:rPr>
          <w:rFonts w:ascii="Times New Roman" w:hAnsi="Times New Roman" w:cs="Times New Roman"/>
          <w:szCs w:val="24"/>
          <w:lang w:bidi="en-US"/>
        </w:rPr>
        <w:t xml:space="preserve"> with this.</w:t>
      </w:r>
      <w:r w:rsidR="002E33EB" w:rsidRPr="002E33EB">
        <w:rPr>
          <w:rFonts w:ascii="Times New Roman" w:hAnsi="Times New Roman" w:cs="Times New Roman"/>
          <w:szCs w:val="24"/>
          <w:lang w:bidi="en-US"/>
        </w:rPr>
        <w:t xml:space="preserve"> </w:t>
      </w:r>
      <w:r w:rsidR="00D76C2A" w:rsidRPr="002E33EB">
        <w:rPr>
          <w:rFonts w:ascii="Times New Roman" w:hAnsi="Times New Roman" w:cs="Times New Roman"/>
          <w:szCs w:val="24"/>
          <w:lang w:bidi="en-US"/>
        </w:rPr>
        <w:t xml:space="preserve">A huge number of 34% employees are being </w:t>
      </w:r>
      <w:r w:rsidR="002D2B6B">
        <w:rPr>
          <w:rFonts w:ascii="Times New Roman" w:hAnsi="Times New Roman" w:cs="Times New Roman"/>
          <w:szCs w:val="24"/>
          <w:lang w:bidi="en-US"/>
        </w:rPr>
        <w:t>Neither Accept nor Reject</w:t>
      </w:r>
      <w:r w:rsidR="00D76C2A" w:rsidRPr="002E33EB">
        <w:rPr>
          <w:rFonts w:ascii="Times New Roman" w:hAnsi="Times New Roman" w:cs="Times New Roman"/>
          <w:szCs w:val="24"/>
          <w:lang w:bidi="en-US"/>
        </w:rPr>
        <w:t>.</w:t>
      </w:r>
      <w:r w:rsidR="002E33EB" w:rsidRPr="002E33EB">
        <w:rPr>
          <w:rFonts w:ascii="Times New Roman" w:hAnsi="Times New Roman" w:cs="Times New Roman"/>
          <w:szCs w:val="24"/>
          <w:lang w:bidi="en-US"/>
        </w:rPr>
        <w:t xml:space="preserve"> </w:t>
      </w:r>
      <w:r w:rsidR="00647FB9" w:rsidRPr="002E33EB">
        <w:rPr>
          <w:rFonts w:ascii="Times New Roman" w:hAnsi="Times New Roman" w:cs="Times New Roman"/>
          <w:szCs w:val="24"/>
          <w:lang w:bidi="en-US"/>
        </w:rPr>
        <w:t xml:space="preserve">Again 16% of the employees </w:t>
      </w:r>
      <w:r w:rsidR="003506DE">
        <w:rPr>
          <w:rFonts w:ascii="Times New Roman" w:hAnsi="Times New Roman" w:cs="Times New Roman"/>
          <w:szCs w:val="24"/>
          <w:lang w:bidi="en-US"/>
        </w:rPr>
        <w:t>Rejected</w:t>
      </w:r>
      <w:r w:rsidR="00647FB9" w:rsidRPr="002E33EB">
        <w:rPr>
          <w:rFonts w:ascii="Times New Roman" w:hAnsi="Times New Roman" w:cs="Times New Roman"/>
          <w:szCs w:val="24"/>
          <w:lang w:bidi="en-US"/>
        </w:rPr>
        <w:t xml:space="preserve"> with the opinion and rest 8% </w:t>
      </w:r>
      <w:r w:rsidR="00CF196C" w:rsidRPr="002E33EB">
        <w:rPr>
          <w:rFonts w:ascii="Times New Roman" w:hAnsi="Times New Roman" w:cs="Times New Roman"/>
          <w:szCs w:val="24"/>
          <w:lang w:bidi="en-US"/>
        </w:rPr>
        <w:t xml:space="preserve">have </w:t>
      </w:r>
      <w:r w:rsidR="003506DE">
        <w:rPr>
          <w:rFonts w:ascii="Times New Roman" w:hAnsi="Times New Roman" w:cs="Times New Roman"/>
          <w:szCs w:val="24"/>
          <w:lang w:bidi="en-US"/>
        </w:rPr>
        <w:t>Highly Rejected</w:t>
      </w:r>
      <w:r w:rsidR="00CF196C" w:rsidRPr="002E33EB">
        <w:rPr>
          <w:rFonts w:ascii="Times New Roman" w:hAnsi="Times New Roman" w:cs="Times New Roman"/>
          <w:szCs w:val="24"/>
          <w:lang w:bidi="en-US"/>
        </w:rPr>
        <w:t xml:space="preserve"> with that.</w:t>
      </w:r>
    </w:p>
    <w:bookmarkEnd w:id="66"/>
    <w:p w14:paraId="6388F33C" w14:textId="77777777" w:rsidR="00D47ED4" w:rsidRPr="002E33EB" w:rsidRDefault="0016125B" w:rsidP="002E33EB">
      <w:pPr>
        <w:spacing w:line="360" w:lineRule="auto"/>
        <w:jc w:val="both"/>
        <w:rPr>
          <w:rFonts w:ascii="Times New Roman" w:hAnsi="Times New Roman" w:cs="Times New Roman"/>
          <w:szCs w:val="24"/>
          <w:lang w:bidi="en-US"/>
        </w:rPr>
      </w:pPr>
      <w:r w:rsidRPr="002E33EB">
        <w:rPr>
          <w:rFonts w:ascii="Times New Roman" w:hAnsi="Times New Roman" w:cs="Times New Roman"/>
          <w:b/>
          <w:bCs/>
          <w:szCs w:val="24"/>
          <w:lang w:bidi="en-US"/>
        </w:rPr>
        <w:t>Observation:</w:t>
      </w:r>
      <w:r w:rsidRPr="002E33EB">
        <w:rPr>
          <w:rFonts w:ascii="Times New Roman" w:hAnsi="Times New Roman" w:cs="Times New Roman"/>
          <w:szCs w:val="24"/>
          <w:lang w:bidi="en-US"/>
        </w:rPr>
        <w:t xml:space="preserve"> The authority should be more careful to the </w:t>
      </w:r>
      <w:r w:rsidR="00567D5C" w:rsidRPr="002E33EB">
        <w:rPr>
          <w:rFonts w:ascii="Times New Roman" w:hAnsi="Times New Roman" w:cs="Times New Roman"/>
          <w:szCs w:val="24"/>
          <w:lang w:bidi="en-US"/>
        </w:rPr>
        <w:t xml:space="preserve">employees </w:t>
      </w:r>
      <w:r w:rsidR="00210235" w:rsidRPr="002E33EB">
        <w:rPr>
          <w:rFonts w:ascii="Times New Roman" w:hAnsi="Times New Roman" w:cs="Times New Roman"/>
          <w:szCs w:val="24"/>
          <w:lang w:bidi="en-US"/>
        </w:rPr>
        <w:t>by increasing the number of rewards.</w:t>
      </w:r>
    </w:p>
    <w:p w14:paraId="17E82395" w14:textId="77777777" w:rsidR="00D47ED4" w:rsidRDefault="00D47ED4" w:rsidP="00D47ED4">
      <w:pPr>
        <w:rPr>
          <w:szCs w:val="24"/>
          <w:lang w:bidi="en-US"/>
        </w:rPr>
      </w:pPr>
    </w:p>
    <w:p w14:paraId="3FA9DC5A" w14:textId="77777777" w:rsidR="002E33EB" w:rsidRDefault="002E33EB" w:rsidP="00D47ED4">
      <w:pPr>
        <w:rPr>
          <w:szCs w:val="24"/>
          <w:lang w:bidi="en-US"/>
        </w:rPr>
      </w:pPr>
    </w:p>
    <w:p w14:paraId="72773EA3" w14:textId="77777777" w:rsidR="002E33EB" w:rsidRDefault="002E33EB" w:rsidP="00D47ED4">
      <w:pPr>
        <w:rPr>
          <w:szCs w:val="24"/>
          <w:lang w:bidi="en-US"/>
        </w:rPr>
      </w:pPr>
    </w:p>
    <w:p w14:paraId="63AADA2A" w14:textId="77777777" w:rsidR="00D47ED4" w:rsidRDefault="0016125B" w:rsidP="00D47ED4">
      <w:pPr>
        <w:rPr>
          <w:szCs w:val="24"/>
          <w:lang w:bidi="en-US"/>
        </w:rPr>
      </w:pPr>
      <w:r w:rsidRPr="00755906">
        <w:rPr>
          <w:szCs w:val="24"/>
          <w:lang w:bidi="en-US"/>
        </w:rPr>
        <w:lastRenderedPageBreak/>
        <w:t>Does the bank provide medical allowances?</w:t>
      </w:r>
    </w:p>
    <w:p w14:paraId="2C806D47" w14:textId="77777777" w:rsidR="008D188E" w:rsidRDefault="008D188E" w:rsidP="00D47ED4">
      <w:pPr>
        <w:rPr>
          <w:szCs w:val="24"/>
          <w:lang w:bidi="en-US"/>
        </w:rPr>
      </w:pPr>
    </w:p>
    <w:tbl>
      <w:tblPr>
        <w:tblStyle w:val="GridTable2-Accent5"/>
        <w:tblW w:w="0" w:type="auto"/>
        <w:tblLook w:val="04A0" w:firstRow="1" w:lastRow="0" w:firstColumn="1" w:lastColumn="0" w:noHBand="0" w:noVBand="1"/>
      </w:tblPr>
      <w:tblGrid>
        <w:gridCol w:w="3116"/>
        <w:gridCol w:w="3117"/>
        <w:gridCol w:w="3117"/>
      </w:tblGrid>
      <w:tr w:rsidR="00885B08" w14:paraId="09BF7E56"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5ED0579" w14:textId="77777777" w:rsidR="00D47ED4" w:rsidRPr="00FA11AB" w:rsidRDefault="0016125B" w:rsidP="0022089D">
            <w:pPr>
              <w:spacing w:after="160" w:line="259" w:lineRule="auto"/>
            </w:pPr>
            <w:bookmarkStart w:id="67" w:name="_Hlk56312880"/>
            <w:r w:rsidRPr="00FA11AB">
              <w:t>Response</w:t>
            </w:r>
          </w:p>
        </w:tc>
        <w:tc>
          <w:tcPr>
            <w:tcW w:w="3117" w:type="dxa"/>
          </w:tcPr>
          <w:p w14:paraId="00F7D425" w14:textId="77777777" w:rsidR="00D47ED4" w:rsidRPr="00FA11AB" w:rsidRDefault="0016125B" w:rsidP="0022089D">
            <w:pPr>
              <w:spacing w:after="160" w:line="259" w:lineRule="auto"/>
              <w:cnfStyle w:val="100000000000" w:firstRow="1" w:lastRow="0" w:firstColumn="0" w:lastColumn="0" w:oddVBand="0" w:evenVBand="0" w:oddHBand="0" w:evenHBand="0" w:firstRowFirstColumn="0" w:firstRowLastColumn="0" w:lastRowFirstColumn="0" w:lastRowLastColumn="0"/>
            </w:pPr>
            <w:r w:rsidRPr="00FA11AB">
              <w:t xml:space="preserve">Number of </w:t>
            </w:r>
            <w:r w:rsidR="00FE7AF5">
              <w:t xml:space="preserve">the </w:t>
            </w:r>
            <w:r w:rsidRPr="00FA11AB">
              <w:t>Employe</w:t>
            </w:r>
            <w:r w:rsidR="00FE7AF5">
              <w:t>d</w:t>
            </w:r>
          </w:p>
        </w:tc>
        <w:tc>
          <w:tcPr>
            <w:tcW w:w="3117" w:type="dxa"/>
          </w:tcPr>
          <w:p w14:paraId="3E92331C" w14:textId="77777777" w:rsidR="00D47ED4" w:rsidRPr="00FA11AB" w:rsidRDefault="0016125B" w:rsidP="0022089D">
            <w:pPr>
              <w:spacing w:after="160" w:line="259" w:lineRule="auto"/>
              <w:cnfStyle w:val="100000000000" w:firstRow="1" w:lastRow="0" w:firstColumn="0" w:lastColumn="0" w:oddVBand="0" w:evenVBand="0" w:oddHBand="0" w:evenHBand="0" w:firstRowFirstColumn="0" w:firstRowLastColumn="0" w:lastRowFirstColumn="0" w:lastRowLastColumn="0"/>
            </w:pPr>
            <w:r>
              <w:t>Percentage</w:t>
            </w:r>
          </w:p>
        </w:tc>
      </w:tr>
      <w:tr w:rsidR="00885B08" w14:paraId="26F54654"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25E5AEC" w14:textId="77777777" w:rsidR="00D47ED4" w:rsidRPr="00FA11AB" w:rsidRDefault="0016125B" w:rsidP="0022089D">
            <w:pPr>
              <w:spacing w:after="160" w:line="259" w:lineRule="auto"/>
            </w:pPr>
            <w:r>
              <w:t>Highly Accept</w:t>
            </w:r>
          </w:p>
        </w:tc>
        <w:tc>
          <w:tcPr>
            <w:tcW w:w="3117" w:type="dxa"/>
          </w:tcPr>
          <w:p w14:paraId="48D2D39F" w14:textId="77777777" w:rsidR="00D47ED4" w:rsidRPr="00FA11AB" w:rsidRDefault="0016125B" w:rsidP="0022089D">
            <w:pPr>
              <w:spacing w:after="160" w:line="259" w:lineRule="auto"/>
              <w:cnfStyle w:val="000000100000" w:firstRow="0" w:lastRow="0" w:firstColumn="0" w:lastColumn="0" w:oddVBand="0" w:evenVBand="0" w:oddHBand="1" w:evenHBand="0" w:firstRowFirstColumn="0" w:firstRowLastColumn="0" w:lastRowFirstColumn="0" w:lastRowLastColumn="0"/>
            </w:pPr>
            <w:r>
              <w:t>12</w:t>
            </w:r>
          </w:p>
        </w:tc>
        <w:tc>
          <w:tcPr>
            <w:tcW w:w="3117" w:type="dxa"/>
          </w:tcPr>
          <w:p w14:paraId="5B0D43F7" w14:textId="77777777" w:rsidR="00D47ED4" w:rsidRPr="00FA11AB" w:rsidRDefault="0016125B" w:rsidP="0022089D">
            <w:pPr>
              <w:spacing w:after="160" w:line="259" w:lineRule="auto"/>
              <w:cnfStyle w:val="000000100000" w:firstRow="0" w:lastRow="0" w:firstColumn="0" w:lastColumn="0" w:oddVBand="0" w:evenVBand="0" w:oddHBand="1" w:evenHBand="0" w:firstRowFirstColumn="0" w:firstRowLastColumn="0" w:lastRowFirstColumn="0" w:lastRowLastColumn="0"/>
            </w:pPr>
            <w:r w:rsidRPr="00FA11AB">
              <w:t>2</w:t>
            </w:r>
            <w:r w:rsidR="00CA36A5">
              <w:t>4</w:t>
            </w:r>
            <w:r w:rsidRPr="00FA11AB">
              <w:t>%</w:t>
            </w:r>
          </w:p>
        </w:tc>
      </w:tr>
      <w:tr w:rsidR="00885B08" w14:paraId="44D25A58"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2A97D810" w14:textId="77777777" w:rsidR="00D47ED4" w:rsidRPr="00FA11AB" w:rsidRDefault="0016125B" w:rsidP="0022089D">
            <w:pPr>
              <w:spacing w:after="160" w:line="259" w:lineRule="auto"/>
            </w:pPr>
            <w:r>
              <w:t>Accept</w:t>
            </w:r>
          </w:p>
        </w:tc>
        <w:tc>
          <w:tcPr>
            <w:tcW w:w="3117" w:type="dxa"/>
          </w:tcPr>
          <w:p w14:paraId="1E48A599" w14:textId="77777777" w:rsidR="00D47ED4" w:rsidRPr="00FA11AB" w:rsidRDefault="0016125B" w:rsidP="0022089D">
            <w:pPr>
              <w:spacing w:after="160" w:line="259" w:lineRule="auto"/>
              <w:cnfStyle w:val="000000000000" w:firstRow="0" w:lastRow="0" w:firstColumn="0" w:lastColumn="0" w:oddVBand="0" w:evenVBand="0" w:oddHBand="0" w:evenHBand="0" w:firstRowFirstColumn="0" w:firstRowLastColumn="0" w:lastRowFirstColumn="0" w:lastRowLastColumn="0"/>
            </w:pPr>
            <w:r>
              <w:t>13</w:t>
            </w:r>
          </w:p>
        </w:tc>
        <w:tc>
          <w:tcPr>
            <w:tcW w:w="3117" w:type="dxa"/>
          </w:tcPr>
          <w:p w14:paraId="64059281" w14:textId="77777777" w:rsidR="00D47ED4" w:rsidRPr="00FA11AB" w:rsidRDefault="0016125B" w:rsidP="0022089D">
            <w:pPr>
              <w:spacing w:after="160" w:line="259" w:lineRule="auto"/>
              <w:cnfStyle w:val="000000000000" w:firstRow="0" w:lastRow="0" w:firstColumn="0" w:lastColumn="0" w:oddVBand="0" w:evenVBand="0" w:oddHBand="0" w:evenHBand="0" w:firstRowFirstColumn="0" w:firstRowLastColumn="0" w:lastRowFirstColumn="0" w:lastRowLastColumn="0"/>
            </w:pPr>
            <w:r>
              <w:t>26</w:t>
            </w:r>
            <w:r w:rsidRPr="00FA11AB">
              <w:t>%</w:t>
            </w:r>
          </w:p>
        </w:tc>
      </w:tr>
      <w:tr w:rsidR="00885B08" w14:paraId="555EC254"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4E0C8FF" w14:textId="279F92B6" w:rsidR="00D47ED4" w:rsidRPr="00FA11AB" w:rsidRDefault="002D2B6B" w:rsidP="0022089D">
            <w:pPr>
              <w:spacing w:after="160" w:line="259" w:lineRule="auto"/>
            </w:pPr>
            <w:r>
              <w:t>Neither Accept nor Reject</w:t>
            </w:r>
          </w:p>
        </w:tc>
        <w:tc>
          <w:tcPr>
            <w:tcW w:w="3117" w:type="dxa"/>
          </w:tcPr>
          <w:p w14:paraId="4E8BAF1C" w14:textId="77777777" w:rsidR="00D47ED4" w:rsidRPr="00FA11AB" w:rsidRDefault="0016125B" w:rsidP="0022089D">
            <w:pPr>
              <w:spacing w:after="160" w:line="259" w:lineRule="auto"/>
              <w:cnfStyle w:val="000000100000" w:firstRow="0" w:lastRow="0" w:firstColumn="0" w:lastColumn="0" w:oddVBand="0" w:evenVBand="0" w:oddHBand="1" w:evenHBand="0" w:firstRowFirstColumn="0" w:firstRowLastColumn="0" w:lastRowFirstColumn="0" w:lastRowLastColumn="0"/>
            </w:pPr>
            <w:r>
              <w:t>11</w:t>
            </w:r>
          </w:p>
        </w:tc>
        <w:tc>
          <w:tcPr>
            <w:tcW w:w="3117" w:type="dxa"/>
          </w:tcPr>
          <w:p w14:paraId="5FC9A228" w14:textId="77777777" w:rsidR="00D47ED4" w:rsidRPr="00FA11AB" w:rsidRDefault="0016125B" w:rsidP="0022089D">
            <w:pPr>
              <w:spacing w:after="160" w:line="259" w:lineRule="auto"/>
              <w:cnfStyle w:val="000000100000" w:firstRow="0" w:lastRow="0" w:firstColumn="0" w:lastColumn="0" w:oddVBand="0" w:evenVBand="0" w:oddHBand="1" w:evenHBand="0" w:firstRowFirstColumn="0" w:firstRowLastColumn="0" w:lastRowFirstColumn="0" w:lastRowLastColumn="0"/>
            </w:pPr>
            <w:r>
              <w:t>22</w:t>
            </w:r>
            <w:r w:rsidRPr="00FA11AB">
              <w:t>%</w:t>
            </w:r>
          </w:p>
        </w:tc>
      </w:tr>
      <w:tr w:rsidR="00885B08" w14:paraId="539B58ED"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2F51FCA3" w14:textId="77777777" w:rsidR="00D47ED4" w:rsidRPr="00FA11AB" w:rsidRDefault="0016125B" w:rsidP="0022089D">
            <w:pPr>
              <w:spacing w:after="160" w:line="259" w:lineRule="auto"/>
            </w:pPr>
            <w:r>
              <w:t>Reject</w:t>
            </w:r>
          </w:p>
        </w:tc>
        <w:tc>
          <w:tcPr>
            <w:tcW w:w="3117" w:type="dxa"/>
          </w:tcPr>
          <w:p w14:paraId="7755D72C" w14:textId="77777777" w:rsidR="00D47ED4" w:rsidRPr="00FA11AB" w:rsidRDefault="0016125B" w:rsidP="0022089D">
            <w:pPr>
              <w:spacing w:after="160" w:line="259" w:lineRule="auto"/>
              <w:cnfStyle w:val="000000000000" w:firstRow="0" w:lastRow="0" w:firstColumn="0" w:lastColumn="0" w:oddVBand="0" w:evenVBand="0" w:oddHBand="0" w:evenHBand="0" w:firstRowFirstColumn="0" w:firstRowLastColumn="0" w:lastRowFirstColumn="0" w:lastRowLastColumn="0"/>
            </w:pPr>
            <w:r>
              <w:t>8</w:t>
            </w:r>
          </w:p>
        </w:tc>
        <w:tc>
          <w:tcPr>
            <w:tcW w:w="3117" w:type="dxa"/>
          </w:tcPr>
          <w:p w14:paraId="332CAAA5" w14:textId="77777777" w:rsidR="00D47ED4" w:rsidRPr="00FA11AB" w:rsidRDefault="0016125B" w:rsidP="0022089D">
            <w:pPr>
              <w:spacing w:after="160" w:line="259" w:lineRule="auto"/>
              <w:cnfStyle w:val="000000000000" w:firstRow="0" w:lastRow="0" w:firstColumn="0" w:lastColumn="0" w:oddVBand="0" w:evenVBand="0" w:oddHBand="0" w:evenHBand="0" w:firstRowFirstColumn="0" w:firstRowLastColumn="0" w:lastRowFirstColumn="0" w:lastRowLastColumn="0"/>
            </w:pPr>
            <w:r>
              <w:t>16</w:t>
            </w:r>
            <w:r w:rsidRPr="00FA11AB">
              <w:t>%</w:t>
            </w:r>
          </w:p>
        </w:tc>
      </w:tr>
      <w:tr w:rsidR="00885B08" w14:paraId="550C247A"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9AF65E6" w14:textId="77777777" w:rsidR="00D47ED4" w:rsidRPr="00FA11AB" w:rsidRDefault="0016125B" w:rsidP="0022089D">
            <w:pPr>
              <w:spacing w:after="160" w:line="259" w:lineRule="auto"/>
            </w:pPr>
            <w:r>
              <w:t>Highly Reject</w:t>
            </w:r>
          </w:p>
        </w:tc>
        <w:tc>
          <w:tcPr>
            <w:tcW w:w="3117" w:type="dxa"/>
          </w:tcPr>
          <w:p w14:paraId="28E4EE51" w14:textId="77777777" w:rsidR="00D47ED4" w:rsidRPr="00FA11AB" w:rsidRDefault="0016125B" w:rsidP="0022089D">
            <w:pPr>
              <w:spacing w:after="160" w:line="259" w:lineRule="auto"/>
              <w:cnfStyle w:val="000000100000" w:firstRow="0" w:lastRow="0" w:firstColumn="0" w:lastColumn="0" w:oddVBand="0" w:evenVBand="0" w:oddHBand="1" w:evenHBand="0" w:firstRowFirstColumn="0" w:firstRowLastColumn="0" w:lastRowFirstColumn="0" w:lastRowLastColumn="0"/>
            </w:pPr>
            <w:r>
              <w:t>6</w:t>
            </w:r>
          </w:p>
        </w:tc>
        <w:tc>
          <w:tcPr>
            <w:tcW w:w="3117" w:type="dxa"/>
          </w:tcPr>
          <w:p w14:paraId="71975105" w14:textId="77777777" w:rsidR="00D47ED4" w:rsidRPr="00FA11AB" w:rsidRDefault="0016125B" w:rsidP="0022089D">
            <w:pPr>
              <w:spacing w:after="160" w:line="259" w:lineRule="auto"/>
              <w:cnfStyle w:val="000000100000" w:firstRow="0" w:lastRow="0" w:firstColumn="0" w:lastColumn="0" w:oddVBand="0" w:evenVBand="0" w:oddHBand="1" w:evenHBand="0" w:firstRowFirstColumn="0" w:firstRowLastColumn="0" w:lastRowFirstColumn="0" w:lastRowLastColumn="0"/>
            </w:pPr>
            <w:r>
              <w:t>1</w:t>
            </w:r>
            <w:r w:rsidR="00CA36A5">
              <w:t>2</w:t>
            </w:r>
            <w:r w:rsidRPr="00FA11AB">
              <w:t>%</w:t>
            </w:r>
          </w:p>
        </w:tc>
      </w:tr>
      <w:bookmarkEnd w:id="67"/>
    </w:tbl>
    <w:p w14:paraId="4DE0394E" w14:textId="77777777" w:rsidR="00D47ED4" w:rsidRDefault="00D47ED4" w:rsidP="00D47ED4"/>
    <w:p w14:paraId="2E034F23" w14:textId="77777777" w:rsidR="00CA36A5" w:rsidRDefault="0016125B" w:rsidP="00CE07EE">
      <w:pPr>
        <w:jc w:val="center"/>
      </w:pPr>
      <w:r>
        <w:rPr>
          <w:noProof/>
        </w:rPr>
        <w:drawing>
          <wp:inline distT="0" distB="0" distL="0" distR="0" wp14:anchorId="70DA6904" wp14:editId="379D747D">
            <wp:extent cx="5010785" cy="2957195"/>
            <wp:effectExtent l="0" t="0" r="18415" b="1460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FFFB779" w14:textId="77777777" w:rsidR="00E236DD" w:rsidRDefault="00E236DD" w:rsidP="00E236DD"/>
    <w:p w14:paraId="202E7AEB" w14:textId="1E962A86" w:rsidR="00E236DD" w:rsidRPr="002E33EB" w:rsidRDefault="0016125B" w:rsidP="002E33EB">
      <w:pPr>
        <w:spacing w:line="360" w:lineRule="auto"/>
        <w:jc w:val="both"/>
        <w:rPr>
          <w:rFonts w:ascii="Times New Roman" w:hAnsi="Times New Roman" w:cs="Times New Roman"/>
        </w:rPr>
      </w:pPr>
      <w:r>
        <w:rPr>
          <w:rFonts w:ascii="Times New Roman" w:hAnsi="Times New Roman" w:cs="Times New Roman"/>
          <w:b/>
          <w:bCs/>
        </w:rPr>
        <w:t>Analysis</w:t>
      </w:r>
      <w:r w:rsidRPr="002E33EB">
        <w:rPr>
          <w:rFonts w:ascii="Times New Roman" w:hAnsi="Times New Roman" w:cs="Times New Roman"/>
          <w:b/>
          <w:bCs/>
        </w:rPr>
        <w:t>:</w:t>
      </w:r>
      <w:r w:rsidRPr="002E33EB">
        <w:rPr>
          <w:rFonts w:ascii="Times New Roman" w:hAnsi="Times New Roman" w:cs="Times New Roman"/>
        </w:rPr>
        <w:t xml:space="preserve"> The above chart</w:t>
      </w:r>
      <w:r w:rsidR="00FE7AF5">
        <w:rPr>
          <w:rFonts w:ascii="Times New Roman" w:hAnsi="Times New Roman" w:cs="Times New Roman"/>
        </w:rPr>
        <w:t>s</w:t>
      </w:r>
      <w:r w:rsidRPr="002E33EB">
        <w:rPr>
          <w:rFonts w:ascii="Times New Roman" w:hAnsi="Times New Roman" w:cs="Times New Roman"/>
        </w:rPr>
        <w:t xml:space="preserve"> show us </w:t>
      </w:r>
      <w:r w:rsidR="00531C9D" w:rsidRPr="002E33EB">
        <w:rPr>
          <w:rFonts w:ascii="Times New Roman" w:hAnsi="Times New Roman" w:cs="Times New Roman"/>
        </w:rPr>
        <w:t xml:space="preserve">that 24% employees </w:t>
      </w:r>
      <w:r w:rsidR="00DF1C77">
        <w:rPr>
          <w:rFonts w:ascii="Times New Roman" w:hAnsi="Times New Roman" w:cs="Times New Roman"/>
        </w:rPr>
        <w:t>Highly Accept</w:t>
      </w:r>
      <w:r w:rsidR="00531C9D" w:rsidRPr="002E33EB">
        <w:rPr>
          <w:rFonts w:ascii="Times New Roman" w:hAnsi="Times New Roman" w:cs="Times New Roman"/>
        </w:rPr>
        <w:t xml:space="preserve"> that the bank provides medical allowances and another 26% also </w:t>
      </w:r>
      <w:r w:rsidR="00DF1C77">
        <w:rPr>
          <w:rFonts w:ascii="Times New Roman" w:hAnsi="Times New Roman" w:cs="Times New Roman"/>
        </w:rPr>
        <w:t>Accept</w:t>
      </w:r>
      <w:r w:rsidR="00531C9D" w:rsidRPr="002E33EB">
        <w:rPr>
          <w:rFonts w:ascii="Times New Roman" w:hAnsi="Times New Roman" w:cs="Times New Roman"/>
        </w:rPr>
        <w:t xml:space="preserve"> with it.</w:t>
      </w:r>
      <w:r w:rsidR="00251462" w:rsidRPr="002E33EB">
        <w:rPr>
          <w:rFonts w:ascii="Times New Roman" w:hAnsi="Times New Roman" w:cs="Times New Roman"/>
        </w:rPr>
        <w:t xml:space="preserve">22% of the employees are </w:t>
      </w:r>
      <w:r w:rsidR="002D2B6B">
        <w:rPr>
          <w:rFonts w:ascii="Times New Roman" w:hAnsi="Times New Roman" w:cs="Times New Roman"/>
        </w:rPr>
        <w:t>Neither Accept nor Reject</w:t>
      </w:r>
      <w:r w:rsidR="00251462" w:rsidRPr="002E33EB">
        <w:rPr>
          <w:rFonts w:ascii="Times New Roman" w:hAnsi="Times New Roman" w:cs="Times New Roman"/>
        </w:rPr>
        <w:t>.</w:t>
      </w:r>
      <w:r w:rsidR="002E33EB">
        <w:rPr>
          <w:rFonts w:ascii="Times New Roman" w:hAnsi="Times New Roman" w:cs="Times New Roman"/>
        </w:rPr>
        <w:t xml:space="preserve"> </w:t>
      </w:r>
      <w:r w:rsidR="00251462" w:rsidRPr="002E33EB">
        <w:rPr>
          <w:rFonts w:ascii="Times New Roman" w:hAnsi="Times New Roman" w:cs="Times New Roman"/>
        </w:rPr>
        <w:t xml:space="preserve">While we can see that </w:t>
      </w:r>
      <w:r w:rsidR="00815C23" w:rsidRPr="002E33EB">
        <w:rPr>
          <w:rFonts w:ascii="Times New Roman" w:hAnsi="Times New Roman" w:cs="Times New Roman"/>
        </w:rPr>
        <w:t xml:space="preserve">16% of the employees have </w:t>
      </w:r>
      <w:r w:rsidR="003506DE">
        <w:rPr>
          <w:rFonts w:ascii="Times New Roman" w:hAnsi="Times New Roman" w:cs="Times New Roman"/>
        </w:rPr>
        <w:t>Rejected</w:t>
      </w:r>
      <w:r w:rsidR="00815C23" w:rsidRPr="002E33EB">
        <w:rPr>
          <w:rFonts w:ascii="Times New Roman" w:hAnsi="Times New Roman" w:cs="Times New Roman"/>
        </w:rPr>
        <w:t xml:space="preserve"> to the medical allowances provided by the </w:t>
      </w:r>
      <w:r w:rsidR="00631D22" w:rsidRPr="002E33EB">
        <w:rPr>
          <w:rFonts w:ascii="Times New Roman" w:hAnsi="Times New Roman" w:cs="Times New Roman"/>
        </w:rPr>
        <w:t xml:space="preserve">bank </w:t>
      </w:r>
      <w:r w:rsidR="00091A15" w:rsidRPr="002E33EB">
        <w:rPr>
          <w:rFonts w:ascii="Times New Roman" w:hAnsi="Times New Roman" w:cs="Times New Roman"/>
        </w:rPr>
        <w:t xml:space="preserve">and rest 12% have </w:t>
      </w:r>
      <w:r w:rsidR="003506DE">
        <w:rPr>
          <w:rFonts w:ascii="Times New Roman" w:hAnsi="Times New Roman" w:cs="Times New Roman"/>
        </w:rPr>
        <w:t>Highly Rejected</w:t>
      </w:r>
      <w:r w:rsidR="00091A15" w:rsidRPr="002E33EB">
        <w:rPr>
          <w:rFonts w:ascii="Times New Roman" w:hAnsi="Times New Roman" w:cs="Times New Roman"/>
        </w:rPr>
        <w:t xml:space="preserve">. </w:t>
      </w:r>
    </w:p>
    <w:p w14:paraId="322E5AAB" w14:textId="77777777" w:rsidR="00091A15" w:rsidRDefault="0016125B" w:rsidP="002E33EB">
      <w:pPr>
        <w:spacing w:line="360" w:lineRule="auto"/>
        <w:jc w:val="both"/>
        <w:rPr>
          <w:rFonts w:ascii="Times New Roman" w:hAnsi="Times New Roman" w:cs="Times New Roman"/>
        </w:rPr>
      </w:pPr>
      <w:r w:rsidRPr="002E33EB">
        <w:rPr>
          <w:rFonts w:ascii="Times New Roman" w:hAnsi="Times New Roman" w:cs="Times New Roman"/>
          <w:b/>
          <w:bCs/>
        </w:rPr>
        <w:t>Observation:</w:t>
      </w:r>
      <w:r w:rsidRPr="002E33EB">
        <w:rPr>
          <w:rFonts w:ascii="Times New Roman" w:hAnsi="Times New Roman" w:cs="Times New Roman"/>
        </w:rPr>
        <w:t xml:space="preserve"> </w:t>
      </w:r>
      <w:r w:rsidR="00726EAF" w:rsidRPr="002E33EB">
        <w:rPr>
          <w:rFonts w:ascii="Times New Roman" w:hAnsi="Times New Roman" w:cs="Times New Roman"/>
        </w:rPr>
        <w:t xml:space="preserve">The bank management and authority </w:t>
      </w:r>
      <w:r w:rsidR="002E33EB" w:rsidRPr="002E33EB">
        <w:rPr>
          <w:rFonts w:ascii="Times New Roman" w:hAnsi="Times New Roman" w:cs="Times New Roman"/>
        </w:rPr>
        <w:t>take</w:t>
      </w:r>
      <w:r w:rsidR="00726EAF" w:rsidRPr="002E33EB">
        <w:rPr>
          <w:rFonts w:ascii="Times New Roman" w:hAnsi="Times New Roman" w:cs="Times New Roman"/>
        </w:rPr>
        <w:t xml:space="preserve"> good care of the </w:t>
      </w:r>
      <w:r w:rsidR="007F720D" w:rsidRPr="002E33EB">
        <w:rPr>
          <w:rFonts w:ascii="Times New Roman" w:hAnsi="Times New Roman" w:cs="Times New Roman"/>
        </w:rPr>
        <w:t>employees.</w:t>
      </w:r>
    </w:p>
    <w:p w14:paraId="37592F08" w14:textId="77777777" w:rsidR="00284154" w:rsidRDefault="00284154" w:rsidP="002E33EB">
      <w:pPr>
        <w:spacing w:line="360" w:lineRule="auto"/>
        <w:jc w:val="both"/>
        <w:rPr>
          <w:rFonts w:ascii="Times New Roman" w:hAnsi="Times New Roman" w:cs="Times New Roman"/>
        </w:rPr>
      </w:pPr>
    </w:p>
    <w:p w14:paraId="10BC1267" w14:textId="77777777" w:rsidR="005E1936" w:rsidRDefault="005E1936" w:rsidP="002E33EB">
      <w:pPr>
        <w:spacing w:line="360" w:lineRule="auto"/>
        <w:jc w:val="both"/>
        <w:rPr>
          <w:rFonts w:ascii="Times New Roman" w:hAnsi="Times New Roman" w:cs="Times New Roman"/>
        </w:rPr>
      </w:pPr>
    </w:p>
    <w:p w14:paraId="641DA48A" w14:textId="1180AEBC" w:rsidR="00284154" w:rsidRDefault="0016125B" w:rsidP="002E33EB">
      <w:pPr>
        <w:spacing w:line="360" w:lineRule="auto"/>
        <w:jc w:val="both"/>
        <w:rPr>
          <w:rFonts w:ascii="Times New Roman" w:hAnsi="Times New Roman" w:cs="Times New Roman"/>
        </w:rPr>
      </w:pPr>
      <w:r w:rsidRPr="00284154">
        <w:rPr>
          <w:rFonts w:ascii="Times New Roman" w:hAnsi="Times New Roman" w:cs="Times New Roman"/>
        </w:rPr>
        <w:lastRenderedPageBreak/>
        <w:t>Are the employees trained about the new software?</w:t>
      </w:r>
    </w:p>
    <w:p w14:paraId="603E1FDE" w14:textId="77777777" w:rsidR="008D188E" w:rsidRDefault="008D188E" w:rsidP="002E33EB">
      <w:pPr>
        <w:spacing w:line="360" w:lineRule="auto"/>
        <w:jc w:val="both"/>
        <w:rPr>
          <w:rFonts w:ascii="Times New Roman" w:hAnsi="Times New Roman" w:cs="Times New Roman"/>
        </w:rPr>
      </w:pPr>
    </w:p>
    <w:tbl>
      <w:tblPr>
        <w:tblStyle w:val="GridTable2-Accent5"/>
        <w:tblW w:w="0" w:type="auto"/>
        <w:tblLook w:val="04A0" w:firstRow="1" w:lastRow="0" w:firstColumn="1" w:lastColumn="0" w:noHBand="0" w:noVBand="1"/>
      </w:tblPr>
      <w:tblGrid>
        <w:gridCol w:w="3062"/>
        <w:gridCol w:w="3063"/>
        <w:gridCol w:w="3063"/>
      </w:tblGrid>
      <w:tr w:rsidR="00885B08" w14:paraId="5C96132B" w14:textId="77777777" w:rsidTr="00885B08">
        <w:trPr>
          <w:cnfStyle w:val="100000000000" w:firstRow="1" w:lastRow="0" w:firstColumn="0" w:lastColumn="0" w:oddVBand="0" w:evenVBand="0" w:oddHBand="0"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3062" w:type="dxa"/>
          </w:tcPr>
          <w:p w14:paraId="4A596A67" w14:textId="77777777" w:rsidR="00284154" w:rsidRPr="00284154" w:rsidRDefault="0016125B" w:rsidP="00284154">
            <w:pPr>
              <w:spacing w:after="160" w:line="360" w:lineRule="auto"/>
              <w:jc w:val="both"/>
              <w:rPr>
                <w:rFonts w:ascii="Times New Roman" w:hAnsi="Times New Roman" w:cs="Times New Roman"/>
              </w:rPr>
            </w:pPr>
            <w:bookmarkStart w:id="68" w:name="_Hlk56314538"/>
            <w:r w:rsidRPr="00284154">
              <w:rPr>
                <w:rFonts w:ascii="Times New Roman" w:hAnsi="Times New Roman" w:cs="Times New Roman"/>
              </w:rPr>
              <w:t>Response</w:t>
            </w:r>
          </w:p>
        </w:tc>
        <w:tc>
          <w:tcPr>
            <w:tcW w:w="3063" w:type="dxa"/>
          </w:tcPr>
          <w:p w14:paraId="6353DAB1" w14:textId="77777777" w:rsidR="00284154" w:rsidRPr="00284154" w:rsidRDefault="0016125B" w:rsidP="00284154">
            <w:pPr>
              <w:spacing w:after="16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84154">
              <w:rPr>
                <w:rFonts w:ascii="Times New Roman" w:hAnsi="Times New Roman" w:cs="Times New Roman"/>
              </w:rPr>
              <w:t xml:space="preserve">Number of </w:t>
            </w:r>
            <w:r w:rsidR="00FE7AF5">
              <w:rPr>
                <w:rFonts w:ascii="Times New Roman" w:hAnsi="Times New Roman" w:cs="Times New Roman"/>
              </w:rPr>
              <w:t xml:space="preserve">the </w:t>
            </w:r>
            <w:r w:rsidRPr="00284154">
              <w:rPr>
                <w:rFonts w:ascii="Times New Roman" w:hAnsi="Times New Roman" w:cs="Times New Roman"/>
              </w:rPr>
              <w:t>Employe</w:t>
            </w:r>
            <w:r w:rsidR="00FE7AF5">
              <w:rPr>
                <w:rFonts w:ascii="Times New Roman" w:hAnsi="Times New Roman" w:cs="Times New Roman"/>
              </w:rPr>
              <w:t>d</w:t>
            </w:r>
          </w:p>
        </w:tc>
        <w:tc>
          <w:tcPr>
            <w:tcW w:w="3063" w:type="dxa"/>
          </w:tcPr>
          <w:p w14:paraId="22F99A02" w14:textId="77777777" w:rsidR="00284154" w:rsidRPr="00284154" w:rsidRDefault="0016125B" w:rsidP="00284154">
            <w:pPr>
              <w:spacing w:after="16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30242183" w14:textId="77777777" w:rsidTr="00885B08">
        <w:trPr>
          <w:cnfStyle w:val="000000100000" w:firstRow="0" w:lastRow="0" w:firstColumn="0" w:lastColumn="0" w:oddVBand="0" w:evenVBand="0" w:oddHBand="1"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3062" w:type="dxa"/>
          </w:tcPr>
          <w:p w14:paraId="046A4DAA" w14:textId="77777777" w:rsidR="00284154" w:rsidRPr="00284154" w:rsidRDefault="0016125B" w:rsidP="00284154">
            <w:pPr>
              <w:spacing w:after="160" w:line="360" w:lineRule="auto"/>
              <w:jc w:val="both"/>
              <w:rPr>
                <w:rFonts w:ascii="Times New Roman" w:hAnsi="Times New Roman" w:cs="Times New Roman"/>
              </w:rPr>
            </w:pPr>
            <w:r>
              <w:rPr>
                <w:rFonts w:ascii="Times New Roman" w:hAnsi="Times New Roman" w:cs="Times New Roman"/>
              </w:rPr>
              <w:t>Highly Accept</w:t>
            </w:r>
          </w:p>
        </w:tc>
        <w:tc>
          <w:tcPr>
            <w:tcW w:w="3063" w:type="dxa"/>
          </w:tcPr>
          <w:p w14:paraId="7D321B97" w14:textId="77777777" w:rsidR="00284154" w:rsidRPr="00284154" w:rsidRDefault="0016125B" w:rsidP="00284154">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84154">
              <w:rPr>
                <w:rFonts w:ascii="Times New Roman" w:hAnsi="Times New Roman" w:cs="Times New Roman"/>
              </w:rPr>
              <w:t>1</w:t>
            </w:r>
            <w:r>
              <w:rPr>
                <w:rFonts w:ascii="Times New Roman" w:hAnsi="Times New Roman" w:cs="Times New Roman"/>
              </w:rPr>
              <w:t>3</w:t>
            </w:r>
          </w:p>
        </w:tc>
        <w:tc>
          <w:tcPr>
            <w:tcW w:w="3063" w:type="dxa"/>
          </w:tcPr>
          <w:p w14:paraId="06596FD6" w14:textId="77777777" w:rsidR="00284154" w:rsidRPr="00284154" w:rsidRDefault="0016125B" w:rsidP="00284154">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84154">
              <w:rPr>
                <w:rFonts w:ascii="Times New Roman" w:hAnsi="Times New Roman" w:cs="Times New Roman"/>
              </w:rPr>
              <w:t>2</w:t>
            </w:r>
            <w:r>
              <w:rPr>
                <w:rFonts w:ascii="Times New Roman" w:hAnsi="Times New Roman" w:cs="Times New Roman"/>
              </w:rPr>
              <w:t>6</w:t>
            </w:r>
            <w:r w:rsidRPr="00284154">
              <w:rPr>
                <w:rFonts w:ascii="Times New Roman" w:hAnsi="Times New Roman" w:cs="Times New Roman"/>
              </w:rPr>
              <w:t>%</w:t>
            </w:r>
          </w:p>
        </w:tc>
      </w:tr>
      <w:tr w:rsidR="00885B08" w14:paraId="0C75CE0C" w14:textId="77777777" w:rsidTr="00885B08">
        <w:trPr>
          <w:trHeight w:val="423"/>
        </w:trPr>
        <w:tc>
          <w:tcPr>
            <w:cnfStyle w:val="001000000000" w:firstRow="0" w:lastRow="0" w:firstColumn="1" w:lastColumn="0" w:oddVBand="0" w:evenVBand="0" w:oddHBand="0" w:evenHBand="0" w:firstRowFirstColumn="0" w:firstRowLastColumn="0" w:lastRowFirstColumn="0" w:lastRowLastColumn="0"/>
            <w:tcW w:w="3062" w:type="dxa"/>
          </w:tcPr>
          <w:p w14:paraId="75265DFA" w14:textId="77777777" w:rsidR="00284154" w:rsidRPr="00284154" w:rsidRDefault="0016125B" w:rsidP="00284154">
            <w:pPr>
              <w:spacing w:after="160" w:line="360" w:lineRule="auto"/>
              <w:jc w:val="both"/>
              <w:rPr>
                <w:rFonts w:ascii="Times New Roman" w:hAnsi="Times New Roman" w:cs="Times New Roman"/>
              </w:rPr>
            </w:pPr>
            <w:r>
              <w:rPr>
                <w:rFonts w:ascii="Times New Roman" w:hAnsi="Times New Roman" w:cs="Times New Roman"/>
              </w:rPr>
              <w:t>Accept</w:t>
            </w:r>
          </w:p>
        </w:tc>
        <w:tc>
          <w:tcPr>
            <w:tcW w:w="3063" w:type="dxa"/>
          </w:tcPr>
          <w:p w14:paraId="5BF03349" w14:textId="77777777" w:rsidR="00284154" w:rsidRPr="00284154" w:rsidRDefault="0016125B" w:rsidP="00284154">
            <w:pP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25</w:t>
            </w:r>
          </w:p>
        </w:tc>
        <w:tc>
          <w:tcPr>
            <w:tcW w:w="3063" w:type="dxa"/>
          </w:tcPr>
          <w:p w14:paraId="28EC4DEA" w14:textId="77777777" w:rsidR="00284154" w:rsidRPr="00284154" w:rsidRDefault="0016125B" w:rsidP="00284154">
            <w:pP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50</w:t>
            </w:r>
            <w:r w:rsidRPr="00284154">
              <w:rPr>
                <w:rFonts w:ascii="Times New Roman" w:hAnsi="Times New Roman" w:cs="Times New Roman"/>
              </w:rPr>
              <w:t>%</w:t>
            </w:r>
          </w:p>
        </w:tc>
      </w:tr>
      <w:tr w:rsidR="00885B08" w14:paraId="720AD17A" w14:textId="77777777" w:rsidTr="00885B08">
        <w:trPr>
          <w:cnfStyle w:val="000000100000" w:firstRow="0" w:lastRow="0" w:firstColumn="0" w:lastColumn="0" w:oddVBand="0" w:evenVBand="0" w:oddHBand="1"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3062" w:type="dxa"/>
          </w:tcPr>
          <w:p w14:paraId="1E6E5324" w14:textId="0A359679" w:rsidR="00284154" w:rsidRPr="00284154" w:rsidRDefault="002D2B6B" w:rsidP="00284154">
            <w:pPr>
              <w:spacing w:after="160" w:line="360" w:lineRule="auto"/>
              <w:jc w:val="both"/>
              <w:rPr>
                <w:rFonts w:ascii="Times New Roman" w:hAnsi="Times New Roman" w:cs="Times New Roman"/>
              </w:rPr>
            </w:pPr>
            <w:r>
              <w:rPr>
                <w:rFonts w:ascii="Times New Roman" w:hAnsi="Times New Roman" w:cs="Times New Roman"/>
              </w:rPr>
              <w:t>Neither Accept nor Reject</w:t>
            </w:r>
          </w:p>
        </w:tc>
        <w:tc>
          <w:tcPr>
            <w:tcW w:w="3063" w:type="dxa"/>
          </w:tcPr>
          <w:p w14:paraId="09784913" w14:textId="77777777" w:rsidR="00284154" w:rsidRPr="00284154" w:rsidRDefault="0016125B" w:rsidP="00284154">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84154">
              <w:rPr>
                <w:rFonts w:ascii="Times New Roman" w:hAnsi="Times New Roman" w:cs="Times New Roman"/>
              </w:rPr>
              <w:t>11</w:t>
            </w:r>
          </w:p>
        </w:tc>
        <w:tc>
          <w:tcPr>
            <w:tcW w:w="3063" w:type="dxa"/>
          </w:tcPr>
          <w:p w14:paraId="66980BD5" w14:textId="77777777" w:rsidR="00284154" w:rsidRPr="00284154" w:rsidRDefault="0016125B" w:rsidP="00284154">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84154">
              <w:rPr>
                <w:rFonts w:ascii="Times New Roman" w:hAnsi="Times New Roman" w:cs="Times New Roman"/>
              </w:rPr>
              <w:t>22%</w:t>
            </w:r>
          </w:p>
        </w:tc>
      </w:tr>
      <w:tr w:rsidR="00885B08" w14:paraId="768C5A9E" w14:textId="77777777" w:rsidTr="00885B08">
        <w:trPr>
          <w:trHeight w:val="456"/>
        </w:trPr>
        <w:tc>
          <w:tcPr>
            <w:cnfStyle w:val="001000000000" w:firstRow="0" w:lastRow="0" w:firstColumn="1" w:lastColumn="0" w:oddVBand="0" w:evenVBand="0" w:oddHBand="0" w:evenHBand="0" w:firstRowFirstColumn="0" w:firstRowLastColumn="0" w:lastRowFirstColumn="0" w:lastRowLastColumn="0"/>
            <w:tcW w:w="3062" w:type="dxa"/>
          </w:tcPr>
          <w:p w14:paraId="24133320" w14:textId="77777777" w:rsidR="00284154" w:rsidRPr="00284154" w:rsidRDefault="0016125B" w:rsidP="00284154">
            <w:pPr>
              <w:spacing w:after="160" w:line="360" w:lineRule="auto"/>
              <w:jc w:val="both"/>
              <w:rPr>
                <w:rFonts w:ascii="Times New Roman" w:hAnsi="Times New Roman" w:cs="Times New Roman"/>
              </w:rPr>
            </w:pPr>
            <w:r>
              <w:rPr>
                <w:rFonts w:ascii="Times New Roman" w:hAnsi="Times New Roman" w:cs="Times New Roman"/>
              </w:rPr>
              <w:t>Reject</w:t>
            </w:r>
          </w:p>
        </w:tc>
        <w:tc>
          <w:tcPr>
            <w:tcW w:w="3063" w:type="dxa"/>
          </w:tcPr>
          <w:p w14:paraId="0F9D2B91" w14:textId="77777777" w:rsidR="00284154" w:rsidRPr="00284154" w:rsidRDefault="0016125B" w:rsidP="00284154">
            <w:pP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3063" w:type="dxa"/>
          </w:tcPr>
          <w:p w14:paraId="1B9D2475" w14:textId="77777777" w:rsidR="00284154" w:rsidRPr="00284154" w:rsidRDefault="0016125B" w:rsidP="00284154">
            <w:pP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w:t>
            </w:r>
            <w:r w:rsidRPr="00284154">
              <w:rPr>
                <w:rFonts w:ascii="Times New Roman" w:hAnsi="Times New Roman" w:cs="Times New Roman"/>
              </w:rPr>
              <w:t>%</w:t>
            </w:r>
          </w:p>
        </w:tc>
      </w:tr>
      <w:tr w:rsidR="00885B08" w14:paraId="0F27197B" w14:textId="77777777" w:rsidTr="00885B08">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3062" w:type="dxa"/>
          </w:tcPr>
          <w:p w14:paraId="017D4F7F" w14:textId="77777777" w:rsidR="00284154" w:rsidRPr="00284154" w:rsidRDefault="0016125B" w:rsidP="00284154">
            <w:pPr>
              <w:spacing w:after="160" w:line="360" w:lineRule="auto"/>
              <w:jc w:val="both"/>
              <w:rPr>
                <w:rFonts w:ascii="Times New Roman" w:hAnsi="Times New Roman" w:cs="Times New Roman"/>
              </w:rPr>
            </w:pPr>
            <w:r>
              <w:rPr>
                <w:rFonts w:ascii="Times New Roman" w:hAnsi="Times New Roman" w:cs="Times New Roman"/>
              </w:rPr>
              <w:t>Highly Reject</w:t>
            </w:r>
          </w:p>
        </w:tc>
        <w:tc>
          <w:tcPr>
            <w:tcW w:w="3063" w:type="dxa"/>
          </w:tcPr>
          <w:p w14:paraId="3F5F646C" w14:textId="77777777" w:rsidR="00284154" w:rsidRPr="00284154" w:rsidRDefault="0016125B" w:rsidP="00284154">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3063" w:type="dxa"/>
          </w:tcPr>
          <w:p w14:paraId="499C604C" w14:textId="77777777" w:rsidR="00284154" w:rsidRPr="00284154" w:rsidRDefault="0016125B" w:rsidP="00284154">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r w:rsidRPr="00284154">
              <w:rPr>
                <w:rFonts w:ascii="Times New Roman" w:hAnsi="Times New Roman" w:cs="Times New Roman"/>
              </w:rPr>
              <w:t>%</w:t>
            </w:r>
          </w:p>
        </w:tc>
      </w:tr>
    </w:tbl>
    <w:bookmarkEnd w:id="68"/>
    <w:p w14:paraId="6A093D4D" w14:textId="77777777" w:rsidR="00284154" w:rsidRDefault="0016125B" w:rsidP="00E8609B">
      <w:pPr>
        <w:spacing w:line="360" w:lineRule="auto"/>
        <w:jc w:val="center"/>
        <w:rPr>
          <w:rFonts w:ascii="Times New Roman" w:hAnsi="Times New Roman" w:cs="Times New Roman"/>
        </w:rPr>
      </w:pPr>
      <w:r>
        <w:rPr>
          <w:rFonts w:ascii="Times New Roman" w:hAnsi="Times New Roman" w:cs="Times New Roman"/>
          <w:noProof/>
        </w:rPr>
        <w:drawing>
          <wp:anchor distT="0" distB="0" distL="114300" distR="114300" simplePos="0" relativeHeight="251765760" behindDoc="0" locked="0" layoutInCell="1" allowOverlap="1" wp14:anchorId="243B96E3" wp14:editId="4BBAEB05">
            <wp:simplePos x="0" y="0"/>
            <wp:positionH relativeFrom="margin">
              <wp:posOffset>428625</wp:posOffset>
            </wp:positionH>
            <wp:positionV relativeFrom="paragraph">
              <wp:posOffset>281940</wp:posOffset>
            </wp:positionV>
            <wp:extent cx="4829175" cy="2886075"/>
            <wp:effectExtent l="0" t="0" r="9525" b="9525"/>
            <wp:wrapSquare wrapText="bothSides"/>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margin">
              <wp14:pctWidth>0</wp14:pctWidth>
            </wp14:sizeRelH>
            <wp14:sizeRelV relativeFrom="margin">
              <wp14:pctHeight>0</wp14:pctHeight>
            </wp14:sizeRelV>
          </wp:anchor>
        </w:drawing>
      </w:r>
    </w:p>
    <w:p w14:paraId="7F81A6F5" w14:textId="77777777" w:rsidR="00E8609B" w:rsidRDefault="00E8609B" w:rsidP="00E8609B">
      <w:pPr>
        <w:spacing w:line="360" w:lineRule="auto"/>
        <w:rPr>
          <w:rFonts w:ascii="Times New Roman" w:hAnsi="Times New Roman" w:cs="Times New Roman"/>
        </w:rPr>
      </w:pPr>
    </w:p>
    <w:p w14:paraId="2BEF0C1A" w14:textId="77777777" w:rsidR="00E8609B" w:rsidRDefault="00E8609B" w:rsidP="00E8609B">
      <w:pPr>
        <w:spacing w:line="360" w:lineRule="auto"/>
        <w:rPr>
          <w:rFonts w:ascii="Times New Roman" w:hAnsi="Times New Roman" w:cs="Times New Roman"/>
        </w:rPr>
      </w:pPr>
    </w:p>
    <w:p w14:paraId="3B5585A2" w14:textId="77777777" w:rsidR="005E1936" w:rsidRDefault="005E1936" w:rsidP="00E8609B">
      <w:pPr>
        <w:spacing w:line="360" w:lineRule="auto"/>
        <w:rPr>
          <w:rFonts w:ascii="Times New Roman" w:hAnsi="Times New Roman" w:cs="Times New Roman"/>
          <w:b/>
          <w:bCs/>
        </w:rPr>
      </w:pPr>
    </w:p>
    <w:p w14:paraId="6F27A00E" w14:textId="77777777" w:rsidR="005E1936" w:rsidRDefault="005E1936" w:rsidP="00E8609B">
      <w:pPr>
        <w:spacing w:line="360" w:lineRule="auto"/>
        <w:rPr>
          <w:rFonts w:ascii="Times New Roman" w:hAnsi="Times New Roman" w:cs="Times New Roman"/>
          <w:b/>
          <w:bCs/>
        </w:rPr>
      </w:pPr>
    </w:p>
    <w:p w14:paraId="13FCA3D7" w14:textId="77777777" w:rsidR="005E1936" w:rsidRDefault="005E1936" w:rsidP="00E8609B">
      <w:pPr>
        <w:spacing w:line="360" w:lineRule="auto"/>
        <w:rPr>
          <w:rFonts w:ascii="Times New Roman" w:hAnsi="Times New Roman" w:cs="Times New Roman"/>
          <w:b/>
          <w:bCs/>
        </w:rPr>
      </w:pPr>
    </w:p>
    <w:p w14:paraId="79E98A33" w14:textId="77777777" w:rsidR="005E1936" w:rsidRDefault="005E1936" w:rsidP="00E8609B">
      <w:pPr>
        <w:spacing w:line="360" w:lineRule="auto"/>
        <w:rPr>
          <w:rFonts w:ascii="Times New Roman" w:hAnsi="Times New Roman" w:cs="Times New Roman"/>
          <w:b/>
          <w:bCs/>
        </w:rPr>
      </w:pPr>
    </w:p>
    <w:p w14:paraId="1B87A260" w14:textId="77777777" w:rsidR="005E1936" w:rsidRDefault="005E1936" w:rsidP="00E8609B">
      <w:pPr>
        <w:spacing w:line="360" w:lineRule="auto"/>
        <w:rPr>
          <w:rFonts w:ascii="Times New Roman" w:hAnsi="Times New Roman" w:cs="Times New Roman"/>
          <w:b/>
          <w:bCs/>
        </w:rPr>
      </w:pPr>
    </w:p>
    <w:p w14:paraId="190B0A53" w14:textId="77777777" w:rsidR="005E1936" w:rsidRDefault="005E1936" w:rsidP="00E8609B">
      <w:pPr>
        <w:spacing w:line="360" w:lineRule="auto"/>
        <w:rPr>
          <w:rFonts w:ascii="Times New Roman" w:hAnsi="Times New Roman" w:cs="Times New Roman"/>
          <w:b/>
          <w:bCs/>
        </w:rPr>
      </w:pPr>
    </w:p>
    <w:p w14:paraId="7676CCC9" w14:textId="77777777" w:rsidR="005E1936" w:rsidRDefault="005E1936" w:rsidP="00E8609B">
      <w:pPr>
        <w:spacing w:line="360" w:lineRule="auto"/>
        <w:rPr>
          <w:rFonts w:ascii="Times New Roman" w:hAnsi="Times New Roman" w:cs="Times New Roman"/>
          <w:b/>
          <w:bCs/>
        </w:rPr>
      </w:pPr>
    </w:p>
    <w:p w14:paraId="0CB0081B" w14:textId="5797D297" w:rsidR="00284154" w:rsidRDefault="0016125B" w:rsidP="00E8609B">
      <w:pPr>
        <w:spacing w:line="360" w:lineRule="auto"/>
        <w:rPr>
          <w:rFonts w:ascii="Times New Roman" w:hAnsi="Times New Roman" w:cs="Times New Roman"/>
          <w:lang w:bidi="en-US"/>
        </w:rPr>
      </w:pPr>
      <w:r>
        <w:rPr>
          <w:rFonts w:ascii="Times New Roman" w:hAnsi="Times New Roman" w:cs="Times New Roman"/>
          <w:b/>
          <w:bCs/>
        </w:rPr>
        <w:t>Analysis</w:t>
      </w:r>
      <w:r w:rsidR="00E8609B" w:rsidRPr="00852474">
        <w:rPr>
          <w:rFonts w:ascii="Times New Roman" w:hAnsi="Times New Roman" w:cs="Times New Roman"/>
          <w:b/>
          <w:bCs/>
        </w:rPr>
        <w:t>:</w:t>
      </w:r>
      <w:r w:rsidR="00E8609B">
        <w:rPr>
          <w:rFonts w:ascii="Times New Roman" w:hAnsi="Times New Roman" w:cs="Times New Roman"/>
        </w:rPr>
        <w:t xml:space="preserve"> </w:t>
      </w:r>
      <w:r w:rsidR="00E8609B" w:rsidRPr="00E8609B">
        <w:rPr>
          <w:rFonts w:ascii="Times New Roman" w:hAnsi="Times New Roman" w:cs="Times New Roman"/>
          <w:lang w:bidi="en-US"/>
        </w:rPr>
        <w:t>The chart shows us that 2</w:t>
      </w:r>
      <w:r w:rsidR="00E8609B">
        <w:rPr>
          <w:rFonts w:ascii="Times New Roman" w:hAnsi="Times New Roman" w:cs="Times New Roman"/>
          <w:lang w:bidi="en-US"/>
        </w:rPr>
        <w:t>6</w:t>
      </w:r>
      <w:r w:rsidR="00E8609B" w:rsidRPr="00E8609B">
        <w:rPr>
          <w:rFonts w:ascii="Times New Roman" w:hAnsi="Times New Roman" w:cs="Times New Roman"/>
          <w:lang w:bidi="en-US"/>
        </w:rPr>
        <w:t xml:space="preserve">% of the employees have </w:t>
      </w:r>
      <w:r w:rsidR="003506DE">
        <w:rPr>
          <w:rFonts w:ascii="Times New Roman" w:hAnsi="Times New Roman" w:cs="Times New Roman"/>
          <w:lang w:bidi="en-US"/>
        </w:rPr>
        <w:t>Highly Accepted</w:t>
      </w:r>
      <w:r w:rsidR="00E8609B">
        <w:rPr>
          <w:rFonts w:ascii="Times New Roman" w:hAnsi="Times New Roman" w:cs="Times New Roman"/>
          <w:lang w:bidi="en-US"/>
        </w:rPr>
        <w:t xml:space="preserve"> </w:t>
      </w:r>
      <w:r w:rsidR="00E8609B" w:rsidRPr="00E8609B">
        <w:rPr>
          <w:rFonts w:ascii="Times New Roman" w:hAnsi="Times New Roman" w:cs="Times New Roman"/>
          <w:lang w:bidi="en-US"/>
        </w:rPr>
        <w:t xml:space="preserve">and </w:t>
      </w:r>
      <w:r w:rsidR="00E8609B">
        <w:rPr>
          <w:rFonts w:ascii="Times New Roman" w:hAnsi="Times New Roman" w:cs="Times New Roman"/>
          <w:lang w:bidi="en-US"/>
        </w:rPr>
        <w:t>half of the</w:t>
      </w:r>
      <w:r w:rsidR="00E8609B" w:rsidRPr="00E8609B">
        <w:rPr>
          <w:rFonts w:ascii="Times New Roman" w:hAnsi="Times New Roman" w:cs="Times New Roman"/>
          <w:lang w:bidi="en-US"/>
        </w:rPr>
        <w:t xml:space="preserve"> employees have also </w:t>
      </w:r>
      <w:r w:rsidR="003506DE">
        <w:rPr>
          <w:rFonts w:ascii="Times New Roman" w:hAnsi="Times New Roman" w:cs="Times New Roman"/>
          <w:lang w:bidi="en-US"/>
        </w:rPr>
        <w:t>Accepted</w:t>
      </w:r>
      <w:r w:rsidR="00E8609B" w:rsidRPr="00E8609B">
        <w:rPr>
          <w:rFonts w:ascii="Times New Roman" w:hAnsi="Times New Roman" w:cs="Times New Roman"/>
          <w:lang w:bidi="en-US"/>
        </w:rPr>
        <w:t xml:space="preserve"> that the bank provides training session about new software. A </w:t>
      </w:r>
      <w:r w:rsidR="00E8609B">
        <w:rPr>
          <w:rFonts w:ascii="Times New Roman" w:hAnsi="Times New Roman" w:cs="Times New Roman"/>
          <w:lang w:bidi="en-US"/>
        </w:rPr>
        <w:t>bit little</w:t>
      </w:r>
      <w:r w:rsidR="00E8609B" w:rsidRPr="00E8609B">
        <w:rPr>
          <w:rFonts w:ascii="Times New Roman" w:hAnsi="Times New Roman" w:cs="Times New Roman"/>
          <w:lang w:bidi="en-US"/>
        </w:rPr>
        <w:t xml:space="preserve"> number of </w:t>
      </w:r>
      <w:r w:rsidR="00E8609B">
        <w:rPr>
          <w:rFonts w:ascii="Times New Roman" w:hAnsi="Times New Roman" w:cs="Times New Roman"/>
          <w:lang w:bidi="en-US"/>
        </w:rPr>
        <w:t>22</w:t>
      </w:r>
      <w:r w:rsidR="00E8609B" w:rsidRPr="00E8609B">
        <w:rPr>
          <w:rFonts w:ascii="Times New Roman" w:hAnsi="Times New Roman" w:cs="Times New Roman"/>
          <w:lang w:bidi="en-US"/>
        </w:rPr>
        <w:t xml:space="preserve">% employees are being </w:t>
      </w:r>
      <w:r w:rsidR="002D2B6B">
        <w:rPr>
          <w:rFonts w:ascii="Times New Roman" w:hAnsi="Times New Roman" w:cs="Times New Roman"/>
          <w:lang w:bidi="en-US"/>
        </w:rPr>
        <w:t>Neither Accept nor Reject</w:t>
      </w:r>
      <w:r w:rsidR="00E8609B" w:rsidRPr="00E8609B">
        <w:rPr>
          <w:rFonts w:ascii="Times New Roman" w:hAnsi="Times New Roman" w:cs="Times New Roman"/>
          <w:lang w:bidi="en-US"/>
        </w:rPr>
        <w:t>.</w:t>
      </w:r>
      <w:r w:rsidR="00E8609B">
        <w:rPr>
          <w:rFonts w:ascii="Times New Roman" w:hAnsi="Times New Roman" w:cs="Times New Roman"/>
          <w:lang w:bidi="en-US"/>
        </w:rPr>
        <w:t xml:space="preserve"> Also 2% employees </w:t>
      </w:r>
      <w:r w:rsidR="00852474">
        <w:rPr>
          <w:rFonts w:ascii="Times New Roman" w:hAnsi="Times New Roman" w:cs="Times New Roman"/>
          <w:lang w:bidi="en-US"/>
        </w:rPr>
        <w:t xml:space="preserve">have </w:t>
      </w:r>
      <w:r w:rsidR="003506DE">
        <w:rPr>
          <w:rFonts w:ascii="Times New Roman" w:hAnsi="Times New Roman" w:cs="Times New Roman"/>
          <w:lang w:bidi="en-US"/>
        </w:rPr>
        <w:t>Rejected</w:t>
      </w:r>
      <w:r w:rsidR="00852474">
        <w:rPr>
          <w:rFonts w:ascii="Times New Roman" w:hAnsi="Times New Roman" w:cs="Times New Roman"/>
          <w:lang w:bidi="en-US"/>
        </w:rPr>
        <w:t xml:space="preserve"> with this.</w:t>
      </w:r>
    </w:p>
    <w:p w14:paraId="5833B24C" w14:textId="77777777" w:rsidR="00E8609B" w:rsidRDefault="0016125B" w:rsidP="00E8609B">
      <w:pPr>
        <w:spacing w:line="360" w:lineRule="auto"/>
        <w:rPr>
          <w:rFonts w:ascii="Times New Roman" w:hAnsi="Times New Roman" w:cs="Times New Roman"/>
        </w:rPr>
      </w:pPr>
      <w:r w:rsidRPr="00852474">
        <w:rPr>
          <w:rFonts w:ascii="Times New Roman" w:hAnsi="Times New Roman" w:cs="Times New Roman"/>
          <w:b/>
          <w:bCs/>
        </w:rPr>
        <w:t>Observation:</w:t>
      </w:r>
      <w:r w:rsidR="00852474">
        <w:rPr>
          <w:rFonts w:ascii="Times New Roman" w:hAnsi="Times New Roman" w:cs="Times New Roman"/>
        </w:rPr>
        <w:t xml:space="preserve"> The employees of JBL in Lalmatia branch are strongly satisfied to training session.</w:t>
      </w:r>
    </w:p>
    <w:p w14:paraId="524BFA2E" w14:textId="77777777" w:rsidR="00366CFA" w:rsidRDefault="00366CFA" w:rsidP="00E8609B">
      <w:pPr>
        <w:spacing w:line="360" w:lineRule="auto"/>
        <w:rPr>
          <w:rFonts w:ascii="Times New Roman" w:hAnsi="Times New Roman" w:cs="Times New Roman"/>
        </w:rPr>
      </w:pPr>
    </w:p>
    <w:p w14:paraId="0B1DE9D0" w14:textId="77777777" w:rsidR="005E1936" w:rsidRDefault="005E1936" w:rsidP="00E8609B">
      <w:pPr>
        <w:spacing w:line="360" w:lineRule="auto"/>
        <w:rPr>
          <w:rFonts w:ascii="Times New Roman" w:hAnsi="Times New Roman" w:cs="Times New Roman"/>
        </w:rPr>
      </w:pPr>
    </w:p>
    <w:p w14:paraId="1BDD95D6" w14:textId="288ED8BF" w:rsidR="00E8609B" w:rsidRDefault="0016125B" w:rsidP="00E8609B">
      <w:pPr>
        <w:spacing w:line="360" w:lineRule="auto"/>
        <w:rPr>
          <w:rFonts w:ascii="Times New Roman" w:hAnsi="Times New Roman" w:cs="Times New Roman"/>
        </w:rPr>
      </w:pPr>
      <w:r w:rsidRPr="00852474">
        <w:rPr>
          <w:rFonts w:ascii="Times New Roman" w:hAnsi="Times New Roman" w:cs="Times New Roman"/>
        </w:rPr>
        <w:lastRenderedPageBreak/>
        <w:t>Does your supervisor help when you stuck with a project or assignment?</w:t>
      </w:r>
    </w:p>
    <w:p w14:paraId="1EC9EB8A" w14:textId="77777777" w:rsidR="008D188E" w:rsidRDefault="008D188E" w:rsidP="00E8609B">
      <w:pPr>
        <w:spacing w:line="360" w:lineRule="auto"/>
        <w:rPr>
          <w:rFonts w:ascii="Times New Roman" w:hAnsi="Times New Roman" w:cs="Times New Roman"/>
        </w:rPr>
      </w:pPr>
    </w:p>
    <w:tbl>
      <w:tblPr>
        <w:tblStyle w:val="GridTable2-Accent5"/>
        <w:tblW w:w="0" w:type="auto"/>
        <w:tblLook w:val="04A0" w:firstRow="1" w:lastRow="0" w:firstColumn="1" w:lastColumn="0" w:noHBand="0" w:noVBand="1"/>
      </w:tblPr>
      <w:tblGrid>
        <w:gridCol w:w="3116"/>
        <w:gridCol w:w="3117"/>
        <w:gridCol w:w="3117"/>
      </w:tblGrid>
      <w:tr w:rsidR="00885B08" w14:paraId="7865859D"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35DDAD5" w14:textId="77777777" w:rsidR="00852474" w:rsidRPr="00852474" w:rsidRDefault="0016125B" w:rsidP="00852474">
            <w:pPr>
              <w:spacing w:after="160" w:line="360" w:lineRule="auto"/>
              <w:rPr>
                <w:rFonts w:ascii="Times New Roman" w:hAnsi="Times New Roman" w:cs="Times New Roman"/>
              </w:rPr>
            </w:pPr>
            <w:r w:rsidRPr="00852474">
              <w:rPr>
                <w:rFonts w:ascii="Times New Roman" w:hAnsi="Times New Roman" w:cs="Times New Roman"/>
              </w:rPr>
              <w:t>Response</w:t>
            </w:r>
          </w:p>
        </w:tc>
        <w:tc>
          <w:tcPr>
            <w:tcW w:w="3117" w:type="dxa"/>
          </w:tcPr>
          <w:p w14:paraId="02A10515" w14:textId="77777777" w:rsidR="00852474" w:rsidRPr="00852474" w:rsidRDefault="0016125B" w:rsidP="00852474">
            <w:pPr>
              <w:spacing w:after="16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52474">
              <w:rPr>
                <w:rFonts w:ascii="Times New Roman" w:hAnsi="Times New Roman" w:cs="Times New Roman"/>
              </w:rPr>
              <w:t xml:space="preserve">Number of </w:t>
            </w:r>
            <w:r w:rsidR="00FE7AF5">
              <w:rPr>
                <w:rFonts w:ascii="Times New Roman" w:hAnsi="Times New Roman" w:cs="Times New Roman"/>
              </w:rPr>
              <w:t xml:space="preserve">the </w:t>
            </w:r>
            <w:r w:rsidRPr="00852474">
              <w:rPr>
                <w:rFonts w:ascii="Times New Roman" w:hAnsi="Times New Roman" w:cs="Times New Roman"/>
              </w:rPr>
              <w:t>Employe</w:t>
            </w:r>
            <w:r w:rsidR="00FE7AF5">
              <w:rPr>
                <w:rFonts w:ascii="Times New Roman" w:hAnsi="Times New Roman" w:cs="Times New Roman"/>
              </w:rPr>
              <w:t>d</w:t>
            </w:r>
          </w:p>
        </w:tc>
        <w:tc>
          <w:tcPr>
            <w:tcW w:w="3117" w:type="dxa"/>
          </w:tcPr>
          <w:p w14:paraId="764CB916" w14:textId="77777777" w:rsidR="00852474" w:rsidRPr="00852474" w:rsidRDefault="0016125B" w:rsidP="00852474">
            <w:pPr>
              <w:spacing w:after="16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1E9671A2"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9C3DC48" w14:textId="77777777" w:rsidR="00852474" w:rsidRPr="00852474" w:rsidRDefault="0016125B" w:rsidP="00852474">
            <w:pPr>
              <w:spacing w:after="160" w:line="360" w:lineRule="auto"/>
              <w:rPr>
                <w:rFonts w:ascii="Times New Roman" w:hAnsi="Times New Roman" w:cs="Times New Roman"/>
              </w:rPr>
            </w:pPr>
            <w:r>
              <w:rPr>
                <w:rFonts w:ascii="Times New Roman" w:hAnsi="Times New Roman" w:cs="Times New Roman"/>
              </w:rPr>
              <w:t>Highly Accept</w:t>
            </w:r>
          </w:p>
        </w:tc>
        <w:tc>
          <w:tcPr>
            <w:tcW w:w="3117" w:type="dxa"/>
          </w:tcPr>
          <w:p w14:paraId="19E6A6ED" w14:textId="77777777" w:rsidR="00852474" w:rsidRPr="00852474" w:rsidRDefault="0016125B" w:rsidP="00852474">
            <w:pPr>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w:t>
            </w:r>
          </w:p>
        </w:tc>
        <w:tc>
          <w:tcPr>
            <w:tcW w:w="3117" w:type="dxa"/>
          </w:tcPr>
          <w:p w14:paraId="409E93BC" w14:textId="77777777" w:rsidR="00852474" w:rsidRPr="00852474" w:rsidRDefault="0016125B" w:rsidP="00852474">
            <w:pPr>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w:t>
            </w:r>
            <w:r w:rsidRPr="00852474">
              <w:rPr>
                <w:rFonts w:ascii="Times New Roman" w:hAnsi="Times New Roman" w:cs="Times New Roman"/>
              </w:rPr>
              <w:t>2%</w:t>
            </w:r>
          </w:p>
        </w:tc>
      </w:tr>
      <w:tr w:rsidR="00885B08" w14:paraId="2A9EF76A"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0C9221A1" w14:textId="77777777" w:rsidR="00852474" w:rsidRPr="00852474" w:rsidRDefault="0016125B" w:rsidP="00852474">
            <w:pPr>
              <w:spacing w:after="160" w:line="360" w:lineRule="auto"/>
              <w:rPr>
                <w:rFonts w:ascii="Times New Roman" w:hAnsi="Times New Roman" w:cs="Times New Roman"/>
              </w:rPr>
            </w:pPr>
            <w:r>
              <w:rPr>
                <w:rFonts w:ascii="Times New Roman" w:hAnsi="Times New Roman" w:cs="Times New Roman"/>
              </w:rPr>
              <w:t>Accept</w:t>
            </w:r>
          </w:p>
        </w:tc>
        <w:tc>
          <w:tcPr>
            <w:tcW w:w="3117" w:type="dxa"/>
          </w:tcPr>
          <w:p w14:paraId="5D20E5CB" w14:textId="77777777" w:rsidR="00852474" w:rsidRPr="00852474" w:rsidRDefault="0016125B" w:rsidP="00852474">
            <w:pPr>
              <w:spacing w:after="16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52474">
              <w:rPr>
                <w:rFonts w:ascii="Times New Roman" w:hAnsi="Times New Roman" w:cs="Times New Roman"/>
              </w:rPr>
              <w:t>2</w:t>
            </w:r>
            <w:r>
              <w:rPr>
                <w:rFonts w:ascii="Times New Roman" w:hAnsi="Times New Roman" w:cs="Times New Roman"/>
              </w:rPr>
              <w:t>1</w:t>
            </w:r>
          </w:p>
        </w:tc>
        <w:tc>
          <w:tcPr>
            <w:tcW w:w="3117" w:type="dxa"/>
          </w:tcPr>
          <w:p w14:paraId="521C8173" w14:textId="77777777" w:rsidR="00852474" w:rsidRPr="00852474" w:rsidRDefault="0016125B" w:rsidP="00852474">
            <w:pPr>
              <w:spacing w:after="16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42</w:t>
            </w:r>
            <w:r w:rsidRPr="00852474">
              <w:rPr>
                <w:rFonts w:ascii="Times New Roman" w:hAnsi="Times New Roman" w:cs="Times New Roman"/>
              </w:rPr>
              <w:t>%</w:t>
            </w:r>
          </w:p>
        </w:tc>
      </w:tr>
      <w:tr w:rsidR="00885B08" w14:paraId="7AABCB4D"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F8660CB" w14:textId="2B119D96" w:rsidR="00852474" w:rsidRPr="00852474" w:rsidRDefault="002D2B6B" w:rsidP="00852474">
            <w:pPr>
              <w:spacing w:after="160" w:line="360" w:lineRule="auto"/>
              <w:rPr>
                <w:rFonts w:ascii="Times New Roman" w:hAnsi="Times New Roman" w:cs="Times New Roman"/>
              </w:rPr>
            </w:pPr>
            <w:r>
              <w:rPr>
                <w:rFonts w:ascii="Times New Roman" w:hAnsi="Times New Roman" w:cs="Times New Roman"/>
              </w:rPr>
              <w:t>Neither Accept nor Reject</w:t>
            </w:r>
          </w:p>
        </w:tc>
        <w:tc>
          <w:tcPr>
            <w:tcW w:w="3117" w:type="dxa"/>
          </w:tcPr>
          <w:p w14:paraId="513C29EE" w14:textId="77777777" w:rsidR="00852474" w:rsidRPr="00852474" w:rsidRDefault="0016125B" w:rsidP="00852474">
            <w:pPr>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52474">
              <w:rPr>
                <w:rFonts w:ascii="Times New Roman" w:hAnsi="Times New Roman" w:cs="Times New Roman"/>
              </w:rPr>
              <w:t>1</w:t>
            </w:r>
            <w:r>
              <w:rPr>
                <w:rFonts w:ascii="Times New Roman" w:hAnsi="Times New Roman" w:cs="Times New Roman"/>
              </w:rPr>
              <w:t>3</w:t>
            </w:r>
          </w:p>
        </w:tc>
        <w:tc>
          <w:tcPr>
            <w:tcW w:w="3117" w:type="dxa"/>
          </w:tcPr>
          <w:p w14:paraId="0C2175AB" w14:textId="77777777" w:rsidR="00852474" w:rsidRPr="00852474" w:rsidRDefault="0016125B" w:rsidP="00852474">
            <w:pPr>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52474">
              <w:rPr>
                <w:rFonts w:ascii="Times New Roman" w:hAnsi="Times New Roman" w:cs="Times New Roman"/>
              </w:rPr>
              <w:t>2</w:t>
            </w:r>
            <w:r>
              <w:rPr>
                <w:rFonts w:ascii="Times New Roman" w:hAnsi="Times New Roman" w:cs="Times New Roman"/>
              </w:rPr>
              <w:t>6</w:t>
            </w:r>
            <w:r w:rsidRPr="00852474">
              <w:rPr>
                <w:rFonts w:ascii="Times New Roman" w:hAnsi="Times New Roman" w:cs="Times New Roman"/>
              </w:rPr>
              <w:t>%</w:t>
            </w:r>
          </w:p>
        </w:tc>
      </w:tr>
      <w:tr w:rsidR="00885B08" w14:paraId="476AF0A2"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2BA3534B" w14:textId="77777777" w:rsidR="00852474" w:rsidRPr="00852474" w:rsidRDefault="0016125B" w:rsidP="00852474">
            <w:pPr>
              <w:spacing w:after="160" w:line="360" w:lineRule="auto"/>
              <w:rPr>
                <w:rFonts w:ascii="Times New Roman" w:hAnsi="Times New Roman" w:cs="Times New Roman"/>
              </w:rPr>
            </w:pPr>
            <w:r>
              <w:rPr>
                <w:rFonts w:ascii="Times New Roman" w:hAnsi="Times New Roman" w:cs="Times New Roman"/>
              </w:rPr>
              <w:t>Reject</w:t>
            </w:r>
          </w:p>
        </w:tc>
        <w:tc>
          <w:tcPr>
            <w:tcW w:w="3117" w:type="dxa"/>
          </w:tcPr>
          <w:p w14:paraId="33BF23B6" w14:textId="77777777" w:rsidR="00852474" w:rsidRPr="00852474" w:rsidRDefault="0016125B" w:rsidP="00852474">
            <w:pPr>
              <w:spacing w:after="16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w:t>
            </w:r>
          </w:p>
        </w:tc>
        <w:tc>
          <w:tcPr>
            <w:tcW w:w="3117" w:type="dxa"/>
          </w:tcPr>
          <w:p w14:paraId="46C9D130" w14:textId="77777777" w:rsidR="00852474" w:rsidRPr="00852474" w:rsidRDefault="0016125B" w:rsidP="00852474">
            <w:pPr>
              <w:spacing w:after="16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w:t>
            </w:r>
            <w:r w:rsidRPr="00852474">
              <w:rPr>
                <w:rFonts w:ascii="Times New Roman" w:hAnsi="Times New Roman" w:cs="Times New Roman"/>
              </w:rPr>
              <w:t>2%</w:t>
            </w:r>
          </w:p>
        </w:tc>
      </w:tr>
      <w:tr w:rsidR="00885B08" w14:paraId="28DAA1E6"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C9E5AA7" w14:textId="77777777" w:rsidR="00852474" w:rsidRPr="00852474" w:rsidRDefault="0016125B" w:rsidP="00852474">
            <w:pPr>
              <w:spacing w:after="160" w:line="360" w:lineRule="auto"/>
              <w:rPr>
                <w:rFonts w:ascii="Times New Roman" w:hAnsi="Times New Roman" w:cs="Times New Roman"/>
              </w:rPr>
            </w:pPr>
            <w:r>
              <w:rPr>
                <w:rFonts w:ascii="Times New Roman" w:hAnsi="Times New Roman" w:cs="Times New Roman"/>
              </w:rPr>
              <w:t>Highly Reject</w:t>
            </w:r>
          </w:p>
        </w:tc>
        <w:tc>
          <w:tcPr>
            <w:tcW w:w="3117" w:type="dxa"/>
          </w:tcPr>
          <w:p w14:paraId="1208B6C7" w14:textId="77777777" w:rsidR="00852474" w:rsidRPr="00852474" w:rsidRDefault="0016125B" w:rsidP="00852474">
            <w:pPr>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3117" w:type="dxa"/>
          </w:tcPr>
          <w:p w14:paraId="73589860" w14:textId="77777777" w:rsidR="00852474" w:rsidRPr="00852474" w:rsidRDefault="0016125B" w:rsidP="00852474">
            <w:pPr>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w:t>
            </w:r>
            <w:r w:rsidRPr="00852474">
              <w:rPr>
                <w:rFonts w:ascii="Times New Roman" w:hAnsi="Times New Roman" w:cs="Times New Roman"/>
              </w:rPr>
              <w:t>%</w:t>
            </w:r>
          </w:p>
        </w:tc>
      </w:tr>
    </w:tbl>
    <w:p w14:paraId="6681B451" w14:textId="77777777" w:rsidR="00C25947" w:rsidRDefault="0016125B" w:rsidP="00C25947">
      <w:pPr>
        <w:tabs>
          <w:tab w:val="center" w:pos="1365"/>
        </w:tabs>
        <w:spacing w:line="360" w:lineRule="auto"/>
        <w:rPr>
          <w:rFonts w:ascii="Times New Roman" w:hAnsi="Times New Roman" w:cs="Times New Roman"/>
        </w:rPr>
      </w:pPr>
      <w:r>
        <w:rPr>
          <w:rFonts w:ascii="Times New Roman" w:hAnsi="Times New Roman" w:cs="Times New Roman"/>
        </w:rPr>
        <w:tab/>
      </w:r>
    </w:p>
    <w:p w14:paraId="18EF775F" w14:textId="5493559B" w:rsidR="00231F1A" w:rsidRDefault="005E1936" w:rsidP="00C25947">
      <w:pPr>
        <w:tabs>
          <w:tab w:val="center" w:pos="1365"/>
        </w:tabs>
        <w:spacing w:line="360" w:lineRule="auto"/>
        <w:rPr>
          <w:rFonts w:ascii="Times New Roman" w:hAnsi="Times New Roman" w:cs="Times New Roman"/>
        </w:rPr>
      </w:pPr>
      <w:r>
        <w:rPr>
          <w:rFonts w:ascii="Times New Roman" w:hAnsi="Times New Roman" w:cs="Times New Roman"/>
          <w:noProof/>
        </w:rPr>
        <w:drawing>
          <wp:anchor distT="0" distB="0" distL="114300" distR="114300" simplePos="0" relativeHeight="251766784" behindDoc="0" locked="0" layoutInCell="1" allowOverlap="1" wp14:anchorId="460DC262" wp14:editId="04970FA5">
            <wp:simplePos x="0" y="0"/>
            <wp:positionH relativeFrom="column">
              <wp:posOffset>990600</wp:posOffset>
            </wp:positionH>
            <wp:positionV relativeFrom="paragraph">
              <wp:posOffset>82550</wp:posOffset>
            </wp:positionV>
            <wp:extent cx="4210050" cy="2952750"/>
            <wp:effectExtent l="0" t="0" r="0" b="0"/>
            <wp:wrapSquare wrapText="bothSides"/>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p>
    <w:p w14:paraId="35C3393A" w14:textId="53AAA546" w:rsidR="00231F1A" w:rsidRDefault="00231F1A" w:rsidP="00C25947">
      <w:pPr>
        <w:tabs>
          <w:tab w:val="center" w:pos="1365"/>
        </w:tabs>
        <w:spacing w:line="360" w:lineRule="auto"/>
        <w:rPr>
          <w:rFonts w:ascii="Times New Roman" w:hAnsi="Times New Roman" w:cs="Times New Roman"/>
        </w:rPr>
      </w:pPr>
    </w:p>
    <w:p w14:paraId="2354060C" w14:textId="118F02FC" w:rsidR="005E1936" w:rsidRDefault="005E1936" w:rsidP="00C25947">
      <w:pPr>
        <w:tabs>
          <w:tab w:val="center" w:pos="1365"/>
        </w:tabs>
        <w:spacing w:line="360" w:lineRule="auto"/>
        <w:rPr>
          <w:rFonts w:ascii="Times New Roman" w:hAnsi="Times New Roman" w:cs="Times New Roman"/>
          <w:b/>
          <w:bCs/>
        </w:rPr>
      </w:pPr>
    </w:p>
    <w:p w14:paraId="59C24D99" w14:textId="0FD279A5" w:rsidR="005E1936" w:rsidRDefault="005E1936" w:rsidP="00C25947">
      <w:pPr>
        <w:tabs>
          <w:tab w:val="center" w:pos="1365"/>
        </w:tabs>
        <w:spacing w:line="360" w:lineRule="auto"/>
        <w:rPr>
          <w:rFonts w:ascii="Times New Roman" w:hAnsi="Times New Roman" w:cs="Times New Roman"/>
          <w:b/>
          <w:bCs/>
        </w:rPr>
      </w:pPr>
    </w:p>
    <w:p w14:paraId="26A33A2F" w14:textId="77777777" w:rsidR="005E1936" w:rsidRDefault="005E1936" w:rsidP="00C25947">
      <w:pPr>
        <w:tabs>
          <w:tab w:val="center" w:pos="1365"/>
        </w:tabs>
        <w:spacing w:line="360" w:lineRule="auto"/>
        <w:rPr>
          <w:rFonts w:ascii="Times New Roman" w:hAnsi="Times New Roman" w:cs="Times New Roman"/>
          <w:b/>
          <w:bCs/>
        </w:rPr>
      </w:pPr>
    </w:p>
    <w:p w14:paraId="7FCCA840" w14:textId="77777777" w:rsidR="005E1936" w:rsidRDefault="005E1936" w:rsidP="00C25947">
      <w:pPr>
        <w:tabs>
          <w:tab w:val="center" w:pos="1365"/>
        </w:tabs>
        <w:spacing w:line="360" w:lineRule="auto"/>
        <w:rPr>
          <w:rFonts w:ascii="Times New Roman" w:hAnsi="Times New Roman" w:cs="Times New Roman"/>
          <w:b/>
          <w:bCs/>
        </w:rPr>
      </w:pPr>
    </w:p>
    <w:p w14:paraId="7709D427" w14:textId="613721C1" w:rsidR="005E1936" w:rsidRDefault="005E1936" w:rsidP="00C25947">
      <w:pPr>
        <w:tabs>
          <w:tab w:val="center" w:pos="1365"/>
        </w:tabs>
        <w:spacing w:line="360" w:lineRule="auto"/>
        <w:rPr>
          <w:rFonts w:ascii="Times New Roman" w:hAnsi="Times New Roman" w:cs="Times New Roman"/>
          <w:b/>
          <w:bCs/>
        </w:rPr>
      </w:pPr>
    </w:p>
    <w:p w14:paraId="1B16C461" w14:textId="77777777" w:rsidR="005E1936" w:rsidRDefault="005E1936" w:rsidP="00C25947">
      <w:pPr>
        <w:tabs>
          <w:tab w:val="center" w:pos="1365"/>
        </w:tabs>
        <w:spacing w:line="360" w:lineRule="auto"/>
        <w:rPr>
          <w:rFonts w:ascii="Times New Roman" w:hAnsi="Times New Roman" w:cs="Times New Roman"/>
          <w:b/>
          <w:bCs/>
        </w:rPr>
      </w:pPr>
    </w:p>
    <w:p w14:paraId="22B1C981" w14:textId="77777777" w:rsidR="005E1936" w:rsidRDefault="005E1936" w:rsidP="00C25947">
      <w:pPr>
        <w:tabs>
          <w:tab w:val="center" w:pos="1365"/>
        </w:tabs>
        <w:spacing w:line="360" w:lineRule="auto"/>
        <w:rPr>
          <w:rFonts w:ascii="Times New Roman" w:hAnsi="Times New Roman" w:cs="Times New Roman"/>
          <w:b/>
          <w:bCs/>
        </w:rPr>
      </w:pPr>
    </w:p>
    <w:p w14:paraId="2DA92B9D" w14:textId="77777777" w:rsidR="005E1936" w:rsidRDefault="005E1936" w:rsidP="00C25947">
      <w:pPr>
        <w:tabs>
          <w:tab w:val="center" w:pos="1365"/>
        </w:tabs>
        <w:spacing w:line="360" w:lineRule="auto"/>
        <w:rPr>
          <w:rFonts w:ascii="Times New Roman" w:hAnsi="Times New Roman" w:cs="Times New Roman"/>
          <w:b/>
          <w:bCs/>
        </w:rPr>
      </w:pPr>
    </w:p>
    <w:p w14:paraId="1D772503" w14:textId="198C125D" w:rsidR="00C25947" w:rsidRDefault="0016125B" w:rsidP="00C25947">
      <w:pPr>
        <w:tabs>
          <w:tab w:val="center" w:pos="1365"/>
        </w:tabs>
        <w:spacing w:line="360" w:lineRule="auto"/>
        <w:rPr>
          <w:rFonts w:ascii="Times New Roman" w:hAnsi="Times New Roman" w:cs="Times New Roman"/>
        </w:rPr>
      </w:pPr>
      <w:r>
        <w:rPr>
          <w:rFonts w:ascii="Times New Roman" w:hAnsi="Times New Roman" w:cs="Times New Roman"/>
          <w:b/>
          <w:bCs/>
        </w:rPr>
        <w:t>Analysis</w:t>
      </w:r>
      <w:r w:rsidRPr="00817D22">
        <w:rPr>
          <w:rFonts w:ascii="Times New Roman" w:hAnsi="Times New Roman" w:cs="Times New Roman"/>
          <w:b/>
          <w:bCs/>
        </w:rPr>
        <w:t>:</w:t>
      </w:r>
      <w:r w:rsidR="00BC07B5">
        <w:rPr>
          <w:rFonts w:ascii="Times New Roman" w:hAnsi="Times New Roman" w:cs="Times New Roman"/>
        </w:rPr>
        <w:t xml:space="preserve"> About the supervisor's help </w:t>
      </w:r>
      <w:r w:rsidR="00B668E5">
        <w:rPr>
          <w:rFonts w:ascii="Times New Roman" w:hAnsi="Times New Roman" w:cs="Times New Roman"/>
        </w:rPr>
        <w:t xml:space="preserve">when </w:t>
      </w:r>
      <w:r w:rsidR="00BC07B5">
        <w:rPr>
          <w:rFonts w:ascii="Times New Roman" w:hAnsi="Times New Roman" w:cs="Times New Roman"/>
        </w:rPr>
        <w:t>stuck with a project</w:t>
      </w:r>
      <w:r w:rsidR="00B668E5">
        <w:rPr>
          <w:rFonts w:ascii="Times New Roman" w:hAnsi="Times New Roman" w:cs="Times New Roman"/>
        </w:rPr>
        <w:t xml:space="preserve"> in a bank, 41% of employees are </w:t>
      </w:r>
      <w:r w:rsidR="003506DE">
        <w:rPr>
          <w:rFonts w:ascii="Times New Roman" w:hAnsi="Times New Roman" w:cs="Times New Roman"/>
        </w:rPr>
        <w:t>Accepted</w:t>
      </w:r>
      <w:r w:rsidR="00B668E5">
        <w:rPr>
          <w:rFonts w:ascii="Times New Roman" w:hAnsi="Times New Roman" w:cs="Times New Roman"/>
        </w:rPr>
        <w:t xml:space="preserve"> and 14% of employees are </w:t>
      </w:r>
      <w:r w:rsidR="003506DE">
        <w:rPr>
          <w:rFonts w:ascii="Times New Roman" w:hAnsi="Times New Roman" w:cs="Times New Roman"/>
        </w:rPr>
        <w:t>Highly Accepted</w:t>
      </w:r>
      <w:r w:rsidR="00B668E5">
        <w:rPr>
          <w:rFonts w:ascii="Times New Roman" w:hAnsi="Times New Roman" w:cs="Times New Roman"/>
        </w:rPr>
        <w:t xml:space="preserve">. In this chart, 25% of employees are </w:t>
      </w:r>
      <w:r w:rsidR="002D2B6B">
        <w:rPr>
          <w:rFonts w:ascii="Times New Roman" w:hAnsi="Times New Roman" w:cs="Times New Roman"/>
        </w:rPr>
        <w:t>Neither Accept nor Reject</w:t>
      </w:r>
      <w:r w:rsidR="00B668E5">
        <w:rPr>
          <w:rFonts w:ascii="Times New Roman" w:hAnsi="Times New Roman" w:cs="Times New Roman"/>
        </w:rPr>
        <w:t xml:space="preserve"> and the other 20% of employees are </w:t>
      </w:r>
      <w:r w:rsidR="003506DE">
        <w:rPr>
          <w:rFonts w:ascii="Times New Roman" w:hAnsi="Times New Roman" w:cs="Times New Roman"/>
        </w:rPr>
        <w:t>Highly Rejected</w:t>
      </w:r>
      <w:r w:rsidR="00B668E5">
        <w:rPr>
          <w:rFonts w:ascii="Times New Roman" w:hAnsi="Times New Roman" w:cs="Times New Roman"/>
        </w:rPr>
        <w:t xml:space="preserve"> and </w:t>
      </w:r>
      <w:r w:rsidR="003506DE">
        <w:rPr>
          <w:rFonts w:ascii="Times New Roman" w:hAnsi="Times New Roman" w:cs="Times New Roman"/>
        </w:rPr>
        <w:t>Rejected</w:t>
      </w:r>
      <w:r w:rsidR="00B668E5">
        <w:rPr>
          <w:rFonts w:ascii="Times New Roman" w:hAnsi="Times New Roman" w:cs="Times New Roman"/>
        </w:rPr>
        <w:t>.</w:t>
      </w:r>
    </w:p>
    <w:p w14:paraId="7ED3ADBE" w14:textId="77777777" w:rsidR="00C25947" w:rsidRDefault="0016125B" w:rsidP="00C25947">
      <w:pPr>
        <w:tabs>
          <w:tab w:val="center" w:pos="1365"/>
        </w:tabs>
        <w:spacing w:line="360" w:lineRule="auto"/>
        <w:rPr>
          <w:rFonts w:ascii="Times New Roman" w:hAnsi="Times New Roman" w:cs="Times New Roman"/>
        </w:rPr>
      </w:pPr>
      <w:r w:rsidRPr="00817D22">
        <w:rPr>
          <w:rFonts w:ascii="Times New Roman" w:hAnsi="Times New Roman" w:cs="Times New Roman"/>
          <w:b/>
          <w:bCs/>
        </w:rPr>
        <w:t>Observation:</w:t>
      </w:r>
      <w:r w:rsidR="00B668E5" w:rsidRPr="00817D22">
        <w:rPr>
          <w:rFonts w:ascii="Times New Roman" w:hAnsi="Times New Roman" w:cs="Times New Roman"/>
          <w:b/>
          <w:bCs/>
        </w:rPr>
        <w:t xml:space="preserve"> </w:t>
      </w:r>
      <w:r w:rsidR="00B668E5">
        <w:rPr>
          <w:rFonts w:ascii="Times New Roman" w:hAnsi="Times New Roman" w:cs="Times New Roman"/>
        </w:rPr>
        <w:t xml:space="preserve">Most of the </w:t>
      </w:r>
      <w:r w:rsidR="00FE7AF5">
        <w:rPr>
          <w:rFonts w:ascii="Times New Roman" w:hAnsi="Times New Roman" w:cs="Times New Roman"/>
        </w:rPr>
        <w:t>skilled</w:t>
      </w:r>
      <w:r w:rsidR="00B668E5">
        <w:rPr>
          <w:rFonts w:ascii="Times New Roman" w:hAnsi="Times New Roman" w:cs="Times New Roman"/>
        </w:rPr>
        <w:t xml:space="preserve"> employees are </w:t>
      </w:r>
      <w:r w:rsidR="003506DE">
        <w:rPr>
          <w:rFonts w:ascii="Times New Roman" w:hAnsi="Times New Roman" w:cs="Times New Roman"/>
        </w:rPr>
        <w:t>Accepted</w:t>
      </w:r>
      <w:r w:rsidR="00B668E5">
        <w:rPr>
          <w:rFonts w:ascii="Times New Roman" w:hAnsi="Times New Roman" w:cs="Times New Roman"/>
        </w:rPr>
        <w:t xml:space="preserve"> because they are satisfied with their supervisor's support when they are stuck with any work.</w:t>
      </w:r>
    </w:p>
    <w:p w14:paraId="2E83CDF3" w14:textId="77777777" w:rsidR="005E1936" w:rsidRDefault="005E1936" w:rsidP="00C25947">
      <w:pPr>
        <w:tabs>
          <w:tab w:val="center" w:pos="1365"/>
        </w:tabs>
        <w:spacing w:line="360" w:lineRule="auto"/>
        <w:rPr>
          <w:szCs w:val="24"/>
        </w:rPr>
      </w:pPr>
    </w:p>
    <w:p w14:paraId="19BD4112" w14:textId="0B96AD52" w:rsidR="00366CFA" w:rsidRDefault="0016125B" w:rsidP="00C25947">
      <w:pPr>
        <w:tabs>
          <w:tab w:val="center" w:pos="1365"/>
        </w:tabs>
        <w:spacing w:line="360" w:lineRule="auto"/>
        <w:rPr>
          <w:szCs w:val="24"/>
        </w:rPr>
      </w:pPr>
      <w:r>
        <w:rPr>
          <w:szCs w:val="24"/>
        </w:rPr>
        <w:lastRenderedPageBreak/>
        <w:t>Does your supervisor give you feedback on your task?</w:t>
      </w:r>
    </w:p>
    <w:p w14:paraId="0C760A83" w14:textId="77777777" w:rsidR="00A53875" w:rsidRDefault="00A53875" w:rsidP="00C25947">
      <w:pPr>
        <w:tabs>
          <w:tab w:val="center" w:pos="1365"/>
        </w:tabs>
        <w:spacing w:line="360" w:lineRule="auto"/>
        <w:rPr>
          <w:szCs w:val="24"/>
        </w:rPr>
      </w:pPr>
    </w:p>
    <w:tbl>
      <w:tblPr>
        <w:tblStyle w:val="GridTable2-Accent5"/>
        <w:tblW w:w="0" w:type="auto"/>
        <w:tblLook w:val="04A0" w:firstRow="1" w:lastRow="0" w:firstColumn="1" w:lastColumn="0" w:noHBand="0" w:noVBand="1"/>
      </w:tblPr>
      <w:tblGrid>
        <w:gridCol w:w="3116"/>
        <w:gridCol w:w="3117"/>
        <w:gridCol w:w="3117"/>
      </w:tblGrid>
      <w:tr w:rsidR="00885B08" w14:paraId="213781DD"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77DF532" w14:textId="77777777" w:rsidR="00366CFA" w:rsidRPr="00366CFA" w:rsidRDefault="0016125B" w:rsidP="00366CFA">
            <w:pPr>
              <w:tabs>
                <w:tab w:val="center" w:pos="1365"/>
              </w:tabs>
              <w:spacing w:after="160" w:line="360" w:lineRule="auto"/>
              <w:rPr>
                <w:rFonts w:ascii="Times New Roman" w:hAnsi="Times New Roman" w:cs="Times New Roman"/>
              </w:rPr>
            </w:pPr>
            <w:bookmarkStart w:id="69" w:name="_Hlk56319491"/>
            <w:r w:rsidRPr="00366CFA">
              <w:rPr>
                <w:rFonts w:ascii="Times New Roman" w:hAnsi="Times New Roman" w:cs="Times New Roman"/>
              </w:rPr>
              <w:t>Response</w:t>
            </w:r>
          </w:p>
        </w:tc>
        <w:tc>
          <w:tcPr>
            <w:tcW w:w="3117" w:type="dxa"/>
          </w:tcPr>
          <w:p w14:paraId="26343C15" w14:textId="77777777" w:rsidR="00366CFA" w:rsidRPr="00366CFA" w:rsidRDefault="0016125B" w:rsidP="00366CFA">
            <w:pPr>
              <w:tabs>
                <w:tab w:val="center" w:pos="1365"/>
              </w:tabs>
              <w:spacing w:after="16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366CFA">
              <w:rPr>
                <w:rFonts w:ascii="Times New Roman" w:hAnsi="Times New Roman" w:cs="Times New Roman"/>
              </w:rPr>
              <w:t xml:space="preserve">Number of </w:t>
            </w:r>
            <w:r w:rsidR="00FE7AF5">
              <w:rPr>
                <w:rFonts w:ascii="Times New Roman" w:hAnsi="Times New Roman" w:cs="Times New Roman"/>
              </w:rPr>
              <w:t xml:space="preserve">the </w:t>
            </w:r>
            <w:r w:rsidRPr="00366CFA">
              <w:rPr>
                <w:rFonts w:ascii="Times New Roman" w:hAnsi="Times New Roman" w:cs="Times New Roman"/>
              </w:rPr>
              <w:t>Employe</w:t>
            </w:r>
            <w:r w:rsidR="00FE7AF5">
              <w:rPr>
                <w:rFonts w:ascii="Times New Roman" w:hAnsi="Times New Roman" w:cs="Times New Roman"/>
              </w:rPr>
              <w:t>d</w:t>
            </w:r>
          </w:p>
        </w:tc>
        <w:tc>
          <w:tcPr>
            <w:tcW w:w="3117" w:type="dxa"/>
          </w:tcPr>
          <w:p w14:paraId="3CF1BEF5" w14:textId="77777777" w:rsidR="00366CFA" w:rsidRPr="00366CFA" w:rsidRDefault="0016125B" w:rsidP="00366CFA">
            <w:pPr>
              <w:tabs>
                <w:tab w:val="center" w:pos="1365"/>
              </w:tabs>
              <w:spacing w:after="16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637BCDB9"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97DD25A" w14:textId="77777777" w:rsidR="00366CFA" w:rsidRPr="00366CFA" w:rsidRDefault="0016125B" w:rsidP="00366CFA">
            <w:pPr>
              <w:tabs>
                <w:tab w:val="center" w:pos="1365"/>
              </w:tabs>
              <w:spacing w:after="160" w:line="360" w:lineRule="auto"/>
              <w:rPr>
                <w:rFonts w:ascii="Times New Roman" w:hAnsi="Times New Roman" w:cs="Times New Roman"/>
              </w:rPr>
            </w:pPr>
            <w:r>
              <w:rPr>
                <w:rFonts w:ascii="Times New Roman" w:hAnsi="Times New Roman" w:cs="Times New Roman"/>
              </w:rPr>
              <w:t>Highly Accept</w:t>
            </w:r>
          </w:p>
        </w:tc>
        <w:tc>
          <w:tcPr>
            <w:tcW w:w="3117" w:type="dxa"/>
          </w:tcPr>
          <w:p w14:paraId="1AFBA316" w14:textId="77777777" w:rsidR="00366CFA" w:rsidRPr="00366CFA" w:rsidRDefault="0016125B" w:rsidP="00366CFA">
            <w:pPr>
              <w:tabs>
                <w:tab w:val="center" w:pos="1365"/>
              </w:tabs>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w:t>
            </w:r>
          </w:p>
        </w:tc>
        <w:tc>
          <w:tcPr>
            <w:tcW w:w="3117" w:type="dxa"/>
          </w:tcPr>
          <w:p w14:paraId="42AC350B" w14:textId="77777777" w:rsidR="00366CFA" w:rsidRPr="00366CFA" w:rsidRDefault="0016125B" w:rsidP="00366CFA">
            <w:pPr>
              <w:tabs>
                <w:tab w:val="center" w:pos="1365"/>
              </w:tabs>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66CFA">
              <w:rPr>
                <w:rFonts w:ascii="Times New Roman" w:hAnsi="Times New Roman" w:cs="Times New Roman"/>
              </w:rPr>
              <w:t>2</w:t>
            </w:r>
            <w:r w:rsidR="00C23EC2">
              <w:rPr>
                <w:rFonts w:ascii="Times New Roman" w:hAnsi="Times New Roman" w:cs="Times New Roman"/>
              </w:rPr>
              <w:t>8</w:t>
            </w:r>
            <w:r w:rsidRPr="00366CFA">
              <w:rPr>
                <w:rFonts w:ascii="Times New Roman" w:hAnsi="Times New Roman" w:cs="Times New Roman"/>
              </w:rPr>
              <w:t>%</w:t>
            </w:r>
          </w:p>
        </w:tc>
      </w:tr>
      <w:tr w:rsidR="00885B08" w14:paraId="2CC38AE1"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1F900D2C" w14:textId="77777777" w:rsidR="00366CFA" w:rsidRPr="00366CFA" w:rsidRDefault="0016125B" w:rsidP="00366CFA">
            <w:pPr>
              <w:tabs>
                <w:tab w:val="center" w:pos="1365"/>
              </w:tabs>
              <w:spacing w:after="160" w:line="360" w:lineRule="auto"/>
              <w:rPr>
                <w:rFonts w:ascii="Times New Roman" w:hAnsi="Times New Roman" w:cs="Times New Roman"/>
              </w:rPr>
            </w:pPr>
            <w:r>
              <w:rPr>
                <w:rFonts w:ascii="Times New Roman" w:hAnsi="Times New Roman" w:cs="Times New Roman"/>
              </w:rPr>
              <w:t>Accept</w:t>
            </w:r>
          </w:p>
        </w:tc>
        <w:tc>
          <w:tcPr>
            <w:tcW w:w="3117" w:type="dxa"/>
          </w:tcPr>
          <w:p w14:paraId="74561817" w14:textId="77777777" w:rsidR="00366CFA" w:rsidRPr="00366CFA" w:rsidRDefault="0016125B" w:rsidP="00366CFA">
            <w:pPr>
              <w:tabs>
                <w:tab w:val="center" w:pos="1365"/>
              </w:tabs>
              <w:spacing w:after="16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66CFA">
              <w:rPr>
                <w:rFonts w:ascii="Times New Roman" w:hAnsi="Times New Roman" w:cs="Times New Roman"/>
              </w:rPr>
              <w:t>21</w:t>
            </w:r>
          </w:p>
        </w:tc>
        <w:tc>
          <w:tcPr>
            <w:tcW w:w="3117" w:type="dxa"/>
          </w:tcPr>
          <w:p w14:paraId="25E712A8" w14:textId="77777777" w:rsidR="00366CFA" w:rsidRPr="00366CFA" w:rsidRDefault="0016125B" w:rsidP="00366CFA">
            <w:pPr>
              <w:tabs>
                <w:tab w:val="center" w:pos="1365"/>
              </w:tabs>
              <w:spacing w:after="16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66CFA">
              <w:rPr>
                <w:rFonts w:ascii="Times New Roman" w:hAnsi="Times New Roman" w:cs="Times New Roman"/>
              </w:rPr>
              <w:t>42%</w:t>
            </w:r>
          </w:p>
        </w:tc>
      </w:tr>
      <w:tr w:rsidR="00885B08" w14:paraId="3C64003D"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4B39707" w14:textId="3A83F565" w:rsidR="00366CFA" w:rsidRPr="00366CFA" w:rsidRDefault="002D2B6B" w:rsidP="00366CFA">
            <w:pPr>
              <w:tabs>
                <w:tab w:val="center" w:pos="1365"/>
              </w:tabs>
              <w:spacing w:after="160" w:line="360" w:lineRule="auto"/>
              <w:rPr>
                <w:rFonts w:ascii="Times New Roman" w:hAnsi="Times New Roman" w:cs="Times New Roman"/>
              </w:rPr>
            </w:pPr>
            <w:r>
              <w:rPr>
                <w:rFonts w:ascii="Times New Roman" w:hAnsi="Times New Roman" w:cs="Times New Roman"/>
              </w:rPr>
              <w:t>Neither Accept nor Reject</w:t>
            </w:r>
          </w:p>
        </w:tc>
        <w:tc>
          <w:tcPr>
            <w:tcW w:w="3117" w:type="dxa"/>
          </w:tcPr>
          <w:p w14:paraId="58B5D7B6" w14:textId="77777777" w:rsidR="00366CFA" w:rsidRPr="00366CFA" w:rsidRDefault="0016125B" w:rsidP="00366CFA">
            <w:pPr>
              <w:tabs>
                <w:tab w:val="center" w:pos="1365"/>
              </w:tabs>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9</w:t>
            </w:r>
          </w:p>
        </w:tc>
        <w:tc>
          <w:tcPr>
            <w:tcW w:w="3117" w:type="dxa"/>
          </w:tcPr>
          <w:p w14:paraId="532137BC" w14:textId="77777777" w:rsidR="00366CFA" w:rsidRPr="00366CFA" w:rsidRDefault="0016125B" w:rsidP="00366CFA">
            <w:pPr>
              <w:tabs>
                <w:tab w:val="center" w:pos="1365"/>
              </w:tabs>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18</w:t>
            </w:r>
            <w:r w:rsidRPr="00366CFA">
              <w:rPr>
                <w:rFonts w:ascii="Times New Roman" w:hAnsi="Times New Roman" w:cs="Times New Roman"/>
              </w:rPr>
              <w:t>%</w:t>
            </w:r>
          </w:p>
        </w:tc>
      </w:tr>
      <w:tr w:rsidR="00885B08" w14:paraId="58C438D8"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6369EEF0" w14:textId="77777777" w:rsidR="00366CFA" w:rsidRPr="00366CFA" w:rsidRDefault="0016125B" w:rsidP="00366CFA">
            <w:pPr>
              <w:tabs>
                <w:tab w:val="center" w:pos="1365"/>
              </w:tabs>
              <w:spacing w:after="160" w:line="360" w:lineRule="auto"/>
              <w:rPr>
                <w:rFonts w:ascii="Times New Roman" w:hAnsi="Times New Roman" w:cs="Times New Roman"/>
              </w:rPr>
            </w:pPr>
            <w:r>
              <w:rPr>
                <w:rFonts w:ascii="Times New Roman" w:hAnsi="Times New Roman" w:cs="Times New Roman"/>
              </w:rPr>
              <w:t>Reject</w:t>
            </w:r>
          </w:p>
        </w:tc>
        <w:tc>
          <w:tcPr>
            <w:tcW w:w="3117" w:type="dxa"/>
          </w:tcPr>
          <w:p w14:paraId="720051AA" w14:textId="77777777" w:rsidR="00366CFA" w:rsidRPr="00366CFA" w:rsidRDefault="0016125B" w:rsidP="00366CFA">
            <w:pPr>
              <w:tabs>
                <w:tab w:val="center" w:pos="1365"/>
              </w:tabs>
              <w:spacing w:after="16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3117" w:type="dxa"/>
          </w:tcPr>
          <w:p w14:paraId="1149D6DB" w14:textId="77777777" w:rsidR="00366CFA" w:rsidRPr="00366CFA" w:rsidRDefault="0016125B" w:rsidP="00366CFA">
            <w:pPr>
              <w:tabs>
                <w:tab w:val="center" w:pos="1365"/>
              </w:tabs>
              <w:spacing w:after="16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w:t>
            </w:r>
            <w:r w:rsidRPr="00366CFA">
              <w:rPr>
                <w:rFonts w:ascii="Times New Roman" w:hAnsi="Times New Roman" w:cs="Times New Roman"/>
              </w:rPr>
              <w:t>%</w:t>
            </w:r>
          </w:p>
        </w:tc>
      </w:tr>
      <w:tr w:rsidR="00885B08" w14:paraId="47B81DBC"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AC59387" w14:textId="77777777" w:rsidR="00366CFA" w:rsidRPr="00366CFA" w:rsidRDefault="0016125B" w:rsidP="00366CFA">
            <w:pPr>
              <w:tabs>
                <w:tab w:val="center" w:pos="1365"/>
              </w:tabs>
              <w:spacing w:after="160" w:line="360" w:lineRule="auto"/>
              <w:rPr>
                <w:rFonts w:ascii="Times New Roman" w:hAnsi="Times New Roman" w:cs="Times New Roman"/>
              </w:rPr>
            </w:pPr>
            <w:r>
              <w:rPr>
                <w:rFonts w:ascii="Times New Roman" w:hAnsi="Times New Roman" w:cs="Times New Roman"/>
              </w:rPr>
              <w:t>Highly Reject</w:t>
            </w:r>
          </w:p>
        </w:tc>
        <w:tc>
          <w:tcPr>
            <w:tcW w:w="3117" w:type="dxa"/>
          </w:tcPr>
          <w:p w14:paraId="08B992D0" w14:textId="77777777" w:rsidR="00366CFA" w:rsidRPr="00366CFA" w:rsidRDefault="0016125B" w:rsidP="00366CFA">
            <w:pPr>
              <w:tabs>
                <w:tab w:val="center" w:pos="1365"/>
              </w:tabs>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w:t>
            </w:r>
          </w:p>
        </w:tc>
        <w:tc>
          <w:tcPr>
            <w:tcW w:w="3117" w:type="dxa"/>
          </w:tcPr>
          <w:p w14:paraId="5241F746" w14:textId="77777777" w:rsidR="00366CFA" w:rsidRPr="00366CFA" w:rsidRDefault="0016125B" w:rsidP="00366CFA">
            <w:pPr>
              <w:tabs>
                <w:tab w:val="center" w:pos="1365"/>
              </w:tabs>
              <w:spacing w:after="16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w:t>
            </w:r>
            <w:r w:rsidRPr="00366CFA">
              <w:rPr>
                <w:rFonts w:ascii="Times New Roman" w:hAnsi="Times New Roman" w:cs="Times New Roman"/>
              </w:rPr>
              <w:t>%</w:t>
            </w:r>
          </w:p>
        </w:tc>
      </w:tr>
      <w:bookmarkEnd w:id="69"/>
    </w:tbl>
    <w:p w14:paraId="7D597EF3" w14:textId="77777777" w:rsidR="00366CFA" w:rsidRDefault="00366CFA" w:rsidP="00C25947">
      <w:pPr>
        <w:tabs>
          <w:tab w:val="center" w:pos="1365"/>
        </w:tabs>
        <w:spacing w:line="360" w:lineRule="auto"/>
        <w:rPr>
          <w:rFonts w:ascii="Times New Roman" w:hAnsi="Times New Roman" w:cs="Times New Roman"/>
        </w:rPr>
      </w:pPr>
    </w:p>
    <w:p w14:paraId="6D681F52" w14:textId="77777777" w:rsidR="00366CFA" w:rsidRDefault="0016125B" w:rsidP="00366CFA">
      <w:pPr>
        <w:tabs>
          <w:tab w:val="center" w:pos="1365"/>
        </w:tabs>
        <w:spacing w:line="360" w:lineRule="auto"/>
        <w:jc w:val="center"/>
        <w:rPr>
          <w:rFonts w:ascii="Times New Roman" w:hAnsi="Times New Roman" w:cs="Times New Roman"/>
          <w:noProof/>
        </w:rPr>
      </w:pPr>
      <w:r>
        <w:rPr>
          <w:rFonts w:ascii="Times New Roman" w:hAnsi="Times New Roman" w:cs="Times New Roman"/>
          <w:noProof/>
        </w:rPr>
        <w:drawing>
          <wp:inline distT="0" distB="0" distL="0" distR="0" wp14:anchorId="74531700" wp14:editId="146CBE07">
            <wp:extent cx="4502150" cy="2862469"/>
            <wp:effectExtent l="0" t="0" r="12700" b="1460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E866E1F" w14:textId="237855DB" w:rsidR="00366CFA" w:rsidRDefault="0016125B" w:rsidP="00817D22">
      <w:pPr>
        <w:spacing w:line="360" w:lineRule="auto"/>
        <w:jc w:val="both"/>
        <w:rPr>
          <w:rFonts w:ascii="Times New Roman" w:hAnsi="Times New Roman" w:cs="Times New Roman"/>
          <w:noProof/>
        </w:rPr>
      </w:pPr>
      <w:r>
        <w:rPr>
          <w:rFonts w:ascii="Times New Roman" w:hAnsi="Times New Roman" w:cs="Times New Roman"/>
          <w:b/>
          <w:bCs/>
          <w:noProof/>
        </w:rPr>
        <w:t>Analysis</w:t>
      </w:r>
      <w:r w:rsidRPr="00817D22">
        <w:rPr>
          <w:rFonts w:ascii="Times New Roman" w:hAnsi="Times New Roman" w:cs="Times New Roman"/>
          <w:b/>
          <w:bCs/>
          <w:noProof/>
        </w:rPr>
        <w:t>:</w:t>
      </w:r>
      <w:r>
        <w:rPr>
          <w:rFonts w:ascii="Times New Roman" w:hAnsi="Times New Roman" w:cs="Times New Roman"/>
          <w:noProof/>
        </w:rPr>
        <w:t xml:space="preserve"> </w:t>
      </w:r>
      <w:r w:rsidR="006E5B2E">
        <w:rPr>
          <w:rFonts w:ascii="Times New Roman" w:hAnsi="Times New Roman" w:cs="Times New Roman"/>
          <w:noProof/>
        </w:rPr>
        <w:t xml:space="preserve">When it comes to supervisor's feedback on task as the chart shows that, </w:t>
      </w:r>
      <w:r w:rsidR="00DC462F">
        <w:rPr>
          <w:rFonts w:ascii="Times New Roman" w:hAnsi="Times New Roman" w:cs="Times New Roman"/>
          <w:noProof/>
        </w:rPr>
        <w:t>42</w:t>
      </w:r>
      <w:r w:rsidR="006E5B2E">
        <w:rPr>
          <w:rFonts w:ascii="Times New Roman" w:hAnsi="Times New Roman" w:cs="Times New Roman"/>
          <w:noProof/>
        </w:rPr>
        <w:t xml:space="preserve">% of employees are </w:t>
      </w:r>
      <w:r w:rsidR="003506DE">
        <w:rPr>
          <w:rFonts w:ascii="Times New Roman" w:hAnsi="Times New Roman" w:cs="Times New Roman"/>
          <w:noProof/>
        </w:rPr>
        <w:t>Accepted</w:t>
      </w:r>
      <w:r w:rsidR="006E5B2E">
        <w:rPr>
          <w:rFonts w:ascii="Times New Roman" w:hAnsi="Times New Roman" w:cs="Times New Roman"/>
          <w:noProof/>
        </w:rPr>
        <w:t xml:space="preserve"> and </w:t>
      </w:r>
      <w:r w:rsidR="00DC462F">
        <w:rPr>
          <w:rFonts w:ascii="Times New Roman" w:hAnsi="Times New Roman" w:cs="Times New Roman"/>
          <w:noProof/>
        </w:rPr>
        <w:t xml:space="preserve">28% of employees are </w:t>
      </w:r>
      <w:r w:rsidR="00DF1C77">
        <w:rPr>
          <w:rFonts w:ascii="Times New Roman" w:hAnsi="Times New Roman" w:cs="Times New Roman"/>
          <w:noProof/>
        </w:rPr>
        <w:t>Highly Accept</w:t>
      </w:r>
      <w:r w:rsidR="003506DE">
        <w:rPr>
          <w:rFonts w:ascii="Times New Roman" w:hAnsi="Times New Roman" w:cs="Times New Roman"/>
          <w:noProof/>
        </w:rPr>
        <w:t>e</w:t>
      </w:r>
      <w:r w:rsidR="00DC462F">
        <w:rPr>
          <w:rFonts w:ascii="Times New Roman" w:hAnsi="Times New Roman" w:cs="Times New Roman"/>
          <w:noProof/>
        </w:rPr>
        <w:t xml:space="preserve">d. But 18% of employees are </w:t>
      </w:r>
      <w:r w:rsidR="002D2B6B">
        <w:rPr>
          <w:rFonts w:ascii="Times New Roman" w:hAnsi="Times New Roman" w:cs="Times New Roman"/>
          <w:noProof/>
        </w:rPr>
        <w:t>Neither Accept nor Reject</w:t>
      </w:r>
      <w:r w:rsidR="00DC462F">
        <w:rPr>
          <w:rFonts w:ascii="Times New Roman" w:hAnsi="Times New Roman" w:cs="Times New Roman"/>
          <w:noProof/>
        </w:rPr>
        <w:t xml:space="preserve"> because they are entry-level employees and the other 8% and 4% of employees are </w:t>
      </w:r>
      <w:r w:rsidR="00DF1C77">
        <w:rPr>
          <w:rFonts w:ascii="Times New Roman" w:hAnsi="Times New Roman" w:cs="Times New Roman"/>
          <w:noProof/>
        </w:rPr>
        <w:t>Reject</w:t>
      </w:r>
      <w:r w:rsidR="003506DE">
        <w:rPr>
          <w:rFonts w:ascii="Times New Roman" w:hAnsi="Times New Roman" w:cs="Times New Roman"/>
          <w:noProof/>
        </w:rPr>
        <w:t>e</w:t>
      </w:r>
      <w:r w:rsidR="00DC462F">
        <w:rPr>
          <w:rFonts w:ascii="Times New Roman" w:hAnsi="Times New Roman" w:cs="Times New Roman"/>
          <w:noProof/>
        </w:rPr>
        <w:t xml:space="preserve">d and </w:t>
      </w:r>
      <w:r w:rsidR="00DF1C77">
        <w:rPr>
          <w:rFonts w:ascii="Times New Roman" w:hAnsi="Times New Roman" w:cs="Times New Roman"/>
          <w:noProof/>
        </w:rPr>
        <w:t>Highly Reject</w:t>
      </w:r>
      <w:r w:rsidR="003506DE">
        <w:rPr>
          <w:rFonts w:ascii="Times New Roman" w:hAnsi="Times New Roman" w:cs="Times New Roman"/>
          <w:noProof/>
        </w:rPr>
        <w:t>e</w:t>
      </w:r>
      <w:r w:rsidR="00DC462F">
        <w:rPr>
          <w:rFonts w:ascii="Times New Roman" w:hAnsi="Times New Roman" w:cs="Times New Roman"/>
          <w:noProof/>
        </w:rPr>
        <w:t>d.</w:t>
      </w:r>
    </w:p>
    <w:p w14:paraId="163B734E" w14:textId="77777777" w:rsidR="005E2264" w:rsidRDefault="0016125B" w:rsidP="00817D22">
      <w:pPr>
        <w:spacing w:line="360" w:lineRule="auto"/>
        <w:jc w:val="both"/>
        <w:rPr>
          <w:rFonts w:ascii="Times New Roman" w:hAnsi="Times New Roman" w:cs="Times New Roman"/>
          <w:noProof/>
        </w:rPr>
      </w:pPr>
      <w:r w:rsidRPr="00817D22">
        <w:rPr>
          <w:rFonts w:ascii="Times New Roman" w:hAnsi="Times New Roman" w:cs="Times New Roman"/>
          <w:b/>
          <w:bCs/>
          <w:noProof/>
        </w:rPr>
        <w:t>Observation:</w:t>
      </w:r>
      <w:r w:rsidR="006C3D36" w:rsidRPr="00817D22">
        <w:rPr>
          <w:rFonts w:ascii="Times New Roman" w:hAnsi="Times New Roman" w:cs="Times New Roman"/>
          <w:b/>
          <w:bCs/>
          <w:noProof/>
        </w:rPr>
        <w:t xml:space="preserve"> </w:t>
      </w:r>
      <w:r w:rsidR="006C3D36">
        <w:rPr>
          <w:rFonts w:ascii="Times New Roman" w:hAnsi="Times New Roman" w:cs="Times New Roman"/>
          <w:noProof/>
        </w:rPr>
        <w:t>Most of the employees are satisfied with their supervisor who is not they are less experience in their job position.</w:t>
      </w:r>
    </w:p>
    <w:p w14:paraId="59034F32" w14:textId="77777777" w:rsidR="004B103C" w:rsidRDefault="004B103C" w:rsidP="005E2264">
      <w:pPr>
        <w:tabs>
          <w:tab w:val="left" w:pos="7290"/>
        </w:tabs>
        <w:rPr>
          <w:rFonts w:ascii="Times New Roman" w:hAnsi="Times New Roman" w:cs="Times New Roman"/>
          <w:noProof/>
        </w:rPr>
      </w:pPr>
    </w:p>
    <w:p w14:paraId="2619503F" w14:textId="57E0755D" w:rsidR="005E2264" w:rsidRDefault="0016125B" w:rsidP="005E2264">
      <w:pPr>
        <w:tabs>
          <w:tab w:val="left" w:pos="7290"/>
        </w:tabs>
        <w:rPr>
          <w:rFonts w:ascii="Times New Roman" w:hAnsi="Times New Roman" w:cs="Times New Roman"/>
        </w:rPr>
      </w:pPr>
      <w:r w:rsidRPr="005E2264">
        <w:rPr>
          <w:rFonts w:ascii="Times New Roman" w:hAnsi="Times New Roman" w:cs="Times New Roman"/>
        </w:rPr>
        <w:lastRenderedPageBreak/>
        <w:t>Did you have to work from home while in lockdown?</w:t>
      </w:r>
    </w:p>
    <w:p w14:paraId="34284513" w14:textId="77777777" w:rsidR="00E04954" w:rsidRPr="005E2264" w:rsidRDefault="00E04954" w:rsidP="005E2264">
      <w:pPr>
        <w:tabs>
          <w:tab w:val="left" w:pos="7290"/>
        </w:tabs>
        <w:rPr>
          <w:rFonts w:ascii="Times New Roman" w:hAnsi="Times New Roman" w:cs="Times New Roman"/>
        </w:rPr>
      </w:pPr>
    </w:p>
    <w:tbl>
      <w:tblPr>
        <w:tblStyle w:val="GridTable2-Accent5"/>
        <w:tblW w:w="0" w:type="auto"/>
        <w:tblLook w:val="04A0" w:firstRow="1" w:lastRow="0" w:firstColumn="1" w:lastColumn="0" w:noHBand="0" w:noVBand="1"/>
      </w:tblPr>
      <w:tblGrid>
        <w:gridCol w:w="3116"/>
        <w:gridCol w:w="3117"/>
        <w:gridCol w:w="3117"/>
      </w:tblGrid>
      <w:tr w:rsidR="00885B08" w14:paraId="1A7414EA"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7EEA89F" w14:textId="77777777" w:rsidR="00E04954" w:rsidRPr="00E04954" w:rsidRDefault="0016125B" w:rsidP="00E04954">
            <w:pPr>
              <w:tabs>
                <w:tab w:val="left" w:pos="7290"/>
              </w:tabs>
              <w:spacing w:after="160" w:line="259" w:lineRule="auto"/>
              <w:rPr>
                <w:rFonts w:ascii="Times New Roman" w:hAnsi="Times New Roman" w:cs="Times New Roman"/>
              </w:rPr>
            </w:pPr>
            <w:bookmarkStart w:id="70" w:name="_Hlk56320014"/>
            <w:r w:rsidRPr="00E04954">
              <w:rPr>
                <w:rFonts w:ascii="Times New Roman" w:hAnsi="Times New Roman" w:cs="Times New Roman"/>
              </w:rPr>
              <w:t>Response</w:t>
            </w:r>
          </w:p>
        </w:tc>
        <w:tc>
          <w:tcPr>
            <w:tcW w:w="3117" w:type="dxa"/>
          </w:tcPr>
          <w:p w14:paraId="69C79082" w14:textId="77777777" w:rsidR="00E04954" w:rsidRPr="00E04954" w:rsidRDefault="0016125B" w:rsidP="00E04954">
            <w:pPr>
              <w:tabs>
                <w:tab w:val="left" w:pos="7290"/>
              </w:tabs>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 xml:space="preserve">Number of </w:t>
            </w:r>
            <w:r w:rsidR="00FE7AF5">
              <w:rPr>
                <w:rFonts w:ascii="Times New Roman" w:hAnsi="Times New Roman" w:cs="Times New Roman"/>
              </w:rPr>
              <w:t xml:space="preserve">the </w:t>
            </w:r>
            <w:r w:rsidRPr="00E04954">
              <w:rPr>
                <w:rFonts w:ascii="Times New Roman" w:hAnsi="Times New Roman" w:cs="Times New Roman"/>
              </w:rPr>
              <w:t>Employe</w:t>
            </w:r>
            <w:r w:rsidR="00FE7AF5">
              <w:rPr>
                <w:rFonts w:ascii="Times New Roman" w:hAnsi="Times New Roman" w:cs="Times New Roman"/>
              </w:rPr>
              <w:t>d</w:t>
            </w:r>
          </w:p>
        </w:tc>
        <w:tc>
          <w:tcPr>
            <w:tcW w:w="3117" w:type="dxa"/>
          </w:tcPr>
          <w:p w14:paraId="27FFC6A3" w14:textId="77777777" w:rsidR="00E04954" w:rsidRPr="00E04954" w:rsidRDefault="0016125B" w:rsidP="00E04954">
            <w:pPr>
              <w:tabs>
                <w:tab w:val="left" w:pos="7290"/>
              </w:tabs>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57C357E7"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253033C"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Highly Accept</w:t>
            </w:r>
          </w:p>
        </w:tc>
        <w:tc>
          <w:tcPr>
            <w:tcW w:w="3117" w:type="dxa"/>
          </w:tcPr>
          <w:p w14:paraId="75B017C5"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13</w:t>
            </w:r>
          </w:p>
        </w:tc>
        <w:tc>
          <w:tcPr>
            <w:tcW w:w="3117" w:type="dxa"/>
          </w:tcPr>
          <w:p w14:paraId="7F8CCDE2"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26</w:t>
            </w:r>
            <w:r w:rsidRPr="00E04954">
              <w:rPr>
                <w:rFonts w:ascii="Times New Roman" w:hAnsi="Times New Roman" w:cs="Times New Roman"/>
              </w:rPr>
              <w:t>%</w:t>
            </w:r>
          </w:p>
        </w:tc>
      </w:tr>
      <w:tr w:rsidR="00885B08" w14:paraId="7807C245"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7C101C0B"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Accept</w:t>
            </w:r>
          </w:p>
        </w:tc>
        <w:tc>
          <w:tcPr>
            <w:tcW w:w="3117" w:type="dxa"/>
          </w:tcPr>
          <w:p w14:paraId="1110DE1D"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32</w:t>
            </w:r>
          </w:p>
        </w:tc>
        <w:tc>
          <w:tcPr>
            <w:tcW w:w="3117" w:type="dxa"/>
          </w:tcPr>
          <w:p w14:paraId="4F25CBC9"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64</w:t>
            </w:r>
            <w:r w:rsidRPr="00E04954">
              <w:rPr>
                <w:rFonts w:ascii="Times New Roman" w:hAnsi="Times New Roman" w:cs="Times New Roman"/>
              </w:rPr>
              <w:t>%</w:t>
            </w:r>
          </w:p>
        </w:tc>
      </w:tr>
      <w:tr w:rsidR="00885B08" w14:paraId="4AB6477D"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CB4D29E" w14:textId="5C2BC3EB" w:rsidR="00E04954" w:rsidRPr="00E04954" w:rsidRDefault="002D2B6B" w:rsidP="00E04954">
            <w:pPr>
              <w:tabs>
                <w:tab w:val="left" w:pos="7290"/>
              </w:tabs>
              <w:spacing w:after="160" w:line="259" w:lineRule="auto"/>
              <w:rPr>
                <w:rFonts w:ascii="Times New Roman" w:hAnsi="Times New Roman" w:cs="Times New Roman"/>
              </w:rPr>
            </w:pPr>
            <w:r>
              <w:rPr>
                <w:rFonts w:ascii="Times New Roman" w:hAnsi="Times New Roman" w:cs="Times New Roman"/>
              </w:rPr>
              <w:t>Neither Accept nor Reject</w:t>
            </w:r>
          </w:p>
        </w:tc>
        <w:tc>
          <w:tcPr>
            <w:tcW w:w="3117" w:type="dxa"/>
          </w:tcPr>
          <w:p w14:paraId="2000D37D"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w:t>
            </w:r>
          </w:p>
        </w:tc>
        <w:tc>
          <w:tcPr>
            <w:tcW w:w="3117" w:type="dxa"/>
          </w:tcPr>
          <w:p w14:paraId="5ABE1EF3"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w:t>
            </w:r>
            <w:r w:rsidRPr="00E04954">
              <w:rPr>
                <w:rFonts w:ascii="Times New Roman" w:hAnsi="Times New Roman" w:cs="Times New Roman"/>
              </w:rPr>
              <w:t>%</w:t>
            </w:r>
          </w:p>
        </w:tc>
      </w:tr>
      <w:tr w:rsidR="00885B08" w14:paraId="33088BD6"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4DE15FE0"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Reject</w:t>
            </w:r>
          </w:p>
        </w:tc>
        <w:tc>
          <w:tcPr>
            <w:tcW w:w="3117" w:type="dxa"/>
          </w:tcPr>
          <w:p w14:paraId="5A27E991"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3117" w:type="dxa"/>
          </w:tcPr>
          <w:p w14:paraId="48384DAC"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w:t>
            </w:r>
            <w:r w:rsidRPr="00E04954">
              <w:rPr>
                <w:rFonts w:ascii="Times New Roman" w:hAnsi="Times New Roman" w:cs="Times New Roman"/>
              </w:rPr>
              <w:t>%</w:t>
            </w:r>
          </w:p>
        </w:tc>
      </w:tr>
      <w:tr w:rsidR="00885B08" w14:paraId="32D2720B"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9E96E1A"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Highly Reject</w:t>
            </w:r>
          </w:p>
        </w:tc>
        <w:tc>
          <w:tcPr>
            <w:tcW w:w="3117" w:type="dxa"/>
          </w:tcPr>
          <w:p w14:paraId="3B31C1B9"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3117" w:type="dxa"/>
          </w:tcPr>
          <w:p w14:paraId="7EE1ADB8"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r w:rsidRPr="00E04954">
              <w:rPr>
                <w:rFonts w:ascii="Times New Roman" w:hAnsi="Times New Roman" w:cs="Times New Roman"/>
              </w:rPr>
              <w:t>%</w:t>
            </w:r>
          </w:p>
        </w:tc>
      </w:tr>
      <w:bookmarkEnd w:id="70"/>
    </w:tbl>
    <w:p w14:paraId="4E6DCFC2" w14:textId="77777777" w:rsidR="009E6195" w:rsidRDefault="009E6195" w:rsidP="009E6195">
      <w:pPr>
        <w:rPr>
          <w:rFonts w:ascii="Times New Roman" w:hAnsi="Times New Roman" w:cs="Times New Roman"/>
        </w:rPr>
      </w:pPr>
    </w:p>
    <w:p w14:paraId="65C8356B" w14:textId="77777777" w:rsidR="005E2264" w:rsidRDefault="0016125B">
      <w:pPr>
        <w:rPr>
          <w:rFonts w:ascii="Times New Roman" w:hAnsi="Times New Roman" w:cs="Times New Roman"/>
        </w:rPr>
      </w:pPr>
      <w:r>
        <w:rPr>
          <w:rFonts w:ascii="Times New Roman" w:hAnsi="Times New Roman" w:cs="Times New Roman"/>
          <w:noProof/>
        </w:rPr>
        <w:drawing>
          <wp:inline distT="0" distB="0" distL="0" distR="0" wp14:anchorId="31EED842" wp14:editId="116D5364">
            <wp:extent cx="5486400" cy="32004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CB631F2" w14:textId="77777777" w:rsidR="009E6195" w:rsidRDefault="009E6195" w:rsidP="005E2264">
      <w:pPr>
        <w:rPr>
          <w:rFonts w:ascii="Times New Roman" w:hAnsi="Times New Roman" w:cs="Times New Roman"/>
        </w:rPr>
      </w:pPr>
    </w:p>
    <w:p w14:paraId="04A6F639" w14:textId="01E82EFB" w:rsidR="009E6195" w:rsidRPr="006D77D1" w:rsidRDefault="0016125B" w:rsidP="00817D22">
      <w:pPr>
        <w:spacing w:line="360" w:lineRule="auto"/>
        <w:jc w:val="both"/>
        <w:rPr>
          <w:rFonts w:ascii="Times New Roman" w:hAnsi="Times New Roman" w:cs="Times New Roman"/>
        </w:rPr>
      </w:pPr>
      <w:r>
        <w:rPr>
          <w:rFonts w:ascii="Times New Roman" w:hAnsi="Times New Roman" w:cs="Times New Roman"/>
          <w:b/>
          <w:bCs/>
        </w:rPr>
        <w:t>Analysis</w:t>
      </w:r>
      <w:r w:rsidRPr="00817D22">
        <w:rPr>
          <w:rFonts w:ascii="Times New Roman" w:hAnsi="Times New Roman" w:cs="Times New Roman"/>
          <w:b/>
          <w:bCs/>
        </w:rPr>
        <w:t>:</w:t>
      </w:r>
      <w:r w:rsidR="006C3D36">
        <w:rPr>
          <w:rFonts w:ascii="Times New Roman" w:hAnsi="Times New Roman" w:cs="Times New Roman"/>
        </w:rPr>
        <w:t xml:space="preserve"> </w:t>
      </w:r>
      <w:r w:rsidR="00BD6444">
        <w:rPr>
          <w:rFonts w:ascii="Times New Roman" w:hAnsi="Times New Roman" w:cs="Times New Roman"/>
        </w:rPr>
        <w:t xml:space="preserve">About 32% of employees were </w:t>
      </w:r>
      <w:r w:rsidR="003506DE">
        <w:rPr>
          <w:rFonts w:ascii="Times New Roman" w:hAnsi="Times New Roman" w:cs="Times New Roman"/>
        </w:rPr>
        <w:t>Accepted</w:t>
      </w:r>
      <w:r w:rsidR="00BD6444">
        <w:rPr>
          <w:rFonts w:ascii="Times New Roman" w:hAnsi="Times New Roman" w:cs="Times New Roman"/>
        </w:rPr>
        <w:t xml:space="preserve"> and 13% of employees were </w:t>
      </w:r>
      <w:r w:rsidR="003506DE">
        <w:rPr>
          <w:rFonts w:ascii="Times New Roman" w:hAnsi="Times New Roman" w:cs="Times New Roman"/>
        </w:rPr>
        <w:t>Highly Accepted</w:t>
      </w:r>
      <w:r w:rsidR="00BD6444">
        <w:rPr>
          <w:rFonts w:ascii="Times New Roman" w:hAnsi="Times New Roman" w:cs="Times New Roman"/>
        </w:rPr>
        <w:t xml:space="preserve"> to work from home while in lockdown. Other 5% of employees were </w:t>
      </w:r>
      <w:r w:rsidR="002D2B6B">
        <w:rPr>
          <w:rFonts w:ascii="Times New Roman" w:hAnsi="Times New Roman" w:cs="Times New Roman"/>
        </w:rPr>
        <w:t>Neither Accept nor Reject</w:t>
      </w:r>
      <w:r w:rsidR="00BD6444">
        <w:rPr>
          <w:rFonts w:ascii="Times New Roman" w:hAnsi="Times New Roman" w:cs="Times New Roman"/>
        </w:rPr>
        <w:t xml:space="preserve"> because they are </w:t>
      </w:r>
      <w:r w:rsidR="00817D22">
        <w:rPr>
          <w:rFonts w:ascii="Times New Roman" w:hAnsi="Times New Roman" w:cs="Times New Roman"/>
        </w:rPr>
        <w:t>lower-level</w:t>
      </w:r>
      <w:r w:rsidR="00BD6444">
        <w:rPr>
          <w:rFonts w:ascii="Times New Roman" w:hAnsi="Times New Roman" w:cs="Times New Roman"/>
        </w:rPr>
        <w:t xml:space="preserve"> employees.</w:t>
      </w:r>
      <w:r w:rsidR="00BD6444" w:rsidRPr="00817D22">
        <w:rPr>
          <w:rFonts w:ascii="Times New Roman" w:hAnsi="Times New Roman" w:cs="Times New Roman"/>
          <w:b/>
          <w:bCs/>
        </w:rPr>
        <w:t xml:space="preserve"> </w:t>
      </w:r>
    </w:p>
    <w:p w14:paraId="14408C00" w14:textId="77777777" w:rsidR="009E6195" w:rsidRDefault="009E6195" w:rsidP="00817D22">
      <w:pPr>
        <w:spacing w:line="360" w:lineRule="auto"/>
        <w:jc w:val="both"/>
        <w:rPr>
          <w:rFonts w:ascii="Times New Roman" w:hAnsi="Times New Roman" w:cs="Times New Roman"/>
        </w:rPr>
      </w:pPr>
    </w:p>
    <w:p w14:paraId="0B47A4AF" w14:textId="77777777" w:rsidR="009E6195" w:rsidRDefault="009E6195" w:rsidP="005E2264">
      <w:pPr>
        <w:rPr>
          <w:rFonts w:ascii="Times New Roman" w:hAnsi="Times New Roman" w:cs="Times New Roman"/>
        </w:rPr>
      </w:pPr>
    </w:p>
    <w:p w14:paraId="56858864" w14:textId="77777777" w:rsidR="009E6195" w:rsidRDefault="009E6195" w:rsidP="005E2264">
      <w:pPr>
        <w:rPr>
          <w:rFonts w:ascii="Times New Roman" w:hAnsi="Times New Roman" w:cs="Times New Roman"/>
        </w:rPr>
      </w:pPr>
    </w:p>
    <w:p w14:paraId="5BCE54B8" w14:textId="77777777" w:rsidR="00817D22" w:rsidRDefault="00817D22" w:rsidP="005E2264">
      <w:pPr>
        <w:rPr>
          <w:rFonts w:ascii="Times New Roman" w:hAnsi="Times New Roman" w:cs="Times New Roman"/>
        </w:rPr>
      </w:pPr>
    </w:p>
    <w:p w14:paraId="1595025E" w14:textId="3952D2FA" w:rsidR="005E2264" w:rsidRDefault="0016125B" w:rsidP="005E2264">
      <w:pPr>
        <w:rPr>
          <w:rFonts w:ascii="Times New Roman" w:hAnsi="Times New Roman" w:cs="Times New Roman"/>
        </w:rPr>
      </w:pPr>
      <w:r w:rsidRPr="005E2264">
        <w:rPr>
          <w:rFonts w:ascii="Times New Roman" w:hAnsi="Times New Roman" w:cs="Times New Roman"/>
        </w:rPr>
        <w:lastRenderedPageBreak/>
        <w:t>If yes, did you face any issues working from home?</w:t>
      </w:r>
    </w:p>
    <w:p w14:paraId="10889CBA" w14:textId="77777777" w:rsidR="00E04954" w:rsidRPr="005E2264" w:rsidRDefault="00E04954" w:rsidP="005E2264">
      <w:pPr>
        <w:rPr>
          <w:rFonts w:ascii="Times New Roman" w:hAnsi="Times New Roman" w:cs="Times New Roman"/>
        </w:rPr>
      </w:pPr>
    </w:p>
    <w:tbl>
      <w:tblPr>
        <w:tblStyle w:val="GridTable2-Accent5"/>
        <w:tblW w:w="0" w:type="auto"/>
        <w:tblLook w:val="04A0" w:firstRow="1" w:lastRow="0" w:firstColumn="1" w:lastColumn="0" w:noHBand="0" w:noVBand="1"/>
      </w:tblPr>
      <w:tblGrid>
        <w:gridCol w:w="3116"/>
        <w:gridCol w:w="3117"/>
        <w:gridCol w:w="3117"/>
      </w:tblGrid>
      <w:tr w:rsidR="00885B08" w14:paraId="7D36F8EF"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3F15779" w14:textId="77777777" w:rsidR="00E04954" w:rsidRPr="00E04954" w:rsidRDefault="0016125B" w:rsidP="00E04954">
            <w:pPr>
              <w:tabs>
                <w:tab w:val="left" w:pos="7290"/>
              </w:tabs>
              <w:spacing w:after="160" w:line="259" w:lineRule="auto"/>
              <w:rPr>
                <w:rFonts w:ascii="Times New Roman" w:hAnsi="Times New Roman" w:cs="Times New Roman"/>
              </w:rPr>
            </w:pPr>
            <w:r w:rsidRPr="00E04954">
              <w:rPr>
                <w:rFonts w:ascii="Times New Roman" w:hAnsi="Times New Roman" w:cs="Times New Roman"/>
              </w:rPr>
              <w:t>Response</w:t>
            </w:r>
          </w:p>
        </w:tc>
        <w:tc>
          <w:tcPr>
            <w:tcW w:w="3117" w:type="dxa"/>
          </w:tcPr>
          <w:p w14:paraId="3CB596DF" w14:textId="77777777" w:rsidR="00E04954" w:rsidRPr="00E04954" w:rsidRDefault="0016125B" w:rsidP="00E04954">
            <w:pPr>
              <w:tabs>
                <w:tab w:val="left" w:pos="7290"/>
              </w:tabs>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 xml:space="preserve">Number of </w:t>
            </w:r>
            <w:r w:rsidR="003506DE">
              <w:rPr>
                <w:rFonts w:ascii="Times New Roman" w:hAnsi="Times New Roman" w:cs="Times New Roman"/>
              </w:rPr>
              <w:t xml:space="preserve">the </w:t>
            </w:r>
            <w:r w:rsidRPr="00E04954">
              <w:rPr>
                <w:rFonts w:ascii="Times New Roman" w:hAnsi="Times New Roman" w:cs="Times New Roman"/>
              </w:rPr>
              <w:t>Employe</w:t>
            </w:r>
            <w:r w:rsidR="003506DE">
              <w:rPr>
                <w:rFonts w:ascii="Times New Roman" w:hAnsi="Times New Roman" w:cs="Times New Roman"/>
              </w:rPr>
              <w:t>d</w:t>
            </w:r>
          </w:p>
        </w:tc>
        <w:tc>
          <w:tcPr>
            <w:tcW w:w="3117" w:type="dxa"/>
          </w:tcPr>
          <w:p w14:paraId="1D69C1A8" w14:textId="77777777" w:rsidR="00E04954" w:rsidRPr="00E04954" w:rsidRDefault="0016125B" w:rsidP="00E04954">
            <w:pPr>
              <w:tabs>
                <w:tab w:val="left" w:pos="7290"/>
              </w:tabs>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756BAC36"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0F8DDCA"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Highly Accept</w:t>
            </w:r>
          </w:p>
        </w:tc>
        <w:tc>
          <w:tcPr>
            <w:tcW w:w="3117" w:type="dxa"/>
          </w:tcPr>
          <w:p w14:paraId="266156B1"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w:t>
            </w:r>
          </w:p>
        </w:tc>
        <w:tc>
          <w:tcPr>
            <w:tcW w:w="3117" w:type="dxa"/>
          </w:tcPr>
          <w:p w14:paraId="7F4782A3"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sidR="00F13321">
              <w:rPr>
                <w:rFonts w:ascii="Times New Roman" w:hAnsi="Times New Roman" w:cs="Times New Roman"/>
              </w:rPr>
              <w:t>6</w:t>
            </w:r>
            <w:r w:rsidRPr="00E04954">
              <w:rPr>
                <w:rFonts w:ascii="Times New Roman" w:hAnsi="Times New Roman" w:cs="Times New Roman"/>
              </w:rPr>
              <w:t>%</w:t>
            </w:r>
          </w:p>
        </w:tc>
      </w:tr>
      <w:tr w:rsidR="00885B08" w14:paraId="123C9BC4"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3EBA7D57"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Accept</w:t>
            </w:r>
          </w:p>
        </w:tc>
        <w:tc>
          <w:tcPr>
            <w:tcW w:w="3117" w:type="dxa"/>
          </w:tcPr>
          <w:p w14:paraId="136757D6"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10</w:t>
            </w:r>
          </w:p>
        </w:tc>
        <w:tc>
          <w:tcPr>
            <w:tcW w:w="3117" w:type="dxa"/>
          </w:tcPr>
          <w:p w14:paraId="7EA16F6D"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2</w:t>
            </w:r>
            <w:r w:rsidR="00F13321">
              <w:rPr>
                <w:rFonts w:ascii="Times New Roman" w:hAnsi="Times New Roman" w:cs="Times New Roman"/>
              </w:rPr>
              <w:t>0</w:t>
            </w:r>
            <w:r w:rsidRPr="00E04954">
              <w:rPr>
                <w:rFonts w:ascii="Times New Roman" w:hAnsi="Times New Roman" w:cs="Times New Roman"/>
              </w:rPr>
              <w:t>%</w:t>
            </w:r>
          </w:p>
        </w:tc>
      </w:tr>
      <w:tr w:rsidR="00885B08" w14:paraId="25DE8723"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A3068B9" w14:textId="30BA459F" w:rsidR="00E04954" w:rsidRPr="00E04954" w:rsidRDefault="002D2B6B" w:rsidP="00E04954">
            <w:pPr>
              <w:tabs>
                <w:tab w:val="left" w:pos="7290"/>
              </w:tabs>
              <w:spacing w:after="160" w:line="259" w:lineRule="auto"/>
              <w:rPr>
                <w:rFonts w:ascii="Times New Roman" w:hAnsi="Times New Roman" w:cs="Times New Roman"/>
              </w:rPr>
            </w:pPr>
            <w:r>
              <w:rPr>
                <w:rFonts w:ascii="Times New Roman" w:hAnsi="Times New Roman" w:cs="Times New Roman"/>
              </w:rPr>
              <w:t>Neither Accept nor Reject</w:t>
            </w:r>
          </w:p>
        </w:tc>
        <w:tc>
          <w:tcPr>
            <w:tcW w:w="3117" w:type="dxa"/>
          </w:tcPr>
          <w:p w14:paraId="6E2E55B9"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26</w:t>
            </w:r>
          </w:p>
        </w:tc>
        <w:tc>
          <w:tcPr>
            <w:tcW w:w="3117" w:type="dxa"/>
          </w:tcPr>
          <w:p w14:paraId="029B9638"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52</w:t>
            </w:r>
            <w:r w:rsidRPr="00E04954">
              <w:rPr>
                <w:rFonts w:ascii="Times New Roman" w:hAnsi="Times New Roman" w:cs="Times New Roman"/>
              </w:rPr>
              <w:t>%</w:t>
            </w:r>
          </w:p>
        </w:tc>
      </w:tr>
      <w:tr w:rsidR="00885B08" w14:paraId="17E03542"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64F3044F"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Reject</w:t>
            </w:r>
          </w:p>
        </w:tc>
        <w:tc>
          <w:tcPr>
            <w:tcW w:w="3117" w:type="dxa"/>
          </w:tcPr>
          <w:p w14:paraId="59F93D30"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w:t>
            </w:r>
          </w:p>
        </w:tc>
        <w:tc>
          <w:tcPr>
            <w:tcW w:w="3117" w:type="dxa"/>
          </w:tcPr>
          <w:p w14:paraId="49AD4942"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w:t>
            </w:r>
            <w:r w:rsidRPr="00E04954">
              <w:rPr>
                <w:rFonts w:ascii="Times New Roman" w:hAnsi="Times New Roman" w:cs="Times New Roman"/>
              </w:rPr>
              <w:t>%</w:t>
            </w:r>
          </w:p>
        </w:tc>
      </w:tr>
      <w:tr w:rsidR="00885B08" w14:paraId="0434AC8B"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F67D502"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Highly Reject</w:t>
            </w:r>
          </w:p>
        </w:tc>
        <w:tc>
          <w:tcPr>
            <w:tcW w:w="3117" w:type="dxa"/>
          </w:tcPr>
          <w:p w14:paraId="1D6371C4"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4</w:t>
            </w:r>
          </w:p>
        </w:tc>
        <w:tc>
          <w:tcPr>
            <w:tcW w:w="3117" w:type="dxa"/>
          </w:tcPr>
          <w:p w14:paraId="0B101CFC"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8%</w:t>
            </w:r>
          </w:p>
        </w:tc>
      </w:tr>
    </w:tbl>
    <w:p w14:paraId="3BA97FD4" w14:textId="77777777" w:rsidR="004B103C" w:rsidRDefault="004B103C" w:rsidP="005E78C2">
      <w:pPr>
        <w:tabs>
          <w:tab w:val="left" w:pos="7290"/>
        </w:tabs>
        <w:jc w:val="center"/>
        <w:rPr>
          <w:rFonts w:ascii="Times New Roman" w:hAnsi="Times New Roman" w:cs="Times New Roman"/>
        </w:rPr>
      </w:pPr>
    </w:p>
    <w:p w14:paraId="535EE478" w14:textId="6F0205E8" w:rsidR="005E2264" w:rsidRDefault="0016125B" w:rsidP="005E78C2">
      <w:pPr>
        <w:tabs>
          <w:tab w:val="left" w:pos="7290"/>
        </w:tabs>
        <w:jc w:val="center"/>
        <w:rPr>
          <w:rFonts w:ascii="Times New Roman" w:hAnsi="Times New Roman" w:cs="Times New Roman"/>
        </w:rPr>
      </w:pPr>
      <w:r>
        <w:rPr>
          <w:rFonts w:ascii="Times New Roman" w:hAnsi="Times New Roman" w:cs="Times New Roman"/>
          <w:noProof/>
        </w:rPr>
        <w:drawing>
          <wp:anchor distT="0" distB="0" distL="114300" distR="114300" simplePos="0" relativeHeight="251767808" behindDoc="0" locked="0" layoutInCell="1" allowOverlap="1" wp14:anchorId="032C13BC" wp14:editId="48C0C076">
            <wp:simplePos x="0" y="0"/>
            <wp:positionH relativeFrom="margin">
              <wp:posOffset>904875</wp:posOffset>
            </wp:positionH>
            <wp:positionV relativeFrom="paragraph">
              <wp:posOffset>226695</wp:posOffset>
            </wp:positionV>
            <wp:extent cx="4278630" cy="2876550"/>
            <wp:effectExtent l="0" t="0" r="7620" b="0"/>
            <wp:wrapSquare wrapText="bothSides"/>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p>
    <w:p w14:paraId="7A6FA888" w14:textId="77777777" w:rsidR="00817D22" w:rsidRDefault="00817D22" w:rsidP="005E2264">
      <w:pPr>
        <w:tabs>
          <w:tab w:val="left" w:pos="7290"/>
        </w:tabs>
        <w:rPr>
          <w:rFonts w:ascii="Times New Roman" w:hAnsi="Times New Roman" w:cs="Times New Roman"/>
        </w:rPr>
      </w:pPr>
    </w:p>
    <w:p w14:paraId="28A15A8D" w14:textId="77777777" w:rsidR="00817D22" w:rsidRDefault="00817D22" w:rsidP="005E2264">
      <w:pPr>
        <w:tabs>
          <w:tab w:val="left" w:pos="7290"/>
        </w:tabs>
        <w:rPr>
          <w:rFonts w:ascii="Times New Roman" w:hAnsi="Times New Roman" w:cs="Times New Roman"/>
        </w:rPr>
      </w:pPr>
    </w:p>
    <w:p w14:paraId="511B917D" w14:textId="77777777" w:rsidR="00817D22" w:rsidRDefault="00817D22" w:rsidP="005E2264">
      <w:pPr>
        <w:tabs>
          <w:tab w:val="left" w:pos="7290"/>
        </w:tabs>
        <w:rPr>
          <w:rFonts w:ascii="Times New Roman" w:hAnsi="Times New Roman" w:cs="Times New Roman"/>
        </w:rPr>
      </w:pPr>
    </w:p>
    <w:p w14:paraId="29A94014" w14:textId="77777777" w:rsidR="00817D22" w:rsidRDefault="00817D22" w:rsidP="005E2264">
      <w:pPr>
        <w:tabs>
          <w:tab w:val="left" w:pos="7290"/>
        </w:tabs>
        <w:rPr>
          <w:rFonts w:ascii="Times New Roman" w:hAnsi="Times New Roman" w:cs="Times New Roman"/>
        </w:rPr>
      </w:pPr>
    </w:p>
    <w:p w14:paraId="5D0C06AC" w14:textId="77777777" w:rsidR="00817D22" w:rsidRDefault="00817D22" w:rsidP="005E2264">
      <w:pPr>
        <w:tabs>
          <w:tab w:val="left" w:pos="7290"/>
        </w:tabs>
        <w:rPr>
          <w:rFonts w:ascii="Times New Roman" w:hAnsi="Times New Roman" w:cs="Times New Roman"/>
        </w:rPr>
      </w:pPr>
    </w:p>
    <w:p w14:paraId="3168D24C" w14:textId="77777777" w:rsidR="00817D22" w:rsidRDefault="00817D22" w:rsidP="005E2264">
      <w:pPr>
        <w:tabs>
          <w:tab w:val="left" w:pos="7290"/>
        </w:tabs>
        <w:rPr>
          <w:rFonts w:ascii="Times New Roman" w:hAnsi="Times New Roman" w:cs="Times New Roman"/>
        </w:rPr>
      </w:pPr>
    </w:p>
    <w:p w14:paraId="1D5870F9" w14:textId="77777777" w:rsidR="00817D22" w:rsidRDefault="00817D22" w:rsidP="005E2264">
      <w:pPr>
        <w:tabs>
          <w:tab w:val="left" w:pos="7290"/>
        </w:tabs>
        <w:rPr>
          <w:rFonts w:ascii="Times New Roman" w:hAnsi="Times New Roman" w:cs="Times New Roman"/>
        </w:rPr>
      </w:pPr>
    </w:p>
    <w:p w14:paraId="64F2BF3F" w14:textId="77777777" w:rsidR="00817D22" w:rsidRDefault="00817D22" w:rsidP="005E2264">
      <w:pPr>
        <w:tabs>
          <w:tab w:val="left" w:pos="7290"/>
        </w:tabs>
        <w:rPr>
          <w:rFonts w:ascii="Times New Roman" w:hAnsi="Times New Roman" w:cs="Times New Roman"/>
        </w:rPr>
      </w:pPr>
    </w:p>
    <w:p w14:paraId="4F9FB5F8" w14:textId="77777777" w:rsidR="00817D22" w:rsidRDefault="00817D22" w:rsidP="005E2264">
      <w:pPr>
        <w:tabs>
          <w:tab w:val="left" w:pos="7290"/>
        </w:tabs>
        <w:rPr>
          <w:rFonts w:ascii="Times New Roman" w:hAnsi="Times New Roman" w:cs="Times New Roman"/>
        </w:rPr>
      </w:pPr>
    </w:p>
    <w:p w14:paraId="3D14BC04" w14:textId="77777777" w:rsidR="00817D22" w:rsidRDefault="00817D22" w:rsidP="005E2264">
      <w:pPr>
        <w:tabs>
          <w:tab w:val="left" w:pos="7290"/>
        </w:tabs>
        <w:rPr>
          <w:rFonts w:ascii="Times New Roman" w:hAnsi="Times New Roman" w:cs="Times New Roman"/>
        </w:rPr>
      </w:pPr>
    </w:p>
    <w:p w14:paraId="5F7DC5E2" w14:textId="77777777" w:rsidR="00817D22" w:rsidRDefault="00817D22" w:rsidP="005E2264">
      <w:pPr>
        <w:tabs>
          <w:tab w:val="left" w:pos="7290"/>
        </w:tabs>
        <w:rPr>
          <w:rFonts w:ascii="Times New Roman" w:hAnsi="Times New Roman" w:cs="Times New Roman"/>
        </w:rPr>
      </w:pPr>
    </w:p>
    <w:p w14:paraId="771D6689" w14:textId="77777777" w:rsidR="00817D22" w:rsidRDefault="00817D22" w:rsidP="005E2264">
      <w:pPr>
        <w:tabs>
          <w:tab w:val="left" w:pos="7290"/>
        </w:tabs>
        <w:rPr>
          <w:rFonts w:ascii="Times New Roman" w:hAnsi="Times New Roman" w:cs="Times New Roman"/>
        </w:rPr>
      </w:pPr>
    </w:p>
    <w:p w14:paraId="3DF38424" w14:textId="27FA724A" w:rsidR="00E96928" w:rsidRDefault="0016125B" w:rsidP="00817D22">
      <w:pPr>
        <w:tabs>
          <w:tab w:val="left" w:pos="7290"/>
        </w:tabs>
        <w:spacing w:line="360" w:lineRule="auto"/>
        <w:jc w:val="both"/>
        <w:rPr>
          <w:rFonts w:ascii="Times New Roman" w:hAnsi="Times New Roman" w:cs="Times New Roman"/>
        </w:rPr>
      </w:pPr>
      <w:r>
        <w:rPr>
          <w:rFonts w:ascii="Times New Roman" w:hAnsi="Times New Roman" w:cs="Times New Roman"/>
          <w:b/>
          <w:bCs/>
        </w:rPr>
        <w:t>Analysis</w:t>
      </w:r>
      <w:r w:rsidR="00F13321" w:rsidRPr="00817D22">
        <w:rPr>
          <w:rFonts w:ascii="Times New Roman" w:hAnsi="Times New Roman" w:cs="Times New Roman"/>
          <w:b/>
          <w:bCs/>
        </w:rPr>
        <w:t>:</w:t>
      </w:r>
      <w:r w:rsidR="00817D22" w:rsidRPr="00817D22">
        <w:rPr>
          <w:rFonts w:ascii="Times New Roman" w:hAnsi="Times New Roman" w:cs="Times New Roman"/>
          <w:b/>
          <w:bCs/>
        </w:rPr>
        <w:t xml:space="preserve"> </w:t>
      </w:r>
      <w:r w:rsidR="004E2421">
        <w:rPr>
          <w:rFonts w:ascii="Times New Roman" w:hAnsi="Times New Roman" w:cs="Times New Roman"/>
        </w:rPr>
        <w:t>From the given table and chart, we can clearly see that 16% of the total employees</w:t>
      </w:r>
      <w:r w:rsidR="00AC2CFF">
        <w:rPr>
          <w:rFonts w:ascii="Times New Roman" w:hAnsi="Times New Roman" w:cs="Times New Roman"/>
        </w:rPr>
        <w:t xml:space="preserve"> </w:t>
      </w:r>
      <w:r w:rsidR="00DF1C77">
        <w:rPr>
          <w:rFonts w:ascii="Times New Roman" w:hAnsi="Times New Roman" w:cs="Times New Roman"/>
        </w:rPr>
        <w:t>Highly Accept</w:t>
      </w:r>
      <w:r w:rsidR="003506DE">
        <w:rPr>
          <w:rFonts w:ascii="Times New Roman" w:hAnsi="Times New Roman" w:cs="Times New Roman"/>
        </w:rPr>
        <w:t>e</w:t>
      </w:r>
      <w:r w:rsidR="008621C8">
        <w:rPr>
          <w:rFonts w:ascii="Times New Roman" w:hAnsi="Times New Roman" w:cs="Times New Roman"/>
        </w:rPr>
        <w:t xml:space="preserve">d that they had to face issues while working from home and </w:t>
      </w:r>
      <w:r w:rsidR="00B56E40">
        <w:rPr>
          <w:rFonts w:ascii="Times New Roman" w:hAnsi="Times New Roman" w:cs="Times New Roman"/>
        </w:rPr>
        <w:t xml:space="preserve">another 20% were </w:t>
      </w:r>
      <w:r w:rsidR="00DF1C77">
        <w:rPr>
          <w:rFonts w:ascii="Times New Roman" w:hAnsi="Times New Roman" w:cs="Times New Roman"/>
        </w:rPr>
        <w:t>Accept</w:t>
      </w:r>
      <w:r w:rsidR="003506DE">
        <w:rPr>
          <w:rFonts w:ascii="Times New Roman" w:hAnsi="Times New Roman" w:cs="Times New Roman"/>
        </w:rPr>
        <w:t>e</w:t>
      </w:r>
      <w:r w:rsidR="00B56E40">
        <w:rPr>
          <w:rFonts w:ascii="Times New Roman" w:hAnsi="Times New Roman" w:cs="Times New Roman"/>
        </w:rPr>
        <w:t>d to this.</w:t>
      </w:r>
      <w:r w:rsidR="00817D22">
        <w:rPr>
          <w:rFonts w:ascii="Times New Roman" w:hAnsi="Times New Roman" w:cs="Times New Roman"/>
        </w:rPr>
        <w:t xml:space="preserve"> </w:t>
      </w:r>
      <w:r w:rsidR="00B56E40">
        <w:rPr>
          <w:rFonts w:ascii="Times New Roman" w:hAnsi="Times New Roman" w:cs="Times New Roman"/>
        </w:rPr>
        <w:t xml:space="preserve">On the </w:t>
      </w:r>
      <w:r w:rsidR="00817D22">
        <w:rPr>
          <w:rFonts w:ascii="Times New Roman" w:hAnsi="Times New Roman" w:cs="Times New Roman"/>
        </w:rPr>
        <w:t>other hand</w:t>
      </w:r>
      <w:r w:rsidR="00B56E40">
        <w:rPr>
          <w:rFonts w:ascii="Times New Roman" w:hAnsi="Times New Roman" w:cs="Times New Roman"/>
        </w:rPr>
        <w:t>,</w:t>
      </w:r>
      <w:r w:rsidR="00817D22">
        <w:rPr>
          <w:rFonts w:ascii="Times New Roman" w:hAnsi="Times New Roman" w:cs="Times New Roman"/>
        </w:rPr>
        <w:t xml:space="preserve"> </w:t>
      </w:r>
      <w:r w:rsidR="00B60C75">
        <w:rPr>
          <w:rFonts w:ascii="Times New Roman" w:hAnsi="Times New Roman" w:cs="Times New Roman"/>
        </w:rPr>
        <w:t xml:space="preserve">only 4% </w:t>
      </w:r>
      <w:r w:rsidR="00DF1C77">
        <w:rPr>
          <w:rFonts w:ascii="Times New Roman" w:hAnsi="Times New Roman" w:cs="Times New Roman"/>
        </w:rPr>
        <w:t>Reject</w:t>
      </w:r>
      <w:r w:rsidR="003506DE">
        <w:rPr>
          <w:rFonts w:ascii="Times New Roman" w:hAnsi="Times New Roman" w:cs="Times New Roman"/>
        </w:rPr>
        <w:t>e</w:t>
      </w:r>
      <w:r w:rsidR="00B60C75">
        <w:rPr>
          <w:rFonts w:ascii="Times New Roman" w:hAnsi="Times New Roman" w:cs="Times New Roman"/>
        </w:rPr>
        <w:t xml:space="preserve">d and another 8% </w:t>
      </w:r>
      <w:r w:rsidR="00DF1C77">
        <w:rPr>
          <w:rFonts w:ascii="Times New Roman" w:hAnsi="Times New Roman" w:cs="Times New Roman"/>
        </w:rPr>
        <w:t>Highly Reject</w:t>
      </w:r>
      <w:r w:rsidR="003506DE">
        <w:rPr>
          <w:rFonts w:ascii="Times New Roman" w:hAnsi="Times New Roman" w:cs="Times New Roman"/>
        </w:rPr>
        <w:t>e</w:t>
      </w:r>
      <w:r w:rsidR="00B60C75">
        <w:rPr>
          <w:rFonts w:ascii="Times New Roman" w:hAnsi="Times New Roman" w:cs="Times New Roman"/>
        </w:rPr>
        <w:t>d.</w:t>
      </w:r>
      <w:r w:rsidR="00817D22">
        <w:rPr>
          <w:rFonts w:ascii="Times New Roman" w:hAnsi="Times New Roman" w:cs="Times New Roman"/>
        </w:rPr>
        <w:t xml:space="preserve"> </w:t>
      </w:r>
      <w:r>
        <w:rPr>
          <w:rFonts w:ascii="Times New Roman" w:hAnsi="Times New Roman" w:cs="Times New Roman"/>
        </w:rPr>
        <w:t xml:space="preserve">More than half of the employees were </w:t>
      </w:r>
      <w:r w:rsidR="002D2B6B">
        <w:rPr>
          <w:rFonts w:ascii="Times New Roman" w:hAnsi="Times New Roman" w:cs="Times New Roman"/>
        </w:rPr>
        <w:t>Neither Accept nor Reject</w:t>
      </w:r>
      <w:r>
        <w:rPr>
          <w:rFonts w:ascii="Times New Roman" w:hAnsi="Times New Roman" w:cs="Times New Roman"/>
        </w:rPr>
        <w:t>.</w:t>
      </w:r>
    </w:p>
    <w:p w14:paraId="422121FC" w14:textId="77777777" w:rsidR="00F13321" w:rsidRDefault="0016125B" w:rsidP="00817D22">
      <w:pPr>
        <w:tabs>
          <w:tab w:val="left" w:pos="7290"/>
        </w:tabs>
        <w:spacing w:line="360" w:lineRule="auto"/>
        <w:jc w:val="both"/>
        <w:rPr>
          <w:rFonts w:ascii="Times New Roman" w:hAnsi="Times New Roman" w:cs="Times New Roman"/>
        </w:rPr>
      </w:pPr>
      <w:r w:rsidRPr="00817D22">
        <w:rPr>
          <w:rFonts w:ascii="Times New Roman" w:hAnsi="Times New Roman" w:cs="Times New Roman"/>
          <w:b/>
          <w:bCs/>
        </w:rPr>
        <w:t>Observation:</w:t>
      </w:r>
      <w:r w:rsidR="00817D22">
        <w:rPr>
          <w:rFonts w:ascii="Times New Roman" w:hAnsi="Times New Roman" w:cs="Times New Roman"/>
        </w:rPr>
        <w:t xml:space="preserve">  </w:t>
      </w:r>
      <w:r w:rsidR="00F53D9A">
        <w:rPr>
          <w:rFonts w:ascii="Times New Roman" w:hAnsi="Times New Roman" w:cs="Times New Roman"/>
        </w:rPr>
        <w:t xml:space="preserve">The bank should find put the issues and try to solve it in order to create </w:t>
      </w:r>
      <w:r w:rsidR="0099500D">
        <w:rPr>
          <w:rFonts w:ascii="Times New Roman" w:hAnsi="Times New Roman" w:cs="Times New Roman"/>
        </w:rPr>
        <w:t>a more beautiful workplace.</w:t>
      </w:r>
    </w:p>
    <w:p w14:paraId="0C219046" w14:textId="77777777" w:rsidR="006D77D1" w:rsidRDefault="006D77D1" w:rsidP="00E04954">
      <w:pPr>
        <w:tabs>
          <w:tab w:val="left" w:pos="5940"/>
        </w:tabs>
        <w:rPr>
          <w:rFonts w:ascii="Times New Roman" w:hAnsi="Times New Roman" w:cs="Times New Roman"/>
        </w:rPr>
      </w:pPr>
    </w:p>
    <w:p w14:paraId="3EF40425" w14:textId="77777777" w:rsidR="005E1936" w:rsidRDefault="005E1936" w:rsidP="00E04954">
      <w:pPr>
        <w:tabs>
          <w:tab w:val="left" w:pos="5940"/>
        </w:tabs>
        <w:rPr>
          <w:rFonts w:ascii="Times New Roman" w:hAnsi="Times New Roman" w:cs="Times New Roman"/>
        </w:rPr>
      </w:pPr>
    </w:p>
    <w:p w14:paraId="7EA88B18" w14:textId="01F0EA4F" w:rsidR="005E2264" w:rsidRDefault="0016125B" w:rsidP="00E04954">
      <w:pPr>
        <w:tabs>
          <w:tab w:val="left" w:pos="5940"/>
        </w:tabs>
        <w:rPr>
          <w:rFonts w:ascii="Times New Roman" w:hAnsi="Times New Roman" w:cs="Times New Roman"/>
        </w:rPr>
      </w:pPr>
      <w:r w:rsidRPr="005E2264">
        <w:rPr>
          <w:rFonts w:ascii="Times New Roman" w:hAnsi="Times New Roman" w:cs="Times New Roman"/>
        </w:rPr>
        <w:lastRenderedPageBreak/>
        <w:t>Was you</w:t>
      </w:r>
      <w:r w:rsidR="00E04954">
        <w:rPr>
          <w:rFonts w:ascii="Times New Roman" w:hAnsi="Times New Roman" w:cs="Times New Roman"/>
        </w:rPr>
        <w:t>r</w:t>
      </w:r>
      <w:r w:rsidRPr="005E2264">
        <w:rPr>
          <w:rFonts w:ascii="Times New Roman" w:hAnsi="Times New Roman" w:cs="Times New Roman"/>
        </w:rPr>
        <w:t xml:space="preserve"> supervisor supportive while working in lockdown?</w:t>
      </w:r>
      <w:r w:rsidR="00E04954">
        <w:rPr>
          <w:rFonts w:ascii="Times New Roman" w:hAnsi="Times New Roman" w:cs="Times New Roman"/>
        </w:rPr>
        <w:tab/>
      </w:r>
    </w:p>
    <w:p w14:paraId="22ED045E" w14:textId="77777777" w:rsidR="00E04954" w:rsidRPr="005E2264" w:rsidRDefault="00E04954" w:rsidP="00E04954">
      <w:pPr>
        <w:tabs>
          <w:tab w:val="left" w:pos="5940"/>
        </w:tabs>
        <w:rPr>
          <w:rFonts w:ascii="Times New Roman" w:hAnsi="Times New Roman" w:cs="Times New Roman"/>
        </w:rPr>
      </w:pPr>
    </w:p>
    <w:tbl>
      <w:tblPr>
        <w:tblStyle w:val="GridTable2-Accent5"/>
        <w:tblW w:w="0" w:type="auto"/>
        <w:tblLook w:val="04A0" w:firstRow="1" w:lastRow="0" w:firstColumn="1" w:lastColumn="0" w:noHBand="0" w:noVBand="1"/>
      </w:tblPr>
      <w:tblGrid>
        <w:gridCol w:w="3116"/>
        <w:gridCol w:w="3117"/>
        <w:gridCol w:w="3117"/>
      </w:tblGrid>
      <w:tr w:rsidR="00885B08" w14:paraId="60A79735"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9CD4C4F" w14:textId="77777777" w:rsidR="00E04954" w:rsidRPr="00E04954" w:rsidRDefault="0016125B" w:rsidP="00E04954">
            <w:pPr>
              <w:tabs>
                <w:tab w:val="left" w:pos="7290"/>
              </w:tabs>
              <w:spacing w:after="160" w:line="259" w:lineRule="auto"/>
              <w:rPr>
                <w:rFonts w:ascii="Times New Roman" w:hAnsi="Times New Roman" w:cs="Times New Roman"/>
              </w:rPr>
            </w:pPr>
            <w:r w:rsidRPr="00E04954">
              <w:rPr>
                <w:rFonts w:ascii="Times New Roman" w:hAnsi="Times New Roman" w:cs="Times New Roman"/>
              </w:rPr>
              <w:t>Response</w:t>
            </w:r>
          </w:p>
        </w:tc>
        <w:tc>
          <w:tcPr>
            <w:tcW w:w="3117" w:type="dxa"/>
          </w:tcPr>
          <w:p w14:paraId="53F55B73" w14:textId="77777777" w:rsidR="00E04954" w:rsidRPr="00E04954" w:rsidRDefault="0016125B" w:rsidP="00E04954">
            <w:pPr>
              <w:tabs>
                <w:tab w:val="left" w:pos="7290"/>
              </w:tabs>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 xml:space="preserve">Number of </w:t>
            </w:r>
            <w:r w:rsidR="003506DE">
              <w:rPr>
                <w:rFonts w:ascii="Times New Roman" w:hAnsi="Times New Roman" w:cs="Times New Roman"/>
              </w:rPr>
              <w:t xml:space="preserve">the </w:t>
            </w:r>
            <w:r w:rsidRPr="00E04954">
              <w:rPr>
                <w:rFonts w:ascii="Times New Roman" w:hAnsi="Times New Roman" w:cs="Times New Roman"/>
              </w:rPr>
              <w:t>Employe</w:t>
            </w:r>
            <w:r w:rsidR="003506DE">
              <w:rPr>
                <w:rFonts w:ascii="Times New Roman" w:hAnsi="Times New Roman" w:cs="Times New Roman"/>
              </w:rPr>
              <w:t>d</w:t>
            </w:r>
          </w:p>
        </w:tc>
        <w:tc>
          <w:tcPr>
            <w:tcW w:w="3117" w:type="dxa"/>
          </w:tcPr>
          <w:p w14:paraId="06C22239" w14:textId="77777777" w:rsidR="00E04954" w:rsidRPr="00E04954" w:rsidRDefault="0016125B" w:rsidP="00E04954">
            <w:pPr>
              <w:tabs>
                <w:tab w:val="left" w:pos="7290"/>
              </w:tabs>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26978646"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860B66E"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Highly Accept</w:t>
            </w:r>
          </w:p>
        </w:tc>
        <w:tc>
          <w:tcPr>
            <w:tcW w:w="3117" w:type="dxa"/>
          </w:tcPr>
          <w:p w14:paraId="51435C32"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w:t>
            </w:r>
          </w:p>
        </w:tc>
        <w:tc>
          <w:tcPr>
            <w:tcW w:w="3117" w:type="dxa"/>
          </w:tcPr>
          <w:p w14:paraId="2034D9E2"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sidR="00240EF4">
              <w:rPr>
                <w:rFonts w:ascii="Times New Roman" w:hAnsi="Times New Roman" w:cs="Times New Roman"/>
              </w:rPr>
              <w:t>0</w:t>
            </w:r>
            <w:r w:rsidRPr="00E04954">
              <w:rPr>
                <w:rFonts w:ascii="Times New Roman" w:hAnsi="Times New Roman" w:cs="Times New Roman"/>
              </w:rPr>
              <w:t>%</w:t>
            </w:r>
          </w:p>
        </w:tc>
      </w:tr>
      <w:tr w:rsidR="00885B08" w14:paraId="7C78769C"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1E06F6BC"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Accept</w:t>
            </w:r>
          </w:p>
        </w:tc>
        <w:tc>
          <w:tcPr>
            <w:tcW w:w="3117" w:type="dxa"/>
          </w:tcPr>
          <w:p w14:paraId="0C3452D5"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19</w:t>
            </w:r>
          </w:p>
        </w:tc>
        <w:tc>
          <w:tcPr>
            <w:tcW w:w="3117" w:type="dxa"/>
          </w:tcPr>
          <w:p w14:paraId="4E5A6243"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38</w:t>
            </w:r>
            <w:r w:rsidRPr="00E04954">
              <w:rPr>
                <w:rFonts w:ascii="Times New Roman" w:hAnsi="Times New Roman" w:cs="Times New Roman"/>
              </w:rPr>
              <w:t>%</w:t>
            </w:r>
          </w:p>
        </w:tc>
      </w:tr>
      <w:tr w:rsidR="00885B08" w14:paraId="370945E0"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46B2972" w14:textId="532977DA" w:rsidR="00E04954" w:rsidRPr="00E04954" w:rsidRDefault="002D2B6B" w:rsidP="00E04954">
            <w:pPr>
              <w:tabs>
                <w:tab w:val="left" w:pos="7290"/>
              </w:tabs>
              <w:spacing w:after="160" w:line="259" w:lineRule="auto"/>
              <w:rPr>
                <w:rFonts w:ascii="Times New Roman" w:hAnsi="Times New Roman" w:cs="Times New Roman"/>
              </w:rPr>
            </w:pPr>
            <w:r>
              <w:rPr>
                <w:rFonts w:ascii="Times New Roman" w:hAnsi="Times New Roman" w:cs="Times New Roman"/>
              </w:rPr>
              <w:t>Neither Accept nor Reject</w:t>
            </w:r>
          </w:p>
        </w:tc>
        <w:tc>
          <w:tcPr>
            <w:tcW w:w="3117" w:type="dxa"/>
          </w:tcPr>
          <w:p w14:paraId="0E21CE1D"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21</w:t>
            </w:r>
          </w:p>
        </w:tc>
        <w:tc>
          <w:tcPr>
            <w:tcW w:w="3117" w:type="dxa"/>
          </w:tcPr>
          <w:p w14:paraId="41ECDDE4"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42</w:t>
            </w:r>
            <w:r w:rsidRPr="00E04954">
              <w:rPr>
                <w:rFonts w:ascii="Times New Roman" w:hAnsi="Times New Roman" w:cs="Times New Roman"/>
              </w:rPr>
              <w:t>%</w:t>
            </w:r>
          </w:p>
        </w:tc>
      </w:tr>
      <w:tr w:rsidR="00885B08" w14:paraId="2EB7E5CD"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79CA783D"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Reject</w:t>
            </w:r>
          </w:p>
        </w:tc>
        <w:tc>
          <w:tcPr>
            <w:tcW w:w="3117" w:type="dxa"/>
          </w:tcPr>
          <w:p w14:paraId="6773C281"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3117" w:type="dxa"/>
          </w:tcPr>
          <w:p w14:paraId="5EF9C2ED" w14:textId="77777777" w:rsidR="00E04954" w:rsidRPr="00E04954" w:rsidRDefault="0016125B" w:rsidP="00E04954">
            <w:pPr>
              <w:tabs>
                <w:tab w:val="left" w:pos="729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w:t>
            </w:r>
            <w:r w:rsidRPr="00E04954">
              <w:rPr>
                <w:rFonts w:ascii="Times New Roman" w:hAnsi="Times New Roman" w:cs="Times New Roman"/>
              </w:rPr>
              <w:t>%</w:t>
            </w:r>
          </w:p>
        </w:tc>
      </w:tr>
      <w:tr w:rsidR="00885B08" w14:paraId="7C88CCE5"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FF7ABEF" w14:textId="77777777" w:rsidR="00E04954" w:rsidRPr="00E04954" w:rsidRDefault="0016125B" w:rsidP="00E04954">
            <w:pPr>
              <w:tabs>
                <w:tab w:val="left" w:pos="7290"/>
              </w:tabs>
              <w:spacing w:after="160" w:line="259" w:lineRule="auto"/>
              <w:rPr>
                <w:rFonts w:ascii="Times New Roman" w:hAnsi="Times New Roman" w:cs="Times New Roman"/>
              </w:rPr>
            </w:pPr>
            <w:r>
              <w:rPr>
                <w:rFonts w:ascii="Times New Roman" w:hAnsi="Times New Roman" w:cs="Times New Roman"/>
              </w:rPr>
              <w:t>Highly Reject</w:t>
            </w:r>
          </w:p>
        </w:tc>
        <w:tc>
          <w:tcPr>
            <w:tcW w:w="3117" w:type="dxa"/>
          </w:tcPr>
          <w:p w14:paraId="3B8BCE16"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w:t>
            </w:r>
          </w:p>
        </w:tc>
        <w:tc>
          <w:tcPr>
            <w:tcW w:w="3117" w:type="dxa"/>
          </w:tcPr>
          <w:p w14:paraId="7D6DE8CC" w14:textId="77777777" w:rsidR="00E04954" w:rsidRPr="00E04954" w:rsidRDefault="0016125B" w:rsidP="00E04954">
            <w:pPr>
              <w:tabs>
                <w:tab w:val="left" w:pos="729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w:t>
            </w:r>
            <w:r w:rsidRPr="00E04954">
              <w:rPr>
                <w:rFonts w:ascii="Times New Roman" w:hAnsi="Times New Roman" w:cs="Times New Roman"/>
              </w:rPr>
              <w:t>%</w:t>
            </w:r>
          </w:p>
        </w:tc>
      </w:tr>
    </w:tbl>
    <w:p w14:paraId="272977E3" w14:textId="77777777" w:rsidR="00E04954" w:rsidRPr="00E04954" w:rsidRDefault="00E04954" w:rsidP="00E04954">
      <w:pPr>
        <w:tabs>
          <w:tab w:val="left" w:pos="7290"/>
        </w:tabs>
        <w:rPr>
          <w:rFonts w:ascii="Times New Roman" w:hAnsi="Times New Roman" w:cs="Times New Roman"/>
        </w:rPr>
      </w:pPr>
    </w:p>
    <w:p w14:paraId="7CE8FB54" w14:textId="77777777" w:rsidR="005E2264" w:rsidRDefault="005E2264" w:rsidP="005E2264">
      <w:pPr>
        <w:tabs>
          <w:tab w:val="left" w:pos="7290"/>
        </w:tabs>
        <w:rPr>
          <w:rFonts w:ascii="Times New Roman" w:hAnsi="Times New Roman" w:cs="Times New Roman"/>
        </w:rPr>
      </w:pPr>
    </w:p>
    <w:p w14:paraId="10FECABE" w14:textId="77777777" w:rsidR="005E2264" w:rsidRDefault="0016125B" w:rsidP="00937B20">
      <w:pPr>
        <w:tabs>
          <w:tab w:val="left" w:pos="7290"/>
        </w:tabs>
        <w:jc w:val="center"/>
        <w:rPr>
          <w:rFonts w:ascii="Times New Roman" w:hAnsi="Times New Roman" w:cs="Times New Roman"/>
        </w:rPr>
      </w:pPr>
      <w:r>
        <w:rPr>
          <w:rFonts w:ascii="Times New Roman" w:hAnsi="Times New Roman" w:cs="Times New Roman"/>
          <w:noProof/>
        </w:rPr>
        <w:drawing>
          <wp:inline distT="0" distB="0" distL="0" distR="0" wp14:anchorId="3C32E8F6" wp14:editId="3FE3A5CC">
            <wp:extent cx="4891405" cy="3209925"/>
            <wp:effectExtent l="0" t="0" r="4445" b="952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9B48D01" w14:textId="77777777" w:rsidR="005E2264" w:rsidRDefault="005E2264" w:rsidP="005E2264">
      <w:pPr>
        <w:tabs>
          <w:tab w:val="left" w:pos="7290"/>
        </w:tabs>
        <w:rPr>
          <w:rFonts w:ascii="Times New Roman" w:hAnsi="Times New Roman" w:cs="Times New Roman"/>
        </w:rPr>
      </w:pPr>
    </w:p>
    <w:p w14:paraId="3E9218C2" w14:textId="6D96ACC0" w:rsidR="005E2264" w:rsidRDefault="0016125B" w:rsidP="00817D22">
      <w:pPr>
        <w:tabs>
          <w:tab w:val="left" w:pos="7290"/>
        </w:tabs>
        <w:spacing w:line="360" w:lineRule="auto"/>
        <w:jc w:val="both"/>
        <w:rPr>
          <w:rFonts w:ascii="Times New Roman" w:hAnsi="Times New Roman" w:cs="Times New Roman"/>
        </w:rPr>
      </w:pPr>
      <w:r>
        <w:rPr>
          <w:rFonts w:ascii="Times New Roman" w:hAnsi="Times New Roman" w:cs="Times New Roman"/>
          <w:b/>
          <w:bCs/>
        </w:rPr>
        <w:t>Analysis</w:t>
      </w:r>
      <w:r w:rsidR="00937B20" w:rsidRPr="00817D22">
        <w:rPr>
          <w:rFonts w:ascii="Times New Roman" w:hAnsi="Times New Roman" w:cs="Times New Roman"/>
          <w:b/>
          <w:bCs/>
        </w:rPr>
        <w:t>:</w:t>
      </w:r>
      <w:r w:rsidR="0099500D">
        <w:rPr>
          <w:rFonts w:ascii="Times New Roman" w:hAnsi="Times New Roman" w:cs="Times New Roman"/>
        </w:rPr>
        <w:t xml:space="preserve"> </w:t>
      </w:r>
      <w:r w:rsidR="00684467">
        <w:rPr>
          <w:rFonts w:ascii="Times New Roman" w:hAnsi="Times New Roman" w:cs="Times New Roman"/>
        </w:rPr>
        <w:t xml:space="preserve">10% of the employees </w:t>
      </w:r>
      <w:r w:rsidR="00DF1C77">
        <w:rPr>
          <w:rFonts w:ascii="Times New Roman" w:hAnsi="Times New Roman" w:cs="Times New Roman"/>
        </w:rPr>
        <w:t>Highly Accept</w:t>
      </w:r>
      <w:r w:rsidR="00684467">
        <w:rPr>
          <w:rFonts w:ascii="Times New Roman" w:hAnsi="Times New Roman" w:cs="Times New Roman"/>
        </w:rPr>
        <w:t xml:space="preserve"> that the supervisor </w:t>
      </w:r>
      <w:r w:rsidR="00817D22">
        <w:rPr>
          <w:rFonts w:ascii="Times New Roman" w:hAnsi="Times New Roman" w:cs="Times New Roman"/>
        </w:rPr>
        <w:t>was</w:t>
      </w:r>
      <w:r w:rsidR="00684467">
        <w:rPr>
          <w:rFonts w:ascii="Times New Roman" w:hAnsi="Times New Roman" w:cs="Times New Roman"/>
        </w:rPr>
        <w:t xml:space="preserve"> supportive while working in the lockdown and </w:t>
      </w:r>
      <w:r w:rsidR="00B41144">
        <w:rPr>
          <w:rFonts w:ascii="Times New Roman" w:hAnsi="Times New Roman" w:cs="Times New Roman"/>
        </w:rPr>
        <w:t xml:space="preserve">38% also </w:t>
      </w:r>
      <w:r w:rsidR="00DF1C77">
        <w:rPr>
          <w:rFonts w:ascii="Times New Roman" w:hAnsi="Times New Roman" w:cs="Times New Roman"/>
        </w:rPr>
        <w:t>Accept</w:t>
      </w:r>
      <w:r w:rsidR="00B41144">
        <w:rPr>
          <w:rFonts w:ascii="Times New Roman" w:hAnsi="Times New Roman" w:cs="Times New Roman"/>
        </w:rPr>
        <w:t>s it.</w:t>
      </w:r>
      <w:r w:rsidR="00817D22">
        <w:rPr>
          <w:rFonts w:ascii="Times New Roman" w:hAnsi="Times New Roman" w:cs="Times New Roman"/>
        </w:rPr>
        <w:t xml:space="preserve"> </w:t>
      </w:r>
      <w:r w:rsidR="0088074A">
        <w:rPr>
          <w:rFonts w:ascii="Times New Roman" w:hAnsi="Times New Roman" w:cs="Times New Roman"/>
        </w:rPr>
        <w:t>On th</w:t>
      </w:r>
      <w:r w:rsidR="00387279">
        <w:rPr>
          <w:rFonts w:ascii="Times New Roman" w:hAnsi="Times New Roman" w:cs="Times New Roman"/>
        </w:rPr>
        <w:t xml:space="preserve">e </w:t>
      </w:r>
      <w:r w:rsidR="0088074A">
        <w:rPr>
          <w:rFonts w:ascii="Times New Roman" w:hAnsi="Times New Roman" w:cs="Times New Roman"/>
        </w:rPr>
        <w:t>contrary</w:t>
      </w:r>
      <w:r w:rsidR="00F04A80">
        <w:rPr>
          <w:rFonts w:ascii="Times New Roman" w:hAnsi="Times New Roman" w:cs="Times New Roman"/>
        </w:rPr>
        <w:t xml:space="preserve">,6% </w:t>
      </w:r>
      <w:r w:rsidR="00DF1C77">
        <w:rPr>
          <w:rFonts w:ascii="Times New Roman" w:hAnsi="Times New Roman" w:cs="Times New Roman"/>
        </w:rPr>
        <w:t>Reject</w:t>
      </w:r>
      <w:r w:rsidR="00DC4B92">
        <w:rPr>
          <w:rFonts w:ascii="Times New Roman" w:hAnsi="Times New Roman" w:cs="Times New Roman"/>
        </w:rPr>
        <w:t>s,</w:t>
      </w:r>
      <w:r w:rsidR="00817D22">
        <w:rPr>
          <w:rFonts w:ascii="Times New Roman" w:hAnsi="Times New Roman" w:cs="Times New Roman"/>
        </w:rPr>
        <w:t xml:space="preserve"> </w:t>
      </w:r>
      <w:r w:rsidR="00DC4B92">
        <w:rPr>
          <w:rFonts w:ascii="Times New Roman" w:hAnsi="Times New Roman" w:cs="Times New Roman"/>
        </w:rPr>
        <w:t xml:space="preserve">another 8% </w:t>
      </w:r>
      <w:r w:rsidR="00DF1C77">
        <w:rPr>
          <w:rFonts w:ascii="Times New Roman" w:hAnsi="Times New Roman" w:cs="Times New Roman"/>
        </w:rPr>
        <w:t>Highly Reject</w:t>
      </w:r>
      <w:r w:rsidR="00DC4B92">
        <w:rPr>
          <w:rFonts w:ascii="Times New Roman" w:hAnsi="Times New Roman" w:cs="Times New Roman"/>
        </w:rPr>
        <w:t xml:space="preserve">s and the rest </w:t>
      </w:r>
      <w:r w:rsidR="00B41144">
        <w:rPr>
          <w:rFonts w:ascii="Times New Roman" w:hAnsi="Times New Roman" w:cs="Times New Roman"/>
        </w:rPr>
        <w:t xml:space="preserve">42% employees </w:t>
      </w:r>
      <w:r w:rsidR="00145C6D">
        <w:rPr>
          <w:rFonts w:ascii="Times New Roman" w:hAnsi="Times New Roman" w:cs="Times New Roman"/>
        </w:rPr>
        <w:t xml:space="preserve">being </w:t>
      </w:r>
      <w:r w:rsidR="002D2B6B">
        <w:rPr>
          <w:rFonts w:ascii="Times New Roman" w:hAnsi="Times New Roman" w:cs="Times New Roman"/>
        </w:rPr>
        <w:t>Neither Accept nor Reject</w:t>
      </w:r>
      <w:r w:rsidR="00145C6D">
        <w:rPr>
          <w:rFonts w:ascii="Times New Roman" w:hAnsi="Times New Roman" w:cs="Times New Roman"/>
        </w:rPr>
        <w:t>.</w:t>
      </w:r>
    </w:p>
    <w:p w14:paraId="05CCA990" w14:textId="77777777" w:rsidR="00937B20" w:rsidRDefault="0016125B" w:rsidP="00817D22">
      <w:pPr>
        <w:tabs>
          <w:tab w:val="left" w:pos="7290"/>
        </w:tabs>
        <w:spacing w:line="360" w:lineRule="auto"/>
        <w:jc w:val="both"/>
        <w:rPr>
          <w:rFonts w:ascii="Times New Roman" w:hAnsi="Times New Roman" w:cs="Times New Roman"/>
        </w:rPr>
      </w:pPr>
      <w:r w:rsidRPr="00817D22">
        <w:rPr>
          <w:rFonts w:ascii="Times New Roman" w:hAnsi="Times New Roman" w:cs="Times New Roman"/>
          <w:b/>
          <w:bCs/>
        </w:rPr>
        <w:t>Observation:</w:t>
      </w:r>
      <w:r w:rsidR="00817D22">
        <w:rPr>
          <w:rFonts w:ascii="Times New Roman" w:hAnsi="Times New Roman" w:cs="Times New Roman"/>
        </w:rPr>
        <w:t xml:space="preserve"> </w:t>
      </w:r>
      <w:r w:rsidR="00526BD5">
        <w:rPr>
          <w:rFonts w:ascii="Times New Roman" w:hAnsi="Times New Roman" w:cs="Times New Roman"/>
        </w:rPr>
        <w:t xml:space="preserve">This shows that the supervisors are very careful </w:t>
      </w:r>
      <w:r w:rsidR="00FA5323">
        <w:rPr>
          <w:rFonts w:ascii="Times New Roman" w:hAnsi="Times New Roman" w:cs="Times New Roman"/>
        </w:rPr>
        <w:t>and supportive of their employees.</w:t>
      </w:r>
    </w:p>
    <w:p w14:paraId="1791C00C" w14:textId="77777777" w:rsidR="005E2264" w:rsidRDefault="005E2264" w:rsidP="00817D22">
      <w:pPr>
        <w:tabs>
          <w:tab w:val="left" w:pos="7290"/>
        </w:tabs>
        <w:spacing w:line="360" w:lineRule="auto"/>
        <w:jc w:val="both"/>
        <w:rPr>
          <w:rFonts w:ascii="Times New Roman" w:hAnsi="Times New Roman" w:cs="Times New Roman"/>
        </w:rPr>
      </w:pPr>
    </w:p>
    <w:p w14:paraId="5763AC92" w14:textId="77777777" w:rsidR="004B103C" w:rsidRDefault="004B103C" w:rsidP="005E2264">
      <w:pPr>
        <w:tabs>
          <w:tab w:val="left" w:pos="7290"/>
        </w:tabs>
        <w:rPr>
          <w:rFonts w:ascii="Times New Roman" w:hAnsi="Times New Roman" w:cs="Times New Roman"/>
        </w:rPr>
      </w:pPr>
    </w:p>
    <w:p w14:paraId="752CA75F" w14:textId="7099CD3E" w:rsidR="00366CFA" w:rsidRDefault="0016125B" w:rsidP="005E2264">
      <w:pPr>
        <w:tabs>
          <w:tab w:val="left" w:pos="7290"/>
        </w:tabs>
        <w:rPr>
          <w:rFonts w:ascii="Times New Roman" w:hAnsi="Times New Roman" w:cs="Times New Roman"/>
        </w:rPr>
      </w:pPr>
      <w:r w:rsidRPr="005E2264">
        <w:rPr>
          <w:rFonts w:ascii="Times New Roman" w:hAnsi="Times New Roman" w:cs="Times New Roman"/>
        </w:rPr>
        <w:lastRenderedPageBreak/>
        <w:t>If you had to work from the office, were there sufficient precautions taken for everyone's safety?</w:t>
      </w:r>
      <w:r>
        <w:rPr>
          <w:rFonts w:ascii="Times New Roman" w:hAnsi="Times New Roman" w:cs="Times New Roman"/>
        </w:rPr>
        <w:tab/>
      </w:r>
    </w:p>
    <w:p w14:paraId="4D1DEFA8" w14:textId="77777777" w:rsidR="00E04954" w:rsidRDefault="00E04954" w:rsidP="00E04954">
      <w:pPr>
        <w:rPr>
          <w:rFonts w:ascii="Times New Roman" w:hAnsi="Times New Roman" w:cs="Times New Roman"/>
        </w:rPr>
      </w:pPr>
    </w:p>
    <w:tbl>
      <w:tblPr>
        <w:tblStyle w:val="GridTable2-Accent5"/>
        <w:tblW w:w="0" w:type="auto"/>
        <w:tblLook w:val="04A0" w:firstRow="1" w:lastRow="0" w:firstColumn="1" w:lastColumn="0" w:noHBand="0" w:noVBand="1"/>
      </w:tblPr>
      <w:tblGrid>
        <w:gridCol w:w="3116"/>
        <w:gridCol w:w="3117"/>
        <w:gridCol w:w="3117"/>
      </w:tblGrid>
      <w:tr w:rsidR="00885B08" w14:paraId="5A3E996A"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07FDB86" w14:textId="77777777" w:rsidR="00E04954" w:rsidRPr="00E04954" w:rsidRDefault="0016125B" w:rsidP="00E04954">
            <w:pPr>
              <w:spacing w:after="160" w:line="259" w:lineRule="auto"/>
              <w:rPr>
                <w:rFonts w:ascii="Times New Roman" w:hAnsi="Times New Roman" w:cs="Times New Roman"/>
              </w:rPr>
            </w:pPr>
            <w:r w:rsidRPr="00E04954">
              <w:rPr>
                <w:rFonts w:ascii="Times New Roman" w:hAnsi="Times New Roman" w:cs="Times New Roman"/>
              </w:rPr>
              <w:t>Response</w:t>
            </w:r>
          </w:p>
        </w:tc>
        <w:tc>
          <w:tcPr>
            <w:tcW w:w="3117" w:type="dxa"/>
          </w:tcPr>
          <w:p w14:paraId="14154ED7" w14:textId="77777777" w:rsidR="00E04954" w:rsidRPr="00E04954" w:rsidRDefault="0016125B" w:rsidP="00E04954">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 xml:space="preserve">Number of </w:t>
            </w:r>
            <w:r w:rsidR="003506DE">
              <w:rPr>
                <w:rFonts w:ascii="Times New Roman" w:hAnsi="Times New Roman" w:cs="Times New Roman"/>
              </w:rPr>
              <w:t xml:space="preserve">the </w:t>
            </w:r>
            <w:r w:rsidRPr="00E04954">
              <w:rPr>
                <w:rFonts w:ascii="Times New Roman" w:hAnsi="Times New Roman" w:cs="Times New Roman"/>
              </w:rPr>
              <w:t>Employe</w:t>
            </w:r>
            <w:r w:rsidR="003506DE">
              <w:rPr>
                <w:rFonts w:ascii="Times New Roman" w:hAnsi="Times New Roman" w:cs="Times New Roman"/>
              </w:rPr>
              <w:t>d</w:t>
            </w:r>
          </w:p>
        </w:tc>
        <w:tc>
          <w:tcPr>
            <w:tcW w:w="3117" w:type="dxa"/>
          </w:tcPr>
          <w:p w14:paraId="107E5990" w14:textId="77777777" w:rsidR="00E04954" w:rsidRPr="00E04954" w:rsidRDefault="0016125B" w:rsidP="00E04954">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4281BA15"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E9068E0" w14:textId="77777777" w:rsidR="00E04954" w:rsidRPr="00E04954" w:rsidRDefault="0016125B" w:rsidP="00E04954">
            <w:pPr>
              <w:spacing w:after="160" w:line="259" w:lineRule="auto"/>
              <w:rPr>
                <w:rFonts w:ascii="Times New Roman" w:hAnsi="Times New Roman" w:cs="Times New Roman"/>
              </w:rPr>
            </w:pPr>
            <w:r>
              <w:rPr>
                <w:rFonts w:ascii="Times New Roman" w:hAnsi="Times New Roman" w:cs="Times New Roman"/>
              </w:rPr>
              <w:t>Highly Accept</w:t>
            </w:r>
          </w:p>
        </w:tc>
        <w:tc>
          <w:tcPr>
            <w:tcW w:w="3117" w:type="dxa"/>
          </w:tcPr>
          <w:p w14:paraId="75142C65" w14:textId="77777777" w:rsidR="00E04954" w:rsidRPr="00E04954" w:rsidRDefault="0016125B" w:rsidP="00E04954">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6</w:t>
            </w:r>
          </w:p>
        </w:tc>
        <w:tc>
          <w:tcPr>
            <w:tcW w:w="3117" w:type="dxa"/>
          </w:tcPr>
          <w:p w14:paraId="21F8026C" w14:textId="77777777" w:rsidR="00E04954" w:rsidRPr="00E04954" w:rsidRDefault="0016125B" w:rsidP="00E04954">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12%</w:t>
            </w:r>
          </w:p>
        </w:tc>
      </w:tr>
      <w:tr w:rsidR="00885B08" w14:paraId="3A3C41EE"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05CC9119" w14:textId="77777777" w:rsidR="00E04954" w:rsidRPr="00E04954" w:rsidRDefault="0016125B" w:rsidP="00E04954">
            <w:pPr>
              <w:spacing w:after="160" w:line="259" w:lineRule="auto"/>
              <w:rPr>
                <w:rFonts w:ascii="Times New Roman" w:hAnsi="Times New Roman" w:cs="Times New Roman"/>
              </w:rPr>
            </w:pPr>
            <w:r>
              <w:rPr>
                <w:rFonts w:ascii="Times New Roman" w:hAnsi="Times New Roman" w:cs="Times New Roman"/>
              </w:rPr>
              <w:t>Accept</w:t>
            </w:r>
          </w:p>
        </w:tc>
        <w:tc>
          <w:tcPr>
            <w:tcW w:w="3117" w:type="dxa"/>
          </w:tcPr>
          <w:p w14:paraId="13E71AEA" w14:textId="77777777" w:rsidR="00E04954" w:rsidRPr="00E04954" w:rsidRDefault="0016125B" w:rsidP="00E04954">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2</w:t>
            </w:r>
            <w:r w:rsidR="00902110">
              <w:rPr>
                <w:rFonts w:ascii="Times New Roman" w:hAnsi="Times New Roman" w:cs="Times New Roman"/>
              </w:rPr>
              <w:t>4</w:t>
            </w:r>
          </w:p>
        </w:tc>
        <w:tc>
          <w:tcPr>
            <w:tcW w:w="3117" w:type="dxa"/>
          </w:tcPr>
          <w:p w14:paraId="24004AA4" w14:textId="77777777" w:rsidR="00E04954" w:rsidRPr="00E04954" w:rsidRDefault="0016125B" w:rsidP="00E04954">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4</w:t>
            </w:r>
            <w:r w:rsidR="00902110">
              <w:rPr>
                <w:rFonts w:ascii="Times New Roman" w:hAnsi="Times New Roman" w:cs="Times New Roman"/>
              </w:rPr>
              <w:t>8</w:t>
            </w:r>
            <w:r w:rsidRPr="00E04954">
              <w:rPr>
                <w:rFonts w:ascii="Times New Roman" w:hAnsi="Times New Roman" w:cs="Times New Roman"/>
              </w:rPr>
              <w:t>%</w:t>
            </w:r>
          </w:p>
        </w:tc>
      </w:tr>
      <w:tr w:rsidR="00885B08" w14:paraId="714DC3A2"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4BA24D3" w14:textId="45F9A103" w:rsidR="00E04954" w:rsidRPr="00E04954" w:rsidRDefault="002D2B6B" w:rsidP="00E04954">
            <w:pPr>
              <w:spacing w:after="160" w:line="259" w:lineRule="auto"/>
              <w:rPr>
                <w:rFonts w:ascii="Times New Roman" w:hAnsi="Times New Roman" w:cs="Times New Roman"/>
              </w:rPr>
            </w:pPr>
            <w:r>
              <w:rPr>
                <w:rFonts w:ascii="Times New Roman" w:hAnsi="Times New Roman" w:cs="Times New Roman"/>
              </w:rPr>
              <w:t>Neither Accept nor Reject</w:t>
            </w:r>
          </w:p>
        </w:tc>
        <w:tc>
          <w:tcPr>
            <w:tcW w:w="3117" w:type="dxa"/>
          </w:tcPr>
          <w:p w14:paraId="64237290" w14:textId="77777777" w:rsidR="00E04954" w:rsidRPr="00E04954" w:rsidRDefault="0016125B" w:rsidP="00E04954">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sidR="00902110">
              <w:rPr>
                <w:rFonts w:ascii="Times New Roman" w:hAnsi="Times New Roman" w:cs="Times New Roman"/>
              </w:rPr>
              <w:t>0</w:t>
            </w:r>
          </w:p>
        </w:tc>
        <w:tc>
          <w:tcPr>
            <w:tcW w:w="3117" w:type="dxa"/>
          </w:tcPr>
          <w:p w14:paraId="3EEEFC31" w14:textId="77777777" w:rsidR="00E04954" w:rsidRPr="00E04954" w:rsidRDefault="0016125B" w:rsidP="00E04954">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2</w:t>
            </w:r>
            <w:r w:rsidR="00AF7649">
              <w:rPr>
                <w:rFonts w:ascii="Times New Roman" w:hAnsi="Times New Roman" w:cs="Times New Roman"/>
              </w:rPr>
              <w:t>0</w:t>
            </w:r>
            <w:r w:rsidRPr="00E04954">
              <w:rPr>
                <w:rFonts w:ascii="Times New Roman" w:hAnsi="Times New Roman" w:cs="Times New Roman"/>
              </w:rPr>
              <w:t>%</w:t>
            </w:r>
          </w:p>
        </w:tc>
      </w:tr>
      <w:tr w:rsidR="00885B08" w14:paraId="3D693EE4"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4F5703E7" w14:textId="77777777" w:rsidR="00E04954" w:rsidRPr="00E04954" w:rsidRDefault="0016125B" w:rsidP="00E04954">
            <w:pPr>
              <w:spacing w:after="160" w:line="259" w:lineRule="auto"/>
              <w:rPr>
                <w:rFonts w:ascii="Times New Roman" w:hAnsi="Times New Roman" w:cs="Times New Roman"/>
              </w:rPr>
            </w:pPr>
            <w:r>
              <w:rPr>
                <w:rFonts w:ascii="Times New Roman" w:hAnsi="Times New Roman" w:cs="Times New Roman"/>
              </w:rPr>
              <w:t>Reject</w:t>
            </w:r>
          </w:p>
        </w:tc>
        <w:tc>
          <w:tcPr>
            <w:tcW w:w="3117" w:type="dxa"/>
          </w:tcPr>
          <w:p w14:paraId="583D9E0B" w14:textId="77777777" w:rsidR="00E04954" w:rsidRPr="00E04954" w:rsidRDefault="0016125B" w:rsidP="00E04954">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w:t>
            </w:r>
          </w:p>
        </w:tc>
        <w:tc>
          <w:tcPr>
            <w:tcW w:w="3117" w:type="dxa"/>
          </w:tcPr>
          <w:p w14:paraId="4EE4DFC4" w14:textId="77777777" w:rsidR="00E04954" w:rsidRPr="00E04954" w:rsidRDefault="0016125B" w:rsidP="00E04954">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sidR="00AF7649">
              <w:rPr>
                <w:rFonts w:ascii="Times New Roman" w:hAnsi="Times New Roman" w:cs="Times New Roman"/>
              </w:rPr>
              <w:t>4</w:t>
            </w:r>
            <w:r w:rsidRPr="00E04954">
              <w:rPr>
                <w:rFonts w:ascii="Times New Roman" w:hAnsi="Times New Roman" w:cs="Times New Roman"/>
              </w:rPr>
              <w:t>%</w:t>
            </w:r>
          </w:p>
        </w:tc>
      </w:tr>
      <w:tr w:rsidR="00885B08" w14:paraId="2526B8B4"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99E7EC2" w14:textId="77777777" w:rsidR="00E04954" w:rsidRPr="00E04954" w:rsidRDefault="0016125B" w:rsidP="00E04954">
            <w:pPr>
              <w:spacing w:after="160" w:line="259" w:lineRule="auto"/>
              <w:rPr>
                <w:rFonts w:ascii="Times New Roman" w:hAnsi="Times New Roman" w:cs="Times New Roman"/>
              </w:rPr>
            </w:pPr>
            <w:r>
              <w:rPr>
                <w:rFonts w:ascii="Times New Roman" w:hAnsi="Times New Roman" w:cs="Times New Roman"/>
              </w:rPr>
              <w:t>Highly Reject</w:t>
            </w:r>
          </w:p>
        </w:tc>
        <w:tc>
          <w:tcPr>
            <w:tcW w:w="3117" w:type="dxa"/>
          </w:tcPr>
          <w:p w14:paraId="2071885C" w14:textId="77777777" w:rsidR="00E04954" w:rsidRPr="00E04954" w:rsidRDefault="0016125B" w:rsidP="00E04954">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3117" w:type="dxa"/>
          </w:tcPr>
          <w:p w14:paraId="3E88E785" w14:textId="77777777" w:rsidR="00E04954" w:rsidRPr="00E04954" w:rsidRDefault="0016125B" w:rsidP="00E04954">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w:t>
            </w:r>
            <w:r w:rsidRPr="00E04954">
              <w:rPr>
                <w:rFonts w:ascii="Times New Roman" w:hAnsi="Times New Roman" w:cs="Times New Roman"/>
              </w:rPr>
              <w:t>%</w:t>
            </w:r>
          </w:p>
        </w:tc>
      </w:tr>
    </w:tbl>
    <w:p w14:paraId="59888DA2" w14:textId="77777777" w:rsidR="00E04954" w:rsidRPr="00E04954" w:rsidRDefault="00E04954" w:rsidP="00E04954">
      <w:pPr>
        <w:rPr>
          <w:rFonts w:ascii="Times New Roman" w:hAnsi="Times New Roman" w:cs="Times New Roman"/>
        </w:rPr>
      </w:pPr>
    </w:p>
    <w:p w14:paraId="66AE5B30" w14:textId="77777777" w:rsidR="00E04954" w:rsidRDefault="0016125B" w:rsidP="00817D22">
      <w:pPr>
        <w:jc w:val="center"/>
        <w:rPr>
          <w:rFonts w:ascii="Times New Roman" w:hAnsi="Times New Roman" w:cs="Times New Roman"/>
        </w:rPr>
      </w:pPr>
      <w:r>
        <w:rPr>
          <w:rFonts w:ascii="Times New Roman" w:hAnsi="Times New Roman" w:cs="Times New Roman"/>
          <w:noProof/>
        </w:rPr>
        <w:drawing>
          <wp:inline distT="0" distB="0" distL="0" distR="0" wp14:anchorId="4E6627BC" wp14:editId="21FBD1B0">
            <wp:extent cx="5057775" cy="3228975"/>
            <wp:effectExtent l="0" t="0" r="9525" b="9525"/>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9ED2A63" w14:textId="77777777" w:rsidR="00A53875" w:rsidRDefault="00A53875" w:rsidP="00817D22">
      <w:pPr>
        <w:spacing w:line="360" w:lineRule="auto"/>
        <w:jc w:val="both"/>
        <w:rPr>
          <w:rFonts w:ascii="Times New Roman" w:hAnsi="Times New Roman" w:cs="Times New Roman"/>
          <w:b/>
          <w:bCs/>
        </w:rPr>
      </w:pPr>
    </w:p>
    <w:p w14:paraId="2A7FEBA9" w14:textId="44BC1A8A" w:rsidR="00AF7649" w:rsidRDefault="0016125B" w:rsidP="00817D22">
      <w:pPr>
        <w:spacing w:line="360" w:lineRule="auto"/>
        <w:jc w:val="both"/>
        <w:rPr>
          <w:rFonts w:ascii="Times New Roman" w:hAnsi="Times New Roman" w:cs="Times New Roman"/>
        </w:rPr>
      </w:pPr>
      <w:r>
        <w:rPr>
          <w:rFonts w:ascii="Times New Roman" w:hAnsi="Times New Roman" w:cs="Times New Roman"/>
          <w:b/>
          <w:bCs/>
        </w:rPr>
        <w:t>Analysis</w:t>
      </w:r>
      <w:r w:rsidRPr="00817D22">
        <w:rPr>
          <w:rFonts w:ascii="Times New Roman" w:hAnsi="Times New Roman" w:cs="Times New Roman"/>
          <w:b/>
          <w:bCs/>
        </w:rPr>
        <w:t>:</w:t>
      </w:r>
      <w:r w:rsidR="00817D22">
        <w:rPr>
          <w:rFonts w:ascii="Times New Roman" w:hAnsi="Times New Roman" w:cs="Times New Roman"/>
          <w:b/>
          <w:bCs/>
        </w:rPr>
        <w:t xml:space="preserve"> </w:t>
      </w:r>
      <w:r w:rsidR="00D86402">
        <w:rPr>
          <w:rFonts w:ascii="Times New Roman" w:hAnsi="Times New Roman" w:cs="Times New Roman"/>
        </w:rPr>
        <w:t xml:space="preserve">From the </w:t>
      </w:r>
      <w:r w:rsidR="00817D22">
        <w:rPr>
          <w:rFonts w:ascii="Times New Roman" w:hAnsi="Times New Roman" w:cs="Times New Roman"/>
        </w:rPr>
        <w:t>chart, it</w:t>
      </w:r>
      <w:r w:rsidR="00D86402">
        <w:rPr>
          <w:rFonts w:ascii="Times New Roman" w:hAnsi="Times New Roman" w:cs="Times New Roman"/>
        </w:rPr>
        <w:t xml:space="preserve"> is clear to us that </w:t>
      </w:r>
      <w:r w:rsidR="00D45A4C">
        <w:rPr>
          <w:rFonts w:ascii="Times New Roman" w:hAnsi="Times New Roman" w:cs="Times New Roman"/>
        </w:rPr>
        <w:t xml:space="preserve">12% of employees were </w:t>
      </w:r>
      <w:r w:rsidR="00DF1C77">
        <w:rPr>
          <w:rFonts w:ascii="Times New Roman" w:hAnsi="Times New Roman" w:cs="Times New Roman"/>
        </w:rPr>
        <w:t>Highly Accept</w:t>
      </w:r>
      <w:r>
        <w:rPr>
          <w:rFonts w:ascii="Times New Roman" w:hAnsi="Times New Roman" w:cs="Times New Roman"/>
        </w:rPr>
        <w:t>e</w:t>
      </w:r>
      <w:r w:rsidR="00D45A4C">
        <w:rPr>
          <w:rFonts w:ascii="Times New Roman" w:hAnsi="Times New Roman" w:cs="Times New Roman"/>
        </w:rPr>
        <w:t xml:space="preserve">d that </w:t>
      </w:r>
      <w:r w:rsidR="00817D22">
        <w:rPr>
          <w:rFonts w:ascii="Times New Roman" w:hAnsi="Times New Roman" w:cs="Times New Roman"/>
        </w:rPr>
        <w:t>there</w:t>
      </w:r>
      <w:r w:rsidR="00660C68">
        <w:rPr>
          <w:rFonts w:ascii="Times New Roman" w:hAnsi="Times New Roman" w:cs="Times New Roman"/>
        </w:rPr>
        <w:t xml:space="preserve"> were sufficient precautions taken if they had to work from the office</w:t>
      </w:r>
      <w:r w:rsidR="00E938A7">
        <w:rPr>
          <w:rFonts w:ascii="Times New Roman" w:hAnsi="Times New Roman" w:cs="Times New Roman"/>
        </w:rPr>
        <w:t xml:space="preserve"> and another 48% also </w:t>
      </w:r>
      <w:r w:rsidR="00DF1C77">
        <w:rPr>
          <w:rFonts w:ascii="Times New Roman" w:hAnsi="Times New Roman" w:cs="Times New Roman"/>
        </w:rPr>
        <w:t>Accept</w:t>
      </w:r>
      <w:r w:rsidR="00E938A7">
        <w:rPr>
          <w:rFonts w:ascii="Times New Roman" w:hAnsi="Times New Roman" w:cs="Times New Roman"/>
        </w:rPr>
        <w:t>s with this</w:t>
      </w:r>
      <w:r w:rsidR="00817D22">
        <w:rPr>
          <w:rFonts w:ascii="Times New Roman" w:hAnsi="Times New Roman" w:cs="Times New Roman"/>
        </w:rPr>
        <w:t xml:space="preserve"> thing</w:t>
      </w:r>
      <w:r w:rsidR="00E938A7">
        <w:rPr>
          <w:rFonts w:ascii="Times New Roman" w:hAnsi="Times New Roman" w:cs="Times New Roman"/>
        </w:rPr>
        <w:t>.</w:t>
      </w:r>
      <w:r w:rsidR="00817D22">
        <w:rPr>
          <w:rFonts w:ascii="Times New Roman" w:hAnsi="Times New Roman" w:cs="Times New Roman"/>
        </w:rPr>
        <w:t xml:space="preserve"> </w:t>
      </w:r>
      <w:r w:rsidR="00E938A7">
        <w:rPr>
          <w:rFonts w:ascii="Times New Roman" w:hAnsi="Times New Roman" w:cs="Times New Roman"/>
        </w:rPr>
        <w:t xml:space="preserve">The chart also shows </w:t>
      </w:r>
      <w:r w:rsidR="00CC7B39">
        <w:rPr>
          <w:rFonts w:ascii="Times New Roman" w:hAnsi="Times New Roman" w:cs="Times New Roman"/>
        </w:rPr>
        <w:t xml:space="preserve">only 6% </w:t>
      </w:r>
      <w:r w:rsidR="00DF1C77">
        <w:rPr>
          <w:rFonts w:ascii="Times New Roman" w:hAnsi="Times New Roman" w:cs="Times New Roman"/>
        </w:rPr>
        <w:t>Highly Reject</w:t>
      </w:r>
      <w:r>
        <w:rPr>
          <w:rFonts w:ascii="Times New Roman" w:hAnsi="Times New Roman" w:cs="Times New Roman"/>
        </w:rPr>
        <w:t>e</w:t>
      </w:r>
      <w:r w:rsidR="00CC7B39">
        <w:rPr>
          <w:rFonts w:ascii="Times New Roman" w:hAnsi="Times New Roman" w:cs="Times New Roman"/>
        </w:rPr>
        <w:t xml:space="preserve">d with this,14% </w:t>
      </w:r>
      <w:r w:rsidR="00DF1C77">
        <w:rPr>
          <w:rFonts w:ascii="Times New Roman" w:hAnsi="Times New Roman" w:cs="Times New Roman"/>
        </w:rPr>
        <w:t>Reject</w:t>
      </w:r>
      <w:r>
        <w:rPr>
          <w:rFonts w:ascii="Times New Roman" w:hAnsi="Times New Roman" w:cs="Times New Roman"/>
        </w:rPr>
        <w:t>e</w:t>
      </w:r>
      <w:r w:rsidR="00CC7B39">
        <w:rPr>
          <w:rFonts w:ascii="Times New Roman" w:hAnsi="Times New Roman" w:cs="Times New Roman"/>
        </w:rPr>
        <w:t>d with this, and the rest 20</w:t>
      </w:r>
      <w:r w:rsidR="002C1396">
        <w:rPr>
          <w:rFonts w:ascii="Times New Roman" w:hAnsi="Times New Roman" w:cs="Times New Roman"/>
        </w:rPr>
        <w:t xml:space="preserve">% being </w:t>
      </w:r>
      <w:r w:rsidR="002D2B6B">
        <w:rPr>
          <w:rFonts w:ascii="Times New Roman" w:hAnsi="Times New Roman" w:cs="Times New Roman"/>
        </w:rPr>
        <w:t>Neither Accept nor Reject</w:t>
      </w:r>
      <w:r w:rsidR="002C1396">
        <w:rPr>
          <w:rFonts w:ascii="Times New Roman" w:hAnsi="Times New Roman" w:cs="Times New Roman"/>
        </w:rPr>
        <w:t>.</w:t>
      </w:r>
    </w:p>
    <w:p w14:paraId="0880881E" w14:textId="77777777" w:rsidR="00AF7649" w:rsidRDefault="0016125B" w:rsidP="00817D22">
      <w:pPr>
        <w:spacing w:line="360" w:lineRule="auto"/>
        <w:jc w:val="both"/>
        <w:rPr>
          <w:rFonts w:ascii="Times New Roman" w:hAnsi="Times New Roman" w:cs="Times New Roman"/>
        </w:rPr>
      </w:pPr>
      <w:r w:rsidRPr="00817D22">
        <w:rPr>
          <w:rFonts w:ascii="Times New Roman" w:hAnsi="Times New Roman" w:cs="Times New Roman"/>
          <w:b/>
          <w:bCs/>
        </w:rPr>
        <w:t>Observation</w:t>
      </w:r>
      <w:r>
        <w:rPr>
          <w:rFonts w:ascii="Times New Roman" w:hAnsi="Times New Roman" w:cs="Times New Roman"/>
        </w:rPr>
        <w:t>:</w:t>
      </w:r>
      <w:r w:rsidR="00817D22">
        <w:rPr>
          <w:rFonts w:ascii="Times New Roman" w:hAnsi="Times New Roman" w:cs="Times New Roman"/>
        </w:rPr>
        <w:t xml:space="preserve"> </w:t>
      </w:r>
      <w:r w:rsidR="002C1396">
        <w:rPr>
          <w:rFonts w:ascii="Times New Roman" w:hAnsi="Times New Roman" w:cs="Times New Roman"/>
        </w:rPr>
        <w:t xml:space="preserve">The bank authority </w:t>
      </w:r>
      <w:r w:rsidR="00866B53">
        <w:rPr>
          <w:rFonts w:ascii="Times New Roman" w:hAnsi="Times New Roman" w:cs="Times New Roman"/>
        </w:rPr>
        <w:t>was</w:t>
      </w:r>
      <w:r w:rsidR="002C1396">
        <w:rPr>
          <w:rFonts w:ascii="Times New Roman" w:hAnsi="Times New Roman" w:cs="Times New Roman"/>
        </w:rPr>
        <w:t xml:space="preserve"> very careful and conscious </w:t>
      </w:r>
      <w:r w:rsidR="0050526C">
        <w:rPr>
          <w:rFonts w:ascii="Times New Roman" w:hAnsi="Times New Roman" w:cs="Times New Roman"/>
        </w:rPr>
        <w:t xml:space="preserve">and they really think for their employees. </w:t>
      </w:r>
    </w:p>
    <w:p w14:paraId="45F29295" w14:textId="77777777" w:rsidR="00C21B17" w:rsidRDefault="00C21B17" w:rsidP="00817D22">
      <w:pPr>
        <w:spacing w:line="360" w:lineRule="auto"/>
        <w:jc w:val="both"/>
        <w:rPr>
          <w:rFonts w:ascii="Times New Roman" w:hAnsi="Times New Roman" w:cs="Times New Roman"/>
        </w:rPr>
      </w:pPr>
    </w:p>
    <w:p w14:paraId="05EE3400" w14:textId="77777777" w:rsidR="00866B53" w:rsidRDefault="00866B53" w:rsidP="006B18F2">
      <w:pPr>
        <w:rPr>
          <w:rFonts w:ascii="Times New Roman" w:hAnsi="Times New Roman" w:cs="Times New Roman"/>
        </w:rPr>
      </w:pPr>
    </w:p>
    <w:p w14:paraId="1E4D9D9F" w14:textId="7B3B9F35" w:rsidR="006B18F2" w:rsidRDefault="0016125B" w:rsidP="006B18F2">
      <w:pPr>
        <w:rPr>
          <w:rFonts w:ascii="Times New Roman" w:hAnsi="Times New Roman" w:cs="Times New Roman"/>
          <w:b/>
          <w:bCs/>
          <w:sz w:val="28"/>
          <w:szCs w:val="28"/>
          <w:u w:val="single"/>
        </w:rPr>
      </w:pPr>
      <w:r>
        <w:rPr>
          <w:szCs w:val="24"/>
        </w:rPr>
        <w:lastRenderedPageBreak/>
        <w:t>Does the bank provide any flexibility of your family's responsibility?</w:t>
      </w:r>
    </w:p>
    <w:p w14:paraId="22A4AA64" w14:textId="77777777" w:rsidR="006B18F2" w:rsidRDefault="006B18F2" w:rsidP="006B18F2">
      <w:pPr>
        <w:rPr>
          <w:rFonts w:ascii="Times New Roman" w:hAnsi="Times New Roman" w:cs="Times New Roman"/>
        </w:rPr>
      </w:pPr>
    </w:p>
    <w:tbl>
      <w:tblPr>
        <w:tblStyle w:val="GridTable2-Accent5"/>
        <w:tblW w:w="0" w:type="auto"/>
        <w:tblLook w:val="04A0" w:firstRow="1" w:lastRow="0" w:firstColumn="1" w:lastColumn="0" w:noHBand="0" w:noVBand="1"/>
      </w:tblPr>
      <w:tblGrid>
        <w:gridCol w:w="3116"/>
        <w:gridCol w:w="3117"/>
        <w:gridCol w:w="3117"/>
      </w:tblGrid>
      <w:tr w:rsidR="00885B08" w14:paraId="061C3748"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22978B3" w14:textId="77777777" w:rsidR="006B18F2" w:rsidRPr="00E04954" w:rsidRDefault="0016125B" w:rsidP="008C0DED">
            <w:pPr>
              <w:spacing w:after="160" w:line="259" w:lineRule="auto"/>
              <w:rPr>
                <w:rFonts w:ascii="Times New Roman" w:hAnsi="Times New Roman" w:cs="Times New Roman"/>
              </w:rPr>
            </w:pPr>
            <w:r w:rsidRPr="00E04954">
              <w:rPr>
                <w:rFonts w:ascii="Times New Roman" w:hAnsi="Times New Roman" w:cs="Times New Roman"/>
              </w:rPr>
              <w:t>Response</w:t>
            </w:r>
          </w:p>
        </w:tc>
        <w:tc>
          <w:tcPr>
            <w:tcW w:w="3117" w:type="dxa"/>
          </w:tcPr>
          <w:p w14:paraId="2C08319D"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 xml:space="preserve">Number of </w:t>
            </w:r>
            <w:r w:rsidR="003506DE">
              <w:rPr>
                <w:rFonts w:ascii="Times New Roman" w:hAnsi="Times New Roman" w:cs="Times New Roman"/>
              </w:rPr>
              <w:t xml:space="preserve">the </w:t>
            </w:r>
            <w:r w:rsidRPr="00E04954">
              <w:rPr>
                <w:rFonts w:ascii="Times New Roman" w:hAnsi="Times New Roman" w:cs="Times New Roman"/>
              </w:rPr>
              <w:t>Employe</w:t>
            </w:r>
            <w:r w:rsidR="0005643B">
              <w:rPr>
                <w:rFonts w:ascii="Times New Roman" w:hAnsi="Times New Roman" w:cs="Times New Roman"/>
              </w:rPr>
              <w:t xml:space="preserve">d </w:t>
            </w:r>
          </w:p>
        </w:tc>
        <w:tc>
          <w:tcPr>
            <w:tcW w:w="3117" w:type="dxa"/>
          </w:tcPr>
          <w:p w14:paraId="51640B8E"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50173A3B"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3817FD4"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Highly Accept</w:t>
            </w:r>
          </w:p>
        </w:tc>
        <w:tc>
          <w:tcPr>
            <w:tcW w:w="3117" w:type="dxa"/>
          </w:tcPr>
          <w:p w14:paraId="1A11A41C"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w:t>
            </w:r>
            <w:r w:rsidR="0044468B">
              <w:rPr>
                <w:rFonts w:ascii="Times New Roman" w:hAnsi="Times New Roman" w:cs="Times New Roman"/>
              </w:rPr>
              <w:t>3</w:t>
            </w:r>
          </w:p>
        </w:tc>
        <w:tc>
          <w:tcPr>
            <w:tcW w:w="3117" w:type="dxa"/>
          </w:tcPr>
          <w:p w14:paraId="31D19393"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26</w:t>
            </w:r>
            <w:r w:rsidRPr="00E04954">
              <w:rPr>
                <w:rFonts w:ascii="Times New Roman" w:hAnsi="Times New Roman" w:cs="Times New Roman"/>
              </w:rPr>
              <w:t>%</w:t>
            </w:r>
          </w:p>
        </w:tc>
      </w:tr>
      <w:tr w:rsidR="00885B08" w14:paraId="00A9E964"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2621BC62"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Accept</w:t>
            </w:r>
          </w:p>
        </w:tc>
        <w:tc>
          <w:tcPr>
            <w:tcW w:w="3117" w:type="dxa"/>
          </w:tcPr>
          <w:p w14:paraId="7744B1FF"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17</w:t>
            </w:r>
          </w:p>
        </w:tc>
        <w:tc>
          <w:tcPr>
            <w:tcW w:w="3117" w:type="dxa"/>
          </w:tcPr>
          <w:p w14:paraId="216D7EE5"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34</w:t>
            </w:r>
            <w:r w:rsidRPr="00E04954">
              <w:rPr>
                <w:rFonts w:ascii="Times New Roman" w:hAnsi="Times New Roman" w:cs="Times New Roman"/>
              </w:rPr>
              <w:t>%</w:t>
            </w:r>
          </w:p>
        </w:tc>
      </w:tr>
      <w:tr w:rsidR="00885B08" w14:paraId="4DAFBAB4"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16B5EC6" w14:textId="2A7B1797" w:rsidR="006B18F2" w:rsidRPr="00E04954" w:rsidRDefault="002D2B6B" w:rsidP="008C0DED">
            <w:pPr>
              <w:spacing w:after="160" w:line="259" w:lineRule="auto"/>
              <w:rPr>
                <w:rFonts w:ascii="Times New Roman" w:hAnsi="Times New Roman" w:cs="Times New Roman"/>
              </w:rPr>
            </w:pPr>
            <w:r>
              <w:rPr>
                <w:rFonts w:ascii="Times New Roman" w:hAnsi="Times New Roman" w:cs="Times New Roman"/>
              </w:rPr>
              <w:t>Neither Accept nor Reject</w:t>
            </w:r>
          </w:p>
        </w:tc>
        <w:tc>
          <w:tcPr>
            <w:tcW w:w="3117" w:type="dxa"/>
          </w:tcPr>
          <w:p w14:paraId="5F1F834F"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w:t>
            </w:r>
          </w:p>
        </w:tc>
        <w:tc>
          <w:tcPr>
            <w:tcW w:w="3117" w:type="dxa"/>
          </w:tcPr>
          <w:p w14:paraId="56FD4793"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2</w:t>
            </w:r>
            <w:r>
              <w:rPr>
                <w:rFonts w:ascii="Times New Roman" w:hAnsi="Times New Roman" w:cs="Times New Roman"/>
              </w:rPr>
              <w:t>0</w:t>
            </w:r>
            <w:r w:rsidRPr="00E04954">
              <w:rPr>
                <w:rFonts w:ascii="Times New Roman" w:hAnsi="Times New Roman" w:cs="Times New Roman"/>
              </w:rPr>
              <w:t>%</w:t>
            </w:r>
          </w:p>
        </w:tc>
      </w:tr>
      <w:tr w:rsidR="00885B08" w14:paraId="310F3D88"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699A5F3C"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Reject</w:t>
            </w:r>
          </w:p>
        </w:tc>
        <w:tc>
          <w:tcPr>
            <w:tcW w:w="3117" w:type="dxa"/>
          </w:tcPr>
          <w:p w14:paraId="62446473"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w:t>
            </w:r>
          </w:p>
        </w:tc>
        <w:tc>
          <w:tcPr>
            <w:tcW w:w="3117" w:type="dxa"/>
          </w:tcPr>
          <w:p w14:paraId="74CE7FF1"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Pr>
                <w:rFonts w:ascii="Times New Roman" w:hAnsi="Times New Roman" w:cs="Times New Roman"/>
              </w:rPr>
              <w:t>4</w:t>
            </w:r>
            <w:r w:rsidRPr="00E04954">
              <w:rPr>
                <w:rFonts w:ascii="Times New Roman" w:hAnsi="Times New Roman" w:cs="Times New Roman"/>
              </w:rPr>
              <w:t>%</w:t>
            </w:r>
          </w:p>
        </w:tc>
      </w:tr>
      <w:tr w:rsidR="00885B08" w14:paraId="4471A666"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0B86359"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Highly Reject</w:t>
            </w:r>
          </w:p>
        </w:tc>
        <w:tc>
          <w:tcPr>
            <w:tcW w:w="3117" w:type="dxa"/>
          </w:tcPr>
          <w:p w14:paraId="2CC8181D"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3117" w:type="dxa"/>
          </w:tcPr>
          <w:p w14:paraId="1351CEA7"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w:t>
            </w:r>
            <w:r w:rsidRPr="00E04954">
              <w:rPr>
                <w:rFonts w:ascii="Times New Roman" w:hAnsi="Times New Roman" w:cs="Times New Roman"/>
              </w:rPr>
              <w:t>%</w:t>
            </w:r>
          </w:p>
        </w:tc>
      </w:tr>
    </w:tbl>
    <w:p w14:paraId="570966B4" w14:textId="77777777" w:rsidR="006B18F2" w:rsidRPr="00E04954" w:rsidRDefault="006B18F2" w:rsidP="006B18F2">
      <w:pPr>
        <w:rPr>
          <w:rFonts w:ascii="Times New Roman" w:hAnsi="Times New Roman" w:cs="Times New Roman"/>
        </w:rPr>
      </w:pPr>
    </w:p>
    <w:p w14:paraId="1EB5E474" w14:textId="77777777" w:rsidR="006B18F2" w:rsidRDefault="0016125B" w:rsidP="00870AB3">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14:anchorId="24B13CCC" wp14:editId="51AA7909">
            <wp:extent cx="4931596" cy="2897312"/>
            <wp:effectExtent l="0" t="0" r="2540" b="1778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30A008B" w14:textId="77777777" w:rsidR="00A53875" w:rsidRDefault="00A53875" w:rsidP="006B18F2">
      <w:pPr>
        <w:spacing w:line="360" w:lineRule="auto"/>
        <w:jc w:val="both"/>
        <w:rPr>
          <w:rFonts w:ascii="Times New Roman" w:hAnsi="Times New Roman" w:cs="Times New Roman"/>
          <w:b/>
          <w:bCs/>
        </w:rPr>
      </w:pPr>
    </w:p>
    <w:p w14:paraId="71C3BC7E" w14:textId="1E81E271" w:rsidR="006B18F2" w:rsidRDefault="0016125B" w:rsidP="006B18F2">
      <w:pPr>
        <w:spacing w:line="360" w:lineRule="auto"/>
        <w:jc w:val="both"/>
        <w:rPr>
          <w:rFonts w:ascii="Times New Roman" w:hAnsi="Times New Roman" w:cs="Times New Roman"/>
        </w:rPr>
      </w:pPr>
      <w:r>
        <w:rPr>
          <w:rFonts w:ascii="Times New Roman" w:hAnsi="Times New Roman" w:cs="Times New Roman"/>
          <w:b/>
          <w:bCs/>
        </w:rPr>
        <w:t>Analysis</w:t>
      </w:r>
      <w:r w:rsidR="00870AB3" w:rsidRPr="00E52B0A">
        <w:rPr>
          <w:rFonts w:ascii="Times New Roman" w:hAnsi="Times New Roman" w:cs="Times New Roman"/>
          <w:b/>
          <w:bCs/>
        </w:rPr>
        <w:t>:</w:t>
      </w:r>
      <w:r w:rsidR="006D77D1">
        <w:rPr>
          <w:rFonts w:ascii="Times New Roman" w:hAnsi="Times New Roman" w:cs="Times New Roman"/>
        </w:rPr>
        <w:t xml:space="preserve"> </w:t>
      </w:r>
      <w:r w:rsidR="00DE0851">
        <w:rPr>
          <w:rFonts w:ascii="Times New Roman" w:hAnsi="Times New Roman" w:cs="Times New Roman"/>
        </w:rPr>
        <w:t xml:space="preserve">From the </w:t>
      </w:r>
      <w:r w:rsidR="00F07110">
        <w:rPr>
          <w:rFonts w:ascii="Times New Roman" w:hAnsi="Times New Roman" w:cs="Times New Roman"/>
        </w:rPr>
        <w:t>given chart</w:t>
      </w:r>
      <w:r w:rsidR="006D77D1">
        <w:rPr>
          <w:rFonts w:ascii="Times New Roman" w:hAnsi="Times New Roman" w:cs="Times New Roman"/>
        </w:rPr>
        <w:t>,</w:t>
      </w:r>
      <w:r w:rsidR="00F07110">
        <w:rPr>
          <w:rFonts w:ascii="Times New Roman" w:hAnsi="Times New Roman" w:cs="Times New Roman"/>
        </w:rPr>
        <w:t xml:space="preserve"> we can see that 26% of employees </w:t>
      </w:r>
      <w:r w:rsidR="00DF1C77">
        <w:rPr>
          <w:rFonts w:ascii="Times New Roman" w:hAnsi="Times New Roman" w:cs="Times New Roman"/>
        </w:rPr>
        <w:t>Highly Accept</w:t>
      </w:r>
      <w:r w:rsidR="00AB2B60">
        <w:rPr>
          <w:rFonts w:ascii="Times New Roman" w:hAnsi="Times New Roman" w:cs="Times New Roman"/>
        </w:rPr>
        <w:t xml:space="preserve"> </w:t>
      </w:r>
      <w:r w:rsidR="00F07110">
        <w:rPr>
          <w:rFonts w:ascii="Times New Roman" w:hAnsi="Times New Roman" w:cs="Times New Roman"/>
        </w:rPr>
        <w:t xml:space="preserve">that the bank provides the </w:t>
      </w:r>
      <w:r w:rsidR="00331971">
        <w:rPr>
          <w:rFonts w:ascii="Times New Roman" w:hAnsi="Times New Roman" w:cs="Times New Roman"/>
        </w:rPr>
        <w:t xml:space="preserve">flexibility of their family responsibility and another </w:t>
      </w:r>
      <w:r w:rsidR="00AB2B60">
        <w:rPr>
          <w:rFonts w:ascii="Times New Roman" w:hAnsi="Times New Roman" w:cs="Times New Roman"/>
        </w:rPr>
        <w:t xml:space="preserve">34% also </w:t>
      </w:r>
      <w:r w:rsidR="00DF1C77">
        <w:rPr>
          <w:rFonts w:ascii="Times New Roman" w:hAnsi="Times New Roman" w:cs="Times New Roman"/>
        </w:rPr>
        <w:t>Accept</w:t>
      </w:r>
      <w:r w:rsidR="00AB2B60">
        <w:rPr>
          <w:rFonts w:ascii="Times New Roman" w:hAnsi="Times New Roman" w:cs="Times New Roman"/>
        </w:rPr>
        <w:t xml:space="preserve"> this</w:t>
      </w:r>
      <w:r w:rsidR="008077ED">
        <w:rPr>
          <w:rFonts w:ascii="Times New Roman" w:hAnsi="Times New Roman" w:cs="Times New Roman"/>
        </w:rPr>
        <w:t xml:space="preserve"> as they were top-level employees</w:t>
      </w:r>
      <w:r w:rsidR="00AB2B60">
        <w:rPr>
          <w:rFonts w:ascii="Times New Roman" w:hAnsi="Times New Roman" w:cs="Times New Roman"/>
        </w:rPr>
        <w:t>.</w:t>
      </w:r>
      <w:r w:rsidR="006D77D1">
        <w:rPr>
          <w:rFonts w:ascii="Times New Roman" w:hAnsi="Times New Roman" w:cs="Times New Roman"/>
        </w:rPr>
        <w:t xml:space="preserve"> </w:t>
      </w:r>
      <w:r w:rsidR="00AB2B60">
        <w:rPr>
          <w:rFonts w:ascii="Times New Roman" w:hAnsi="Times New Roman" w:cs="Times New Roman"/>
        </w:rPr>
        <w:t>On the other hand,</w:t>
      </w:r>
      <w:r w:rsidR="00985DCF">
        <w:rPr>
          <w:rFonts w:ascii="Times New Roman" w:hAnsi="Times New Roman" w:cs="Times New Roman"/>
        </w:rPr>
        <w:t xml:space="preserve">14% </w:t>
      </w:r>
      <w:r w:rsidR="00DF1C77">
        <w:rPr>
          <w:rFonts w:ascii="Times New Roman" w:hAnsi="Times New Roman" w:cs="Times New Roman"/>
        </w:rPr>
        <w:t>Reject</w:t>
      </w:r>
      <w:r w:rsidR="00985DCF">
        <w:rPr>
          <w:rFonts w:ascii="Times New Roman" w:hAnsi="Times New Roman" w:cs="Times New Roman"/>
        </w:rPr>
        <w:t xml:space="preserve"> and another 6% </w:t>
      </w:r>
      <w:r w:rsidR="00DF1C77">
        <w:rPr>
          <w:rFonts w:ascii="Times New Roman" w:hAnsi="Times New Roman" w:cs="Times New Roman"/>
        </w:rPr>
        <w:t>Highly Reject</w:t>
      </w:r>
      <w:r w:rsidR="00985DCF">
        <w:rPr>
          <w:rFonts w:ascii="Times New Roman" w:hAnsi="Times New Roman" w:cs="Times New Roman"/>
        </w:rPr>
        <w:t xml:space="preserve"> with </w:t>
      </w:r>
      <w:r w:rsidR="00384619">
        <w:rPr>
          <w:rFonts w:ascii="Times New Roman" w:hAnsi="Times New Roman" w:cs="Times New Roman"/>
        </w:rPr>
        <w:t>that</w:t>
      </w:r>
      <w:r w:rsidR="003C195E">
        <w:rPr>
          <w:rFonts w:ascii="Times New Roman" w:hAnsi="Times New Roman" w:cs="Times New Roman"/>
        </w:rPr>
        <w:t xml:space="preserve"> as they were </w:t>
      </w:r>
      <w:r w:rsidR="008077ED">
        <w:rPr>
          <w:rFonts w:ascii="Times New Roman" w:hAnsi="Times New Roman" w:cs="Times New Roman"/>
        </w:rPr>
        <w:t>newcomers</w:t>
      </w:r>
      <w:r w:rsidR="00384619">
        <w:rPr>
          <w:rFonts w:ascii="Times New Roman" w:hAnsi="Times New Roman" w:cs="Times New Roman"/>
        </w:rPr>
        <w:t>.</w:t>
      </w:r>
      <w:r w:rsidR="006D77D1">
        <w:rPr>
          <w:rFonts w:ascii="Times New Roman" w:hAnsi="Times New Roman" w:cs="Times New Roman"/>
        </w:rPr>
        <w:t xml:space="preserve"> </w:t>
      </w:r>
      <w:r w:rsidR="00384619">
        <w:rPr>
          <w:rFonts w:ascii="Times New Roman" w:hAnsi="Times New Roman" w:cs="Times New Roman"/>
        </w:rPr>
        <w:t xml:space="preserve">The rest 20% were </w:t>
      </w:r>
      <w:r w:rsidR="002D2B6B">
        <w:rPr>
          <w:rFonts w:ascii="Times New Roman" w:hAnsi="Times New Roman" w:cs="Times New Roman"/>
        </w:rPr>
        <w:t>Neither Accept nor Reject</w:t>
      </w:r>
      <w:r w:rsidR="00384619">
        <w:rPr>
          <w:rFonts w:ascii="Times New Roman" w:hAnsi="Times New Roman" w:cs="Times New Roman"/>
        </w:rPr>
        <w:t>.</w:t>
      </w:r>
    </w:p>
    <w:p w14:paraId="7D233278" w14:textId="77777777" w:rsidR="00870AB3" w:rsidRDefault="0016125B" w:rsidP="006B18F2">
      <w:pPr>
        <w:spacing w:line="360" w:lineRule="auto"/>
        <w:jc w:val="both"/>
        <w:rPr>
          <w:rFonts w:ascii="Times New Roman" w:hAnsi="Times New Roman" w:cs="Times New Roman"/>
        </w:rPr>
      </w:pPr>
      <w:r w:rsidRPr="00E52B0A">
        <w:rPr>
          <w:rFonts w:ascii="Times New Roman" w:hAnsi="Times New Roman" w:cs="Times New Roman"/>
          <w:b/>
          <w:bCs/>
        </w:rPr>
        <w:t>Observation:</w:t>
      </w:r>
      <w:r w:rsidR="006D77D1">
        <w:rPr>
          <w:rFonts w:ascii="Times New Roman" w:hAnsi="Times New Roman" w:cs="Times New Roman"/>
        </w:rPr>
        <w:t xml:space="preserve"> </w:t>
      </w:r>
      <w:r w:rsidR="0048528F">
        <w:rPr>
          <w:rFonts w:ascii="Times New Roman" w:hAnsi="Times New Roman" w:cs="Times New Roman"/>
        </w:rPr>
        <w:t>The bank provides good support to their employees.</w:t>
      </w:r>
    </w:p>
    <w:p w14:paraId="4A5419CF" w14:textId="77777777" w:rsidR="00870AB3" w:rsidRDefault="00870AB3" w:rsidP="006B18F2">
      <w:pPr>
        <w:spacing w:line="360" w:lineRule="auto"/>
        <w:jc w:val="both"/>
        <w:rPr>
          <w:rFonts w:ascii="Times New Roman" w:hAnsi="Times New Roman" w:cs="Times New Roman"/>
        </w:rPr>
      </w:pPr>
    </w:p>
    <w:p w14:paraId="176EE98D" w14:textId="77777777" w:rsidR="00A53875" w:rsidRDefault="00A53875" w:rsidP="006B18F2">
      <w:pPr>
        <w:spacing w:line="360" w:lineRule="auto"/>
        <w:jc w:val="both"/>
        <w:rPr>
          <w:rFonts w:ascii="Times New Roman" w:hAnsi="Times New Roman" w:cs="Times New Roman"/>
        </w:rPr>
      </w:pPr>
    </w:p>
    <w:p w14:paraId="29777B71" w14:textId="77777777" w:rsidR="004B103C" w:rsidRDefault="004B103C" w:rsidP="006B18F2">
      <w:pPr>
        <w:spacing w:line="360" w:lineRule="auto"/>
        <w:jc w:val="both"/>
        <w:rPr>
          <w:rFonts w:ascii="Times New Roman" w:hAnsi="Times New Roman" w:cs="Times New Roman"/>
        </w:rPr>
      </w:pPr>
    </w:p>
    <w:p w14:paraId="1D11A209" w14:textId="25E0505B" w:rsidR="006B18F2" w:rsidRPr="006B18F2" w:rsidRDefault="0016125B" w:rsidP="006B18F2">
      <w:pPr>
        <w:spacing w:line="360" w:lineRule="auto"/>
        <w:jc w:val="both"/>
        <w:rPr>
          <w:rFonts w:ascii="Times New Roman" w:hAnsi="Times New Roman" w:cs="Times New Roman"/>
        </w:rPr>
      </w:pPr>
      <w:r w:rsidRPr="006B18F2">
        <w:rPr>
          <w:rFonts w:ascii="Times New Roman" w:hAnsi="Times New Roman" w:cs="Times New Roman"/>
        </w:rPr>
        <w:lastRenderedPageBreak/>
        <w:t>Do the bank used any media for recruitment and selection?</w:t>
      </w:r>
    </w:p>
    <w:p w14:paraId="4881F368" w14:textId="77777777" w:rsidR="006B18F2" w:rsidRDefault="006B18F2" w:rsidP="006B18F2">
      <w:pPr>
        <w:rPr>
          <w:rFonts w:ascii="Times New Roman" w:hAnsi="Times New Roman" w:cs="Times New Roman"/>
        </w:rPr>
      </w:pPr>
    </w:p>
    <w:tbl>
      <w:tblPr>
        <w:tblStyle w:val="GridTable2-Accent5"/>
        <w:tblW w:w="0" w:type="auto"/>
        <w:tblLook w:val="04A0" w:firstRow="1" w:lastRow="0" w:firstColumn="1" w:lastColumn="0" w:noHBand="0" w:noVBand="1"/>
      </w:tblPr>
      <w:tblGrid>
        <w:gridCol w:w="3116"/>
        <w:gridCol w:w="3117"/>
        <w:gridCol w:w="3117"/>
      </w:tblGrid>
      <w:tr w:rsidR="00885B08" w14:paraId="15C6B6FF"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C63C934" w14:textId="77777777" w:rsidR="006B18F2" w:rsidRPr="00E04954" w:rsidRDefault="0016125B" w:rsidP="008C0DED">
            <w:pPr>
              <w:spacing w:after="160" w:line="259" w:lineRule="auto"/>
              <w:rPr>
                <w:rFonts w:ascii="Times New Roman" w:hAnsi="Times New Roman" w:cs="Times New Roman"/>
              </w:rPr>
            </w:pPr>
            <w:r w:rsidRPr="00E04954">
              <w:rPr>
                <w:rFonts w:ascii="Times New Roman" w:hAnsi="Times New Roman" w:cs="Times New Roman"/>
              </w:rPr>
              <w:t>Response</w:t>
            </w:r>
          </w:p>
        </w:tc>
        <w:tc>
          <w:tcPr>
            <w:tcW w:w="3117" w:type="dxa"/>
          </w:tcPr>
          <w:p w14:paraId="5B2AA35C"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Number of</w:t>
            </w:r>
            <w:r w:rsidR="0005643B">
              <w:rPr>
                <w:rFonts w:ascii="Times New Roman" w:hAnsi="Times New Roman" w:cs="Times New Roman"/>
              </w:rPr>
              <w:t xml:space="preserve"> the</w:t>
            </w:r>
            <w:r w:rsidRPr="00E04954">
              <w:rPr>
                <w:rFonts w:ascii="Times New Roman" w:hAnsi="Times New Roman" w:cs="Times New Roman"/>
              </w:rPr>
              <w:t xml:space="preserve"> Employe</w:t>
            </w:r>
            <w:r w:rsidR="0005643B">
              <w:rPr>
                <w:rFonts w:ascii="Times New Roman" w:hAnsi="Times New Roman" w:cs="Times New Roman"/>
              </w:rPr>
              <w:t>d</w:t>
            </w:r>
          </w:p>
        </w:tc>
        <w:tc>
          <w:tcPr>
            <w:tcW w:w="3117" w:type="dxa"/>
          </w:tcPr>
          <w:p w14:paraId="0DC9E79A"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1128BE62"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3670305"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Highly Accept</w:t>
            </w:r>
          </w:p>
        </w:tc>
        <w:tc>
          <w:tcPr>
            <w:tcW w:w="3117" w:type="dxa"/>
          </w:tcPr>
          <w:p w14:paraId="21EB9B01"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6</w:t>
            </w:r>
          </w:p>
        </w:tc>
        <w:tc>
          <w:tcPr>
            <w:tcW w:w="3117" w:type="dxa"/>
          </w:tcPr>
          <w:p w14:paraId="66A63414"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12%</w:t>
            </w:r>
          </w:p>
        </w:tc>
      </w:tr>
      <w:tr w:rsidR="00885B08" w14:paraId="303ADC04"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631C6448"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Accept</w:t>
            </w:r>
          </w:p>
        </w:tc>
        <w:tc>
          <w:tcPr>
            <w:tcW w:w="3117" w:type="dxa"/>
          </w:tcPr>
          <w:p w14:paraId="533FFE37"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10</w:t>
            </w:r>
          </w:p>
        </w:tc>
        <w:tc>
          <w:tcPr>
            <w:tcW w:w="3117" w:type="dxa"/>
          </w:tcPr>
          <w:p w14:paraId="59085893"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20</w:t>
            </w:r>
            <w:r w:rsidRPr="00E04954">
              <w:rPr>
                <w:rFonts w:ascii="Times New Roman" w:hAnsi="Times New Roman" w:cs="Times New Roman"/>
              </w:rPr>
              <w:t>%</w:t>
            </w:r>
          </w:p>
        </w:tc>
      </w:tr>
      <w:tr w:rsidR="00885B08" w14:paraId="39C6BCF8"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D174C69" w14:textId="5406F336" w:rsidR="006B18F2" w:rsidRPr="00E04954" w:rsidRDefault="002D2B6B" w:rsidP="008C0DED">
            <w:pPr>
              <w:spacing w:after="160" w:line="259" w:lineRule="auto"/>
              <w:rPr>
                <w:rFonts w:ascii="Times New Roman" w:hAnsi="Times New Roman" w:cs="Times New Roman"/>
              </w:rPr>
            </w:pPr>
            <w:r>
              <w:rPr>
                <w:rFonts w:ascii="Times New Roman" w:hAnsi="Times New Roman" w:cs="Times New Roman"/>
              </w:rPr>
              <w:t>Neither Accept nor Reject</w:t>
            </w:r>
          </w:p>
        </w:tc>
        <w:tc>
          <w:tcPr>
            <w:tcW w:w="3117" w:type="dxa"/>
          </w:tcPr>
          <w:p w14:paraId="61DB3282"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21</w:t>
            </w:r>
          </w:p>
        </w:tc>
        <w:tc>
          <w:tcPr>
            <w:tcW w:w="3117" w:type="dxa"/>
          </w:tcPr>
          <w:p w14:paraId="312D8151"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42</w:t>
            </w:r>
            <w:r w:rsidRPr="00E04954">
              <w:rPr>
                <w:rFonts w:ascii="Times New Roman" w:hAnsi="Times New Roman" w:cs="Times New Roman"/>
              </w:rPr>
              <w:t>%</w:t>
            </w:r>
          </w:p>
        </w:tc>
      </w:tr>
      <w:tr w:rsidR="00885B08" w14:paraId="7854EAEF"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184C46F2"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Reject</w:t>
            </w:r>
          </w:p>
        </w:tc>
        <w:tc>
          <w:tcPr>
            <w:tcW w:w="3117" w:type="dxa"/>
          </w:tcPr>
          <w:p w14:paraId="414A6504"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w:t>
            </w:r>
          </w:p>
        </w:tc>
        <w:tc>
          <w:tcPr>
            <w:tcW w:w="3117" w:type="dxa"/>
          </w:tcPr>
          <w:p w14:paraId="5E121FA5"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Pr>
                <w:rFonts w:ascii="Times New Roman" w:hAnsi="Times New Roman" w:cs="Times New Roman"/>
              </w:rPr>
              <w:t>4</w:t>
            </w:r>
            <w:r w:rsidRPr="00E04954">
              <w:rPr>
                <w:rFonts w:ascii="Times New Roman" w:hAnsi="Times New Roman" w:cs="Times New Roman"/>
              </w:rPr>
              <w:t>%</w:t>
            </w:r>
          </w:p>
        </w:tc>
      </w:tr>
      <w:tr w:rsidR="00885B08" w14:paraId="624DB813"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CC5C589"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Highly Reject</w:t>
            </w:r>
          </w:p>
        </w:tc>
        <w:tc>
          <w:tcPr>
            <w:tcW w:w="3117" w:type="dxa"/>
          </w:tcPr>
          <w:p w14:paraId="7A381C91"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w:t>
            </w:r>
          </w:p>
        </w:tc>
        <w:tc>
          <w:tcPr>
            <w:tcW w:w="3117" w:type="dxa"/>
          </w:tcPr>
          <w:p w14:paraId="55ACD3FF"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12</w:t>
            </w:r>
            <w:r w:rsidRPr="00E04954">
              <w:rPr>
                <w:rFonts w:ascii="Times New Roman" w:hAnsi="Times New Roman" w:cs="Times New Roman"/>
              </w:rPr>
              <w:t>%</w:t>
            </w:r>
          </w:p>
        </w:tc>
      </w:tr>
    </w:tbl>
    <w:p w14:paraId="5A9B93F5" w14:textId="77777777" w:rsidR="006B18F2" w:rsidRPr="00E04954" w:rsidRDefault="006B18F2" w:rsidP="006B18F2">
      <w:pPr>
        <w:rPr>
          <w:rFonts w:ascii="Times New Roman" w:hAnsi="Times New Roman" w:cs="Times New Roman"/>
        </w:rPr>
      </w:pPr>
    </w:p>
    <w:p w14:paraId="1D87FCCA" w14:textId="77777777" w:rsidR="006B18F2" w:rsidRDefault="0016125B" w:rsidP="007F6DDA">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14:anchorId="57D47C61" wp14:editId="3E5C9107">
            <wp:extent cx="4982966" cy="3138755"/>
            <wp:effectExtent l="0" t="0" r="8255" b="508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04F9A29C" w14:textId="77777777" w:rsidR="00A53875" w:rsidRDefault="00A53875" w:rsidP="006B18F2">
      <w:pPr>
        <w:spacing w:line="360" w:lineRule="auto"/>
        <w:jc w:val="both"/>
        <w:rPr>
          <w:rFonts w:ascii="Times New Roman" w:hAnsi="Times New Roman" w:cs="Times New Roman"/>
          <w:b/>
          <w:bCs/>
        </w:rPr>
      </w:pPr>
    </w:p>
    <w:p w14:paraId="77DFEA40" w14:textId="746A3D09" w:rsidR="006B18F2" w:rsidRDefault="0016125B" w:rsidP="006B18F2">
      <w:pPr>
        <w:spacing w:line="360" w:lineRule="auto"/>
        <w:jc w:val="both"/>
        <w:rPr>
          <w:rFonts w:ascii="Times New Roman" w:hAnsi="Times New Roman" w:cs="Times New Roman"/>
        </w:rPr>
      </w:pPr>
      <w:r>
        <w:rPr>
          <w:rFonts w:ascii="Times New Roman" w:hAnsi="Times New Roman" w:cs="Times New Roman"/>
          <w:b/>
          <w:bCs/>
        </w:rPr>
        <w:t>Analysis</w:t>
      </w:r>
      <w:r w:rsidR="00693574" w:rsidRPr="00E52B0A">
        <w:rPr>
          <w:rFonts w:ascii="Times New Roman" w:hAnsi="Times New Roman" w:cs="Times New Roman"/>
          <w:b/>
          <w:bCs/>
        </w:rPr>
        <w:t>:</w:t>
      </w:r>
      <w:r w:rsidR="00E52B0A">
        <w:rPr>
          <w:rFonts w:ascii="Times New Roman" w:hAnsi="Times New Roman" w:cs="Times New Roman"/>
        </w:rPr>
        <w:t xml:space="preserve"> </w:t>
      </w:r>
      <w:r w:rsidR="00E652F8">
        <w:rPr>
          <w:rFonts w:ascii="Times New Roman" w:hAnsi="Times New Roman" w:cs="Times New Roman"/>
        </w:rPr>
        <w:t>12%</w:t>
      </w:r>
      <w:r w:rsidR="0005643B">
        <w:rPr>
          <w:rFonts w:ascii="Times New Roman" w:hAnsi="Times New Roman" w:cs="Times New Roman"/>
        </w:rPr>
        <w:t xml:space="preserve"> of</w:t>
      </w:r>
      <w:r w:rsidR="00E652F8">
        <w:rPr>
          <w:rFonts w:ascii="Times New Roman" w:hAnsi="Times New Roman" w:cs="Times New Roman"/>
        </w:rPr>
        <w:t xml:space="preserve"> employe</w:t>
      </w:r>
      <w:r w:rsidR="0005643B">
        <w:rPr>
          <w:rFonts w:ascii="Times New Roman" w:hAnsi="Times New Roman" w:cs="Times New Roman"/>
        </w:rPr>
        <w:t>d persons</w:t>
      </w:r>
      <w:r w:rsidR="00E652F8">
        <w:rPr>
          <w:rFonts w:ascii="Times New Roman" w:hAnsi="Times New Roman" w:cs="Times New Roman"/>
        </w:rPr>
        <w:t xml:space="preserve"> </w:t>
      </w:r>
      <w:r w:rsidR="00DF1C77">
        <w:rPr>
          <w:rFonts w:ascii="Times New Roman" w:hAnsi="Times New Roman" w:cs="Times New Roman"/>
        </w:rPr>
        <w:t>Highly Accept</w:t>
      </w:r>
      <w:r w:rsidR="00E652F8">
        <w:rPr>
          <w:rFonts w:ascii="Times New Roman" w:hAnsi="Times New Roman" w:cs="Times New Roman"/>
        </w:rPr>
        <w:t xml:space="preserve"> and another </w:t>
      </w:r>
      <w:r w:rsidR="00D767C2">
        <w:rPr>
          <w:rFonts w:ascii="Times New Roman" w:hAnsi="Times New Roman" w:cs="Times New Roman"/>
        </w:rPr>
        <w:t xml:space="preserve">20% also </w:t>
      </w:r>
      <w:r w:rsidR="00DF1C77">
        <w:rPr>
          <w:rFonts w:ascii="Times New Roman" w:hAnsi="Times New Roman" w:cs="Times New Roman"/>
        </w:rPr>
        <w:t>Accept</w:t>
      </w:r>
      <w:r w:rsidR="00D767C2">
        <w:rPr>
          <w:rFonts w:ascii="Times New Roman" w:hAnsi="Times New Roman" w:cs="Times New Roman"/>
        </w:rPr>
        <w:t xml:space="preserve"> that the bank </w:t>
      </w:r>
      <w:r w:rsidR="00793CC3">
        <w:rPr>
          <w:rFonts w:ascii="Times New Roman" w:hAnsi="Times New Roman" w:cs="Times New Roman"/>
        </w:rPr>
        <w:t>used media for their recruitment and selection.</w:t>
      </w:r>
      <w:r w:rsidR="00E52B0A">
        <w:rPr>
          <w:rFonts w:ascii="Times New Roman" w:hAnsi="Times New Roman" w:cs="Times New Roman"/>
        </w:rPr>
        <w:t xml:space="preserve"> </w:t>
      </w:r>
      <w:r w:rsidR="00976375">
        <w:rPr>
          <w:rFonts w:ascii="Times New Roman" w:hAnsi="Times New Roman" w:cs="Times New Roman"/>
        </w:rPr>
        <w:t xml:space="preserve">A huge number of 42% are </w:t>
      </w:r>
      <w:r w:rsidR="002D2B6B">
        <w:rPr>
          <w:rFonts w:ascii="Times New Roman" w:hAnsi="Times New Roman" w:cs="Times New Roman"/>
        </w:rPr>
        <w:t>Neither Accept nor Reject</w:t>
      </w:r>
      <w:r w:rsidR="00976375">
        <w:rPr>
          <w:rFonts w:ascii="Times New Roman" w:hAnsi="Times New Roman" w:cs="Times New Roman"/>
        </w:rPr>
        <w:t xml:space="preserve"> about it.</w:t>
      </w:r>
      <w:r w:rsidR="00E52B0A">
        <w:rPr>
          <w:rFonts w:ascii="Times New Roman" w:hAnsi="Times New Roman" w:cs="Times New Roman"/>
        </w:rPr>
        <w:t xml:space="preserve"> </w:t>
      </w:r>
      <w:r w:rsidR="00E91D06">
        <w:rPr>
          <w:rFonts w:ascii="Times New Roman" w:hAnsi="Times New Roman" w:cs="Times New Roman"/>
        </w:rPr>
        <w:t>On contrary,</w:t>
      </w:r>
      <w:r w:rsidR="00E52B0A">
        <w:rPr>
          <w:rFonts w:ascii="Times New Roman" w:hAnsi="Times New Roman" w:cs="Times New Roman"/>
        </w:rPr>
        <w:t xml:space="preserve"> </w:t>
      </w:r>
      <w:r w:rsidR="00E91D06">
        <w:rPr>
          <w:rFonts w:ascii="Times New Roman" w:hAnsi="Times New Roman" w:cs="Times New Roman"/>
        </w:rPr>
        <w:t xml:space="preserve">14% </w:t>
      </w:r>
      <w:r w:rsidR="00DF1C77">
        <w:rPr>
          <w:rFonts w:ascii="Times New Roman" w:hAnsi="Times New Roman" w:cs="Times New Roman"/>
        </w:rPr>
        <w:t>Reject</w:t>
      </w:r>
      <w:r w:rsidR="00E91D06">
        <w:rPr>
          <w:rFonts w:ascii="Times New Roman" w:hAnsi="Times New Roman" w:cs="Times New Roman"/>
        </w:rPr>
        <w:t xml:space="preserve"> and another 12% </w:t>
      </w:r>
      <w:r w:rsidR="00DF1C77">
        <w:rPr>
          <w:rFonts w:ascii="Times New Roman" w:hAnsi="Times New Roman" w:cs="Times New Roman"/>
        </w:rPr>
        <w:t>Highly Reject</w:t>
      </w:r>
      <w:r w:rsidR="0005643B">
        <w:rPr>
          <w:rFonts w:ascii="Times New Roman" w:hAnsi="Times New Roman" w:cs="Times New Roman"/>
        </w:rPr>
        <w:t>e</w:t>
      </w:r>
      <w:r w:rsidR="0081587C">
        <w:rPr>
          <w:rFonts w:ascii="Times New Roman" w:hAnsi="Times New Roman" w:cs="Times New Roman"/>
        </w:rPr>
        <w:t>d.</w:t>
      </w:r>
    </w:p>
    <w:p w14:paraId="642A8033" w14:textId="77777777" w:rsidR="00693574" w:rsidRDefault="0016125B" w:rsidP="006B18F2">
      <w:pPr>
        <w:spacing w:line="360" w:lineRule="auto"/>
        <w:jc w:val="both"/>
        <w:rPr>
          <w:rFonts w:ascii="Times New Roman" w:hAnsi="Times New Roman" w:cs="Times New Roman"/>
        </w:rPr>
      </w:pPr>
      <w:r w:rsidRPr="00E52B0A">
        <w:rPr>
          <w:rFonts w:ascii="Times New Roman" w:hAnsi="Times New Roman" w:cs="Times New Roman"/>
          <w:b/>
          <w:bCs/>
        </w:rPr>
        <w:t>Observation:</w:t>
      </w:r>
      <w:r w:rsidR="00E52B0A">
        <w:rPr>
          <w:rFonts w:ascii="Times New Roman" w:hAnsi="Times New Roman" w:cs="Times New Roman"/>
        </w:rPr>
        <w:t xml:space="preserve"> </w:t>
      </w:r>
      <w:r w:rsidR="0081587C">
        <w:rPr>
          <w:rFonts w:ascii="Times New Roman" w:hAnsi="Times New Roman" w:cs="Times New Roman"/>
        </w:rPr>
        <w:t xml:space="preserve">Some of them are entry-level </w:t>
      </w:r>
      <w:r w:rsidR="00BC3AEC">
        <w:rPr>
          <w:rFonts w:ascii="Times New Roman" w:hAnsi="Times New Roman" w:cs="Times New Roman"/>
        </w:rPr>
        <w:t>employees and some of them are top-level employees.</w:t>
      </w:r>
    </w:p>
    <w:p w14:paraId="4D85148B" w14:textId="77777777" w:rsidR="006B18F2" w:rsidRDefault="006B18F2" w:rsidP="006B18F2">
      <w:pPr>
        <w:spacing w:line="360" w:lineRule="auto"/>
        <w:jc w:val="both"/>
        <w:rPr>
          <w:rFonts w:ascii="Times New Roman" w:hAnsi="Times New Roman" w:cs="Times New Roman"/>
        </w:rPr>
      </w:pPr>
    </w:p>
    <w:p w14:paraId="0572078B" w14:textId="77777777" w:rsidR="006B18F2" w:rsidRDefault="006B18F2" w:rsidP="006B18F2">
      <w:pPr>
        <w:spacing w:line="360" w:lineRule="auto"/>
        <w:jc w:val="both"/>
        <w:rPr>
          <w:rFonts w:ascii="Times New Roman" w:hAnsi="Times New Roman" w:cs="Times New Roman"/>
        </w:rPr>
      </w:pPr>
    </w:p>
    <w:p w14:paraId="02981A52" w14:textId="727560C7" w:rsidR="006B18F2" w:rsidRPr="006B18F2" w:rsidRDefault="0016125B" w:rsidP="006B18F2">
      <w:pPr>
        <w:spacing w:line="360" w:lineRule="auto"/>
        <w:jc w:val="both"/>
        <w:rPr>
          <w:rFonts w:ascii="Times New Roman" w:hAnsi="Times New Roman" w:cs="Times New Roman"/>
        </w:rPr>
      </w:pPr>
      <w:r w:rsidRPr="006B18F2">
        <w:rPr>
          <w:rFonts w:ascii="Times New Roman" w:hAnsi="Times New Roman" w:cs="Times New Roman"/>
        </w:rPr>
        <w:lastRenderedPageBreak/>
        <w:t>Does the bank use any source to hire new employees?</w:t>
      </w:r>
    </w:p>
    <w:p w14:paraId="20365F75" w14:textId="77777777" w:rsidR="006B18F2" w:rsidRDefault="006B18F2" w:rsidP="006B18F2">
      <w:pPr>
        <w:rPr>
          <w:rFonts w:ascii="Times New Roman" w:hAnsi="Times New Roman" w:cs="Times New Roman"/>
        </w:rPr>
      </w:pPr>
    </w:p>
    <w:tbl>
      <w:tblPr>
        <w:tblStyle w:val="GridTable2-Accent5"/>
        <w:tblW w:w="0" w:type="auto"/>
        <w:tblLook w:val="04A0" w:firstRow="1" w:lastRow="0" w:firstColumn="1" w:lastColumn="0" w:noHBand="0" w:noVBand="1"/>
      </w:tblPr>
      <w:tblGrid>
        <w:gridCol w:w="3116"/>
        <w:gridCol w:w="3117"/>
        <w:gridCol w:w="3117"/>
      </w:tblGrid>
      <w:tr w:rsidR="00885B08" w14:paraId="05E8FACB"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0F8D0AA" w14:textId="77777777" w:rsidR="006B18F2" w:rsidRPr="00E04954" w:rsidRDefault="0016125B" w:rsidP="008C0DED">
            <w:pPr>
              <w:spacing w:after="160" w:line="259" w:lineRule="auto"/>
              <w:rPr>
                <w:rFonts w:ascii="Times New Roman" w:hAnsi="Times New Roman" w:cs="Times New Roman"/>
              </w:rPr>
            </w:pPr>
            <w:r w:rsidRPr="00E04954">
              <w:rPr>
                <w:rFonts w:ascii="Times New Roman" w:hAnsi="Times New Roman" w:cs="Times New Roman"/>
              </w:rPr>
              <w:t>Response</w:t>
            </w:r>
          </w:p>
        </w:tc>
        <w:tc>
          <w:tcPr>
            <w:tcW w:w="3117" w:type="dxa"/>
          </w:tcPr>
          <w:p w14:paraId="4469ED56"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 xml:space="preserve">Number of </w:t>
            </w:r>
            <w:r w:rsidR="0005643B">
              <w:rPr>
                <w:rFonts w:ascii="Times New Roman" w:hAnsi="Times New Roman" w:cs="Times New Roman"/>
              </w:rPr>
              <w:t xml:space="preserve">the </w:t>
            </w:r>
            <w:r w:rsidRPr="00E04954">
              <w:rPr>
                <w:rFonts w:ascii="Times New Roman" w:hAnsi="Times New Roman" w:cs="Times New Roman"/>
              </w:rPr>
              <w:t>Employe</w:t>
            </w:r>
            <w:r w:rsidR="0005643B">
              <w:rPr>
                <w:rFonts w:ascii="Times New Roman" w:hAnsi="Times New Roman" w:cs="Times New Roman"/>
              </w:rPr>
              <w:t>d</w:t>
            </w:r>
          </w:p>
        </w:tc>
        <w:tc>
          <w:tcPr>
            <w:tcW w:w="3117" w:type="dxa"/>
          </w:tcPr>
          <w:p w14:paraId="2EC2E571"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0E1D2645"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5E9EFF2"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Highly Accept</w:t>
            </w:r>
          </w:p>
        </w:tc>
        <w:tc>
          <w:tcPr>
            <w:tcW w:w="3117" w:type="dxa"/>
          </w:tcPr>
          <w:p w14:paraId="0AA70B95"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9</w:t>
            </w:r>
          </w:p>
        </w:tc>
        <w:tc>
          <w:tcPr>
            <w:tcW w:w="3117" w:type="dxa"/>
          </w:tcPr>
          <w:p w14:paraId="4573FF7D"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sidR="001B4857">
              <w:rPr>
                <w:rFonts w:ascii="Times New Roman" w:hAnsi="Times New Roman" w:cs="Times New Roman"/>
              </w:rPr>
              <w:t>8</w:t>
            </w:r>
            <w:r w:rsidRPr="00E04954">
              <w:rPr>
                <w:rFonts w:ascii="Times New Roman" w:hAnsi="Times New Roman" w:cs="Times New Roman"/>
              </w:rPr>
              <w:t>%</w:t>
            </w:r>
          </w:p>
        </w:tc>
      </w:tr>
      <w:tr w:rsidR="00885B08" w14:paraId="59071263"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0F51DFF7"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Accept</w:t>
            </w:r>
          </w:p>
        </w:tc>
        <w:tc>
          <w:tcPr>
            <w:tcW w:w="3117" w:type="dxa"/>
          </w:tcPr>
          <w:p w14:paraId="5309B15D"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14</w:t>
            </w:r>
          </w:p>
        </w:tc>
        <w:tc>
          <w:tcPr>
            <w:tcW w:w="3117" w:type="dxa"/>
          </w:tcPr>
          <w:p w14:paraId="35E62430"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28</w:t>
            </w:r>
            <w:r w:rsidRPr="00E04954">
              <w:rPr>
                <w:rFonts w:ascii="Times New Roman" w:hAnsi="Times New Roman" w:cs="Times New Roman"/>
              </w:rPr>
              <w:t>%</w:t>
            </w:r>
          </w:p>
        </w:tc>
      </w:tr>
      <w:tr w:rsidR="00885B08" w14:paraId="6D0C9510"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F594EB5" w14:textId="6A0F6CED" w:rsidR="006B18F2" w:rsidRPr="00E04954" w:rsidRDefault="002D2B6B" w:rsidP="008C0DED">
            <w:pPr>
              <w:spacing w:after="160" w:line="259" w:lineRule="auto"/>
              <w:rPr>
                <w:rFonts w:ascii="Times New Roman" w:hAnsi="Times New Roman" w:cs="Times New Roman"/>
              </w:rPr>
            </w:pPr>
            <w:r>
              <w:rPr>
                <w:rFonts w:ascii="Times New Roman" w:hAnsi="Times New Roman" w:cs="Times New Roman"/>
              </w:rPr>
              <w:t>Neither Accept nor Reject</w:t>
            </w:r>
          </w:p>
        </w:tc>
        <w:tc>
          <w:tcPr>
            <w:tcW w:w="3117" w:type="dxa"/>
          </w:tcPr>
          <w:p w14:paraId="202D616E"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sidR="001B4857">
              <w:rPr>
                <w:rFonts w:ascii="Times New Roman" w:hAnsi="Times New Roman" w:cs="Times New Roman"/>
              </w:rPr>
              <w:t>2</w:t>
            </w:r>
          </w:p>
        </w:tc>
        <w:tc>
          <w:tcPr>
            <w:tcW w:w="3117" w:type="dxa"/>
          </w:tcPr>
          <w:p w14:paraId="07FF6D31"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2</w:t>
            </w:r>
            <w:r w:rsidR="001B4857">
              <w:rPr>
                <w:rFonts w:ascii="Times New Roman" w:hAnsi="Times New Roman" w:cs="Times New Roman"/>
              </w:rPr>
              <w:t>4</w:t>
            </w:r>
            <w:r w:rsidRPr="00E04954">
              <w:rPr>
                <w:rFonts w:ascii="Times New Roman" w:hAnsi="Times New Roman" w:cs="Times New Roman"/>
              </w:rPr>
              <w:t>%</w:t>
            </w:r>
          </w:p>
        </w:tc>
      </w:tr>
      <w:tr w:rsidR="00885B08" w14:paraId="3EDA9FA6"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16BF83B9"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Reject</w:t>
            </w:r>
          </w:p>
        </w:tc>
        <w:tc>
          <w:tcPr>
            <w:tcW w:w="3117" w:type="dxa"/>
          </w:tcPr>
          <w:p w14:paraId="4C2CFBE4"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w:t>
            </w:r>
          </w:p>
        </w:tc>
        <w:tc>
          <w:tcPr>
            <w:tcW w:w="3117" w:type="dxa"/>
          </w:tcPr>
          <w:p w14:paraId="74C82FB1"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Pr>
                <w:rFonts w:ascii="Times New Roman" w:hAnsi="Times New Roman" w:cs="Times New Roman"/>
              </w:rPr>
              <w:t>4</w:t>
            </w:r>
            <w:r w:rsidRPr="00E04954">
              <w:rPr>
                <w:rFonts w:ascii="Times New Roman" w:hAnsi="Times New Roman" w:cs="Times New Roman"/>
              </w:rPr>
              <w:t>%</w:t>
            </w:r>
          </w:p>
        </w:tc>
      </w:tr>
      <w:tr w:rsidR="00885B08" w14:paraId="0FFFD48E"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42B7101"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Highly Reject</w:t>
            </w:r>
          </w:p>
        </w:tc>
        <w:tc>
          <w:tcPr>
            <w:tcW w:w="3117" w:type="dxa"/>
          </w:tcPr>
          <w:p w14:paraId="719B1B10"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w:t>
            </w:r>
          </w:p>
        </w:tc>
        <w:tc>
          <w:tcPr>
            <w:tcW w:w="3117" w:type="dxa"/>
          </w:tcPr>
          <w:p w14:paraId="666A1DA3"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16</w:t>
            </w:r>
            <w:r w:rsidRPr="00E04954">
              <w:rPr>
                <w:rFonts w:ascii="Times New Roman" w:hAnsi="Times New Roman" w:cs="Times New Roman"/>
              </w:rPr>
              <w:t>%</w:t>
            </w:r>
          </w:p>
        </w:tc>
      </w:tr>
    </w:tbl>
    <w:p w14:paraId="6489F2FF" w14:textId="77777777" w:rsidR="006B18F2" w:rsidRDefault="006B18F2" w:rsidP="006B18F2">
      <w:pPr>
        <w:spacing w:line="360" w:lineRule="auto"/>
        <w:jc w:val="both"/>
        <w:rPr>
          <w:rFonts w:ascii="Times New Roman" w:hAnsi="Times New Roman" w:cs="Times New Roman"/>
        </w:rPr>
      </w:pPr>
    </w:p>
    <w:p w14:paraId="1B3C0F4F" w14:textId="77777777" w:rsidR="006B18F2" w:rsidRDefault="0016125B" w:rsidP="00897ACB">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14:anchorId="60F602D4" wp14:editId="2C738CAF">
            <wp:extent cx="5367130" cy="3319669"/>
            <wp:effectExtent l="0" t="0" r="5080" b="1460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A24080A" w14:textId="77777777" w:rsidR="00A53875" w:rsidRDefault="00A53875" w:rsidP="00473ECF">
      <w:pPr>
        <w:spacing w:line="360" w:lineRule="auto"/>
        <w:jc w:val="both"/>
        <w:rPr>
          <w:rFonts w:ascii="Times New Roman" w:hAnsi="Times New Roman" w:cs="Times New Roman"/>
          <w:b/>
          <w:bCs/>
        </w:rPr>
      </w:pPr>
    </w:p>
    <w:p w14:paraId="03554645" w14:textId="696D9B12" w:rsidR="006B18F2" w:rsidRDefault="0016125B" w:rsidP="00473ECF">
      <w:pPr>
        <w:spacing w:line="360" w:lineRule="auto"/>
        <w:jc w:val="both"/>
        <w:rPr>
          <w:rFonts w:ascii="Times New Roman" w:hAnsi="Times New Roman" w:cs="Times New Roman"/>
        </w:rPr>
      </w:pPr>
      <w:r>
        <w:rPr>
          <w:rFonts w:ascii="Times New Roman" w:hAnsi="Times New Roman" w:cs="Times New Roman"/>
          <w:b/>
          <w:bCs/>
        </w:rPr>
        <w:t>Analysis</w:t>
      </w:r>
      <w:r w:rsidR="00897ACB" w:rsidRPr="00E52B0A">
        <w:rPr>
          <w:rFonts w:ascii="Times New Roman" w:hAnsi="Times New Roman" w:cs="Times New Roman"/>
          <w:b/>
          <w:bCs/>
        </w:rPr>
        <w:t>:</w:t>
      </w:r>
      <w:r w:rsidR="00E52B0A">
        <w:rPr>
          <w:rFonts w:ascii="Times New Roman" w:hAnsi="Times New Roman" w:cs="Times New Roman"/>
        </w:rPr>
        <w:t xml:space="preserve"> </w:t>
      </w:r>
      <w:r w:rsidR="00327DC5">
        <w:rPr>
          <w:rFonts w:ascii="Times New Roman" w:hAnsi="Times New Roman" w:cs="Times New Roman"/>
        </w:rPr>
        <w:t xml:space="preserve">The given charts show that </w:t>
      </w:r>
      <w:r w:rsidR="00DB2D7D">
        <w:rPr>
          <w:rFonts w:ascii="Times New Roman" w:hAnsi="Times New Roman" w:cs="Times New Roman"/>
        </w:rPr>
        <w:t>18%</w:t>
      </w:r>
      <w:r>
        <w:rPr>
          <w:rFonts w:ascii="Times New Roman" w:hAnsi="Times New Roman" w:cs="Times New Roman"/>
        </w:rPr>
        <w:t xml:space="preserve"> of</w:t>
      </w:r>
      <w:r w:rsidR="00DB2D7D">
        <w:rPr>
          <w:rFonts w:ascii="Times New Roman" w:hAnsi="Times New Roman" w:cs="Times New Roman"/>
        </w:rPr>
        <w:t xml:space="preserve"> employees </w:t>
      </w:r>
      <w:r w:rsidR="00DF1C77">
        <w:rPr>
          <w:rFonts w:ascii="Times New Roman" w:hAnsi="Times New Roman" w:cs="Times New Roman"/>
        </w:rPr>
        <w:t>Highly Accept</w:t>
      </w:r>
      <w:r>
        <w:rPr>
          <w:rFonts w:ascii="Times New Roman" w:hAnsi="Times New Roman" w:cs="Times New Roman"/>
        </w:rPr>
        <w:t>e</w:t>
      </w:r>
      <w:r w:rsidR="00DB2D7D">
        <w:rPr>
          <w:rFonts w:ascii="Times New Roman" w:hAnsi="Times New Roman" w:cs="Times New Roman"/>
        </w:rPr>
        <w:t xml:space="preserve">d that the bank </w:t>
      </w:r>
      <w:r w:rsidR="00822244">
        <w:rPr>
          <w:rFonts w:ascii="Times New Roman" w:hAnsi="Times New Roman" w:cs="Times New Roman"/>
        </w:rPr>
        <w:t xml:space="preserve">used sources for hiring new employees and another </w:t>
      </w:r>
      <w:r w:rsidR="00762610">
        <w:rPr>
          <w:rFonts w:ascii="Times New Roman" w:hAnsi="Times New Roman" w:cs="Times New Roman"/>
        </w:rPr>
        <w:t xml:space="preserve">28% also </w:t>
      </w:r>
      <w:r w:rsidR="00DF1C77">
        <w:rPr>
          <w:rFonts w:ascii="Times New Roman" w:hAnsi="Times New Roman" w:cs="Times New Roman"/>
        </w:rPr>
        <w:t>Accept</w:t>
      </w:r>
      <w:r w:rsidR="00762610">
        <w:rPr>
          <w:rFonts w:ascii="Times New Roman" w:hAnsi="Times New Roman" w:cs="Times New Roman"/>
        </w:rPr>
        <w:t>s that.</w:t>
      </w:r>
      <w:r w:rsidR="00E52B0A">
        <w:rPr>
          <w:rFonts w:ascii="Times New Roman" w:hAnsi="Times New Roman" w:cs="Times New Roman"/>
        </w:rPr>
        <w:t xml:space="preserve"> </w:t>
      </w:r>
      <w:r w:rsidR="00762610">
        <w:rPr>
          <w:rFonts w:ascii="Times New Roman" w:hAnsi="Times New Roman" w:cs="Times New Roman"/>
        </w:rPr>
        <w:t>Contrarily,14%</w:t>
      </w:r>
      <w:r w:rsidR="00010848">
        <w:rPr>
          <w:rFonts w:ascii="Times New Roman" w:hAnsi="Times New Roman" w:cs="Times New Roman"/>
        </w:rPr>
        <w:t xml:space="preserve"> </w:t>
      </w:r>
      <w:r w:rsidR="00DF1C77">
        <w:rPr>
          <w:rFonts w:ascii="Times New Roman" w:hAnsi="Times New Roman" w:cs="Times New Roman"/>
        </w:rPr>
        <w:t>Reject</w:t>
      </w:r>
      <w:r>
        <w:rPr>
          <w:rFonts w:ascii="Times New Roman" w:hAnsi="Times New Roman" w:cs="Times New Roman"/>
        </w:rPr>
        <w:t>e</w:t>
      </w:r>
      <w:r w:rsidR="004B4D61">
        <w:rPr>
          <w:rFonts w:ascii="Times New Roman" w:hAnsi="Times New Roman" w:cs="Times New Roman"/>
        </w:rPr>
        <w:t xml:space="preserve">d and another 16% </w:t>
      </w:r>
      <w:r w:rsidR="00DF1C77">
        <w:rPr>
          <w:rFonts w:ascii="Times New Roman" w:hAnsi="Times New Roman" w:cs="Times New Roman"/>
        </w:rPr>
        <w:t>Highly Reject</w:t>
      </w:r>
      <w:r>
        <w:rPr>
          <w:rFonts w:ascii="Times New Roman" w:hAnsi="Times New Roman" w:cs="Times New Roman"/>
        </w:rPr>
        <w:t>e</w:t>
      </w:r>
      <w:r w:rsidR="004B4D61">
        <w:rPr>
          <w:rFonts w:ascii="Times New Roman" w:hAnsi="Times New Roman" w:cs="Times New Roman"/>
        </w:rPr>
        <w:t>d</w:t>
      </w:r>
      <w:r w:rsidR="00473ECF">
        <w:rPr>
          <w:rFonts w:ascii="Times New Roman" w:hAnsi="Times New Roman" w:cs="Times New Roman"/>
        </w:rPr>
        <w:t xml:space="preserve">. The chart also shows that </w:t>
      </w:r>
      <w:r w:rsidR="00BB2ABB">
        <w:rPr>
          <w:rFonts w:ascii="Times New Roman" w:hAnsi="Times New Roman" w:cs="Times New Roman"/>
        </w:rPr>
        <w:t xml:space="preserve">24% were </w:t>
      </w:r>
      <w:r w:rsidR="002D2B6B">
        <w:rPr>
          <w:rFonts w:ascii="Times New Roman" w:hAnsi="Times New Roman" w:cs="Times New Roman"/>
        </w:rPr>
        <w:t>Neither Accept nor Reject</w:t>
      </w:r>
      <w:r w:rsidR="00BB2ABB">
        <w:rPr>
          <w:rFonts w:ascii="Times New Roman" w:hAnsi="Times New Roman" w:cs="Times New Roman"/>
        </w:rPr>
        <w:t>.</w:t>
      </w:r>
    </w:p>
    <w:p w14:paraId="79758859" w14:textId="77777777" w:rsidR="00897ACB" w:rsidRDefault="0016125B" w:rsidP="006B18F2">
      <w:pPr>
        <w:spacing w:line="360" w:lineRule="auto"/>
        <w:jc w:val="both"/>
        <w:rPr>
          <w:rFonts w:ascii="Times New Roman" w:hAnsi="Times New Roman" w:cs="Times New Roman"/>
        </w:rPr>
      </w:pPr>
      <w:r w:rsidRPr="00E52B0A">
        <w:rPr>
          <w:rFonts w:ascii="Times New Roman" w:hAnsi="Times New Roman" w:cs="Times New Roman"/>
          <w:b/>
          <w:bCs/>
        </w:rPr>
        <w:t>Observation:</w:t>
      </w:r>
      <w:r w:rsidR="00E52B0A">
        <w:rPr>
          <w:rFonts w:ascii="Times New Roman" w:hAnsi="Times New Roman" w:cs="Times New Roman"/>
          <w:b/>
          <w:bCs/>
        </w:rPr>
        <w:t xml:space="preserve"> </w:t>
      </w:r>
      <w:r w:rsidR="00996EF9">
        <w:rPr>
          <w:rFonts w:ascii="Times New Roman" w:hAnsi="Times New Roman" w:cs="Times New Roman"/>
        </w:rPr>
        <w:t xml:space="preserve">The bank has employees </w:t>
      </w:r>
      <w:r w:rsidR="00093580">
        <w:rPr>
          <w:rFonts w:ascii="Times New Roman" w:hAnsi="Times New Roman" w:cs="Times New Roman"/>
        </w:rPr>
        <w:t>of both entry-level and top level.</w:t>
      </w:r>
      <w:r w:rsidR="00E52B0A">
        <w:rPr>
          <w:rFonts w:ascii="Times New Roman" w:hAnsi="Times New Roman" w:cs="Times New Roman"/>
        </w:rPr>
        <w:t xml:space="preserve"> </w:t>
      </w:r>
      <w:r w:rsidR="00093580">
        <w:rPr>
          <w:rFonts w:ascii="Times New Roman" w:hAnsi="Times New Roman" w:cs="Times New Roman"/>
        </w:rPr>
        <w:t xml:space="preserve">They faced different </w:t>
      </w:r>
      <w:r w:rsidR="00A82FD7">
        <w:rPr>
          <w:rFonts w:ascii="Times New Roman" w:hAnsi="Times New Roman" w:cs="Times New Roman"/>
        </w:rPr>
        <w:t>situations while their hiring.</w:t>
      </w:r>
    </w:p>
    <w:p w14:paraId="673B9AEF" w14:textId="77777777" w:rsidR="004B103C" w:rsidRDefault="004B103C" w:rsidP="006B18F2">
      <w:pPr>
        <w:spacing w:line="360" w:lineRule="auto"/>
        <w:jc w:val="both"/>
        <w:rPr>
          <w:rFonts w:ascii="Times New Roman" w:hAnsi="Times New Roman" w:cs="Times New Roman"/>
        </w:rPr>
      </w:pPr>
    </w:p>
    <w:p w14:paraId="77CD2EF1" w14:textId="67C7635B" w:rsidR="006B18F2" w:rsidRPr="006B18F2" w:rsidRDefault="0016125B" w:rsidP="006B18F2">
      <w:pPr>
        <w:spacing w:line="360" w:lineRule="auto"/>
        <w:jc w:val="both"/>
        <w:rPr>
          <w:rFonts w:ascii="Times New Roman" w:hAnsi="Times New Roman" w:cs="Times New Roman"/>
        </w:rPr>
      </w:pPr>
      <w:r w:rsidRPr="006B18F2">
        <w:rPr>
          <w:rFonts w:ascii="Times New Roman" w:hAnsi="Times New Roman" w:cs="Times New Roman"/>
        </w:rPr>
        <w:lastRenderedPageBreak/>
        <w:t>Do you receive any directions and advice from others?</w:t>
      </w:r>
    </w:p>
    <w:p w14:paraId="158EC166" w14:textId="77777777" w:rsidR="006B18F2" w:rsidRDefault="006B18F2" w:rsidP="006B18F2">
      <w:pPr>
        <w:rPr>
          <w:rFonts w:ascii="Times New Roman" w:hAnsi="Times New Roman" w:cs="Times New Roman"/>
        </w:rPr>
      </w:pPr>
    </w:p>
    <w:tbl>
      <w:tblPr>
        <w:tblStyle w:val="GridTable2-Accent5"/>
        <w:tblW w:w="0" w:type="auto"/>
        <w:tblLook w:val="04A0" w:firstRow="1" w:lastRow="0" w:firstColumn="1" w:lastColumn="0" w:noHBand="0" w:noVBand="1"/>
      </w:tblPr>
      <w:tblGrid>
        <w:gridCol w:w="3116"/>
        <w:gridCol w:w="3117"/>
        <w:gridCol w:w="3117"/>
      </w:tblGrid>
      <w:tr w:rsidR="00885B08" w14:paraId="506C5957"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09E249F" w14:textId="77777777" w:rsidR="006B18F2" w:rsidRPr="00E04954" w:rsidRDefault="0016125B" w:rsidP="008C0DED">
            <w:pPr>
              <w:spacing w:after="160" w:line="259" w:lineRule="auto"/>
              <w:rPr>
                <w:rFonts w:ascii="Times New Roman" w:hAnsi="Times New Roman" w:cs="Times New Roman"/>
              </w:rPr>
            </w:pPr>
            <w:r w:rsidRPr="00E04954">
              <w:rPr>
                <w:rFonts w:ascii="Times New Roman" w:hAnsi="Times New Roman" w:cs="Times New Roman"/>
              </w:rPr>
              <w:t>Response</w:t>
            </w:r>
          </w:p>
        </w:tc>
        <w:tc>
          <w:tcPr>
            <w:tcW w:w="3117" w:type="dxa"/>
          </w:tcPr>
          <w:p w14:paraId="6DEFB4EF"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Number of</w:t>
            </w:r>
            <w:r w:rsidR="0005643B">
              <w:rPr>
                <w:rFonts w:ascii="Times New Roman" w:hAnsi="Times New Roman" w:cs="Times New Roman"/>
              </w:rPr>
              <w:t xml:space="preserve"> the</w:t>
            </w:r>
            <w:r w:rsidRPr="00E04954">
              <w:rPr>
                <w:rFonts w:ascii="Times New Roman" w:hAnsi="Times New Roman" w:cs="Times New Roman"/>
              </w:rPr>
              <w:t xml:space="preserve"> Employe</w:t>
            </w:r>
            <w:r w:rsidR="0005643B">
              <w:rPr>
                <w:rFonts w:ascii="Times New Roman" w:hAnsi="Times New Roman" w:cs="Times New Roman"/>
              </w:rPr>
              <w:t>d</w:t>
            </w:r>
          </w:p>
        </w:tc>
        <w:tc>
          <w:tcPr>
            <w:tcW w:w="3117" w:type="dxa"/>
          </w:tcPr>
          <w:p w14:paraId="1FFD387A"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487A0D8D"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7AC4136"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Highly Accept</w:t>
            </w:r>
          </w:p>
        </w:tc>
        <w:tc>
          <w:tcPr>
            <w:tcW w:w="3117" w:type="dxa"/>
          </w:tcPr>
          <w:p w14:paraId="564E8FF4"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w:t>
            </w:r>
          </w:p>
        </w:tc>
        <w:tc>
          <w:tcPr>
            <w:tcW w:w="3117" w:type="dxa"/>
          </w:tcPr>
          <w:p w14:paraId="1EF56D97"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sidR="00260D39">
              <w:rPr>
                <w:rFonts w:ascii="Times New Roman" w:hAnsi="Times New Roman" w:cs="Times New Roman"/>
              </w:rPr>
              <w:t>6</w:t>
            </w:r>
            <w:r w:rsidRPr="00E04954">
              <w:rPr>
                <w:rFonts w:ascii="Times New Roman" w:hAnsi="Times New Roman" w:cs="Times New Roman"/>
              </w:rPr>
              <w:t>%</w:t>
            </w:r>
          </w:p>
        </w:tc>
      </w:tr>
      <w:tr w:rsidR="00885B08" w14:paraId="49A604C3"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0D66AFF2" w14:textId="77777777" w:rsidR="006B18F2" w:rsidRPr="00E04954" w:rsidRDefault="0016125B" w:rsidP="008C0DED">
            <w:pPr>
              <w:spacing w:after="160" w:line="259" w:lineRule="auto"/>
              <w:rPr>
                <w:rFonts w:ascii="Times New Roman" w:hAnsi="Times New Roman" w:cs="Times New Roman"/>
              </w:rPr>
            </w:pPr>
            <w:r w:rsidRPr="00E04954">
              <w:rPr>
                <w:rFonts w:ascii="Times New Roman" w:hAnsi="Times New Roman" w:cs="Times New Roman"/>
              </w:rPr>
              <w:t>A</w:t>
            </w:r>
            <w:r w:rsidR="003056E4">
              <w:rPr>
                <w:rFonts w:ascii="Times New Roman" w:hAnsi="Times New Roman" w:cs="Times New Roman"/>
              </w:rPr>
              <w:t>ccept</w:t>
            </w:r>
          </w:p>
        </w:tc>
        <w:tc>
          <w:tcPr>
            <w:tcW w:w="3117" w:type="dxa"/>
          </w:tcPr>
          <w:p w14:paraId="37788299"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19</w:t>
            </w:r>
          </w:p>
        </w:tc>
        <w:tc>
          <w:tcPr>
            <w:tcW w:w="3117" w:type="dxa"/>
          </w:tcPr>
          <w:p w14:paraId="2536FD74"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38</w:t>
            </w:r>
            <w:r w:rsidRPr="00E04954">
              <w:rPr>
                <w:rFonts w:ascii="Times New Roman" w:hAnsi="Times New Roman" w:cs="Times New Roman"/>
              </w:rPr>
              <w:t>%</w:t>
            </w:r>
          </w:p>
        </w:tc>
      </w:tr>
      <w:tr w:rsidR="00885B08" w14:paraId="1C8FC774"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1117A78" w14:textId="1690E3B5" w:rsidR="006B18F2" w:rsidRPr="00E04954" w:rsidRDefault="002D2B6B" w:rsidP="008C0DED">
            <w:pPr>
              <w:spacing w:after="160" w:line="259" w:lineRule="auto"/>
              <w:rPr>
                <w:rFonts w:ascii="Times New Roman" w:hAnsi="Times New Roman" w:cs="Times New Roman"/>
              </w:rPr>
            </w:pPr>
            <w:r>
              <w:rPr>
                <w:rFonts w:ascii="Times New Roman" w:hAnsi="Times New Roman" w:cs="Times New Roman"/>
              </w:rPr>
              <w:t>Neither Accept nor Reject</w:t>
            </w:r>
          </w:p>
        </w:tc>
        <w:tc>
          <w:tcPr>
            <w:tcW w:w="3117" w:type="dxa"/>
          </w:tcPr>
          <w:p w14:paraId="169407F7"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Pr>
                <w:rFonts w:ascii="Times New Roman" w:hAnsi="Times New Roman" w:cs="Times New Roman"/>
              </w:rPr>
              <w:t>0</w:t>
            </w:r>
          </w:p>
        </w:tc>
        <w:tc>
          <w:tcPr>
            <w:tcW w:w="3117" w:type="dxa"/>
          </w:tcPr>
          <w:p w14:paraId="48025550"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2</w:t>
            </w:r>
            <w:r>
              <w:rPr>
                <w:rFonts w:ascii="Times New Roman" w:hAnsi="Times New Roman" w:cs="Times New Roman"/>
              </w:rPr>
              <w:t>0</w:t>
            </w:r>
            <w:r w:rsidRPr="00E04954">
              <w:rPr>
                <w:rFonts w:ascii="Times New Roman" w:hAnsi="Times New Roman" w:cs="Times New Roman"/>
              </w:rPr>
              <w:t>%</w:t>
            </w:r>
          </w:p>
        </w:tc>
      </w:tr>
      <w:tr w:rsidR="00885B08" w14:paraId="7E0C1C9A"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52E35FCB"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R</w:t>
            </w:r>
            <w:r w:rsidRPr="00E04954">
              <w:rPr>
                <w:rFonts w:ascii="Times New Roman" w:hAnsi="Times New Roman" w:cs="Times New Roman"/>
              </w:rPr>
              <w:t>e</w:t>
            </w:r>
            <w:r>
              <w:rPr>
                <w:rFonts w:ascii="Times New Roman" w:hAnsi="Times New Roman" w:cs="Times New Roman"/>
              </w:rPr>
              <w:t>ject</w:t>
            </w:r>
          </w:p>
        </w:tc>
        <w:tc>
          <w:tcPr>
            <w:tcW w:w="3117" w:type="dxa"/>
          </w:tcPr>
          <w:p w14:paraId="77DEC07D"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9</w:t>
            </w:r>
          </w:p>
        </w:tc>
        <w:tc>
          <w:tcPr>
            <w:tcW w:w="3117" w:type="dxa"/>
          </w:tcPr>
          <w:p w14:paraId="378B8222"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sidR="00260D39">
              <w:rPr>
                <w:rFonts w:ascii="Times New Roman" w:hAnsi="Times New Roman" w:cs="Times New Roman"/>
              </w:rPr>
              <w:t>8</w:t>
            </w:r>
            <w:r w:rsidRPr="00E04954">
              <w:rPr>
                <w:rFonts w:ascii="Times New Roman" w:hAnsi="Times New Roman" w:cs="Times New Roman"/>
              </w:rPr>
              <w:t>%</w:t>
            </w:r>
          </w:p>
        </w:tc>
      </w:tr>
      <w:tr w:rsidR="00885B08" w14:paraId="1E89F0BC"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1B24060" w14:textId="77777777" w:rsidR="003056E4" w:rsidRPr="003056E4" w:rsidRDefault="0016125B" w:rsidP="008C0DED">
            <w:pPr>
              <w:spacing w:after="160" w:line="259" w:lineRule="auto"/>
              <w:rPr>
                <w:rFonts w:ascii="Times New Roman" w:hAnsi="Times New Roman" w:cs="Times New Roman"/>
              </w:rPr>
            </w:pPr>
            <w:r>
              <w:rPr>
                <w:rFonts w:ascii="Times New Roman" w:hAnsi="Times New Roman" w:cs="Times New Roman"/>
              </w:rPr>
              <w:t>Highly Reject</w:t>
            </w:r>
          </w:p>
        </w:tc>
        <w:tc>
          <w:tcPr>
            <w:tcW w:w="3117" w:type="dxa"/>
          </w:tcPr>
          <w:p w14:paraId="1E5C633E"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3117" w:type="dxa"/>
          </w:tcPr>
          <w:p w14:paraId="5957F61F"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w:t>
            </w:r>
            <w:r w:rsidRPr="00E04954">
              <w:rPr>
                <w:rFonts w:ascii="Times New Roman" w:hAnsi="Times New Roman" w:cs="Times New Roman"/>
              </w:rPr>
              <w:t>%</w:t>
            </w:r>
          </w:p>
        </w:tc>
      </w:tr>
    </w:tbl>
    <w:p w14:paraId="2CE51E3C" w14:textId="77777777" w:rsidR="006B18F2" w:rsidRPr="00E04954" w:rsidRDefault="006B18F2" w:rsidP="006B18F2">
      <w:pPr>
        <w:rPr>
          <w:rFonts w:ascii="Times New Roman" w:hAnsi="Times New Roman" w:cs="Times New Roman"/>
        </w:rPr>
      </w:pPr>
    </w:p>
    <w:p w14:paraId="6CC5B7A4" w14:textId="77777777" w:rsidR="006B18F2" w:rsidRDefault="0016125B" w:rsidP="00D017D7">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14:anchorId="5B473AE6" wp14:editId="777AAFF4">
            <wp:extent cx="4961890" cy="3184988"/>
            <wp:effectExtent l="0" t="0" r="10160" b="1587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822F23B" w14:textId="6D41563A" w:rsidR="006B18F2" w:rsidRDefault="0016125B" w:rsidP="006B18F2">
      <w:pPr>
        <w:spacing w:line="360" w:lineRule="auto"/>
        <w:jc w:val="both"/>
        <w:rPr>
          <w:rFonts w:ascii="Times New Roman" w:hAnsi="Times New Roman" w:cs="Times New Roman"/>
        </w:rPr>
      </w:pPr>
      <w:r>
        <w:rPr>
          <w:rFonts w:ascii="Times New Roman" w:hAnsi="Times New Roman" w:cs="Times New Roman"/>
          <w:b/>
          <w:bCs/>
        </w:rPr>
        <w:t>Analysis</w:t>
      </w:r>
      <w:r w:rsidR="00A45A30" w:rsidRPr="00E52B0A">
        <w:rPr>
          <w:rFonts w:ascii="Times New Roman" w:hAnsi="Times New Roman" w:cs="Times New Roman"/>
          <w:b/>
          <w:bCs/>
        </w:rPr>
        <w:t>:</w:t>
      </w:r>
      <w:r w:rsidR="00A45A30">
        <w:rPr>
          <w:rFonts w:ascii="Times New Roman" w:hAnsi="Times New Roman" w:cs="Times New Roman"/>
        </w:rPr>
        <w:t xml:space="preserve"> The given chart </w:t>
      </w:r>
      <w:r>
        <w:rPr>
          <w:rFonts w:ascii="Times New Roman" w:hAnsi="Times New Roman" w:cs="Times New Roman"/>
        </w:rPr>
        <w:t>represent</w:t>
      </w:r>
      <w:r w:rsidR="00E52B0A">
        <w:rPr>
          <w:rFonts w:ascii="Times New Roman" w:hAnsi="Times New Roman" w:cs="Times New Roman"/>
        </w:rPr>
        <w:t>s</w:t>
      </w:r>
      <w:r w:rsidR="00A45A30">
        <w:rPr>
          <w:rFonts w:ascii="Times New Roman" w:hAnsi="Times New Roman" w:cs="Times New Roman"/>
        </w:rPr>
        <w:t xml:space="preserve"> that 16% of employees </w:t>
      </w:r>
      <w:r w:rsidR="00DF1C77">
        <w:rPr>
          <w:rFonts w:ascii="Times New Roman" w:hAnsi="Times New Roman" w:cs="Times New Roman"/>
        </w:rPr>
        <w:t>Highly Accept</w:t>
      </w:r>
      <w:r>
        <w:rPr>
          <w:rFonts w:ascii="Times New Roman" w:hAnsi="Times New Roman" w:cs="Times New Roman"/>
        </w:rPr>
        <w:t>e</w:t>
      </w:r>
      <w:r w:rsidR="00A45A30">
        <w:rPr>
          <w:rFonts w:ascii="Times New Roman" w:hAnsi="Times New Roman" w:cs="Times New Roman"/>
        </w:rPr>
        <w:t xml:space="preserve">d that they receive </w:t>
      </w:r>
      <w:r w:rsidR="00A923F7">
        <w:rPr>
          <w:rFonts w:ascii="Times New Roman" w:hAnsi="Times New Roman" w:cs="Times New Roman"/>
        </w:rPr>
        <w:t>directions and advice from others.</w:t>
      </w:r>
      <w:r w:rsidR="00E52B0A">
        <w:rPr>
          <w:rFonts w:ascii="Times New Roman" w:hAnsi="Times New Roman" w:cs="Times New Roman"/>
        </w:rPr>
        <w:t xml:space="preserve"> </w:t>
      </w:r>
      <w:r w:rsidR="00A923F7">
        <w:rPr>
          <w:rFonts w:ascii="Times New Roman" w:hAnsi="Times New Roman" w:cs="Times New Roman"/>
        </w:rPr>
        <w:t xml:space="preserve">Another 38% also </w:t>
      </w:r>
      <w:r w:rsidR="00DF1C77">
        <w:rPr>
          <w:rFonts w:ascii="Times New Roman" w:hAnsi="Times New Roman" w:cs="Times New Roman"/>
        </w:rPr>
        <w:t>Accept</w:t>
      </w:r>
      <w:r>
        <w:rPr>
          <w:rFonts w:ascii="Times New Roman" w:hAnsi="Times New Roman" w:cs="Times New Roman"/>
        </w:rPr>
        <w:t>e</w:t>
      </w:r>
      <w:r w:rsidR="00811D22">
        <w:rPr>
          <w:rFonts w:ascii="Times New Roman" w:hAnsi="Times New Roman" w:cs="Times New Roman"/>
        </w:rPr>
        <w:t>d this.</w:t>
      </w:r>
      <w:r w:rsidR="00E52B0A">
        <w:rPr>
          <w:rFonts w:ascii="Times New Roman" w:hAnsi="Times New Roman" w:cs="Times New Roman"/>
        </w:rPr>
        <w:t xml:space="preserve"> </w:t>
      </w:r>
      <w:r w:rsidR="00811D22">
        <w:rPr>
          <w:rFonts w:ascii="Times New Roman" w:hAnsi="Times New Roman" w:cs="Times New Roman"/>
        </w:rPr>
        <w:t xml:space="preserve">The chart contains 20% </w:t>
      </w:r>
      <w:r w:rsidR="002D2B6B">
        <w:rPr>
          <w:rFonts w:ascii="Times New Roman" w:hAnsi="Times New Roman" w:cs="Times New Roman"/>
        </w:rPr>
        <w:t>Neither Accept nor Reject</w:t>
      </w:r>
      <w:r w:rsidR="00811D22">
        <w:rPr>
          <w:rFonts w:ascii="Times New Roman" w:hAnsi="Times New Roman" w:cs="Times New Roman"/>
        </w:rPr>
        <w:t xml:space="preserve"> peoples</w:t>
      </w:r>
      <w:r w:rsidR="00B62C1A">
        <w:rPr>
          <w:rFonts w:ascii="Times New Roman" w:hAnsi="Times New Roman" w:cs="Times New Roman"/>
        </w:rPr>
        <w:t xml:space="preserve">,18% </w:t>
      </w:r>
      <w:r w:rsidR="00975033">
        <w:rPr>
          <w:rFonts w:ascii="Times New Roman" w:hAnsi="Times New Roman" w:cs="Times New Roman"/>
        </w:rPr>
        <w:t xml:space="preserve">people </w:t>
      </w:r>
      <w:r w:rsidR="00DF1C77">
        <w:rPr>
          <w:rFonts w:ascii="Times New Roman" w:hAnsi="Times New Roman" w:cs="Times New Roman"/>
        </w:rPr>
        <w:t>Reject</w:t>
      </w:r>
      <w:r>
        <w:rPr>
          <w:rFonts w:ascii="Times New Roman" w:hAnsi="Times New Roman" w:cs="Times New Roman"/>
        </w:rPr>
        <w:t>e</w:t>
      </w:r>
      <w:r w:rsidR="00975033">
        <w:rPr>
          <w:rFonts w:ascii="Times New Roman" w:hAnsi="Times New Roman" w:cs="Times New Roman"/>
        </w:rPr>
        <w:t xml:space="preserve">d and another 8% </w:t>
      </w:r>
      <w:r w:rsidR="00DF1C77">
        <w:rPr>
          <w:rFonts w:ascii="Times New Roman" w:hAnsi="Times New Roman" w:cs="Times New Roman"/>
        </w:rPr>
        <w:t>Highly Reject</w:t>
      </w:r>
      <w:r>
        <w:rPr>
          <w:rFonts w:ascii="Times New Roman" w:hAnsi="Times New Roman" w:cs="Times New Roman"/>
        </w:rPr>
        <w:t>e</w:t>
      </w:r>
      <w:r w:rsidR="00975033">
        <w:rPr>
          <w:rFonts w:ascii="Times New Roman" w:hAnsi="Times New Roman" w:cs="Times New Roman"/>
        </w:rPr>
        <w:t>d</w:t>
      </w:r>
      <w:r w:rsidR="00072902">
        <w:rPr>
          <w:rFonts w:ascii="Times New Roman" w:hAnsi="Times New Roman" w:cs="Times New Roman"/>
        </w:rPr>
        <w:t xml:space="preserve"> to the agenda. </w:t>
      </w:r>
    </w:p>
    <w:p w14:paraId="6FB3B1C0" w14:textId="77777777" w:rsidR="00D017D7" w:rsidRPr="00E52B0A" w:rsidRDefault="0016125B" w:rsidP="006B18F2">
      <w:pPr>
        <w:spacing w:line="360" w:lineRule="auto"/>
        <w:jc w:val="both"/>
        <w:rPr>
          <w:rFonts w:ascii="Times New Roman" w:hAnsi="Times New Roman" w:cs="Times New Roman"/>
          <w:b/>
          <w:bCs/>
        </w:rPr>
      </w:pPr>
      <w:r w:rsidRPr="00E52B0A">
        <w:rPr>
          <w:rFonts w:ascii="Times New Roman" w:hAnsi="Times New Roman" w:cs="Times New Roman"/>
          <w:b/>
          <w:bCs/>
        </w:rPr>
        <w:t>Observation:</w:t>
      </w:r>
      <w:r w:rsidR="00E52B0A">
        <w:rPr>
          <w:rFonts w:ascii="Times New Roman" w:hAnsi="Times New Roman" w:cs="Times New Roman"/>
          <w:b/>
          <w:bCs/>
        </w:rPr>
        <w:t xml:space="preserve"> </w:t>
      </w:r>
      <w:r w:rsidR="00C204CD">
        <w:rPr>
          <w:rFonts w:ascii="Times New Roman" w:hAnsi="Times New Roman" w:cs="Times New Roman"/>
        </w:rPr>
        <w:t xml:space="preserve">The employees are very interactive and helpful and most of them </w:t>
      </w:r>
      <w:r w:rsidR="001F1065">
        <w:rPr>
          <w:rFonts w:ascii="Times New Roman" w:hAnsi="Times New Roman" w:cs="Times New Roman"/>
        </w:rPr>
        <w:t>want to improve both the bank and themselves.</w:t>
      </w:r>
    </w:p>
    <w:p w14:paraId="5BB6F761" w14:textId="77777777" w:rsidR="006B18F2" w:rsidRDefault="006B18F2" w:rsidP="006B18F2">
      <w:pPr>
        <w:spacing w:line="360" w:lineRule="auto"/>
        <w:jc w:val="both"/>
        <w:rPr>
          <w:rFonts w:ascii="Times New Roman" w:hAnsi="Times New Roman" w:cs="Times New Roman"/>
        </w:rPr>
      </w:pPr>
    </w:p>
    <w:p w14:paraId="153D1BFB" w14:textId="77777777" w:rsidR="006B18F2" w:rsidRDefault="006B18F2" w:rsidP="006B18F2">
      <w:pPr>
        <w:spacing w:line="360" w:lineRule="auto"/>
        <w:jc w:val="both"/>
        <w:rPr>
          <w:rFonts w:ascii="Times New Roman" w:hAnsi="Times New Roman" w:cs="Times New Roman"/>
        </w:rPr>
      </w:pPr>
    </w:p>
    <w:p w14:paraId="64673A8F" w14:textId="77777777" w:rsidR="00A53875" w:rsidRDefault="00A53875" w:rsidP="006B18F2">
      <w:pPr>
        <w:spacing w:line="360" w:lineRule="auto"/>
        <w:jc w:val="both"/>
        <w:rPr>
          <w:rFonts w:ascii="Times New Roman" w:hAnsi="Times New Roman" w:cs="Times New Roman"/>
        </w:rPr>
      </w:pPr>
    </w:p>
    <w:p w14:paraId="673E59A3" w14:textId="3B38A438" w:rsidR="006B18F2" w:rsidRPr="006B18F2" w:rsidRDefault="0016125B" w:rsidP="006B18F2">
      <w:pPr>
        <w:spacing w:line="360" w:lineRule="auto"/>
        <w:jc w:val="both"/>
        <w:rPr>
          <w:rFonts w:ascii="Times New Roman" w:hAnsi="Times New Roman" w:cs="Times New Roman"/>
        </w:rPr>
      </w:pPr>
      <w:r w:rsidRPr="006B18F2">
        <w:rPr>
          <w:rFonts w:ascii="Times New Roman" w:hAnsi="Times New Roman" w:cs="Times New Roman"/>
        </w:rPr>
        <w:lastRenderedPageBreak/>
        <w:t xml:space="preserve">Are you </w:t>
      </w:r>
      <w:r w:rsidR="004B103C">
        <w:rPr>
          <w:rFonts w:ascii="Times New Roman" w:hAnsi="Times New Roman" w:cs="Times New Roman"/>
        </w:rPr>
        <w:t>grati</w:t>
      </w:r>
      <w:r w:rsidRPr="006B18F2">
        <w:rPr>
          <w:rFonts w:ascii="Times New Roman" w:hAnsi="Times New Roman" w:cs="Times New Roman"/>
        </w:rPr>
        <w:t>fied with their benefit which offered for you?</w:t>
      </w:r>
    </w:p>
    <w:p w14:paraId="5E01AC50" w14:textId="77777777" w:rsidR="006B18F2" w:rsidRDefault="006B18F2" w:rsidP="006B18F2">
      <w:pPr>
        <w:rPr>
          <w:rFonts w:ascii="Times New Roman" w:hAnsi="Times New Roman" w:cs="Times New Roman"/>
        </w:rPr>
      </w:pPr>
    </w:p>
    <w:tbl>
      <w:tblPr>
        <w:tblStyle w:val="GridTable2-Accent5"/>
        <w:tblW w:w="0" w:type="auto"/>
        <w:tblLook w:val="04A0" w:firstRow="1" w:lastRow="0" w:firstColumn="1" w:lastColumn="0" w:noHBand="0" w:noVBand="1"/>
      </w:tblPr>
      <w:tblGrid>
        <w:gridCol w:w="3116"/>
        <w:gridCol w:w="3117"/>
        <w:gridCol w:w="3117"/>
      </w:tblGrid>
      <w:tr w:rsidR="00885B08" w14:paraId="7C84F2B1"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13C5AB3" w14:textId="77777777" w:rsidR="006B18F2" w:rsidRPr="00E04954" w:rsidRDefault="0016125B" w:rsidP="008C0DED">
            <w:pPr>
              <w:spacing w:after="160" w:line="259" w:lineRule="auto"/>
              <w:rPr>
                <w:rFonts w:ascii="Times New Roman" w:hAnsi="Times New Roman" w:cs="Times New Roman"/>
              </w:rPr>
            </w:pPr>
            <w:r w:rsidRPr="00E04954">
              <w:rPr>
                <w:rFonts w:ascii="Times New Roman" w:hAnsi="Times New Roman" w:cs="Times New Roman"/>
              </w:rPr>
              <w:t>Response</w:t>
            </w:r>
          </w:p>
        </w:tc>
        <w:tc>
          <w:tcPr>
            <w:tcW w:w="3117" w:type="dxa"/>
          </w:tcPr>
          <w:p w14:paraId="03702C25"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 xml:space="preserve">Number of </w:t>
            </w:r>
            <w:r w:rsidR="0005643B">
              <w:rPr>
                <w:rFonts w:ascii="Times New Roman" w:hAnsi="Times New Roman" w:cs="Times New Roman"/>
              </w:rPr>
              <w:t xml:space="preserve">the </w:t>
            </w:r>
            <w:r w:rsidRPr="00E04954">
              <w:rPr>
                <w:rFonts w:ascii="Times New Roman" w:hAnsi="Times New Roman" w:cs="Times New Roman"/>
              </w:rPr>
              <w:t>Employe</w:t>
            </w:r>
            <w:r w:rsidR="0005643B">
              <w:rPr>
                <w:rFonts w:ascii="Times New Roman" w:hAnsi="Times New Roman" w:cs="Times New Roman"/>
              </w:rPr>
              <w:t>d</w:t>
            </w:r>
          </w:p>
        </w:tc>
        <w:tc>
          <w:tcPr>
            <w:tcW w:w="3117" w:type="dxa"/>
          </w:tcPr>
          <w:p w14:paraId="015A33E1"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289DB2D2"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35F7AD3"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Highly Accept</w:t>
            </w:r>
          </w:p>
        </w:tc>
        <w:tc>
          <w:tcPr>
            <w:tcW w:w="3117" w:type="dxa"/>
          </w:tcPr>
          <w:p w14:paraId="50F7AA46"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w:t>
            </w:r>
          </w:p>
        </w:tc>
        <w:tc>
          <w:tcPr>
            <w:tcW w:w="3117" w:type="dxa"/>
          </w:tcPr>
          <w:p w14:paraId="484C0D0E"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sidR="00260D39">
              <w:rPr>
                <w:rFonts w:ascii="Times New Roman" w:hAnsi="Times New Roman" w:cs="Times New Roman"/>
              </w:rPr>
              <w:t>0</w:t>
            </w:r>
            <w:r w:rsidRPr="00E04954">
              <w:rPr>
                <w:rFonts w:ascii="Times New Roman" w:hAnsi="Times New Roman" w:cs="Times New Roman"/>
              </w:rPr>
              <w:t>%</w:t>
            </w:r>
          </w:p>
        </w:tc>
      </w:tr>
      <w:tr w:rsidR="00885B08" w14:paraId="47276C22"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44E1E8DF" w14:textId="77777777" w:rsidR="006B18F2" w:rsidRPr="00E04954" w:rsidRDefault="0016125B" w:rsidP="008C0DED">
            <w:pPr>
              <w:spacing w:after="160" w:line="259" w:lineRule="auto"/>
              <w:rPr>
                <w:rFonts w:ascii="Times New Roman" w:hAnsi="Times New Roman" w:cs="Times New Roman"/>
              </w:rPr>
            </w:pPr>
            <w:r w:rsidRPr="00E04954">
              <w:rPr>
                <w:rFonts w:ascii="Times New Roman" w:hAnsi="Times New Roman" w:cs="Times New Roman"/>
              </w:rPr>
              <w:t>A</w:t>
            </w:r>
            <w:r w:rsidR="00FD1D80">
              <w:rPr>
                <w:rFonts w:ascii="Times New Roman" w:hAnsi="Times New Roman" w:cs="Times New Roman"/>
              </w:rPr>
              <w:t>ccept</w:t>
            </w:r>
          </w:p>
        </w:tc>
        <w:tc>
          <w:tcPr>
            <w:tcW w:w="3117" w:type="dxa"/>
          </w:tcPr>
          <w:p w14:paraId="29AF90E6"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2</w:t>
            </w:r>
            <w:r w:rsidR="00260D39">
              <w:rPr>
                <w:rFonts w:ascii="Times New Roman" w:hAnsi="Times New Roman" w:cs="Times New Roman"/>
              </w:rPr>
              <w:t>5</w:t>
            </w:r>
          </w:p>
        </w:tc>
        <w:tc>
          <w:tcPr>
            <w:tcW w:w="3117" w:type="dxa"/>
          </w:tcPr>
          <w:p w14:paraId="4F5691E2"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50</w:t>
            </w:r>
            <w:r w:rsidRPr="00E04954">
              <w:rPr>
                <w:rFonts w:ascii="Times New Roman" w:hAnsi="Times New Roman" w:cs="Times New Roman"/>
              </w:rPr>
              <w:t>%</w:t>
            </w:r>
          </w:p>
        </w:tc>
      </w:tr>
      <w:tr w:rsidR="00885B08" w14:paraId="3C0B71E0"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E6C36CF" w14:textId="5496D563" w:rsidR="006B18F2" w:rsidRPr="00E04954" w:rsidRDefault="002D2B6B" w:rsidP="008C0DED">
            <w:pPr>
              <w:spacing w:after="160" w:line="259" w:lineRule="auto"/>
              <w:rPr>
                <w:rFonts w:ascii="Times New Roman" w:hAnsi="Times New Roman" w:cs="Times New Roman"/>
              </w:rPr>
            </w:pPr>
            <w:r>
              <w:rPr>
                <w:rFonts w:ascii="Times New Roman" w:hAnsi="Times New Roman" w:cs="Times New Roman"/>
              </w:rPr>
              <w:t>Neither Accept nor Reject</w:t>
            </w:r>
          </w:p>
        </w:tc>
        <w:tc>
          <w:tcPr>
            <w:tcW w:w="3117" w:type="dxa"/>
          </w:tcPr>
          <w:p w14:paraId="287F709A"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Pr>
                <w:rFonts w:ascii="Times New Roman" w:hAnsi="Times New Roman" w:cs="Times New Roman"/>
              </w:rPr>
              <w:t>0</w:t>
            </w:r>
          </w:p>
        </w:tc>
        <w:tc>
          <w:tcPr>
            <w:tcW w:w="3117" w:type="dxa"/>
          </w:tcPr>
          <w:p w14:paraId="3C0F8FC6"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2</w:t>
            </w:r>
            <w:r>
              <w:rPr>
                <w:rFonts w:ascii="Times New Roman" w:hAnsi="Times New Roman" w:cs="Times New Roman"/>
              </w:rPr>
              <w:t>0</w:t>
            </w:r>
            <w:r w:rsidRPr="00E04954">
              <w:rPr>
                <w:rFonts w:ascii="Times New Roman" w:hAnsi="Times New Roman" w:cs="Times New Roman"/>
              </w:rPr>
              <w:t>%</w:t>
            </w:r>
          </w:p>
        </w:tc>
      </w:tr>
      <w:tr w:rsidR="00885B08" w14:paraId="549BC495"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1E1C7B23"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Reject</w:t>
            </w:r>
          </w:p>
        </w:tc>
        <w:tc>
          <w:tcPr>
            <w:tcW w:w="3117" w:type="dxa"/>
          </w:tcPr>
          <w:p w14:paraId="45ACC29C"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w:t>
            </w:r>
          </w:p>
        </w:tc>
        <w:tc>
          <w:tcPr>
            <w:tcW w:w="3117" w:type="dxa"/>
          </w:tcPr>
          <w:p w14:paraId="0FB2ACCC"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1</w:t>
            </w:r>
            <w:r>
              <w:rPr>
                <w:rFonts w:ascii="Times New Roman" w:hAnsi="Times New Roman" w:cs="Times New Roman"/>
              </w:rPr>
              <w:t>4</w:t>
            </w:r>
            <w:r w:rsidRPr="00E04954">
              <w:rPr>
                <w:rFonts w:ascii="Times New Roman" w:hAnsi="Times New Roman" w:cs="Times New Roman"/>
              </w:rPr>
              <w:t>%</w:t>
            </w:r>
          </w:p>
        </w:tc>
      </w:tr>
      <w:tr w:rsidR="00885B08" w14:paraId="75453AC9"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6D163FD"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Highly Reject</w:t>
            </w:r>
          </w:p>
        </w:tc>
        <w:tc>
          <w:tcPr>
            <w:tcW w:w="3117" w:type="dxa"/>
          </w:tcPr>
          <w:p w14:paraId="59F5D546"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3117" w:type="dxa"/>
          </w:tcPr>
          <w:p w14:paraId="4703BBB7"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w:t>
            </w:r>
            <w:r w:rsidRPr="00E04954">
              <w:rPr>
                <w:rFonts w:ascii="Times New Roman" w:hAnsi="Times New Roman" w:cs="Times New Roman"/>
              </w:rPr>
              <w:t>%</w:t>
            </w:r>
          </w:p>
        </w:tc>
      </w:tr>
    </w:tbl>
    <w:p w14:paraId="7BED3304" w14:textId="77777777" w:rsidR="006B18F2" w:rsidRPr="00E04954" w:rsidRDefault="006B18F2" w:rsidP="006B18F2">
      <w:pPr>
        <w:rPr>
          <w:rFonts w:ascii="Times New Roman" w:hAnsi="Times New Roman" w:cs="Times New Roman"/>
        </w:rPr>
      </w:pPr>
    </w:p>
    <w:p w14:paraId="55CB2659" w14:textId="77777777" w:rsidR="00693574" w:rsidRDefault="0016125B" w:rsidP="00A53875">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14:anchorId="08D46293" wp14:editId="587F65D3">
            <wp:extent cx="5486400" cy="3200400"/>
            <wp:effectExtent l="0" t="0" r="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D8B14F2" w14:textId="77777777" w:rsidR="006B18F2" w:rsidRPr="00431009" w:rsidRDefault="0016125B" w:rsidP="006B18F2">
      <w:pPr>
        <w:spacing w:line="360" w:lineRule="auto"/>
        <w:jc w:val="both"/>
        <w:rPr>
          <w:rFonts w:ascii="Times New Roman" w:hAnsi="Times New Roman" w:cs="Times New Roman"/>
        </w:rPr>
      </w:pPr>
      <w:r>
        <w:rPr>
          <w:rFonts w:ascii="Times New Roman" w:hAnsi="Times New Roman" w:cs="Times New Roman"/>
          <w:b/>
          <w:bCs/>
        </w:rPr>
        <w:t>Analysis</w:t>
      </w:r>
      <w:r w:rsidR="00D525D4" w:rsidRPr="00693574">
        <w:rPr>
          <w:rFonts w:ascii="Times New Roman" w:hAnsi="Times New Roman" w:cs="Times New Roman"/>
          <w:b/>
          <w:bCs/>
        </w:rPr>
        <w:t>:</w:t>
      </w:r>
      <w:r w:rsidR="00431009">
        <w:rPr>
          <w:rFonts w:ascii="Times New Roman" w:hAnsi="Times New Roman" w:cs="Times New Roman"/>
          <w:b/>
          <w:bCs/>
        </w:rPr>
        <w:t xml:space="preserve"> </w:t>
      </w:r>
      <w:r w:rsidR="00732CE8">
        <w:rPr>
          <w:rFonts w:ascii="Times New Roman" w:hAnsi="Times New Roman" w:cs="Times New Roman"/>
        </w:rPr>
        <w:t xml:space="preserve">From the </w:t>
      </w:r>
      <w:r>
        <w:rPr>
          <w:rFonts w:ascii="Times New Roman" w:hAnsi="Times New Roman" w:cs="Times New Roman"/>
        </w:rPr>
        <w:t>Analysis</w:t>
      </w:r>
      <w:r w:rsidR="00732CE8">
        <w:rPr>
          <w:rFonts w:ascii="Times New Roman" w:hAnsi="Times New Roman" w:cs="Times New Roman"/>
        </w:rPr>
        <w:t xml:space="preserve"> of the given chart,</w:t>
      </w:r>
      <w:r w:rsidR="00E52B0A">
        <w:rPr>
          <w:rFonts w:ascii="Times New Roman" w:hAnsi="Times New Roman" w:cs="Times New Roman"/>
        </w:rPr>
        <w:t xml:space="preserve"> </w:t>
      </w:r>
      <w:r w:rsidR="00732CE8">
        <w:rPr>
          <w:rFonts w:ascii="Times New Roman" w:hAnsi="Times New Roman" w:cs="Times New Roman"/>
        </w:rPr>
        <w:t xml:space="preserve">we can see that </w:t>
      </w:r>
      <w:r w:rsidR="006A7FAE">
        <w:rPr>
          <w:rFonts w:ascii="Times New Roman" w:hAnsi="Times New Roman" w:cs="Times New Roman"/>
        </w:rPr>
        <w:t xml:space="preserve">10% of employees </w:t>
      </w:r>
      <w:r w:rsidR="00DF1C77">
        <w:rPr>
          <w:rFonts w:ascii="Times New Roman" w:hAnsi="Times New Roman" w:cs="Times New Roman"/>
        </w:rPr>
        <w:t>Highly Accept</w:t>
      </w:r>
      <w:r>
        <w:rPr>
          <w:rFonts w:ascii="Times New Roman" w:hAnsi="Times New Roman" w:cs="Times New Roman"/>
        </w:rPr>
        <w:t>e</w:t>
      </w:r>
      <w:r w:rsidR="006A7FAE">
        <w:rPr>
          <w:rFonts w:ascii="Times New Roman" w:hAnsi="Times New Roman" w:cs="Times New Roman"/>
        </w:rPr>
        <w:t xml:space="preserve">d to this that they were satisfied </w:t>
      </w:r>
      <w:r w:rsidR="00CA4FD4">
        <w:rPr>
          <w:rFonts w:ascii="Times New Roman" w:hAnsi="Times New Roman" w:cs="Times New Roman"/>
        </w:rPr>
        <w:t>with the benefits provided by the bank.</w:t>
      </w:r>
      <w:r w:rsidR="00E52B0A">
        <w:rPr>
          <w:rFonts w:ascii="Times New Roman" w:hAnsi="Times New Roman" w:cs="Times New Roman"/>
        </w:rPr>
        <w:t xml:space="preserve"> </w:t>
      </w:r>
      <w:r w:rsidR="008D188E">
        <w:rPr>
          <w:rFonts w:ascii="Times New Roman" w:hAnsi="Times New Roman" w:cs="Times New Roman"/>
        </w:rPr>
        <w:t>Also,</w:t>
      </w:r>
      <w:r w:rsidR="00CA4FD4">
        <w:rPr>
          <w:rFonts w:ascii="Times New Roman" w:hAnsi="Times New Roman" w:cs="Times New Roman"/>
        </w:rPr>
        <w:t xml:space="preserve"> another huge 50% </w:t>
      </w:r>
      <w:r w:rsidR="00DF1C77">
        <w:rPr>
          <w:rFonts w:ascii="Times New Roman" w:hAnsi="Times New Roman" w:cs="Times New Roman"/>
        </w:rPr>
        <w:t>Accept</w:t>
      </w:r>
      <w:r>
        <w:rPr>
          <w:rFonts w:ascii="Times New Roman" w:hAnsi="Times New Roman" w:cs="Times New Roman"/>
        </w:rPr>
        <w:t>e</w:t>
      </w:r>
      <w:r w:rsidR="00CA4FD4">
        <w:rPr>
          <w:rFonts w:ascii="Times New Roman" w:hAnsi="Times New Roman" w:cs="Times New Roman"/>
        </w:rPr>
        <w:t>d t</w:t>
      </w:r>
      <w:r w:rsidR="008D188E">
        <w:rPr>
          <w:rFonts w:ascii="Times New Roman" w:hAnsi="Times New Roman" w:cs="Times New Roman"/>
        </w:rPr>
        <w:t>his. Contrarily</w:t>
      </w:r>
      <w:r w:rsidR="00C20A29">
        <w:rPr>
          <w:rFonts w:ascii="Times New Roman" w:hAnsi="Times New Roman" w:cs="Times New Roman"/>
        </w:rPr>
        <w:t xml:space="preserve">,14% were </w:t>
      </w:r>
      <w:r w:rsidR="004D0760">
        <w:rPr>
          <w:rFonts w:ascii="Times New Roman" w:hAnsi="Times New Roman" w:cs="Times New Roman"/>
        </w:rPr>
        <w:t xml:space="preserve">not satisfied with their offered benefits and another </w:t>
      </w:r>
      <w:r w:rsidR="003D2ADE">
        <w:rPr>
          <w:rFonts w:ascii="Times New Roman" w:hAnsi="Times New Roman" w:cs="Times New Roman"/>
        </w:rPr>
        <w:t xml:space="preserve">6% </w:t>
      </w:r>
      <w:r w:rsidR="00DF1C77">
        <w:rPr>
          <w:rFonts w:ascii="Times New Roman" w:hAnsi="Times New Roman" w:cs="Times New Roman"/>
        </w:rPr>
        <w:t>Highly Reject</w:t>
      </w:r>
      <w:r>
        <w:rPr>
          <w:rFonts w:ascii="Times New Roman" w:hAnsi="Times New Roman" w:cs="Times New Roman"/>
        </w:rPr>
        <w:t>e</w:t>
      </w:r>
      <w:r w:rsidR="003D2ADE">
        <w:rPr>
          <w:rFonts w:ascii="Times New Roman" w:hAnsi="Times New Roman" w:cs="Times New Roman"/>
        </w:rPr>
        <w:t xml:space="preserve">d to the agenda. </w:t>
      </w:r>
    </w:p>
    <w:p w14:paraId="0BAF8858" w14:textId="77777777" w:rsidR="00D525D4" w:rsidRPr="003D2ADE" w:rsidRDefault="0016125B" w:rsidP="006B18F2">
      <w:pPr>
        <w:spacing w:line="360" w:lineRule="auto"/>
        <w:jc w:val="both"/>
        <w:rPr>
          <w:rFonts w:ascii="Times New Roman" w:hAnsi="Times New Roman" w:cs="Times New Roman"/>
        </w:rPr>
      </w:pPr>
      <w:r w:rsidRPr="00693574">
        <w:rPr>
          <w:rFonts w:ascii="Times New Roman" w:hAnsi="Times New Roman" w:cs="Times New Roman"/>
          <w:b/>
          <w:bCs/>
        </w:rPr>
        <w:t>Observation:</w:t>
      </w:r>
      <w:r w:rsidR="003D2ADE">
        <w:rPr>
          <w:rFonts w:ascii="Times New Roman" w:hAnsi="Times New Roman" w:cs="Times New Roman"/>
          <w:b/>
          <w:bCs/>
        </w:rPr>
        <w:t xml:space="preserve"> </w:t>
      </w:r>
      <w:r w:rsidR="003D2ADE">
        <w:rPr>
          <w:rFonts w:ascii="Times New Roman" w:hAnsi="Times New Roman" w:cs="Times New Roman"/>
        </w:rPr>
        <w:t xml:space="preserve">The bank has a </w:t>
      </w:r>
      <w:r w:rsidR="00BA2D12">
        <w:rPr>
          <w:rFonts w:ascii="Times New Roman" w:hAnsi="Times New Roman" w:cs="Times New Roman"/>
        </w:rPr>
        <w:t>mixture of both newcomers and experienced employees.</w:t>
      </w:r>
      <w:r w:rsidR="00E52B0A">
        <w:rPr>
          <w:rFonts w:ascii="Times New Roman" w:hAnsi="Times New Roman" w:cs="Times New Roman"/>
        </w:rPr>
        <w:t xml:space="preserve"> </w:t>
      </w:r>
      <w:r w:rsidR="00BA2D12">
        <w:rPr>
          <w:rFonts w:ascii="Times New Roman" w:hAnsi="Times New Roman" w:cs="Times New Roman"/>
        </w:rPr>
        <w:t xml:space="preserve">The bank provides different </w:t>
      </w:r>
      <w:r w:rsidR="000C7DBF">
        <w:rPr>
          <w:rFonts w:ascii="Times New Roman" w:hAnsi="Times New Roman" w:cs="Times New Roman"/>
        </w:rPr>
        <w:t>benefits on basis of the experience.</w:t>
      </w:r>
      <w:r w:rsidR="00E52B0A">
        <w:rPr>
          <w:rFonts w:ascii="Times New Roman" w:hAnsi="Times New Roman" w:cs="Times New Roman"/>
        </w:rPr>
        <w:t xml:space="preserve"> </w:t>
      </w:r>
      <w:r w:rsidR="00FD46A3">
        <w:rPr>
          <w:rFonts w:ascii="Times New Roman" w:hAnsi="Times New Roman" w:cs="Times New Roman"/>
        </w:rPr>
        <w:t xml:space="preserve">Undoubtedly the bank </w:t>
      </w:r>
      <w:r w:rsidR="00DA0354">
        <w:rPr>
          <w:rFonts w:ascii="Times New Roman" w:hAnsi="Times New Roman" w:cs="Times New Roman"/>
        </w:rPr>
        <w:t xml:space="preserve">provides good support to the employees. </w:t>
      </w:r>
    </w:p>
    <w:p w14:paraId="680E5854" w14:textId="77777777" w:rsidR="00E52B0A" w:rsidRDefault="00E52B0A" w:rsidP="006B18F2">
      <w:pPr>
        <w:spacing w:line="360" w:lineRule="auto"/>
        <w:jc w:val="both"/>
        <w:rPr>
          <w:rFonts w:ascii="Times New Roman" w:hAnsi="Times New Roman" w:cs="Times New Roman"/>
        </w:rPr>
      </w:pPr>
    </w:p>
    <w:p w14:paraId="095F8FD8" w14:textId="77777777" w:rsidR="00A53875" w:rsidRDefault="00A53875" w:rsidP="006B18F2">
      <w:pPr>
        <w:spacing w:line="360" w:lineRule="auto"/>
        <w:jc w:val="both"/>
        <w:rPr>
          <w:rFonts w:ascii="Times New Roman" w:hAnsi="Times New Roman" w:cs="Times New Roman"/>
        </w:rPr>
      </w:pPr>
    </w:p>
    <w:p w14:paraId="3B06F6D7" w14:textId="77777777" w:rsidR="0016125B" w:rsidRDefault="0016125B" w:rsidP="006B18F2">
      <w:pPr>
        <w:spacing w:line="360" w:lineRule="auto"/>
        <w:jc w:val="both"/>
        <w:rPr>
          <w:rFonts w:ascii="Times New Roman" w:hAnsi="Times New Roman" w:cs="Times New Roman"/>
        </w:rPr>
      </w:pPr>
    </w:p>
    <w:p w14:paraId="321E1894" w14:textId="6C1E18F1" w:rsidR="006B18F2" w:rsidRDefault="0016125B" w:rsidP="006B18F2">
      <w:pPr>
        <w:spacing w:line="360" w:lineRule="auto"/>
        <w:jc w:val="both"/>
        <w:rPr>
          <w:rFonts w:ascii="Times New Roman" w:hAnsi="Times New Roman" w:cs="Times New Roman"/>
        </w:rPr>
      </w:pPr>
      <w:r w:rsidRPr="006B18F2">
        <w:rPr>
          <w:rFonts w:ascii="Times New Roman" w:hAnsi="Times New Roman" w:cs="Times New Roman"/>
        </w:rPr>
        <w:lastRenderedPageBreak/>
        <w:t xml:space="preserve">Are you </w:t>
      </w:r>
      <w:r w:rsidR="004B103C">
        <w:rPr>
          <w:rFonts w:ascii="Times New Roman" w:hAnsi="Times New Roman" w:cs="Times New Roman"/>
        </w:rPr>
        <w:t>grati</w:t>
      </w:r>
      <w:r w:rsidRPr="006B18F2">
        <w:rPr>
          <w:rFonts w:ascii="Times New Roman" w:hAnsi="Times New Roman" w:cs="Times New Roman"/>
        </w:rPr>
        <w:t>fied with their compensation package</w:t>
      </w:r>
      <w:r>
        <w:rPr>
          <w:rFonts w:ascii="Times New Roman" w:hAnsi="Times New Roman" w:cs="Times New Roman"/>
        </w:rPr>
        <w:t>?</w:t>
      </w:r>
    </w:p>
    <w:p w14:paraId="47A1A7B4" w14:textId="77777777" w:rsidR="006B18F2" w:rsidRDefault="006B18F2" w:rsidP="006B18F2">
      <w:pPr>
        <w:rPr>
          <w:rFonts w:ascii="Times New Roman" w:hAnsi="Times New Roman" w:cs="Times New Roman"/>
        </w:rPr>
      </w:pPr>
    </w:p>
    <w:tbl>
      <w:tblPr>
        <w:tblStyle w:val="GridTable2-Accent5"/>
        <w:tblW w:w="0" w:type="auto"/>
        <w:tblLook w:val="04A0" w:firstRow="1" w:lastRow="0" w:firstColumn="1" w:lastColumn="0" w:noHBand="0" w:noVBand="1"/>
      </w:tblPr>
      <w:tblGrid>
        <w:gridCol w:w="3116"/>
        <w:gridCol w:w="3117"/>
        <w:gridCol w:w="3117"/>
      </w:tblGrid>
      <w:tr w:rsidR="00885B08" w14:paraId="35ECBA88"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FAB783D" w14:textId="77777777" w:rsidR="006B18F2" w:rsidRPr="00E04954" w:rsidRDefault="0016125B" w:rsidP="008C0DED">
            <w:pPr>
              <w:spacing w:after="160" w:line="259" w:lineRule="auto"/>
              <w:rPr>
                <w:rFonts w:ascii="Times New Roman" w:hAnsi="Times New Roman" w:cs="Times New Roman"/>
              </w:rPr>
            </w:pPr>
            <w:bookmarkStart w:id="71" w:name="_Hlk58484692"/>
            <w:bookmarkStart w:id="72" w:name="_Hlk58484660"/>
            <w:r w:rsidRPr="00E04954">
              <w:rPr>
                <w:rFonts w:ascii="Times New Roman" w:hAnsi="Times New Roman" w:cs="Times New Roman"/>
              </w:rPr>
              <w:t>Response</w:t>
            </w:r>
          </w:p>
        </w:tc>
        <w:tc>
          <w:tcPr>
            <w:tcW w:w="3117" w:type="dxa"/>
          </w:tcPr>
          <w:p w14:paraId="10307974"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4954">
              <w:rPr>
                <w:rFonts w:ascii="Times New Roman" w:hAnsi="Times New Roman" w:cs="Times New Roman"/>
              </w:rPr>
              <w:t>Number of</w:t>
            </w:r>
            <w:r w:rsidR="0005643B">
              <w:rPr>
                <w:rFonts w:ascii="Times New Roman" w:hAnsi="Times New Roman" w:cs="Times New Roman"/>
              </w:rPr>
              <w:t xml:space="preserve"> the</w:t>
            </w:r>
            <w:r w:rsidRPr="00E04954">
              <w:rPr>
                <w:rFonts w:ascii="Times New Roman" w:hAnsi="Times New Roman" w:cs="Times New Roman"/>
              </w:rPr>
              <w:t xml:space="preserve"> Employ</w:t>
            </w:r>
            <w:r w:rsidR="0005643B">
              <w:rPr>
                <w:rFonts w:ascii="Times New Roman" w:hAnsi="Times New Roman" w:cs="Times New Roman"/>
              </w:rPr>
              <w:t>ed</w:t>
            </w:r>
          </w:p>
        </w:tc>
        <w:tc>
          <w:tcPr>
            <w:tcW w:w="3117" w:type="dxa"/>
          </w:tcPr>
          <w:p w14:paraId="2EB020F2" w14:textId="77777777" w:rsidR="006B18F2" w:rsidRPr="00E04954" w:rsidRDefault="0016125B" w:rsidP="008C0DE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Percentage</w:t>
            </w:r>
          </w:p>
        </w:tc>
      </w:tr>
      <w:tr w:rsidR="00885B08" w14:paraId="7A8FB365"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5BCCC58"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Highly Accept</w:t>
            </w:r>
          </w:p>
        </w:tc>
        <w:tc>
          <w:tcPr>
            <w:tcW w:w="3117" w:type="dxa"/>
          </w:tcPr>
          <w:p w14:paraId="46F83D1C"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3117" w:type="dxa"/>
          </w:tcPr>
          <w:p w14:paraId="3C4D3FA7"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w:t>
            </w:r>
            <w:r w:rsidRPr="00E04954">
              <w:rPr>
                <w:rFonts w:ascii="Times New Roman" w:hAnsi="Times New Roman" w:cs="Times New Roman"/>
              </w:rPr>
              <w:t>%</w:t>
            </w:r>
          </w:p>
        </w:tc>
      </w:tr>
      <w:tr w:rsidR="00885B08" w14:paraId="45D0A355"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75E21FB3" w14:textId="77777777" w:rsidR="006B18F2" w:rsidRPr="00E04954" w:rsidRDefault="0016125B" w:rsidP="008C0DED">
            <w:pPr>
              <w:spacing w:after="160" w:line="259" w:lineRule="auto"/>
              <w:rPr>
                <w:rFonts w:ascii="Times New Roman" w:hAnsi="Times New Roman" w:cs="Times New Roman"/>
              </w:rPr>
            </w:pPr>
            <w:r w:rsidRPr="00E04954">
              <w:rPr>
                <w:rFonts w:ascii="Times New Roman" w:hAnsi="Times New Roman" w:cs="Times New Roman"/>
              </w:rPr>
              <w:t>A</w:t>
            </w:r>
            <w:r w:rsidR="00BA02F1">
              <w:rPr>
                <w:rFonts w:ascii="Times New Roman" w:hAnsi="Times New Roman" w:cs="Times New Roman"/>
              </w:rPr>
              <w:t>ccept</w:t>
            </w:r>
          </w:p>
        </w:tc>
        <w:tc>
          <w:tcPr>
            <w:tcW w:w="3117" w:type="dxa"/>
          </w:tcPr>
          <w:p w14:paraId="7EE71986"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w:t>
            </w:r>
          </w:p>
        </w:tc>
        <w:tc>
          <w:tcPr>
            <w:tcW w:w="3117" w:type="dxa"/>
          </w:tcPr>
          <w:p w14:paraId="02CB217E"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12</w:t>
            </w:r>
            <w:r w:rsidRPr="00E04954">
              <w:rPr>
                <w:rFonts w:ascii="Times New Roman" w:hAnsi="Times New Roman" w:cs="Times New Roman"/>
              </w:rPr>
              <w:t>%</w:t>
            </w:r>
          </w:p>
        </w:tc>
      </w:tr>
      <w:tr w:rsidR="00885B08" w14:paraId="18244184"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016D56F" w14:textId="44F8D16F" w:rsidR="006B18F2" w:rsidRPr="00E04954" w:rsidRDefault="002D2B6B" w:rsidP="008C0DED">
            <w:pPr>
              <w:spacing w:after="160" w:line="259" w:lineRule="auto"/>
              <w:rPr>
                <w:rFonts w:ascii="Times New Roman" w:hAnsi="Times New Roman" w:cs="Times New Roman"/>
              </w:rPr>
            </w:pPr>
            <w:r>
              <w:rPr>
                <w:rFonts w:ascii="Times New Roman" w:hAnsi="Times New Roman" w:cs="Times New Roman"/>
              </w:rPr>
              <w:t>Neither Accept nor Reject</w:t>
            </w:r>
          </w:p>
        </w:tc>
        <w:tc>
          <w:tcPr>
            <w:tcW w:w="3117" w:type="dxa"/>
          </w:tcPr>
          <w:p w14:paraId="37070733"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26</w:t>
            </w:r>
          </w:p>
        </w:tc>
        <w:tc>
          <w:tcPr>
            <w:tcW w:w="3117" w:type="dxa"/>
          </w:tcPr>
          <w:p w14:paraId="23ABFD61"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52</w:t>
            </w:r>
            <w:r w:rsidRPr="00E04954">
              <w:rPr>
                <w:rFonts w:ascii="Times New Roman" w:hAnsi="Times New Roman" w:cs="Times New Roman"/>
              </w:rPr>
              <w:t>%</w:t>
            </w:r>
          </w:p>
        </w:tc>
      </w:tr>
      <w:tr w:rsidR="00885B08" w14:paraId="367BD800"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41F21F2C"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Reject</w:t>
            </w:r>
          </w:p>
        </w:tc>
        <w:tc>
          <w:tcPr>
            <w:tcW w:w="3117" w:type="dxa"/>
          </w:tcPr>
          <w:p w14:paraId="00A2B9FF"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3117" w:type="dxa"/>
          </w:tcPr>
          <w:p w14:paraId="7DC62B66" w14:textId="77777777" w:rsidR="006B18F2" w:rsidRPr="00E04954" w:rsidRDefault="0016125B" w:rsidP="008C0DE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w:t>
            </w:r>
            <w:r w:rsidRPr="00E04954">
              <w:rPr>
                <w:rFonts w:ascii="Times New Roman" w:hAnsi="Times New Roman" w:cs="Times New Roman"/>
              </w:rPr>
              <w:t>%</w:t>
            </w:r>
          </w:p>
        </w:tc>
      </w:tr>
      <w:tr w:rsidR="00885B08" w14:paraId="2CC12ABC"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81A4540" w14:textId="77777777" w:rsidR="006B18F2" w:rsidRPr="00E04954" w:rsidRDefault="0016125B" w:rsidP="008C0DED">
            <w:pPr>
              <w:spacing w:after="160" w:line="259" w:lineRule="auto"/>
              <w:rPr>
                <w:rFonts w:ascii="Times New Roman" w:hAnsi="Times New Roman" w:cs="Times New Roman"/>
              </w:rPr>
            </w:pPr>
            <w:r>
              <w:rPr>
                <w:rFonts w:ascii="Times New Roman" w:hAnsi="Times New Roman" w:cs="Times New Roman"/>
              </w:rPr>
              <w:t>Highly Reject</w:t>
            </w:r>
          </w:p>
        </w:tc>
        <w:tc>
          <w:tcPr>
            <w:tcW w:w="3117" w:type="dxa"/>
          </w:tcPr>
          <w:p w14:paraId="32DF8C81"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3117" w:type="dxa"/>
          </w:tcPr>
          <w:p w14:paraId="451E0C0D" w14:textId="77777777" w:rsidR="006B18F2" w:rsidRPr="00E04954" w:rsidRDefault="0016125B" w:rsidP="008C0DE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w:t>
            </w:r>
            <w:r w:rsidRPr="00E04954">
              <w:rPr>
                <w:rFonts w:ascii="Times New Roman" w:hAnsi="Times New Roman" w:cs="Times New Roman"/>
              </w:rPr>
              <w:t>%</w:t>
            </w:r>
          </w:p>
        </w:tc>
      </w:tr>
      <w:bookmarkEnd w:id="71"/>
    </w:tbl>
    <w:p w14:paraId="09914A3D" w14:textId="77777777" w:rsidR="00693574" w:rsidRDefault="00693574" w:rsidP="00693574">
      <w:pPr>
        <w:spacing w:line="360" w:lineRule="auto"/>
        <w:jc w:val="center"/>
        <w:rPr>
          <w:rFonts w:ascii="Times New Roman" w:hAnsi="Times New Roman" w:cs="Times New Roman"/>
          <w:b/>
          <w:bCs/>
          <w:sz w:val="28"/>
          <w:szCs w:val="28"/>
          <w:u w:val="single"/>
        </w:rPr>
      </w:pPr>
    </w:p>
    <w:bookmarkEnd w:id="72"/>
    <w:p w14:paraId="25D9B4C4" w14:textId="77777777" w:rsidR="00693574" w:rsidRDefault="0016125B" w:rsidP="00693574">
      <w:pPr>
        <w:spacing w:line="360" w:lineRule="auto"/>
        <w:jc w:val="center"/>
        <w:rPr>
          <w:rFonts w:ascii="Times New Roman" w:hAnsi="Times New Roman" w:cs="Times New Roman"/>
          <w:b/>
          <w:bCs/>
          <w:sz w:val="28"/>
          <w:szCs w:val="28"/>
          <w:u w:val="single"/>
        </w:rPr>
      </w:pPr>
      <w:r w:rsidRPr="00693574">
        <w:rPr>
          <w:rFonts w:ascii="Times New Roman" w:hAnsi="Times New Roman" w:cs="Times New Roman"/>
          <w:b/>
          <w:bCs/>
          <w:noProof/>
          <w:sz w:val="28"/>
          <w:szCs w:val="28"/>
        </w:rPr>
        <w:drawing>
          <wp:inline distT="0" distB="0" distL="0" distR="0" wp14:anchorId="75B1625C" wp14:editId="22BF9C66">
            <wp:extent cx="5445303" cy="3164205"/>
            <wp:effectExtent l="0" t="0" r="3175" b="17145"/>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2BF89C4B" w14:textId="014EEDAA" w:rsidR="00693574" w:rsidRPr="005F59AE" w:rsidRDefault="0016125B" w:rsidP="00693574">
      <w:pPr>
        <w:spacing w:line="360" w:lineRule="auto"/>
        <w:rPr>
          <w:rFonts w:ascii="Times New Roman" w:hAnsi="Times New Roman" w:cs="Times New Roman"/>
        </w:rPr>
      </w:pPr>
      <w:r>
        <w:rPr>
          <w:rFonts w:ascii="Times New Roman" w:hAnsi="Times New Roman" w:cs="Times New Roman"/>
          <w:b/>
          <w:bCs/>
        </w:rPr>
        <w:t>Analysis:</w:t>
      </w:r>
      <w:r w:rsidR="00E52B0A">
        <w:rPr>
          <w:rFonts w:ascii="Times New Roman" w:hAnsi="Times New Roman" w:cs="Times New Roman"/>
          <w:b/>
          <w:bCs/>
        </w:rPr>
        <w:t xml:space="preserve"> </w:t>
      </w:r>
      <w:r w:rsidR="005F59AE">
        <w:rPr>
          <w:rFonts w:ascii="Times New Roman" w:hAnsi="Times New Roman" w:cs="Times New Roman"/>
        </w:rPr>
        <w:t xml:space="preserve">8% </w:t>
      </w:r>
      <w:r w:rsidR="00E9419C">
        <w:rPr>
          <w:rFonts w:ascii="Times New Roman" w:hAnsi="Times New Roman" w:cs="Times New Roman"/>
        </w:rPr>
        <w:t xml:space="preserve">of </w:t>
      </w:r>
      <w:r w:rsidR="005F59AE">
        <w:rPr>
          <w:rFonts w:ascii="Times New Roman" w:hAnsi="Times New Roman" w:cs="Times New Roman"/>
        </w:rPr>
        <w:t xml:space="preserve">employees were satisfied with the compensation package </w:t>
      </w:r>
      <w:r w:rsidR="00C5456F">
        <w:rPr>
          <w:rFonts w:ascii="Times New Roman" w:hAnsi="Times New Roman" w:cs="Times New Roman"/>
        </w:rPr>
        <w:t>of the bank</w:t>
      </w:r>
      <w:r w:rsidR="00E9419C">
        <w:rPr>
          <w:rFonts w:ascii="Times New Roman" w:hAnsi="Times New Roman" w:cs="Times New Roman"/>
        </w:rPr>
        <w:t xml:space="preserve"> so that they </w:t>
      </w:r>
      <w:r w:rsidR="00DF1C77">
        <w:rPr>
          <w:rFonts w:ascii="Times New Roman" w:hAnsi="Times New Roman" w:cs="Times New Roman"/>
        </w:rPr>
        <w:t>Highly Accept</w:t>
      </w:r>
      <w:r>
        <w:rPr>
          <w:rFonts w:ascii="Times New Roman" w:hAnsi="Times New Roman" w:cs="Times New Roman"/>
        </w:rPr>
        <w:t>e</w:t>
      </w:r>
      <w:r w:rsidR="00E9419C">
        <w:rPr>
          <w:rFonts w:ascii="Times New Roman" w:hAnsi="Times New Roman" w:cs="Times New Roman"/>
        </w:rPr>
        <w:t>d to this</w:t>
      </w:r>
      <w:r w:rsidR="00C5456F">
        <w:rPr>
          <w:rFonts w:ascii="Times New Roman" w:hAnsi="Times New Roman" w:cs="Times New Roman"/>
        </w:rPr>
        <w:t xml:space="preserve"> and another 12% also </w:t>
      </w:r>
      <w:r w:rsidR="00DF1C77">
        <w:rPr>
          <w:rFonts w:ascii="Times New Roman" w:hAnsi="Times New Roman" w:cs="Times New Roman"/>
        </w:rPr>
        <w:t>Accept</w:t>
      </w:r>
      <w:r>
        <w:rPr>
          <w:rFonts w:ascii="Times New Roman" w:hAnsi="Times New Roman" w:cs="Times New Roman"/>
        </w:rPr>
        <w:t>e</w:t>
      </w:r>
      <w:r w:rsidR="00C5456F">
        <w:rPr>
          <w:rFonts w:ascii="Times New Roman" w:hAnsi="Times New Roman" w:cs="Times New Roman"/>
        </w:rPr>
        <w:t>d to this.</w:t>
      </w:r>
      <w:r w:rsidR="00E52B0A">
        <w:rPr>
          <w:rFonts w:ascii="Times New Roman" w:hAnsi="Times New Roman" w:cs="Times New Roman"/>
        </w:rPr>
        <w:t xml:space="preserve"> </w:t>
      </w:r>
      <w:r w:rsidR="001501A7">
        <w:rPr>
          <w:rFonts w:ascii="Times New Roman" w:hAnsi="Times New Roman" w:cs="Times New Roman"/>
        </w:rPr>
        <w:t xml:space="preserve">On the other hand,2% </w:t>
      </w:r>
      <w:r w:rsidR="00DF1C77">
        <w:rPr>
          <w:rFonts w:ascii="Times New Roman" w:hAnsi="Times New Roman" w:cs="Times New Roman"/>
        </w:rPr>
        <w:t>Reject</w:t>
      </w:r>
      <w:r>
        <w:rPr>
          <w:rFonts w:ascii="Times New Roman" w:hAnsi="Times New Roman" w:cs="Times New Roman"/>
        </w:rPr>
        <w:t>e</w:t>
      </w:r>
      <w:r w:rsidR="001501A7">
        <w:rPr>
          <w:rFonts w:ascii="Times New Roman" w:hAnsi="Times New Roman" w:cs="Times New Roman"/>
        </w:rPr>
        <w:t xml:space="preserve">d and another 6% </w:t>
      </w:r>
      <w:r w:rsidR="00DF1C77">
        <w:rPr>
          <w:rFonts w:ascii="Times New Roman" w:hAnsi="Times New Roman" w:cs="Times New Roman"/>
        </w:rPr>
        <w:t>Highly Reject</w:t>
      </w:r>
      <w:r>
        <w:rPr>
          <w:rFonts w:ascii="Times New Roman" w:hAnsi="Times New Roman" w:cs="Times New Roman"/>
        </w:rPr>
        <w:t>e</w:t>
      </w:r>
      <w:r w:rsidR="001501A7">
        <w:rPr>
          <w:rFonts w:ascii="Times New Roman" w:hAnsi="Times New Roman" w:cs="Times New Roman"/>
        </w:rPr>
        <w:t xml:space="preserve">d </w:t>
      </w:r>
      <w:r w:rsidR="007A6CD7">
        <w:rPr>
          <w:rFonts w:ascii="Times New Roman" w:hAnsi="Times New Roman" w:cs="Times New Roman"/>
        </w:rPr>
        <w:t>to that.</w:t>
      </w:r>
      <w:r w:rsidR="00E52B0A">
        <w:rPr>
          <w:rFonts w:ascii="Times New Roman" w:hAnsi="Times New Roman" w:cs="Times New Roman"/>
        </w:rPr>
        <w:t xml:space="preserve"> T</w:t>
      </w:r>
      <w:r w:rsidR="007A6CD7">
        <w:rPr>
          <w:rFonts w:ascii="Times New Roman" w:hAnsi="Times New Roman" w:cs="Times New Roman"/>
        </w:rPr>
        <w:t xml:space="preserve">he chart also shows us a huge 52% of people </w:t>
      </w:r>
      <w:r w:rsidR="005E0610">
        <w:rPr>
          <w:rFonts w:ascii="Times New Roman" w:hAnsi="Times New Roman" w:cs="Times New Roman"/>
        </w:rPr>
        <w:t xml:space="preserve">who were </w:t>
      </w:r>
      <w:r w:rsidR="002D2B6B">
        <w:rPr>
          <w:rFonts w:ascii="Times New Roman" w:hAnsi="Times New Roman" w:cs="Times New Roman"/>
        </w:rPr>
        <w:t>Neither Accept nor Reject</w:t>
      </w:r>
      <w:r w:rsidR="005E0610">
        <w:rPr>
          <w:rFonts w:ascii="Times New Roman" w:hAnsi="Times New Roman" w:cs="Times New Roman"/>
        </w:rPr>
        <w:t>.</w:t>
      </w:r>
    </w:p>
    <w:p w14:paraId="7B90C1F5" w14:textId="77777777" w:rsidR="006B18F2" w:rsidRDefault="0016125B" w:rsidP="00693574">
      <w:pPr>
        <w:spacing w:line="360" w:lineRule="auto"/>
        <w:rPr>
          <w:rFonts w:ascii="Times New Roman" w:hAnsi="Times New Roman" w:cs="Times New Roman"/>
          <w:b/>
          <w:bCs/>
          <w:sz w:val="28"/>
          <w:szCs w:val="28"/>
          <w:u w:val="single"/>
        </w:rPr>
      </w:pPr>
      <w:r>
        <w:rPr>
          <w:rFonts w:ascii="Times New Roman" w:hAnsi="Times New Roman" w:cs="Times New Roman"/>
          <w:b/>
          <w:bCs/>
        </w:rPr>
        <w:t>Observation:</w:t>
      </w:r>
      <w:r w:rsidR="005E0610">
        <w:rPr>
          <w:rFonts w:ascii="Times New Roman" w:hAnsi="Times New Roman" w:cs="Times New Roman"/>
        </w:rPr>
        <w:t xml:space="preserve"> The bank offers </w:t>
      </w:r>
      <w:r w:rsidR="00ED5DA9">
        <w:rPr>
          <w:rFonts w:ascii="Times New Roman" w:hAnsi="Times New Roman" w:cs="Times New Roman"/>
        </w:rPr>
        <w:t xml:space="preserve">a fair </w:t>
      </w:r>
      <w:r w:rsidR="00E52B0A">
        <w:rPr>
          <w:rFonts w:ascii="Times New Roman" w:hAnsi="Times New Roman" w:cs="Times New Roman"/>
        </w:rPr>
        <w:t>amount as the</w:t>
      </w:r>
      <w:r w:rsidR="00ED5DA9">
        <w:rPr>
          <w:rFonts w:ascii="Times New Roman" w:hAnsi="Times New Roman" w:cs="Times New Roman"/>
        </w:rPr>
        <w:t xml:space="preserve"> compensation package. </w:t>
      </w:r>
      <w:r>
        <w:rPr>
          <w:rFonts w:ascii="Times New Roman" w:hAnsi="Times New Roman" w:cs="Times New Roman"/>
          <w:b/>
          <w:bCs/>
          <w:sz w:val="28"/>
          <w:szCs w:val="28"/>
          <w:u w:val="single"/>
        </w:rPr>
        <w:br w:type="page"/>
      </w:r>
    </w:p>
    <w:p w14:paraId="7B6DD69A" w14:textId="77777777" w:rsidR="00631715" w:rsidRDefault="0016125B" w:rsidP="00795259">
      <w:pPr>
        <w:pStyle w:val="Heading1"/>
        <w:shd w:val="clear" w:color="auto" w:fill="BDD6EE" w:themeFill="accent5" w:themeFillTint="66"/>
        <w:jc w:val="center"/>
      </w:pPr>
      <w:bookmarkStart w:id="73" w:name="_Toc60044746"/>
      <w:r w:rsidRPr="001F4B47">
        <w:lastRenderedPageBreak/>
        <w:t>Analysis Part</w:t>
      </w:r>
      <w:bookmarkEnd w:id="73"/>
    </w:p>
    <w:p w14:paraId="0C7D1A8A" w14:textId="77777777" w:rsidR="00795259" w:rsidRDefault="00795259" w:rsidP="0018616D">
      <w:pPr>
        <w:jc w:val="center"/>
        <w:rPr>
          <w:rFonts w:ascii="Times New Roman" w:hAnsi="Times New Roman" w:cs="Times New Roman"/>
          <w:b/>
          <w:bCs/>
          <w:sz w:val="24"/>
          <w:szCs w:val="24"/>
          <w:u w:val="single"/>
        </w:rPr>
      </w:pPr>
    </w:p>
    <w:p w14:paraId="3FCEC2DD" w14:textId="53DAD07C" w:rsidR="001F4B47" w:rsidRPr="00795259" w:rsidRDefault="0016125B" w:rsidP="0018616D">
      <w:pPr>
        <w:jc w:val="center"/>
        <w:rPr>
          <w:rFonts w:ascii="Times New Roman" w:hAnsi="Times New Roman" w:cs="Times New Roman"/>
          <w:b/>
          <w:bCs/>
          <w:color w:val="4472C4" w:themeColor="accent1"/>
          <w:sz w:val="24"/>
          <w:szCs w:val="24"/>
          <w:u w:val="single"/>
        </w:rPr>
      </w:pPr>
      <w:r w:rsidRPr="00795259">
        <w:rPr>
          <w:rFonts w:ascii="Times New Roman" w:hAnsi="Times New Roman" w:cs="Times New Roman"/>
          <w:b/>
          <w:bCs/>
          <w:color w:val="4472C4" w:themeColor="accent1"/>
          <w:sz w:val="24"/>
          <w:szCs w:val="24"/>
          <w:u w:val="single"/>
        </w:rPr>
        <w:t xml:space="preserve">Analysis </w:t>
      </w:r>
      <w:r w:rsidR="00734E75" w:rsidRPr="00795259">
        <w:rPr>
          <w:rFonts w:ascii="Times New Roman" w:hAnsi="Times New Roman" w:cs="Times New Roman"/>
          <w:b/>
          <w:bCs/>
          <w:color w:val="4472C4" w:themeColor="accent1"/>
          <w:sz w:val="24"/>
          <w:szCs w:val="24"/>
          <w:u w:val="single"/>
        </w:rPr>
        <w:t xml:space="preserve">of satisfied and </w:t>
      </w:r>
      <w:r w:rsidR="003C28A1" w:rsidRPr="00795259">
        <w:rPr>
          <w:rFonts w:ascii="Times New Roman" w:hAnsi="Times New Roman" w:cs="Times New Roman"/>
          <w:b/>
          <w:bCs/>
          <w:color w:val="4472C4" w:themeColor="accent1"/>
          <w:sz w:val="24"/>
          <w:szCs w:val="24"/>
          <w:u w:val="single"/>
        </w:rPr>
        <w:t>dis</w:t>
      </w:r>
      <w:r w:rsidR="00734E75" w:rsidRPr="00795259">
        <w:rPr>
          <w:rFonts w:ascii="Times New Roman" w:hAnsi="Times New Roman" w:cs="Times New Roman"/>
          <w:b/>
          <w:bCs/>
          <w:color w:val="4472C4" w:themeColor="accent1"/>
          <w:sz w:val="24"/>
          <w:szCs w:val="24"/>
          <w:u w:val="single"/>
        </w:rPr>
        <w:t>satisfied</w:t>
      </w:r>
      <w:r w:rsidR="00A205BE" w:rsidRPr="00795259">
        <w:rPr>
          <w:rFonts w:ascii="Times New Roman" w:hAnsi="Times New Roman" w:cs="Times New Roman"/>
          <w:b/>
          <w:bCs/>
          <w:color w:val="4472C4" w:themeColor="accent1"/>
          <w:sz w:val="24"/>
          <w:szCs w:val="24"/>
          <w:u w:val="single"/>
        </w:rPr>
        <w:t xml:space="preserve"> </w:t>
      </w:r>
      <w:r w:rsidR="000800B0" w:rsidRPr="00795259">
        <w:rPr>
          <w:rFonts w:ascii="Times New Roman" w:hAnsi="Times New Roman" w:cs="Times New Roman"/>
          <w:b/>
          <w:bCs/>
          <w:color w:val="4472C4" w:themeColor="accent1"/>
          <w:sz w:val="24"/>
          <w:szCs w:val="24"/>
          <w:u w:val="single"/>
        </w:rPr>
        <w:t xml:space="preserve">employees </w:t>
      </w:r>
    </w:p>
    <w:p w14:paraId="7A1667EE" w14:textId="77777777" w:rsidR="00FE68FA" w:rsidRPr="00795259" w:rsidRDefault="0016125B" w:rsidP="00A53875">
      <w:pPr>
        <w:jc w:val="center"/>
        <w:rPr>
          <w:rFonts w:ascii="Times New Roman" w:hAnsi="Times New Roman" w:cs="Times New Roman"/>
          <w:b/>
          <w:bCs/>
          <w:color w:val="4472C4" w:themeColor="accent1"/>
          <w:sz w:val="24"/>
          <w:szCs w:val="24"/>
        </w:rPr>
      </w:pPr>
      <w:r w:rsidRPr="00795259">
        <w:rPr>
          <w:rFonts w:ascii="Times New Roman" w:hAnsi="Times New Roman" w:cs="Times New Roman"/>
          <w:b/>
          <w:bCs/>
          <w:color w:val="4472C4" w:themeColor="accent1"/>
          <w:sz w:val="24"/>
          <w:szCs w:val="24"/>
        </w:rPr>
        <w:t xml:space="preserve">Jamuna Bank </w:t>
      </w:r>
      <w:r w:rsidR="000800B0" w:rsidRPr="00795259">
        <w:rPr>
          <w:rFonts w:ascii="Times New Roman" w:hAnsi="Times New Roman" w:cs="Times New Roman"/>
          <w:b/>
          <w:bCs/>
          <w:color w:val="4472C4" w:themeColor="accent1"/>
          <w:sz w:val="24"/>
          <w:szCs w:val="24"/>
        </w:rPr>
        <w:t xml:space="preserve"> </w:t>
      </w:r>
    </w:p>
    <w:p w14:paraId="489E18E3" w14:textId="77777777" w:rsidR="006019D2" w:rsidRDefault="0016125B" w:rsidP="00340A9D">
      <w:pPr>
        <w:rPr>
          <w:rFonts w:ascii="Times New Roman" w:hAnsi="Times New Roman" w:cs="Times New Roman"/>
          <w:b/>
          <w:bCs/>
          <w:sz w:val="24"/>
          <w:szCs w:val="24"/>
        </w:rPr>
      </w:pPr>
      <w:r>
        <w:rPr>
          <w:rFonts w:ascii="Times New Roman" w:hAnsi="Times New Roman" w:cs="Times New Roman"/>
          <w:b/>
          <w:bCs/>
          <w:sz w:val="24"/>
          <w:szCs w:val="24"/>
        </w:rPr>
        <w:t xml:space="preserve">On basis of Gender: </w:t>
      </w:r>
    </w:p>
    <w:tbl>
      <w:tblPr>
        <w:tblStyle w:val="GridTable2-Accent5"/>
        <w:tblW w:w="0" w:type="auto"/>
        <w:tblLook w:val="04A0" w:firstRow="1" w:lastRow="0" w:firstColumn="1" w:lastColumn="0" w:noHBand="0" w:noVBand="1"/>
      </w:tblPr>
      <w:tblGrid>
        <w:gridCol w:w="3116"/>
        <w:gridCol w:w="3117"/>
        <w:gridCol w:w="3117"/>
      </w:tblGrid>
      <w:tr w:rsidR="00885B08" w14:paraId="21FDF181"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42D8704" w14:textId="77777777" w:rsidR="00406A7D" w:rsidRPr="00406A7D" w:rsidRDefault="0016125B" w:rsidP="00406A7D">
            <w:pPr>
              <w:spacing w:after="160" w:line="259" w:lineRule="auto"/>
              <w:rPr>
                <w:rFonts w:ascii="Times New Roman" w:hAnsi="Times New Roman" w:cs="Times New Roman"/>
                <w:sz w:val="24"/>
                <w:szCs w:val="24"/>
              </w:rPr>
            </w:pPr>
            <w:r w:rsidRPr="00406A7D">
              <w:rPr>
                <w:rFonts w:ascii="Times New Roman" w:hAnsi="Times New Roman" w:cs="Times New Roman"/>
                <w:sz w:val="24"/>
                <w:szCs w:val="24"/>
              </w:rPr>
              <w:t>Response</w:t>
            </w:r>
          </w:p>
        </w:tc>
        <w:tc>
          <w:tcPr>
            <w:tcW w:w="3117" w:type="dxa"/>
          </w:tcPr>
          <w:p w14:paraId="11A19A65" w14:textId="77777777" w:rsidR="00406A7D" w:rsidRPr="00406A7D" w:rsidRDefault="0016125B" w:rsidP="00406A7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Male</w:t>
            </w:r>
          </w:p>
        </w:tc>
        <w:tc>
          <w:tcPr>
            <w:tcW w:w="3117" w:type="dxa"/>
          </w:tcPr>
          <w:p w14:paraId="7FACC491" w14:textId="77777777" w:rsidR="00406A7D" w:rsidRPr="00406A7D" w:rsidRDefault="0016125B" w:rsidP="00406A7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Female</w:t>
            </w:r>
          </w:p>
        </w:tc>
      </w:tr>
      <w:tr w:rsidR="00885B08" w14:paraId="5EF6EDB5"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6269B09" w14:textId="77777777" w:rsidR="00406A7D" w:rsidRPr="00406A7D" w:rsidRDefault="0016125B" w:rsidP="00406A7D">
            <w:pPr>
              <w:spacing w:after="160" w:line="259" w:lineRule="auto"/>
              <w:rPr>
                <w:rFonts w:ascii="Times New Roman" w:hAnsi="Times New Roman" w:cs="Times New Roman"/>
                <w:sz w:val="24"/>
                <w:szCs w:val="24"/>
              </w:rPr>
            </w:pPr>
            <w:r w:rsidRPr="00406A7D">
              <w:rPr>
                <w:rFonts w:ascii="Times New Roman" w:hAnsi="Times New Roman" w:cs="Times New Roman"/>
                <w:sz w:val="24"/>
                <w:szCs w:val="24"/>
              </w:rPr>
              <w:t>S</w:t>
            </w:r>
            <w:r>
              <w:rPr>
                <w:rFonts w:ascii="Times New Roman" w:hAnsi="Times New Roman" w:cs="Times New Roman"/>
                <w:sz w:val="24"/>
                <w:szCs w:val="24"/>
              </w:rPr>
              <w:t>atisfied</w:t>
            </w:r>
          </w:p>
        </w:tc>
        <w:tc>
          <w:tcPr>
            <w:tcW w:w="3117" w:type="dxa"/>
          </w:tcPr>
          <w:p w14:paraId="32167273" w14:textId="77777777" w:rsidR="00406A7D" w:rsidRPr="00406A7D" w:rsidRDefault="00406A7D" w:rsidP="00406A7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p>
        </w:tc>
        <w:tc>
          <w:tcPr>
            <w:tcW w:w="3117" w:type="dxa"/>
          </w:tcPr>
          <w:p w14:paraId="223178E0" w14:textId="77777777" w:rsidR="00406A7D" w:rsidRPr="00406A7D" w:rsidRDefault="0016125B" w:rsidP="00406A7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32</w:t>
            </w:r>
          </w:p>
        </w:tc>
      </w:tr>
      <w:tr w:rsidR="00885B08" w14:paraId="46579CB3"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420A2BC5" w14:textId="77777777" w:rsidR="00406A7D" w:rsidRPr="00406A7D" w:rsidRDefault="0016125B" w:rsidP="00406A7D">
            <w:pPr>
              <w:spacing w:after="160" w:line="259" w:lineRule="auto"/>
              <w:rPr>
                <w:rFonts w:ascii="Times New Roman" w:hAnsi="Times New Roman" w:cs="Times New Roman"/>
                <w:sz w:val="24"/>
                <w:szCs w:val="24"/>
              </w:rPr>
            </w:pPr>
            <w:r>
              <w:rPr>
                <w:rFonts w:ascii="Times New Roman" w:hAnsi="Times New Roman" w:cs="Times New Roman"/>
                <w:sz w:val="24"/>
                <w:szCs w:val="24"/>
              </w:rPr>
              <w:t>Dissatisfied</w:t>
            </w:r>
          </w:p>
        </w:tc>
        <w:tc>
          <w:tcPr>
            <w:tcW w:w="3117" w:type="dxa"/>
          </w:tcPr>
          <w:p w14:paraId="1B3DF771" w14:textId="77777777" w:rsidR="00406A7D" w:rsidRPr="00406A7D" w:rsidRDefault="0016125B" w:rsidP="00406A7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18</w:t>
            </w:r>
          </w:p>
        </w:tc>
        <w:tc>
          <w:tcPr>
            <w:tcW w:w="3117" w:type="dxa"/>
          </w:tcPr>
          <w:p w14:paraId="334A597B" w14:textId="77777777" w:rsidR="00406A7D" w:rsidRPr="00406A7D" w:rsidRDefault="00406A7D" w:rsidP="00406A7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p>
        </w:tc>
      </w:tr>
    </w:tbl>
    <w:p w14:paraId="2A2350C7" w14:textId="77777777" w:rsidR="00406A7D" w:rsidRDefault="00406A7D" w:rsidP="00340A9D">
      <w:pPr>
        <w:rPr>
          <w:rFonts w:ascii="Times New Roman" w:hAnsi="Times New Roman" w:cs="Times New Roman"/>
          <w:b/>
          <w:bCs/>
          <w:sz w:val="24"/>
          <w:szCs w:val="24"/>
        </w:rPr>
      </w:pPr>
    </w:p>
    <w:p w14:paraId="27DE9C4A" w14:textId="77777777" w:rsidR="00406A7D" w:rsidRDefault="0016125B" w:rsidP="000515D6">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65D4EB38" wp14:editId="3450B77C">
            <wp:extent cx="4035287" cy="2623930"/>
            <wp:effectExtent l="0" t="0" r="3810" b="508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221E8CFD" w14:textId="77777777" w:rsidR="000515D6" w:rsidRDefault="000515D6" w:rsidP="004D1675">
      <w:pPr>
        <w:spacing w:line="360" w:lineRule="auto"/>
        <w:jc w:val="both"/>
        <w:rPr>
          <w:rFonts w:ascii="Times New Roman" w:hAnsi="Times New Roman" w:cs="Times New Roman"/>
        </w:rPr>
      </w:pPr>
    </w:p>
    <w:p w14:paraId="0913920A" w14:textId="77777777" w:rsidR="00D151DC" w:rsidRDefault="0016125B" w:rsidP="004D1675">
      <w:pPr>
        <w:spacing w:line="360" w:lineRule="auto"/>
        <w:jc w:val="both"/>
        <w:rPr>
          <w:rFonts w:ascii="Times New Roman" w:hAnsi="Times New Roman" w:cs="Times New Roman"/>
        </w:rPr>
      </w:pPr>
      <w:r>
        <w:rPr>
          <w:rFonts w:ascii="Times New Roman" w:hAnsi="Times New Roman" w:cs="Times New Roman"/>
        </w:rPr>
        <w:t xml:space="preserve">The </w:t>
      </w:r>
      <w:r w:rsidR="004842DF">
        <w:rPr>
          <w:rFonts w:ascii="Times New Roman" w:hAnsi="Times New Roman" w:cs="Times New Roman"/>
        </w:rPr>
        <w:t xml:space="preserve">study shows that the female </w:t>
      </w:r>
      <w:r w:rsidR="00817D22">
        <w:rPr>
          <w:rFonts w:ascii="Times New Roman" w:hAnsi="Times New Roman" w:cs="Times New Roman"/>
        </w:rPr>
        <w:t>was</w:t>
      </w:r>
      <w:r w:rsidR="004842DF">
        <w:rPr>
          <w:rFonts w:ascii="Times New Roman" w:hAnsi="Times New Roman" w:cs="Times New Roman"/>
        </w:rPr>
        <w:t xml:space="preserve"> more satisfied with their job than the male</w:t>
      </w:r>
      <w:r w:rsidR="00E318E9">
        <w:rPr>
          <w:rFonts w:ascii="Times New Roman" w:hAnsi="Times New Roman" w:cs="Times New Roman"/>
        </w:rPr>
        <w:t>.</w:t>
      </w:r>
      <w:r w:rsidR="00817D22">
        <w:rPr>
          <w:rFonts w:ascii="Times New Roman" w:hAnsi="Times New Roman" w:cs="Times New Roman"/>
        </w:rPr>
        <w:t xml:space="preserve"> </w:t>
      </w:r>
      <w:r w:rsidR="00E318E9">
        <w:rPr>
          <w:rFonts w:ascii="Times New Roman" w:hAnsi="Times New Roman" w:cs="Times New Roman"/>
        </w:rPr>
        <w:t>About 32</w:t>
      </w:r>
      <w:r w:rsidR="004F5E15">
        <w:rPr>
          <w:rFonts w:ascii="Times New Roman" w:hAnsi="Times New Roman" w:cs="Times New Roman"/>
        </w:rPr>
        <w:t xml:space="preserve"> out of every 50 employees were satisfied and they were female and the rest 18 </w:t>
      </w:r>
      <w:r w:rsidR="001C426F">
        <w:rPr>
          <w:rFonts w:ascii="Times New Roman" w:hAnsi="Times New Roman" w:cs="Times New Roman"/>
        </w:rPr>
        <w:t>were the male employees</w:t>
      </w:r>
      <w:r w:rsidR="000153FA">
        <w:rPr>
          <w:rFonts w:ascii="Times New Roman" w:hAnsi="Times New Roman" w:cs="Times New Roman"/>
        </w:rPr>
        <w:t xml:space="preserve"> who were </w:t>
      </w:r>
      <w:r w:rsidR="004D1675">
        <w:rPr>
          <w:rFonts w:ascii="Times New Roman" w:hAnsi="Times New Roman" w:cs="Times New Roman"/>
        </w:rPr>
        <w:t>dissatisfied</w:t>
      </w:r>
      <w:r w:rsidR="000153FA">
        <w:rPr>
          <w:rFonts w:ascii="Times New Roman" w:hAnsi="Times New Roman" w:cs="Times New Roman"/>
        </w:rPr>
        <w:t>.</w:t>
      </w:r>
      <w:r w:rsidR="004D1675">
        <w:rPr>
          <w:rFonts w:ascii="Times New Roman" w:hAnsi="Times New Roman" w:cs="Times New Roman"/>
        </w:rPr>
        <w:t xml:space="preserve"> </w:t>
      </w:r>
      <w:r w:rsidR="001C426F">
        <w:rPr>
          <w:rFonts w:ascii="Times New Roman" w:hAnsi="Times New Roman" w:cs="Times New Roman"/>
        </w:rPr>
        <w:t xml:space="preserve">The female </w:t>
      </w:r>
      <w:r w:rsidR="00693574">
        <w:rPr>
          <w:rFonts w:ascii="Times New Roman" w:hAnsi="Times New Roman" w:cs="Times New Roman"/>
        </w:rPr>
        <w:t>was</w:t>
      </w:r>
      <w:r w:rsidR="001C426F">
        <w:rPr>
          <w:rFonts w:ascii="Times New Roman" w:hAnsi="Times New Roman" w:cs="Times New Roman"/>
        </w:rPr>
        <w:t xml:space="preserve"> more satisfied because</w:t>
      </w:r>
      <w:r w:rsidR="000153FA">
        <w:rPr>
          <w:rFonts w:ascii="Times New Roman" w:hAnsi="Times New Roman" w:cs="Times New Roman"/>
        </w:rPr>
        <w:t xml:space="preserve"> they were given </w:t>
      </w:r>
      <w:r w:rsidR="00B365DF">
        <w:rPr>
          <w:rFonts w:ascii="Times New Roman" w:hAnsi="Times New Roman" w:cs="Times New Roman"/>
        </w:rPr>
        <w:t xml:space="preserve">full </w:t>
      </w:r>
      <w:r w:rsidR="004D1675">
        <w:rPr>
          <w:rFonts w:ascii="Times New Roman" w:hAnsi="Times New Roman" w:cs="Times New Roman"/>
        </w:rPr>
        <w:t>priority, full</w:t>
      </w:r>
      <w:r w:rsidR="00B365DF">
        <w:rPr>
          <w:rFonts w:ascii="Times New Roman" w:hAnsi="Times New Roman" w:cs="Times New Roman"/>
        </w:rPr>
        <w:t xml:space="preserve"> </w:t>
      </w:r>
      <w:r w:rsidR="00DC1EF0">
        <w:rPr>
          <w:rFonts w:ascii="Times New Roman" w:hAnsi="Times New Roman" w:cs="Times New Roman"/>
        </w:rPr>
        <w:t xml:space="preserve">security, and they were also given some other facilities </w:t>
      </w:r>
      <w:r w:rsidR="00562C69">
        <w:rPr>
          <w:rFonts w:ascii="Times New Roman" w:hAnsi="Times New Roman" w:cs="Times New Roman"/>
        </w:rPr>
        <w:t>like-the bank would bear all the cost during her pregnancy</w:t>
      </w:r>
      <w:r w:rsidR="00EC2986">
        <w:rPr>
          <w:rFonts w:ascii="Times New Roman" w:hAnsi="Times New Roman" w:cs="Times New Roman"/>
        </w:rPr>
        <w:t xml:space="preserve"> etc.</w:t>
      </w:r>
      <w:r w:rsidR="004D1675">
        <w:rPr>
          <w:rFonts w:ascii="Times New Roman" w:hAnsi="Times New Roman" w:cs="Times New Roman"/>
        </w:rPr>
        <w:t xml:space="preserve"> </w:t>
      </w:r>
      <w:r w:rsidR="00EC2986">
        <w:rPr>
          <w:rFonts w:ascii="Times New Roman" w:hAnsi="Times New Roman" w:cs="Times New Roman"/>
        </w:rPr>
        <w:t xml:space="preserve">They were given </w:t>
      </w:r>
      <w:r w:rsidR="00DC6314">
        <w:rPr>
          <w:rFonts w:ascii="Times New Roman" w:hAnsi="Times New Roman" w:cs="Times New Roman"/>
        </w:rPr>
        <w:t>leaves if they needed</w:t>
      </w:r>
      <w:r w:rsidR="004D1675">
        <w:rPr>
          <w:rFonts w:ascii="Times New Roman" w:hAnsi="Times New Roman" w:cs="Times New Roman"/>
        </w:rPr>
        <w:t xml:space="preserve"> a</w:t>
      </w:r>
      <w:r w:rsidR="004F02B4">
        <w:rPr>
          <w:rFonts w:ascii="Times New Roman" w:hAnsi="Times New Roman" w:cs="Times New Roman"/>
        </w:rPr>
        <w:t xml:space="preserve">nd also during the Covid-19 </w:t>
      </w:r>
      <w:r w:rsidR="004D1675">
        <w:rPr>
          <w:rFonts w:ascii="Times New Roman" w:hAnsi="Times New Roman" w:cs="Times New Roman"/>
        </w:rPr>
        <w:t>pandemic, the</w:t>
      </w:r>
      <w:r w:rsidR="00A57038">
        <w:rPr>
          <w:rFonts w:ascii="Times New Roman" w:hAnsi="Times New Roman" w:cs="Times New Roman"/>
        </w:rPr>
        <w:t xml:space="preserve"> female employees were given </w:t>
      </w:r>
      <w:r w:rsidR="009C026B">
        <w:rPr>
          <w:rFonts w:ascii="Times New Roman" w:hAnsi="Times New Roman" w:cs="Times New Roman"/>
        </w:rPr>
        <w:t>more priority when it came to the point of s</w:t>
      </w:r>
      <w:r w:rsidR="002E3FD2">
        <w:rPr>
          <w:rFonts w:ascii="Times New Roman" w:hAnsi="Times New Roman" w:cs="Times New Roman"/>
        </w:rPr>
        <w:t>afety and security.</w:t>
      </w:r>
      <w:r w:rsidR="004D1675">
        <w:rPr>
          <w:rFonts w:ascii="Times New Roman" w:hAnsi="Times New Roman" w:cs="Times New Roman"/>
        </w:rPr>
        <w:t xml:space="preserve"> </w:t>
      </w:r>
      <w:r w:rsidR="000F01D8">
        <w:rPr>
          <w:rFonts w:ascii="Times New Roman" w:hAnsi="Times New Roman" w:cs="Times New Roman"/>
        </w:rPr>
        <w:t>But the male employees didn’t have these extra facilities</w:t>
      </w:r>
      <w:r w:rsidR="00345FDE">
        <w:rPr>
          <w:rFonts w:ascii="Times New Roman" w:hAnsi="Times New Roman" w:cs="Times New Roman"/>
        </w:rPr>
        <w:t>.</w:t>
      </w:r>
      <w:r w:rsidR="004D1675">
        <w:rPr>
          <w:rFonts w:ascii="Times New Roman" w:hAnsi="Times New Roman" w:cs="Times New Roman"/>
        </w:rPr>
        <w:t xml:space="preserve"> </w:t>
      </w:r>
      <w:r w:rsidR="00345FDE">
        <w:rPr>
          <w:rFonts w:ascii="Times New Roman" w:hAnsi="Times New Roman" w:cs="Times New Roman"/>
        </w:rPr>
        <w:t>That’s why they were not satisfied with their job.</w:t>
      </w:r>
    </w:p>
    <w:p w14:paraId="4ED65217" w14:textId="77777777" w:rsidR="00345FDE" w:rsidRDefault="00345FDE" w:rsidP="004D1675">
      <w:pPr>
        <w:spacing w:line="360" w:lineRule="auto"/>
        <w:jc w:val="both"/>
        <w:rPr>
          <w:rFonts w:ascii="Times New Roman" w:hAnsi="Times New Roman" w:cs="Times New Roman"/>
        </w:rPr>
      </w:pPr>
    </w:p>
    <w:p w14:paraId="0F1808A3" w14:textId="77777777" w:rsidR="00406A7D" w:rsidRDefault="00406A7D" w:rsidP="00340A9D">
      <w:pPr>
        <w:rPr>
          <w:rFonts w:ascii="Times New Roman" w:hAnsi="Times New Roman" w:cs="Times New Roman"/>
          <w:b/>
          <w:bCs/>
          <w:sz w:val="24"/>
          <w:szCs w:val="24"/>
        </w:rPr>
      </w:pPr>
    </w:p>
    <w:p w14:paraId="09A605ED" w14:textId="77777777" w:rsidR="002A1C8F" w:rsidRDefault="0016125B" w:rsidP="00340A9D">
      <w:pPr>
        <w:rPr>
          <w:rFonts w:ascii="Times New Roman" w:hAnsi="Times New Roman" w:cs="Times New Roman"/>
          <w:b/>
          <w:bCs/>
          <w:sz w:val="24"/>
          <w:szCs w:val="24"/>
        </w:rPr>
      </w:pPr>
      <w:r>
        <w:rPr>
          <w:rFonts w:ascii="Times New Roman" w:hAnsi="Times New Roman" w:cs="Times New Roman"/>
          <w:b/>
          <w:bCs/>
          <w:sz w:val="24"/>
          <w:szCs w:val="24"/>
        </w:rPr>
        <w:lastRenderedPageBreak/>
        <w:t xml:space="preserve">On basis of </w:t>
      </w:r>
      <w:r w:rsidR="00EF5687">
        <w:rPr>
          <w:rFonts w:ascii="Times New Roman" w:hAnsi="Times New Roman" w:cs="Times New Roman"/>
          <w:b/>
          <w:bCs/>
          <w:sz w:val="24"/>
          <w:szCs w:val="24"/>
        </w:rPr>
        <w:t>Age:</w:t>
      </w:r>
    </w:p>
    <w:tbl>
      <w:tblPr>
        <w:tblStyle w:val="GridTable2-Accent5"/>
        <w:tblW w:w="0" w:type="auto"/>
        <w:tblLook w:val="04A0" w:firstRow="1" w:lastRow="0" w:firstColumn="1" w:lastColumn="0" w:noHBand="0" w:noVBand="1"/>
      </w:tblPr>
      <w:tblGrid>
        <w:gridCol w:w="3116"/>
        <w:gridCol w:w="3117"/>
        <w:gridCol w:w="3117"/>
      </w:tblGrid>
      <w:tr w:rsidR="00885B08" w14:paraId="1183F72D"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13E05E0" w14:textId="77777777" w:rsidR="00406A7D" w:rsidRPr="00406A7D" w:rsidRDefault="0016125B" w:rsidP="00406A7D">
            <w:pPr>
              <w:spacing w:after="160" w:line="259" w:lineRule="auto"/>
              <w:rPr>
                <w:rFonts w:ascii="Times New Roman" w:hAnsi="Times New Roman" w:cs="Times New Roman"/>
                <w:sz w:val="24"/>
                <w:szCs w:val="24"/>
              </w:rPr>
            </w:pPr>
            <w:bookmarkStart w:id="74" w:name="_Hlk58484724"/>
            <w:r w:rsidRPr="00406A7D">
              <w:rPr>
                <w:rFonts w:ascii="Times New Roman" w:hAnsi="Times New Roman" w:cs="Times New Roman"/>
                <w:sz w:val="24"/>
                <w:szCs w:val="24"/>
              </w:rPr>
              <w:t>Response</w:t>
            </w:r>
          </w:p>
        </w:tc>
        <w:tc>
          <w:tcPr>
            <w:tcW w:w="3117" w:type="dxa"/>
          </w:tcPr>
          <w:p w14:paraId="037445BC" w14:textId="77777777" w:rsidR="00406A7D" w:rsidRPr="00406A7D" w:rsidRDefault="0016125B" w:rsidP="00406A7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Male</w:t>
            </w:r>
          </w:p>
        </w:tc>
        <w:tc>
          <w:tcPr>
            <w:tcW w:w="3117" w:type="dxa"/>
          </w:tcPr>
          <w:p w14:paraId="1EA3EB3B" w14:textId="77777777" w:rsidR="00406A7D" w:rsidRPr="00406A7D" w:rsidRDefault="0016125B" w:rsidP="00406A7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Female</w:t>
            </w:r>
          </w:p>
        </w:tc>
      </w:tr>
      <w:tr w:rsidR="00885B08" w14:paraId="1EF7ED3C"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EAE2A6E" w14:textId="77777777" w:rsidR="00406A7D" w:rsidRPr="00406A7D" w:rsidRDefault="0016125B" w:rsidP="00406A7D">
            <w:pPr>
              <w:spacing w:after="160" w:line="259" w:lineRule="auto"/>
              <w:rPr>
                <w:rFonts w:ascii="Times New Roman" w:hAnsi="Times New Roman" w:cs="Times New Roman"/>
                <w:sz w:val="24"/>
                <w:szCs w:val="24"/>
              </w:rPr>
            </w:pPr>
            <w:r>
              <w:rPr>
                <w:rFonts w:ascii="Times New Roman" w:hAnsi="Times New Roman" w:cs="Times New Roman"/>
                <w:sz w:val="24"/>
                <w:szCs w:val="24"/>
              </w:rPr>
              <w:t>Satisfied</w:t>
            </w:r>
          </w:p>
        </w:tc>
        <w:tc>
          <w:tcPr>
            <w:tcW w:w="3117" w:type="dxa"/>
          </w:tcPr>
          <w:p w14:paraId="4A9E7076" w14:textId="77777777" w:rsidR="00406A7D" w:rsidRPr="00406A7D" w:rsidRDefault="0016125B" w:rsidP="00406A7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21</w:t>
            </w:r>
          </w:p>
        </w:tc>
        <w:tc>
          <w:tcPr>
            <w:tcW w:w="3117" w:type="dxa"/>
          </w:tcPr>
          <w:p w14:paraId="3B4D490B" w14:textId="77777777" w:rsidR="00406A7D" w:rsidRPr="00406A7D" w:rsidRDefault="00406A7D" w:rsidP="00406A7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p>
        </w:tc>
      </w:tr>
      <w:tr w:rsidR="00885B08" w14:paraId="20995A2D"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2854E027" w14:textId="77777777" w:rsidR="00406A7D" w:rsidRPr="00406A7D" w:rsidRDefault="0016125B" w:rsidP="00406A7D">
            <w:pPr>
              <w:spacing w:after="160" w:line="259" w:lineRule="auto"/>
              <w:rPr>
                <w:rFonts w:ascii="Times New Roman" w:hAnsi="Times New Roman" w:cs="Times New Roman"/>
                <w:sz w:val="24"/>
                <w:szCs w:val="24"/>
              </w:rPr>
            </w:pPr>
            <w:r>
              <w:rPr>
                <w:rFonts w:ascii="Times New Roman" w:hAnsi="Times New Roman" w:cs="Times New Roman"/>
                <w:sz w:val="24"/>
                <w:szCs w:val="24"/>
              </w:rPr>
              <w:t>Dissatisfied</w:t>
            </w:r>
          </w:p>
        </w:tc>
        <w:tc>
          <w:tcPr>
            <w:tcW w:w="3117" w:type="dxa"/>
          </w:tcPr>
          <w:p w14:paraId="5B280B56" w14:textId="77777777" w:rsidR="00406A7D" w:rsidRPr="00406A7D" w:rsidRDefault="00406A7D" w:rsidP="00406A7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p>
        </w:tc>
        <w:tc>
          <w:tcPr>
            <w:tcW w:w="3117" w:type="dxa"/>
          </w:tcPr>
          <w:p w14:paraId="2A47D3E9" w14:textId="77777777" w:rsidR="00406A7D" w:rsidRPr="00406A7D" w:rsidRDefault="0016125B" w:rsidP="00406A7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29</w:t>
            </w:r>
          </w:p>
        </w:tc>
      </w:tr>
      <w:bookmarkEnd w:id="74"/>
    </w:tbl>
    <w:p w14:paraId="36254398" w14:textId="77777777" w:rsidR="00406A7D" w:rsidRDefault="00406A7D" w:rsidP="00340A9D">
      <w:pPr>
        <w:rPr>
          <w:rFonts w:ascii="Times New Roman" w:hAnsi="Times New Roman" w:cs="Times New Roman"/>
          <w:b/>
          <w:bCs/>
          <w:sz w:val="24"/>
          <w:szCs w:val="24"/>
        </w:rPr>
      </w:pPr>
    </w:p>
    <w:p w14:paraId="4E9EF07D" w14:textId="77777777" w:rsidR="00A53875" w:rsidRDefault="00A53875" w:rsidP="00340A9D">
      <w:pPr>
        <w:rPr>
          <w:rFonts w:ascii="Times New Roman" w:hAnsi="Times New Roman" w:cs="Times New Roman"/>
          <w:b/>
          <w:bCs/>
          <w:sz w:val="24"/>
          <w:szCs w:val="24"/>
        </w:rPr>
      </w:pPr>
    </w:p>
    <w:p w14:paraId="427CD62F" w14:textId="77777777" w:rsidR="0016256C" w:rsidRDefault="0016125B" w:rsidP="0016256C">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179BD85B" wp14:editId="50C7D966">
            <wp:extent cx="4493733" cy="2781935"/>
            <wp:effectExtent l="0" t="0" r="2540" b="18415"/>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A319CB2" w14:textId="77777777" w:rsidR="0016256C" w:rsidRDefault="0016256C" w:rsidP="004D1675">
      <w:pPr>
        <w:spacing w:line="360" w:lineRule="auto"/>
        <w:jc w:val="both"/>
        <w:rPr>
          <w:rFonts w:ascii="Times New Roman" w:hAnsi="Times New Roman" w:cs="Times New Roman"/>
        </w:rPr>
      </w:pPr>
    </w:p>
    <w:p w14:paraId="6C552769" w14:textId="77777777" w:rsidR="00406A7D" w:rsidRDefault="0016125B" w:rsidP="004D1675">
      <w:pPr>
        <w:spacing w:line="360" w:lineRule="auto"/>
        <w:jc w:val="both"/>
        <w:rPr>
          <w:rFonts w:ascii="Times New Roman" w:hAnsi="Times New Roman" w:cs="Times New Roman"/>
        </w:rPr>
      </w:pPr>
      <w:r>
        <w:rPr>
          <w:rFonts w:ascii="Times New Roman" w:hAnsi="Times New Roman" w:cs="Times New Roman"/>
        </w:rPr>
        <w:t>The age group of 30-45 year</w:t>
      </w:r>
      <w:r w:rsidR="00D22286">
        <w:rPr>
          <w:rFonts w:ascii="Times New Roman" w:hAnsi="Times New Roman" w:cs="Times New Roman"/>
        </w:rPr>
        <w:t xml:space="preserve">s </w:t>
      </w:r>
      <w:r w:rsidR="006554D0">
        <w:rPr>
          <w:rFonts w:ascii="Times New Roman" w:hAnsi="Times New Roman" w:cs="Times New Roman"/>
        </w:rPr>
        <w:t>was found more satisfied than the others in the experiment.</w:t>
      </w:r>
      <w:r w:rsidR="004D1675">
        <w:rPr>
          <w:rFonts w:ascii="Times New Roman" w:hAnsi="Times New Roman" w:cs="Times New Roman"/>
        </w:rPr>
        <w:t xml:space="preserve"> </w:t>
      </w:r>
      <w:r w:rsidR="00DF6E3D">
        <w:rPr>
          <w:rFonts w:ascii="Times New Roman" w:hAnsi="Times New Roman" w:cs="Times New Roman"/>
        </w:rPr>
        <w:t xml:space="preserve">When they were asked about the </w:t>
      </w:r>
      <w:r w:rsidR="00693574">
        <w:rPr>
          <w:rFonts w:ascii="Times New Roman" w:hAnsi="Times New Roman" w:cs="Times New Roman"/>
        </w:rPr>
        <w:t>reason,</w:t>
      </w:r>
      <w:r w:rsidR="00DF6E3D">
        <w:rPr>
          <w:rFonts w:ascii="Times New Roman" w:hAnsi="Times New Roman" w:cs="Times New Roman"/>
        </w:rPr>
        <w:t xml:space="preserve"> they </w:t>
      </w:r>
      <w:r w:rsidR="00693574">
        <w:rPr>
          <w:rFonts w:ascii="Times New Roman" w:hAnsi="Times New Roman" w:cs="Times New Roman"/>
        </w:rPr>
        <w:t>said</w:t>
      </w:r>
      <w:r w:rsidR="00F1229E">
        <w:rPr>
          <w:rFonts w:ascii="Times New Roman" w:hAnsi="Times New Roman" w:cs="Times New Roman"/>
        </w:rPr>
        <w:t xml:space="preserve"> that they were getting a good amount of money as their salary,</w:t>
      </w:r>
      <w:r w:rsidR="004D1675">
        <w:rPr>
          <w:rFonts w:ascii="Times New Roman" w:hAnsi="Times New Roman" w:cs="Times New Roman"/>
        </w:rPr>
        <w:t xml:space="preserve"> </w:t>
      </w:r>
      <w:r w:rsidR="00F1229E">
        <w:rPr>
          <w:rFonts w:ascii="Times New Roman" w:hAnsi="Times New Roman" w:cs="Times New Roman"/>
        </w:rPr>
        <w:t xml:space="preserve">different types of </w:t>
      </w:r>
      <w:r w:rsidR="00624F40">
        <w:rPr>
          <w:rFonts w:ascii="Times New Roman" w:hAnsi="Times New Roman" w:cs="Times New Roman"/>
        </w:rPr>
        <w:t>opportunities prov</w:t>
      </w:r>
      <w:r w:rsidR="004D1675">
        <w:rPr>
          <w:rFonts w:ascii="Times New Roman" w:hAnsi="Times New Roman" w:cs="Times New Roman"/>
        </w:rPr>
        <w:t>i</w:t>
      </w:r>
      <w:r w:rsidR="00624F40">
        <w:rPr>
          <w:rFonts w:ascii="Times New Roman" w:hAnsi="Times New Roman" w:cs="Times New Roman"/>
        </w:rPr>
        <w:t>ded by the bank</w:t>
      </w:r>
      <w:r w:rsidR="0075395F">
        <w:rPr>
          <w:rFonts w:ascii="Times New Roman" w:hAnsi="Times New Roman" w:cs="Times New Roman"/>
        </w:rPr>
        <w:t xml:space="preserve"> like-</w:t>
      </w:r>
      <w:r w:rsidR="004D1675">
        <w:rPr>
          <w:rFonts w:ascii="Times New Roman" w:hAnsi="Times New Roman" w:cs="Times New Roman"/>
        </w:rPr>
        <w:t xml:space="preserve"> </w:t>
      </w:r>
      <w:r w:rsidR="00DD56F4">
        <w:rPr>
          <w:rFonts w:ascii="Times New Roman" w:hAnsi="Times New Roman" w:cs="Times New Roman"/>
        </w:rPr>
        <w:t>pregnancy time medical</w:t>
      </w:r>
      <w:r w:rsidR="00A1087F">
        <w:rPr>
          <w:rFonts w:ascii="Times New Roman" w:hAnsi="Times New Roman" w:cs="Times New Roman"/>
        </w:rPr>
        <w:t xml:space="preserve"> cost,</w:t>
      </w:r>
      <w:r w:rsidR="004D1675">
        <w:rPr>
          <w:rFonts w:ascii="Times New Roman" w:hAnsi="Times New Roman" w:cs="Times New Roman"/>
        </w:rPr>
        <w:t xml:space="preserve"> </w:t>
      </w:r>
      <w:r w:rsidR="000343BE">
        <w:rPr>
          <w:rFonts w:ascii="Times New Roman" w:hAnsi="Times New Roman" w:cs="Times New Roman"/>
        </w:rPr>
        <w:t xml:space="preserve">children's </w:t>
      </w:r>
      <w:r w:rsidR="00EF1C50">
        <w:rPr>
          <w:rFonts w:ascii="Times New Roman" w:hAnsi="Times New Roman" w:cs="Times New Roman"/>
        </w:rPr>
        <w:t>education cost,</w:t>
      </w:r>
      <w:r w:rsidR="004D1675">
        <w:rPr>
          <w:rFonts w:ascii="Times New Roman" w:hAnsi="Times New Roman" w:cs="Times New Roman"/>
        </w:rPr>
        <w:t xml:space="preserve"> </w:t>
      </w:r>
      <w:r w:rsidR="00EF1C50">
        <w:rPr>
          <w:rFonts w:ascii="Times New Roman" w:hAnsi="Times New Roman" w:cs="Times New Roman"/>
        </w:rPr>
        <w:t xml:space="preserve">home loan etc. </w:t>
      </w:r>
      <w:r w:rsidR="00130428">
        <w:rPr>
          <w:rFonts w:ascii="Times New Roman" w:hAnsi="Times New Roman" w:cs="Times New Roman"/>
        </w:rPr>
        <w:t>and so on</w:t>
      </w:r>
      <w:r w:rsidR="00246284">
        <w:rPr>
          <w:rFonts w:ascii="Times New Roman" w:hAnsi="Times New Roman" w:cs="Times New Roman"/>
        </w:rPr>
        <w:t>.</w:t>
      </w:r>
      <w:r w:rsidR="004D1675">
        <w:rPr>
          <w:rFonts w:ascii="Times New Roman" w:hAnsi="Times New Roman" w:cs="Times New Roman"/>
        </w:rPr>
        <w:t xml:space="preserve"> </w:t>
      </w:r>
      <w:r w:rsidR="00246284">
        <w:rPr>
          <w:rFonts w:ascii="Times New Roman" w:hAnsi="Times New Roman" w:cs="Times New Roman"/>
        </w:rPr>
        <w:t xml:space="preserve">The age group less than 30 </w:t>
      </w:r>
      <w:r w:rsidR="00D22286">
        <w:rPr>
          <w:rFonts w:ascii="Times New Roman" w:hAnsi="Times New Roman" w:cs="Times New Roman"/>
        </w:rPr>
        <w:t xml:space="preserve">years </w:t>
      </w:r>
      <w:r w:rsidR="00246284">
        <w:rPr>
          <w:rFonts w:ascii="Times New Roman" w:hAnsi="Times New Roman" w:cs="Times New Roman"/>
        </w:rPr>
        <w:t xml:space="preserve">were not getting </w:t>
      </w:r>
      <w:r w:rsidR="00F8764F">
        <w:rPr>
          <w:rFonts w:ascii="Times New Roman" w:hAnsi="Times New Roman" w:cs="Times New Roman"/>
        </w:rPr>
        <w:t>all these opportunities and the group more than 45</w:t>
      </w:r>
      <w:r w:rsidR="00117E37">
        <w:rPr>
          <w:rFonts w:ascii="Times New Roman" w:hAnsi="Times New Roman" w:cs="Times New Roman"/>
        </w:rPr>
        <w:t xml:space="preserve"> years were facing </w:t>
      </w:r>
      <w:r w:rsidR="00EF5F7B">
        <w:rPr>
          <w:rFonts w:ascii="Times New Roman" w:hAnsi="Times New Roman" w:cs="Times New Roman"/>
        </w:rPr>
        <w:t xml:space="preserve">difficulties because they were </w:t>
      </w:r>
      <w:r w:rsidR="00E332F5">
        <w:rPr>
          <w:rFonts w:ascii="Times New Roman" w:hAnsi="Times New Roman" w:cs="Times New Roman"/>
        </w:rPr>
        <w:t xml:space="preserve">definitely </w:t>
      </w:r>
      <w:r w:rsidR="00EF5F7B">
        <w:rPr>
          <w:rFonts w:ascii="Times New Roman" w:hAnsi="Times New Roman" w:cs="Times New Roman"/>
        </w:rPr>
        <w:t xml:space="preserve">not provided many facilities </w:t>
      </w:r>
      <w:r w:rsidR="008C23E6">
        <w:rPr>
          <w:rFonts w:ascii="Times New Roman" w:hAnsi="Times New Roman" w:cs="Times New Roman"/>
        </w:rPr>
        <w:t>as 30-45 years were getting.</w:t>
      </w:r>
      <w:r w:rsidR="004D1675">
        <w:rPr>
          <w:rFonts w:ascii="Times New Roman" w:hAnsi="Times New Roman" w:cs="Times New Roman"/>
        </w:rPr>
        <w:t xml:space="preserve"> Again, in</w:t>
      </w:r>
      <w:r w:rsidR="00A30041">
        <w:rPr>
          <w:rFonts w:ascii="Times New Roman" w:hAnsi="Times New Roman" w:cs="Times New Roman"/>
        </w:rPr>
        <w:t xml:space="preserve"> </w:t>
      </w:r>
      <w:r w:rsidR="004D1675">
        <w:rPr>
          <w:rFonts w:ascii="Times New Roman" w:hAnsi="Times New Roman" w:cs="Times New Roman"/>
        </w:rPr>
        <w:t>these pandemic situations, the</w:t>
      </w:r>
      <w:r w:rsidR="00A30041">
        <w:rPr>
          <w:rFonts w:ascii="Times New Roman" w:hAnsi="Times New Roman" w:cs="Times New Roman"/>
        </w:rPr>
        <w:t xml:space="preserve"> </w:t>
      </w:r>
      <w:r w:rsidR="00315E40">
        <w:rPr>
          <w:rFonts w:ascii="Times New Roman" w:hAnsi="Times New Roman" w:cs="Times New Roman"/>
        </w:rPr>
        <w:t xml:space="preserve">age group of more than 45 years </w:t>
      </w:r>
      <w:r w:rsidR="00A30041">
        <w:rPr>
          <w:rFonts w:ascii="Times New Roman" w:hAnsi="Times New Roman" w:cs="Times New Roman"/>
        </w:rPr>
        <w:t xml:space="preserve">was at greater risk and still, they would </w:t>
      </w:r>
      <w:r w:rsidR="007C42D6">
        <w:rPr>
          <w:rFonts w:ascii="Times New Roman" w:hAnsi="Times New Roman" w:cs="Times New Roman"/>
        </w:rPr>
        <w:t xml:space="preserve">have to go to the office </w:t>
      </w:r>
      <w:r w:rsidR="00B20790">
        <w:rPr>
          <w:rFonts w:ascii="Times New Roman" w:hAnsi="Times New Roman" w:cs="Times New Roman"/>
        </w:rPr>
        <w:t xml:space="preserve">which could have been </w:t>
      </w:r>
      <w:r w:rsidR="004D1675">
        <w:rPr>
          <w:rFonts w:ascii="Times New Roman" w:hAnsi="Times New Roman" w:cs="Times New Roman"/>
        </w:rPr>
        <w:t>risky. That’s</w:t>
      </w:r>
      <w:r w:rsidR="00B20790">
        <w:rPr>
          <w:rFonts w:ascii="Times New Roman" w:hAnsi="Times New Roman" w:cs="Times New Roman"/>
        </w:rPr>
        <w:t xml:space="preserve"> why they </w:t>
      </w:r>
      <w:r w:rsidR="00E332F5">
        <w:rPr>
          <w:rFonts w:ascii="Times New Roman" w:hAnsi="Times New Roman" w:cs="Times New Roman"/>
        </w:rPr>
        <w:t>were not satisfied.</w:t>
      </w:r>
    </w:p>
    <w:p w14:paraId="19D5E3AE" w14:textId="77777777" w:rsidR="0016256C" w:rsidRDefault="0016256C" w:rsidP="00406A7D">
      <w:pPr>
        <w:spacing w:line="360" w:lineRule="auto"/>
        <w:jc w:val="both"/>
        <w:rPr>
          <w:rFonts w:ascii="Times New Roman" w:hAnsi="Times New Roman" w:cs="Times New Roman"/>
          <w:b/>
          <w:bCs/>
        </w:rPr>
      </w:pPr>
    </w:p>
    <w:p w14:paraId="3D8C397E" w14:textId="77777777" w:rsidR="0016256C" w:rsidRDefault="0016256C" w:rsidP="00406A7D">
      <w:pPr>
        <w:spacing w:line="360" w:lineRule="auto"/>
        <w:jc w:val="both"/>
        <w:rPr>
          <w:rFonts w:ascii="Times New Roman" w:hAnsi="Times New Roman" w:cs="Times New Roman"/>
          <w:b/>
          <w:bCs/>
        </w:rPr>
      </w:pPr>
    </w:p>
    <w:p w14:paraId="478661DA" w14:textId="77777777" w:rsidR="0016256C" w:rsidRDefault="0016256C" w:rsidP="00406A7D">
      <w:pPr>
        <w:spacing w:line="360" w:lineRule="auto"/>
        <w:jc w:val="both"/>
        <w:rPr>
          <w:rFonts w:ascii="Times New Roman" w:hAnsi="Times New Roman" w:cs="Times New Roman"/>
          <w:b/>
          <w:bCs/>
        </w:rPr>
      </w:pPr>
    </w:p>
    <w:p w14:paraId="0964C230" w14:textId="77777777" w:rsidR="00BC5B10" w:rsidRPr="00406A7D" w:rsidRDefault="0016125B" w:rsidP="00406A7D">
      <w:pPr>
        <w:spacing w:line="360" w:lineRule="auto"/>
        <w:jc w:val="both"/>
        <w:rPr>
          <w:rFonts w:ascii="Times New Roman" w:hAnsi="Times New Roman" w:cs="Times New Roman"/>
          <w:b/>
          <w:bCs/>
        </w:rPr>
      </w:pPr>
      <w:r w:rsidRPr="00A53875">
        <w:rPr>
          <w:rFonts w:ascii="Times New Roman" w:hAnsi="Times New Roman" w:cs="Times New Roman"/>
          <w:b/>
          <w:bCs/>
          <w:sz w:val="24"/>
          <w:szCs w:val="24"/>
        </w:rPr>
        <w:lastRenderedPageBreak/>
        <w:t>On basis of position</w:t>
      </w:r>
      <w:r w:rsidRPr="00406A7D">
        <w:rPr>
          <w:rFonts w:ascii="Times New Roman" w:hAnsi="Times New Roman" w:cs="Times New Roman"/>
          <w:b/>
          <w:bCs/>
        </w:rPr>
        <w:t>:</w:t>
      </w:r>
    </w:p>
    <w:tbl>
      <w:tblPr>
        <w:tblStyle w:val="GridTable2-Accent5"/>
        <w:tblW w:w="0" w:type="auto"/>
        <w:tblLook w:val="04A0" w:firstRow="1" w:lastRow="0" w:firstColumn="1" w:lastColumn="0" w:noHBand="0" w:noVBand="1"/>
      </w:tblPr>
      <w:tblGrid>
        <w:gridCol w:w="3116"/>
        <w:gridCol w:w="3117"/>
        <w:gridCol w:w="3117"/>
      </w:tblGrid>
      <w:tr w:rsidR="00885B08" w14:paraId="008CE5A9" w14:textId="77777777" w:rsidTr="00885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97A64AE" w14:textId="77777777" w:rsidR="00406A7D" w:rsidRPr="00406A7D" w:rsidRDefault="0016125B" w:rsidP="00406A7D">
            <w:pPr>
              <w:spacing w:after="160" w:line="259" w:lineRule="auto"/>
              <w:rPr>
                <w:rFonts w:ascii="Times New Roman" w:hAnsi="Times New Roman" w:cs="Times New Roman"/>
                <w:sz w:val="24"/>
                <w:szCs w:val="24"/>
              </w:rPr>
            </w:pPr>
            <w:r w:rsidRPr="00406A7D">
              <w:rPr>
                <w:rFonts w:ascii="Times New Roman" w:hAnsi="Times New Roman" w:cs="Times New Roman"/>
                <w:sz w:val="24"/>
                <w:szCs w:val="24"/>
              </w:rPr>
              <w:t>Response</w:t>
            </w:r>
          </w:p>
        </w:tc>
        <w:tc>
          <w:tcPr>
            <w:tcW w:w="3117" w:type="dxa"/>
          </w:tcPr>
          <w:p w14:paraId="67755EB8" w14:textId="77777777" w:rsidR="00406A7D" w:rsidRPr="00406A7D" w:rsidRDefault="0016125B" w:rsidP="00406A7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Male</w:t>
            </w:r>
          </w:p>
        </w:tc>
        <w:tc>
          <w:tcPr>
            <w:tcW w:w="3117" w:type="dxa"/>
          </w:tcPr>
          <w:p w14:paraId="1CBFAE42" w14:textId="77777777" w:rsidR="00406A7D" w:rsidRPr="00406A7D" w:rsidRDefault="0016125B" w:rsidP="00406A7D">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Femal</w:t>
            </w:r>
            <w:r w:rsidRPr="00406A7D">
              <w:rPr>
                <w:rFonts w:ascii="Times New Roman" w:hAnsi="Times New Roman" w:cs="Times New Roman"/>
                <w:sz w:val="24"/>
                <w:szCs w:val="24"/>
              </w:rPr>
              <w:t>e</w:t>
            </w:r>
          </w:p>
        </w:tc>
      </w:tr>
      <w:tr w:rsidR="00885B08" w14:paraId="61193ECC" w14:textId="77777777" w:rsidTr="00885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853230A" w14:textId="77777777" w:rsidR="00406A7D" w:rsidRPr="00406A7D" w:rsidRDefault="0016125B" w:rsidP="00406A7D">
            <w:pPr>
              <w:spacing w:after="160" w:line="259" w:lineRule="auto"/>
              <w:rPr>
                <w:rFonts w:ascii="Times New Roman" w:hAnsi="Times New Roman" w:cs="Times New Roman"/>
                <w:sz w:val="24"/>
                <w:szCs w:val="24"/>
              </w:rPr>
            </w:pPr>
            <w:r w:rsidRPr="00406A7D">
              <w:rPr>
                <w:rFonts w:ascii="Times New Roman" w:hAnsi="Times New Roman" w:cs="Times New Roman"/>
                <w:sz w:val="24"/>
                <w:szCs w:val="24"/>
              </w:rPr>
              <w:t>S</w:t>
            </w:r>
            <w:r w:rsidR="0016256C">
              <w:rPr>
                <w:rFonts w:ascii="Times New Roman" w:hAnsi="Times New Roman" w:cs="Times New Roman"/>
                <w:sz w:val="24"/>
                <w:szCs w:val="24"/>
              </w:rPr>
              <w:t>atisfied</w:t>
            </w:r>
          </w:p>
        </w:tc>
        <w:tc>
          <w:tcPr>
            <w:tcW w:w="3117" w:type="dxa"/>
          </w:tcPr>
          <w:p w14:paraId="68741BA3" w14:textId="77777777" w:rsidR="00406A7D" w:rsidRPr="00406A7D" w:rsidRDefault="0016125B" w:rsidP="00406A7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30</w:t>
            </w:r>
          </w:p>
        </w:tc>
        <w:tc>
          <w:tcPr>
            <w:tcW w:w="3117" w:type="dxa"/>
          </w:tcPr>
          <w:p w14:paraId="49551BD3" w14:textId="77777777" w:rsidR="00406A7D" w:rsidRPr="00406A7D" w:rsidRDefault="00406A7D" w:rsidP="00406A7D">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p>
        </w:tc>
      </w:tr>
      <w:tr w:rsidR="00885B08" w14:paraId="0F99C7C4" w14:textId="77777777" w:rsidTr="00885B08">
        <w:tc>
          <w:tcPr>
            <w:cnfStyle w:val="001000000000" w:firstRow="0" w:lastRow="0" w:firstColumn="1" w:lastColumn="0" w:oddVBand="0" w:evenVBand="0" w:oddHBand="0" w:evenHBand="0" w:firstRowFirstColumn="0" w:firstRowLastColumn="0" w:lastRowFirstColumn="0" w:lastRowLastColumn="0"/>
            <w:tcW w:w="3116" w:type="dxa"/>
          </w:tcPr>
          <w:p w14:paraId="208B0D73" w14:textId="77777777" w:rsidR="00406A7D" w:rsidRPr="00406A7D" w:rsidRDefault="0016125B" w:rsidP="00406A7D">
            <w:pPr>
              <w:spacing w:after="160" w:line="259" w:lineRule="auto"/>
              <w:rPr>
                <w:rFonts w:ascii="Times New Roman" w:hAnsi="Times New Roman" w:cs="Times New Roman"/>
                <w:sz w:val="24"/>
                <w:szCs w:val="24"/>
              </w:rPr>
            </w:pPr>
            <w:r>
              <w:rPr>
                <w:rFonts w:ascii="Times New Roman" w:hAnsi="Times New Roman" w:cs="Times New Roman"/>
                <w:sz w:val="24"/>
                <w:szCs w:val="24"/>
              </w:rPr>
              <w:t>Dissatisfied</w:t>
            </w:r>
          </w:p>
        </w:tc>
        <w:tc>
          <w:tcPr>
            <w:tcW w:w="3117" w:type="dxa"/>
          </w:tcPr>
          <w:p w14:paraId="118FB97D" w14:textId="77777777" w:rsidR="00406A7D" w:rsidRPr="00406A7D" w:rsidRDefault="00406A7D" w:rsidP="00406A7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p>
        </w:tc>
        <w:tc>
          <w:tcPr>
            <w:tcW w:w="3117" w:type="dxa"/>
          </w:tcPr>
          <w:p w14:paraId="51CBB98A" w14:textId="77777777" w:rsidR="00406A7D" w:rsidRPr="00406A7D" w:rsidRDefault="0016125B" w:rsidP="00406A7D">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20</w:t>
            </w:r>
          </w:p>
        </w:tc>
      </w:tr>
    </w:tbl>
    <w:p w14:paraId="19915B82" w14:textId="77777777" w:rsidR="00406A7D" w:rsidRDefault="00406A7D" w:rsidP="00340A9D">
      <w:pPr>
        <w:rPr>
          <w:rFonts w:ascii="Times New Roman" w:hAnsi="Times New Roman" w:cs="Times New Roman"/>
          <w:b/>
          <w:bCs/>
          <w:sz w:val="24"/>
          <w:szCs w:val="24"/>
        </w:rPr>
      </w:pPr>
    </w:p>
    <w:p w14:paraId="787051A1" w14:textId="77777777" w:rsidR="009D6661" w:rsidRDefault="009D6661" w:rsidP="00340A9D">
      <w:pPr>
        <w:rPr>
          <w:rFonts w:ascii="Times New Roman" w:hAnsi="Times New Roman" w:cs="Times New Roman"/>
          <w:b/>
          <w:bCs/>
          <w:sz w:val="24"/>
          <w:szCs w:val="24"/>
        </w:rPr>
      </w:pPr>
    </w:p>
    <w:p w14:paraId="07F891AA" w14:textId="77777777" w:rsidR="009D6661" w:rsidRDefault="0016125B" w:rsidP="009D6661">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1DEBFCB1" wp14:editId="0149D597">
            <wp:extent cx="4630029" cy="2752090"/>
            <wp:effectExtent l="0" t="0" r="18415" b="1016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65F8EA1E" w14:textId="77777777" w:rsidR="009D6661" w:rsidRDefault="009D6661" w:rsidP="004D1675">
      <w:pPr>
        <w:spacing w:line="360" w:lineRule="auto"/>
        <w:jc w:val="both"/>
        <w:rPr>
          <w:rFonts w:ascii="Times New Roman" w:hAnsi="Times New Roman" w:cs="Times New Roman"/>
        </w:rPr>
      </w:pPr>
    </w:p>
    <w:p w14:paraId="193A660E" w14:textId="77777777" w:rsidR="00BC5B10" w:rsidRPr="00085782" w:rsidRDefault="0016125B" w:rsidP="004D1675">
      <w:pPr>
        <w:spacing w:line="360" w:lineRule="auto"/>
        <w:jc w:val="both"/>
        <w:rPr>
          <w:rFonts w:ascii="Times New Roman" w:hAnsi="Times New Roman" w:cs="Times New Roman"/>
        </w:rPr>
      </w:pPr>
      <w:r>
        <w:rPr>
          <w:rFonts w:ascii="Times New Roman" w:hAnsi="Times New Roman" w:cs="Times New Roman"/>
        </w:rPr>
        <w:t xml:space="preserve">When it came to the position </w:t>
      </w:r>
      <w:r w:rsidR="004833A1">
        <w:rPr>
          <w:rFonts w:ascii="Times New Roman" w:hAnsi="Times New Roman" w:cs="Times New Roman"/>
        </w:rPr>
        <w:t xml:space="preserve">it was found from the survey that the </w:t>
      </w:r>
      <w:r w:rsidR="004D1675">
        <w:rPr>
          <w:rFonts w:ascii="Times New Roman" w:hAnsi="Times New Roman" w:cs="Times New Roman"/>
        </w:rPr>
        <w:t>top-level</w:t>
      </w:r>
      <w:r w:rsidR="004833A1">
        <w:rPr>
          <w:rFonts w:ascii="Times New Roman" w:hAnsi="Times New Roman" w:cs="Times New Roman"/>
        </w:rPr>
        <w:t xml:space="preserve"> employees were satisfied and the </w:t>
      </w:r>
      <w:r w:rsidR="009961D0">
        <w:rPr>
          <w:rFonts w:ascii="Times New Roman" w:hAnsi="Times New Roman" w:cs="Times New Roman"/>
        </w:rPr>
        <w:t>entry-level employees were not satisfied.</w:t>
      </w:r>
      <w:r w:rsidR="004D1675">
        <w:rPr>
          <w:rFonts w:ascii="Times New Roman" w:hAnsi="Times New Roman" w:cs="Times New Roman"/>
        </w:rPr>
        <w:t xml:space="preserve"> </w:t>
      </w:r>
      <w:r w:rsidR="009961D0">
        <w:rPr>
          <w:rFonts w:ascii="Times New Roman" w:hAnsi="Times New Roman" w:cs="Times New Roman"/>
        </w:rPr>
        <w:t xml:space="preserve">Because the </w:t>
      </w:r>
      <w:r w:rsidR="004D1675">
        <w:rPr>
          <w:rFonts w:ascii="Times New Roman" w:hAnsi="Times New Roman" w:cs="Times New Roman"/>
        </w:rPr>
        <w:t>top-level</w:t>
      </w:r>
      <w:r w:rsidR="009961D0">
        <w:rPr>
          <w:rFonts w:ascii="Times New Roman" w:hAnsi="Times New Roman" w:cs="Times New Roman"/>
        </w:rPr>
        <w:t xml:space="preserve"> employees were </w:t>
      </w:r>
      <w:r w:rsidR="00A651AE">
        <w:rPr>
          <w:rFonts w:ascii="Times New Roman" w:hAnsi="Times New Roman" w:cs="Times New Roman"/>
        </w:rPr>
        <w:t>experienced a lot and they were provided more salary.</w:t>
      </w:r>
      <w:r w:rsidR="004D1675">
        <w:rPr>
          <w:rFonts w:ascii="Times New Roman" w:hAnsi="Times New Roman" w:cs="Times New Roman"/>
        </w:rPr>
        <w:t xml:space="preserve"> </w:t>
      </w:r>
      <w:r w:rsidR="00A651AE">
        <w:rPr>
          <w:rFonts w:ascii="Times New Roman" w:hAnsi="Times New Roman" w:cs="Times New Roman"/>
        </w:rPr>
        <w:t xml:space="preserve">Besides they </w:t>
      </w:r>
      <w:r w:rsidR="004D1675">
        <w:rPr>
          <w:rFonts w:ascii="Times New Roman" w:hAnsi="Times New Roman" w:cs="Times New Roman"/>
        </w:rPr>
        <w:t>were also</w:t>
      </w:r>
      <w:r w:rsidR="00A651AE">
        <w:rPr>
          <w:rFonts w:ascii="Times New Roman" w:hAnsi="Times New Roman" w:cs="Times New Roman"/>
        </w:rPr>
        <w:t xml:space="preserve"> provided other extra facilities</w:t>
      </w:r>
      <w:r w:rsidR="009517B9">
        <w:rPr>
          <w:rFonts w:ascii="Times New Roman" w:hAnsi="Times New Roman" w:cs="Times New Roman"/>
        </w:rPr>
        <w:t>.</w:t>
      </w:r>
      <w:r w:rsidR="004D1675">
        <w:rPr>
          <w:rFonts w:ascii="Times New Roman" w:hAnsi="Times New Roman" w:cs="Times New Roman"/>
        </w:rPr>
        <w:t xml:space="preserve"> </w:t>
      </w:r>
      <w:r w:rsidR="009517B9">
        <w:rPr>
          <w:rFonts w:ascii="Times New Roman" w:hAnsi="Times New Roman" w:cs="Times New Roman"/>
        </w:rPr>
        <w:t xml:space="preserve">But most </w:t>
      </w:r>
      <w:r w:rsidR="004D1675">
        <w:rPr>
          <w:rFonts w:ascii="Times New Roman" w:hAnsi="Times New Roman" w:cs="Times New Roman"/>
        </w:rPr>
        <w:t>of the</w:t>
      </w:r>
      <w:r w:rsidR="009517B9">
        <w:rPr>
          <w:rFonts w:ascii="Times New Roman" w:hAnsi="Times New Roman" w:cs="Times New Roman"/>
        </w:rPr>
        <w:t xml:space="preserve"> entry-level employees were newcomers.</w:t>
      </w:r>
      <w:r w:rsidR="004D1675">
        <w:rPr>
          <w:rFonts w:ascii="Times New Roman" w:hAnsi="Times New Roman" w:cs="Times New Roman"/>
        </w:rPr>
        <w:t xml:space="preserve"> </w:t>
      </w:r>
      <w:r w:rsidR="009517B9">
        <w:rPr>
          <w:rFonts w:ascii="Times New Roman" w:hAnsi="Times New Roman" w:cs="Times New Roman"/>
        </w:rPr>
        <w:t xml:space="preserve">That’s why they were not </w:t>
      </w:r>
      <w:r w:rsidR="00AB7546">
        <w:rPr>
          <w:rFonts w:ascii="Times New Roman" w:hAnsi="Times New Roman" w:cs="Times New Roman"/>
        </w:rPr>
        <w:t xml:space="preserve">so experienced and not provided more salary and other facilities </w:t>
      </w:r>
      <w:r w:rsidR="00733600">
        <w:rPr>
          <w:rFonts w:ascii="Times New Roman" w:hAnsi="Times New Roman" w:cs="Times New Roman"/>
        </w:rPr>
        <w:t xml:space="preserve">which were given to the </w:t>
      </w:r>
      <w:r w:rsidR="004D1675">
        <w:rPr>
          <w:rFonts w:ascii="Times New Roman" w:hAnsi="Times New Roman" w:cs="Times New Roman"/>
        </w:rPr>
        <w:t>top-level</w:t>
      </w:r>
      <w:r w:rsidR="00733600">
        <w:rPr>
          <w:rFonts w:ascii="Times New Roman" w:hAnsi="Times New Roman" w:cs="Times New Roman"/>
        </w:rPr>
        <w:t xml:space="preserve"> employees.</w:t>
      </w:r>
      <w:r w:rsidR="004D1675">
        <w:rPr>
          <w:rFonts w:ascii="Times New Roman" w:hAnsi="Times New Roman" w:cs="Times New Roman"/>
        </w:rPr>
        <w:t xml:space="preserve"> So that, </w:t>
      </w:r>
      <w:r w:rsidR="00554578">
        <w:rPr>
          <w:rFonts w:ascii="Times New Roman" w:hAnsi="Times New Roman" w:cs="Times New Roman"/>
        </w:rPr>
        <w:t xml:space="preserve">they were </w:t>
      </w:r>
      <w:r w:rsidR="004D1675">
        <w:rPr>
          <w:rFonts w:ascii="Times New Roman" w:hAnsi="Times New Roman" w:cs="Times New Roman"/>
        </w:rPr>
        <w:t>n</w:t>
      </w:r>
      <w:r w:rsidR="00554578">
        <w:rPr>
          <w:rFonts w:ascii="Times New Roman" w:hAnsi="Times New Roman" w:cs="Times New Roman"/>
        </w:rPr>
        <w:t>ot satisfied with their job.</w:t>
      </w:r>
    </w:p>
    <w:p w14:paraId="7069E2CD" w14:textId="77777777" w:rsidR="002A1C8F" w:rsidRPr="002A1C8F" w:rsidRDefault="002A1C8F" w:rsidP="004D1675">
      <w:pPr>
        <w:spacing w:line="360" w:lineRule="auto"/>
        <w:jc w:val="both"/>
        <w:rPr>
          <w:rFonts w:ascii="Times New Roman" w:hAnsi="Times New Roman" w:cs="Times New Roman"/>
          <w:b/>
          <w:bCs/>
          <w:sz w:val="24"/>
          <w:szCs w:val="24"/>
        </w:rPr>
      </w:pPr>
    </w:p>
    <w:p w14:paraId="292EC9C3" w14:textId="77777777" w:rsidR="00D151DC" w:rsidRDefault="00D151DC" w:rsidP="004D1675">
      <w:pPr>
        <w:spacing w:line="360" w:lineRule="auto"/>
        <w:jc w:val="both"/>
        <w:rPr>
          <w:rFonts w:ascii="Times New Roman" w:hAnsi="Times New Roman" w:cs="Times New Roman"/>
          <w:b/>
          <w:bCs/>
        </w:rPr>
      </w:pPr>
    </w:p>
    <w:p w14:paraId="02FEF7EA" w14:textId="77777777" w:rsidR="005A4558" w:rsidRDefault="005A4558" w:rsidP="004D1675">
      <w:pPr>
        <w:spacing w:line="360" w:lineRule="auto"/>
        <w:jc w:val="both"/>
        <w:rPr>
          <w:rFonts w:ascii="Times New Roman" w:hAnsi="Times New Roman" w:cs="Times New Roman"/>
          <w:b/>
          <w:bCs/>
        </w:rPr>
      </w:pPr>
    </w:p>
    <w:p w14:paraId="0A7976B8" w14:textId="77777777" w:rsidR="005A4558" w:rsidRDefault="005A4558" w:rsidP="004D1675">
      <w:pPr>
        <w:spacing w:line="360" w:lineRule="auto"/>
        <w:jc w:val="both"/>
        <w:rPr>
          <w:rFonts w:ascii="Times New Roman" w:hAnsi="Times New Roman" w:cs="Times New Roman"/>
          <w:b/>
          <w:bCs/>
        </w:rPr>
      </w:pPr>
    </w:p>
    <w:p w14:paraId="70CC38D9" w14:textId="77777777" w:rsidR="005A4558" w:rsidRDefault="005A4558" w:rsidP="004D1675">
      <w:pPr>
        <w:spacing w:line="360" w:lineRule="auto"/>
        <w:jc w:val="both"/>
        <w:rPr>
          <w:rFonts w:ascii="Times New Roman" w:hAnsi="Times New Roman" w:cs="Times New Roman"/>
          <w:b/>
          <w:bCs/>
        </w:rPr>
      </w:pPr>
    </w:p>
    <w:p w14:paraId="65ADE304" w14:textId="77777777" w:rsidR="005A4558" w:rsidRDefault="005A4558" w:rsidP="004D1675">
      <w:pPr>
        <w:spacing w:line="360" w:lineRule="auto"/>
        <w:jc w:val="both"/>
        <w:rPr>
          <w:rFonts w:ascii="Times New Roman" w:hAnsi="Times New Roman" w:cs="Times New Roman"/>
          <w:b/>
          <w:bCs/>
        </w:rPr>
      </w:pPr>
    </w:p>
    <w:p w14:paraId="5AEB0DA8" w14:textId="77777777" w:rsidR="005A4558" w:rsidRDefault="005A4558" w:rsidP="004D1675">
      <w:pPr>
        <w:spacing w:line="360" w:lineRule="auto"/>
        <w:jc w:val="both"/>
        <w:rPr>
          <w:rFonts w:ascii="Times New Roman" w:hAnsi="Times New Roman" w:cs="Times New Roman"/>
          <w:b/>
          <w:bCs/>
        </w:rPr>
      </w:pPr>
    </w:p>
    <w:p w14:paraId="0677D3E1" w14:textId="77777777" w:rsidR="005A4558" w:rsidRDefault="005A4558" w:rsidP="004D1675">
      <w:pPr>
        <w:spacing w:line="360" w:lineRule="auto"/>
        <w:jc w:val="both"/>
        <w:rPr>
          <w:rFonts w:ascii="Times New Roman" w:hAnsi="Times New Roman" w:cs="Times New Roman"/>
          <w:b/>
          <w:bCs/>
        </w:rPr>
      </w:pPr>
    </w:p>
    <w:p w14:paraId="3E081D27" w14:textId="77777777" w:rsidR="005A4558" w:rsidRDefault="005A4558" w:rsidP="004D1675">
      <w:pPr>
        <w:spacing w:line="360" w:lineRule="auto"/>
        <w:jc w:val="both"/>
        <w:rPr>
          <w:rFonts w:ascii="Times New Roman" w:hAnsi="Times New Roman" w:cs="Times New Roman"/>
          <w:b/>
          <w:bCs/>
        </w:rPr>
      </w:pPr>
    </w:p>
    <w:p w14:paraId="585346C5" w14:textId="77777777" w:rsidR="005A4558" w:rsidRDefault="005A4558" w:rsidP="004D1675">
      <w:pPr>
        <w:spacing w:line="360" w:lineRule="auto"/>
        <w:jc w:val="both"/>
        <w:rPr>
          <w:rFonts w:ascii="Times New Roman" w:hAnsi="Times New Roman" w:cs="Times New Roman"/>
          <w:b/>
          <w:bCs/>
        </w:rPr>
      </w:pPr>
    </w:p>
    <w:p w14:paraId="0DCED919" w14:textId="77777777" w:rsidR="005A4558" w:rsidRDefault="005A4558" w:rsidP="004D1675">
      <w:pPr>
        <w:spacing w:line="360" w:lineRule="auto"/>
        <w:jc w:val="both"/>
        <w:rPr>
          <w:rFonts w:ascii="Times New Roman" w:hAnsi="Times New Roman" w:cs="Times New Roman"/>
          <w:b/>
          <w:bCs/>
        </w:rPr>
      </w:pPr>
    </w:p>
    <w:p w14:paraId="536B4C47" w14:textId="77777777" w:rsidR="00A53875" w:rsidRDefault="00A53875" w:rsidP="005A4558">
      <w:pPr>
        <w:pStyle w:val="Heading2"/>
        <w:jc w:val="center"/>
        <w:rPr>
          <w:sz w:val="56"/>
          <w:szCs w:val="56"/>
        </w:rPr>
      </w:pPr>
      <w:bookmarkStart w:id="75" w:name="_Toc58574971"/>
      <w:bookmarkStart w:id="76" w:name="_Toc58575481"/>
    </w:p>
    <w:p w14:paraId="565A2279" w14:textId="77777777" w:rsidR="00A53875" w:rsidRDefault="00A53875" w:rsidP="005A4558">
      <w:pPr>
        <w:pStyle w:val="Heading2"/>
        <w:jc w:val="center"/>
        <w:rPr>
          <w:sz w:val="56"/>
          <w:szCs w:val="56"/>
        </w:rPr>
      </w:pPr>
    </w:p>
    <w:p w14:paraId="5AE95E43" w14:textId="77777777" w:rsidR="005A4558" w:rsidRPr="00795259" w:rsidRDefault="0016125B" w:rsidP="00795259">
      <w:pPr>
        <w:pStyle w:val="Heading1"/>
        <w:jc w:val="center"/>
        <w:rPr>
          <w:sz w:val="56"/>
          <w:szCs w:val="56"/>
        </w:rPr>
      </w:pPr>
      <w:bookmarkStart w:id="77" w:name="_Toc60044747"/>
      <w:r w:rsidRPr="00795259">
        <w:rPr>
          <w:sz w:val="56"/>
          <w:szCs w:val="56"/>
        </w:rPr>
        <w:t xml:space="preserve">Chapter Five: </w:t>
      </w:r>
      <w:r w:rsidR="009D6661" w:rsidRPr="00795259">
        <w:rPr>
          <w:sz w:val="56"/>
          <w:szCs w:val="56"/>
        </w:rPr>
        <w:t>Recommendation</w:t>
      </w:r>
      <w:r w:rsidR="009E6DC5" w:rsidRPr="00795259">
        <w:rPr>
          <w:sz w:val="56"/>
          <w:szCs w:val="56"/>
        </w:rPr>
        <w:t>s</w:t>
      </w:r>
      <w:r w:rsidRPr="00795259">
        <w:rPr>
          <w:sz w:val="56"/>
          <w:szCs w:val="56"/>
        </w:rPr>
        <w:t xml:space="preserve"> and</w:t>
      </w:r>
      <w:r w:rsidR="009D6661" w:rsidRPr="00795259">
        <w:rPr>
          <w:sz w:val="56"/>
          <w:szCs w:val="56"/>
        </w:rPr>
        <w:t xml:space="preserve"> Conclusion</w:t>
      </w:r>
      <w:bookmarkEnd w:id="75"/>
      <w:bookmarkEnd w:id="76"/>
      <w:bookmarkEnd w:id="77"/>
    </w:p>
    <w:p w14:paraId="45D2162B" w14:textId="77777777" w:rsidR="005A4558" w:rsidRDefault="0016125B">
      <w:pPr>
        <w:rPr>
          <w:rFonts w:ascii="Times New Roman" w:eastAsia="Georgia" w:hAnsi="Times New Roman" w:cs="Georgia"/>
          <w:b/>
          <w:bCs/>
          <w:color w:val="0070C0"/>
          <w:sz w:val="56"/>
          <w:szCs w:val="56"/>
          <w:lang w:bidi="en-US"/>
        </w:rPr>
      </w:pPr>
      <w:r>
        <w:rPr>
          <w:sz w:val="56"/>
          <w:szCs w:val="56"/>
        </w:rPr>
        <w:br w:type="page"/>
      </w:r>
    </w:p>
    <w:p w14:paraId="036942DF" w14:textId="31FC5FC6" w:rsidR="00D2457C" w:rsidRPr="00D2457C" w:rsidRDefault="0016125B" w:rsidP="00D2457C">
      <w:pPr>
        <w:shd w:val="clear" w:color="auto" w:fill="BDD6EE" w:themeFill="accent5" w:themeFillTint="66"/>
        <w:jc w:val="center"/>
        <w:rPr>
          <w:rFonts w:ascii="Times New Roman" w:hAnsi="Times New Roman" w:cs="Times New Roman"/>
          <w:b/>
          <w:bCs/>
          <w:sz w:val="24"/>
          <w:szCs w:val="24"/>
        </w:rPr>
      </w:pPr>
      <w:r w:rsidRPr="0033004C">
        <w:rPr>
          <w:rFonts w:ascii="Times New Roman" w:hAnsi="Times New Roman" w:cs="Times New Roman"/>
          <w:b/>
          <w:bCs/>
          <w:sz w:val="24"/>
          <w:szCs w:val="24"/>
        </w:rPr>
        <w:lastRenderedPageBreak/>
        <w:t>Recommendations:</w:t>
      </w:r>
    </w:p>
    <w:p w14:paraId="2396AF80" w14:textId="77A4AC0C" w:rsidR="005B4366" w:rsidRPr="0033004C" w:rsidRDefault="0016125B" w:rsidP="00795259">
      <w:pPr>
        <w:pStyle w:val="ListParagraph"/>
        <w:numPr>
          <w:ilvl w:val="0"/>
          <w:numId w:val="33"/>
        </w:numPr>
        <w:spacing w:line="360" w:lineRule="auto"/>
        <w:jc w:val="both"/>
        <w:rPr>
          <w:rFonts w:ascii="Times New Roman" w:hAnsi="Times New Roman" w:cs="Times New Roman"/>
        </w:rPr>
      </w:pPr>
      <w:r w:rsidRPr="0033004C">
        <w:rPr>
          <w:rFonts w:ascii="Times New Roman" w:hAnsi="Times New Roman" w:cs="Times New Roman"/>
        </w:rPr>
        <w:t>T</w:t>
      </w:r>
      <w:r w:rsidR="0033004C" w:rsidRPr="0033004C">
        <w:rPr>
          <w:rFonts w:ascii="Times New Roman" w:hAnsi="Times New Roman" w:cs="Times New Roman"/>
        </w:rPr>
        <w:t>h</w:t>
      </w:r>
      <w:r w:rsidRPr="0033004C">
        <w:rPr>
          <w:rFonts w:ascii="Times New Roman" w:hAnsi="Times New Roman" w:cs="Times New Roman"/>
        </w:rPr>
        <w:t>e bank should give more attention to a male employee.</w:t>
      </w:r>
    </w:p>
    <w:p w14:paraId="66D77EF0" w14:textId="77777777" w:rsidR="005B4366" w:rsidRPr="0033004C" w:rsidRDefault="0016125B" w:rsidP="00795259">
      <w:pPr>
        <w:pStyle w:val="ListParagraph"/>
        <w:numPr>
          <w:ilvl w:val="0"/>
          <w:numId w:val="33"/>
        </w:numPr>
        <w:spacing w:line="360" w:lineRule="auto"/>
        <w:jc w:val="both"/>
        <w:rPr>
          <w:rFonts w:ascii="Times New Roman" w:hAnsi="Times New Roman" w:cs="Times New Roman"/>
        </w:rPr>
      </w:pPr>
      <w:r w:rsidRPr="0033004C">
        <w:rPr>
          <w:rFonts w:ascii="Times New Roman" w:hAnsi="Times New Roman" w:cs="Times New Roman"/>
        </w:rPr>
        <w:t>They need to starts more separate service for employees.</w:t>
      </w:r>
    </w:p>
    <w:p w14:paraId="742DBB4A" w14:textId="77777777" w:rsidR="005B4366" w:rsidRPr="0033004C" w:rsidRDefault="0016125B" w:rsidP="00795259">
      <w:pPr>
        <w:pStyle w:val="ListParagraph"/>
        <w:numPr>
          <w:ilvl w:val="0"/>
          <w:numId w:val="33"/>
        </w:numPr>
        <w:spacing w:line="360" w:lineRule="auto"/>
        <w:jc w:val="both"/>
        <w:rPr>
          <w:rFonts w:ascii="Times New Roman" w:hAnsi="Times New Roman" w:cs="Times New Roman"/>
        </w:rPr>
      </w:pPr>
      <w:r w:rsidRPr="0033004C">
        <w:rPr>
          <w:rFonts w:ascii="Times New Roman" w:hAnsi="Times New Roman" w:cs="Times New Roman"/>
        </w:rPr>
        <w:t>Using other recruitment channels to get more clients.</w:t>
      </w:r>
    </w:p>
    <w:p w14:paraId="1976FAA0" w14:textId="77777777" w:rsidR="005B4366" w:rsidRPr="0033004C" w:rsidRDefault="0016125B" w:rsidP="00795259">
      <w:pPr>
        <w:pStyle w:val="ListParagraph"/>
        <w:numPr>
          <w:ilvl w:val="0"/>
          <w:numId w:val="33"/>
        </w:numPr>
        <w:spacing w:line="360" w:lineRule="auto"/>
        <w:jc w:val="both"/>
        <w:rPr>
          <w:rFonts w:ascii="Times New Roman" w:hAnsi="Times New Roman" w:cs="Times New Roman"/>
        </w:rPr>
      </w:pPr>
      <w:r w:rsidRPr="0033004C">
        <w:rPr>
          <w:rFonts w:ascii="Times New Roman" w:hAnsi="Times New Roman" w:cs="Times New Roman"/>
        </w:rPr>
        <w:t>To manage time tools for each employee.</w:t>
      </w:r>
    </w:p>
    <w:p w14:paraId="04797F9B" w14:textId="77777777" w:rsidR="005B4366" w:rsidRPr="0033004C" w:rsidRDefault="0016125B" w:rsidP="00795259">
      <w:pPr>
        <w:pStyle w:val="ListParagraph"/>
        <w:numPr>
          <w:ilvl w:val="0"/>
          <w:numId w:val="33"/>
        </w:numPr>
        <w:spacing w:line="360" w:lineRule="auto"/>
        <w:jc w:val="both"/>
        <w:rPr>
          <w:rFonts w:ascii="Times New Roman" w:hAnsi="Times New Roman" w:cs="Times New Roman"/>
        </w:rPr>
      </w:pPr>
      <w:r w:rsidRPr="0033004C">
        <w:rPr>
          <w:rFonts w:ascii="Times New Roman" w:hAnsi="Times New Roman" w:cs="Times New Roman"/>
        </w:rPr>
        <w:t>Using other technical tools in HR forecasting.</w:t>
      </w:r>
    </w:p>
    <w:p w14:paraId="4421089E" w14:textId="77777777" w:rsidR="005B4366" w:rsidRPr="0033004C" w:rsidRDefault="0016125B" w:rsidP="00795259">
      <w:pPr>
        <w:pStyle w:val="ListParagraph"/>
        <w:numPr>
          <w:ilvl w:val="0"/>
          <w:numId w:val="33"/>
        </w:numPr>
        <w:spacing w:line="360" w:lineRule="auto"/>
        <w:jc w:val="both"/>
        <w:rPr>
          <w:rFonts w:ascii="Times New Roman" w:hAnsi="Times New Roman" w:cs="Times New Roman"/>
        </w:rPr>
      </w:pPr>
      <w:r w:rsidRPr="0033004C">
        <w:rPr>
          <w:rFonts w:ascii="Times New Roman" w:hAnsi="Times New Roman" w:cs="Times New Roman"/>
        </w:rPr>
        <w:t>Hire more skilled employees.</w:t>
      </w:r>
    </w:p>
    <w:p w14:paraId="42546ECA" w14:textId="77777777" w:rsidR="005B4366" w:rsidRPr="0033004C" w:rsidRDefault="0016125B" w:rsidP="00795259">
      <w:pPr>
        <w:pStyle w:val="ListParagraph"/>
        <w:numPr>
          <w:ilvl w:val="0"/>
          <w:numId w:val="33"/>
        </w:numPr>
        <w:spacing w:line="360" w:lineRule="auto"/>
        <w:jc w:val="both"/>
        <w:rPr>
          <w:rFonts w:ascii="Times New Roman" w:hAnsi="Times New Roman" w:cs="Times New Roman"/>
        </w:rPr>
      </w:pPr>
      <w:r w:rsidRPr="0033004C">
        <w:rPr>
          <w:rFonts w:ascii="Times New Roman" w:hAnsi="Times New Roman" w:cs="Times New Roman"/>
        </w:rPr>
        <w:t xml:space="preserve">Sometimes employees </w:t>
      </w:r>
      <w:r w:rsidR="00E265E4" w:rsidRPr="0033004C">
        <w:rPr>
          <w:rFonts w:ascii="Times New Roman" w:hAnsi="Times New Roman" w:cs="Times New Roman"/>
        </w:rPr>
        <w:t>can’t</w:t>
      </w:r>
      <w:r w:rsidRPr="0033004C">
        <w:rPr>
          <w:rFonts w:ascii="Times New Roman" w:hAnsi="Times New Roman" w:cs="Times New Roman"/>
        </w:rPr>
        <w:t xml:space="preserve"> work properly with the web software and for that reason, the customer could not get proper service.</w:t>
      </w:r>
    </w:p>
    <w:p w14:paraId="3C2B099C" w14:textId="77777777" w:rsidR="0033004C" w:rsidRPr="0033004C" w:rsidRDefault="0016125B" w:rsidP="00795259">
      <w:pPr>
        <w:pStyle w:val="ListParagraph"/>
        <w:numPr>
          <w:ilvl w:val="0"/>
          <w:numId w:val="33"/>
        </w:numPr>
        <w:spacing w:line="360" w:lineRule="auto"/>
        <w:jc w:val="both"/>
        <w:rPr>
          <w:rFonts w:ascii="Times New Roman" w:hAnsi="Times New Roman" w:cs="Times New Roman"/>
        </w:rPr>
      </w:pPr>
      <w:r w:rsidRPr="0033004C">
        <w:rPr>
          <w:rFonts w:ascii="Times New Roman" w:hAnsi="Times New Roman" w:cs="Times New Roman"/>
        </w:rPr>
        <w:t>Through JBL has a large employee base, it is recommended for employees to increase the quality of service focusing on the service quality dimension.</w:t>
      </w:r>
    </w:p>
    <w:p w14:paraId="5A1C716C" w14:textId="7D38556A" w:rsidR="0033004C" w:rsidRPr="0033004C" w:rsidRDefault="0016125B" w:rsidP="00795259">
      <w:pPr>
        <w:pStyle w:val="ListParagraph"/>
        <w:numPr>
          <w:ilvl w:val="0"/>
          <w:numId w:val="33"/>
        </w:numPr>
        <w:spacing w:line="360" w:lineRule="auto"/>
        <w:jc w:val="both"/>
        <w:rPr>
          <w:rFonts w:ascii="Times New Roman" w:hAnsi="Times New Roman" w:cs="Times New Roman"/>
        </w:rPr>
      </w:pPr>
      <w:r w:rsidRPr="0033004C">
        <w:rPr>
          <w:rFonts w:ascii="Times New Roman" w:hAnsi="Times New Roman" w:cs="Times New Roman"/>
        </w:rPr>
        <w:t xml:space="preserve">The Online recruitment system should have </w:t>
      </w:r>
      <w:r w:rsidR="00E17154" w:rsidRPr="0033004C">
        <w:rPr>
          <w:rFonts w:ascii="Times New Roman" w:hAnsi="Times New Roman" w:cs="Times New Roman"/>
        </w:rPr>
        <w:t>too</w:t>
      </w:r>
      <w:r w:rsidRPr="0033004C">
        <w:rPr>
          <w:rFonts w:ascii="Times New Roman" w:hAnsi="Times New Roman" w:cs="Times New Roman"/>
        </w:rPr>
        <w:t xml:space="preserve"> more updated.</w:t>
      </w:r>
    </w:p>
    <w:p w14:paraId="10382E94" w14:textId="355FA1BF" w:rsidR="005B4366" w:rsidRPr="0033004C" w:rsidRDefault="0016125B" w:rsidP="00795259">
      <w:pPr>
        <w:pStyle w:val="ListParagraph"/>
        <w:numPr>
          <w:ilvl w:val="0"/>
          <w:numId w:val="33"/>
        </w:numPr>
        <w:spacing w:line="360" w:lineRule="auto"/>
        <w:jc w:val="both"/>
        <w:rPr>
          <w:rFonts w:ascii="Times New Roman" w:hAnsi="Times New Roman" w:cs="Times New Roman"/>
        </w:rPr>
      </w:pPr>
      <w:r w:rsidRPr="0033004C">
        <w:rPr>
          <w:rFonts w:ascii="Times New Roman" w:hAnsi="Times New Roman" w:cs="Times New Roman"/>
        </w:rPr>
        <w:t xml:space="preserve">Provide some </w:t>
      </w:r>
      <w:r w:rsidR="00D2457C">
        <w:rPr>
          <w:rFonts w:ascii="Times New Roman" w:hAnsi="Times New Roman" w:cs="Times New Roman"/>
        </w:rPr>
        <w:t xml:space="preserve">knowledgeable </w:t>
      </w:r>
      <w:r w:rsidRPr="0033004C">
        <w:rPr>
          <w:rFonts w:ascii="Times New Roman" w:hAnsi="Times New Roman" w:cs="Times New Roman"/>
        </w:rPr>
        <w:t>activities.</w:t>
      </w:r>
    </w:p>
    <w:p w14:paraId="565F9E49" w14:textId="77777777" w:rsidR="005B4366" w:rsidRDefault="005B4366" w:rsidP="005A4558">
      <w:pPr>
        <w:rPr>
          <w:rFonts w:ascii="Times New Roman" w:hAnsi="Times New Roman" w:cs="Times New Roman"/>
          <w:b/>
          <w:bCs/>
        </w:rPr>
      </w:pPr>
    </w:p>
    <w:p w14:paraId="2D482B0A" w14:textId="77777777" w:rsidR="005A4558" w:rsidRPr="00A53875" w:rsidRDefault="0016125B" w:rsidP="00D2457C">
      <w:pPr>
        <w:shd w:val="clear" w:color="auto" w:fill="BDD6EE" w:themeFill="accent5" w:themeFillTint="66"/>
        <w:jc w:val="center"/>
        <w:rPr>
          <w:rFonts w:ascii="Times New Roman" w:hAnsi="Times New Roman" w:cs="Times New Roman"/>
          <w:b/>
          <w:bCs/>
          <w:sz w:val="24"/>
          <w:szCs w:val="24"/>
        </w:rPr>
      </w:pPr>
      <w:r w:rsidRPr="00A53875">
        <w:rPr>
          <w:rFonts w:ascii="Times New Roman" w:hAnsi="Times New Roman" w:cs="Times New Roman"/>
          <w:b/>
          <w:bCs/>
          <w:sz w:val="24"/>
          <w:szCs w:val="24"/>
        </w:rPr>
        <w:t>Conclusion:</w:t>
      </w:r>
    </w:p>
    <w:p w14:paraId="7A5312DE" w14:textId="50C5BA74" w:rsidR="00155176" w:rsidRPr="00220931" w:rsidRDefault="0016125B" w:rsidP="005201AE">
      <w:pPr>
        <w:spacing w:line="360" w:lineRule="auto"/>
        <w:jc w:val="both"/>
        <w:rPr>
          <w:rFonts w:ascii="Times New Roman" w:hAnsi="Times New Roman" w:cs="Times New Roman"/>
          <w:sz w:val="24"/>
          <w:szCs w:val="24"/>
        </w:rPr>
      </w:pPr>
      <w:r>
        <w:rPr>
          <w:rFonts w:ascii="Times New Roman" w:hAnsi="Times New Roman" w:cs="Times New Roman"/>
        </w:rPr>
        <w:t xml:space="preserve">In the </w:t>
      </w:r>
      <w:r w:rsidR="009D54DD">
        <w:rPr>
          <w:rFonts w:ascii="Times New Roman" w:hAnsi="Times New Roman" w:cs="Times New Roman"/>
        </w:rPr>
        <w:t>current</w:t>
      </w:r>
      <w:r w:rsidR="005156E9">
        <w:rPr>
          <w:rFonts w:ascii="Times New Roman" w:hAnsi="Times New Roman" w:cs="Times New Roman"/>
        </w:rPr>
        <w:t xml:space="preserve"> situation</w:t>
      </w:r>
      <w:r>
        <w:rPr>
          <w:rFonts w:ascii="Times New Roman" w:hAnsi="Times New Roman" w:cs="Times New Roman"/>
        </w:rPr>
        <w:t xml:space="preserve">, </w:t>
      </w:r>
      <w:r w:rsidR="00220931">
        <w:rPr>
          <w:rFonts w:ascii="Times New Roman" w:hAnsi="Times New Roman" w:cs="Times New Roman"/>
        </w:rPr>
        <w:t>n</w:t>
      </w:r>
      <w:r w:rsidR="005156E9">
        <w:rPr>
          <w:rFonts w:ascii="Times New Roman" w:hAnsi="Times New Roman" w:cs="Times New Roman"/>
        </w:rPr>
        <w:t xml:space="preserve">ew business methods are being used and applied regularly in terms of new ideas that are coming from new generation which is shaping the business of the banks sometimes making it </w:t>
      </w:r>
      <w:r w:rsidR="004A158A">
        <w:rPr>
          <w:rFonts w:ascii="Times New Roman" w:hAnsi="Times New Roman" w:cs="Times New Roman"/>
        </w:rPr>
        <w:t>l</w:t>
      </w:r>
      <w:r w:rsidR="005156E9">
        <w:rPr>
          <w:rFonts w:ascii="Times New Roman" w:hAnsi="Times New Roman" w:cs="Times New Roman"/>
        </w:rPr>
        <w:t>es</w:t>
      </w:r>
      <w:r w:rsidR="004A158A">
        <w:rPr>
          <w:rFonts w:ascii="Times New Roman" w:hAnsi="Times New Roman" w:cs="Times New Roman"/>
        </w:rPr>
        <w:t>s</w:t>
      </w:r>
      <w:r w:rsidR="005156E9">
        <w:rPr>
          <w:rFonts w:ascii="Times New Roman" w:hAnsi="Times New Roman" w:cs="Times New Roman"/>
        </w:rPr>
        <w:t xml:space="preserve"> heart for the customers which is the ultimate goal of the banks and also to set standard for their customer right now in this modern age there are thousands of banks around the world and to compete with other banks in Bangladesh regarding the situation the political situation of this country and how people interact with new banking system and how easily they cope up with new changes.</w:t>
      </w:r>
      <w:r w:rsidR="00836B39">
        <w:rPr>
          <w:rFonts w:ascii="Times New Roman" w:hAnsi="Times New Roman" w:cs="Times New Roman"/>
        </w:rPr>
        <w:t xml:space="preserve"> A</w:t>
      </w:r>
      <w:r w:rsidR="002D2B6B" w:rsidRPr="002D2B6B">
        <w:rPr>
          <w:rFonts w:ascii="Times New Roman" w:hAnsi="Times New Roman" w:cs="Times New Roman"/>
        </w:rPr>
        <w:t xml:space="preserve">s an intern at Lalmatia Branch, </w:t>
      </w:r>
      <w:r w:rsidR="00836B39">
        <w:rPr>
          <w:rFonts w:ascii="Times New Roman" w:hAnsi="Times New Roman" w:cs="Times New Roman"/>
        </w:rPr>
        <w:t>this three-month period was a fabulous experience in Jamuna Bank Limited.</w:t>
      </w:r>
      <w:r w:rsidR="002D2B6B" w:rsidRPr="002D2B6B">
        <w:rPr>
          <w:rFonts w:ascii="Times New Roman" w:hAnsi="Times New Roman" w:cs="Times New Roman"/>
        </w:rPr>
        <w:t xml:space="preserve"> In</w:t>
      </w:r>
      <w:r w:rsidR="005201AE" w:rsidRPr="002D2B6B">
        <w:rPr>
          <w:rFonts w:ascii="Times New Roman" w:hAnsi="Times New Roman" w:cs="Times New Roman"/>
        </w:rPr>
        <w:t xml:space="preserve"> this report, I have</w:t>
      </w:r>
      <w:r w:rsidR="002D2B6B" w:rsidRPr="002D2B6B">
        <w:rPr>
          <w:rFonts w:ascii="Times New Roman" w:hAnsi="Times New Roman" w:cs="Times New Roman"/>
        </w:rPr>
        <w:t xml:space="preserve"> to explain</w:t>
      </w:r>
      <w:r w:rsidR="005201AE" w:rsidRPr="002D2B6B">
        <w:rPr>
          <w:rFonts w:ascii="Times New Roman" w:hAnsi="Times New Roman" w:cs="Times New Roman"/>
        </w:rPr>
        <w:t xml:space="preserve"> ‘Employee Satisfaction about </w:t>
      </w:r>
      <w:r w:rsidR="008B64BC" w:rsidRPr="002D2B6B">
        <w:rPr>
          <w:rFonts w:ascii="Times New Roman" w:hAnsi="Times New Roman" w:cs="Times New Roman"/>
        </w:rPr>
        <w:t xml:space="preserve">Jamuna Bank </w:t>
      </w:r>
      <w:r w:rsidR="005201AE" w:rsidRPr="002D2B6B">
        <w:rPr>
          <w:rFonts w:ascii="Times New Roman" w:hAnsi="Times New Roman" w:cs="Times New Roman"/>
        </w:rPr>
        <w:t xml:space="preserve">Limited" as well as tried to </w:t>
      </w:r>
      <w:r w:rsidR="002D2B6B" w:rsidRPr="002D2B6B">
        <w:rPr>
          <w:rFonts w:ascii="Times New Roman" w:hAnsi="Times New Roman" w:cs="Times New Roman"/>
        </w:rPr>
        <w:t>research their satisfied level</w:t>
      </w:r>
      <w:r w:rsidR="005201AE" w:rsidRPr="002D2B6B">
        <w:rPr>
          <w:rFonts w:ascii="Times New Roman" w:hAnsi="Times New Roman" w:cs="Times New Roman"/>
        </w:rPr>
        <w:t xml:space="preserve"> for the</w:t>
      </w:r>
      <w:r w:rsidR="002D2B6B" w:rsidRPr="002D2B6B">
        <w:rPr>
          <w:rFonts w:ascii="Times New Roman" w:hAnsi="Times New Roman" w:cs="Times New Roman"/>
        </w:rPr>
        <w:t>ir</w:t>
      </w:r>
      <w:r w:rsidR="005201AE" w:rsidRPr="002D2B6B">
        <w:rPr>
          <w:rFonts w:ascii="Times New Roman" w:hAnsi="Times New Roman" w:cs="Times New Roman"/>
        </w:rPr>
        <w:t xml:space="preserve"> organization.</w:t>
      </w:r>
      <w:r w:rsidR="00220931">
        <w:rPr>
          <w:rFonts w:ascii="Times New Roman" w:hAnsi="Times New Roman" w:cs="Times New Roman"/>
        </w:rPr>
        <w:t xml:space="preserve"> </w:t>
      </w:r>
      <w:r w:rsidR="00220931">
        <w:rPr>
          <w:rFonts w:ascii="Times New Roman" w:hAnsi="Times New Roman" w:cs="Times New Roman"/>
          <w:sz w:val="24"/>
          <w:szCs w:val="24"/>
        </w:rPr>
        <w:t>Finally, it is to mention that we are able to relate all of our academic knowledge with the real environment which is we think will be highly helpful for our future career.</w:t>
      </w:r>
    </w:p>
    <w:p w14:paraId="6007CF00" w14:textId="77572A57" w:rsidR="00795259" w:rsidRDefault="00795259" w:rsidP="00E265E4">
      <w:pPr>
        <w:rPr>
          <w:rFonts w:ascii="Times New Roman" w:hAnsi="Times New Roman" w:cs="Times New Roman"/>
        </w:rPr>
      </w:pPr>
    </w:p>
    <w:p w14:paraId="7251D141" w14:textId="77777777" w:rsidR="00FE2E5A" w:rsidRDefault="00FE2E5A" w:rsidP="00FE2E5A">
      <w:pPr>
        <w:rPr>
          <w:rFonts w:ascii="Times New Roman" w:hAnsi="Times New Roman" w:cs="Times New Roman"/>
          <w:color w:val="4472C4" w:themeColor="accent1"/>
          <w:sz w:val="28"/>
          <w:szCs w:val="28"/>
        </w:rPr>
      </w:pPr>
    </w:p>
    <w:p w14:paraId="6AB0A98D" w14:textId="77777777" w:rsidR="00FE2E5A" w:rsidRDefault="00FE2E5A" w:rsidP="00FE2E5A">
      <w:pPr>
        <w:rPr>
          <w:rFonts w:ascii="Times New Roman" w:hAnsi="Times New Roman" w:cs="Times New Roman"/>
          <w:color w:val="4472C4" w:themeColor="accent1"/>
          <w:sz w:val="28"/>
          <w:szCs w:val="28"/>
        </w:rPr>
      </w:pPr>
    </w:p>
    <w:p w14:paraId="4C64DD7D" w14:textId="77777777" w:rsidR="00FE2E5A" w:rsidRDefault="00FE2E5A" w:rsidP="00FE2E5A">
      <w:pPr>
        <w:rPr>
          <w:rFonts w:ascii="Times New Roman" w:hAnsi="Times New Roman" w:cs="Times New Roman"/>
          <w:color w:val="4472C4" w:themeColor="accent1"/>
          <w:sz w:val="28"/>
          <w:szCs w:val="28"/>
        </w:rPr>
      </w:pPr>
    </w:p>
    <w:p w14:paraId="7D4F94AA" w14:textId="77777777" w:rsidR="00FE2E5A" w:rsidRDefault="00FE2E5A" w:rsidP="00FE2E5A">
      <w:pPr>
        <w:rPr>
          <w:rFonts w:ascii="Times New Roman" w:hAnsi="Times New Roman" w:cs="Times New Roman"/>
          <w:color w:val="4472C4" w:themeColor="accent1"/>
          <w:sz w:val="28"/>
          <w:szCs w:val="28"/>
        </w:rPr>
      </w:pPr>
    </w:p>
    <w:p w14:paraId="4EC13E16" w14:textId="710744ED" w:rsidR="00E80C32" w:rsidRDefault="005302C8" w:rsidP="00FE2E5A">
      <w:pPr>
        <w:shd w:val="clear" w:color="auto" w:fill="BDD6EE" w:themeFill="accent5" w:themeFillTint="66"/>
        <w:jc w:val="center"/>
        <w:rPr>
          <w:rFonts w:ascii="Times New Roman" w:hAnsi="Times New Roman" w:cs="Times New Roman"/>
          <w:color w:val="4472C4" w:themeColor="accent1"/>
          <w:sz w:val="28"/>
          <w:szCs w:val="28"/>
        </w:rPr>
      </w:pPr>
      <w:r>
        <w:rPr>
          <w:rFonts w:ascii="Times New Roman" w:hAnsi="Times New Roman" w:cs="Times New Roman"/>
          <w:color w:val="4472C4" w:themeColor="accent1"/>
          <w:sz w:val="28"/>
          <w:szCs w:val="28"/>
        </w:rPr>
        <w:lastRenderedPageBreak/>
        <w:t>Bibliography</w:t>
      </w:r>
    </w:p>
    <w:p w14:paraId="626C2F97" w14:textId="77777777" w:rsidR="00FE2E5A" w:rsidRPr="00FE2E5A" w:rsidRDefault="00FE2E5A" w:rsidP="00FE2E5A">
      <w:pPr>
        <w:rPr>
          <w:rFonts w:ascii="Times New Roman" w:hAnsi="Times New Roman" w:cs="Times New Roman"/>
        </w:rPr>
      </w:pPr>
    </w:p>
    <w:sdt>
      <w:sdtPr>
        <w:id w:val="-1275164146"/>
        <w:docPartObj>
          <w:docPartGallery w:val="Bibliographies"/>
          <w:docPartUnique/>
        </w:docPartObj>
      </w:sdtPr>
      <w:sdtEndPr/>
      <w:sdtContent>
        <w:sdt>
          <w:sdtPr>
            <w:id w:val="111145805"/>
            <w:bibliography/>
          </w:sdtPr>
          <w:sdtEndPr/>
          <w:sdtContent>
            <w:p w14:paraId="63766275" w14:textId="501A7127" w:rsidR="00FE2E5A" w:rsidRPr="00FE2E5A" w:rsidRDefault="00FE2E5A" w:rsidP="00FE2E5A">
              <w:pPr>
                <w:pStyle w:val="ListParagraph"/>
                <w:numPr>
                  <w:ilvl w:val="0"/>
                  <w:numId w:val="34"/>
                </w:numPr>
                <w:spacing w:line="360" w:lineRule="auto"/>
                <w:jc w:val="both"/>
                <w:rPr>
                  <w:rFonts w:ascii="Times New Roman" w:hAnsi="Times New Roman" w:cs="Times New Roman"/>
                  <w:noProof/>
                  <w:sz w:val="24"/>
                  <w:szCs w:val="24"/>
                </w:rPr>
              </w:pPr>
              <w:r w:rsidRPr="00FE2E5A">
                <w:rPr>
                  <w:rFonts w:ascii="Times New Roman" w:hAnsi="Times New Roman" w:cs="Times New Roman"/>
                  <w:sz w:val="24"/>
                  <w:szCs w:val="24"/>
                </w:rPr>
                <w:fldChar w:fldCharType="begin"/>
              </w:r>
              <w:r w:rsidRPr="00FE2E5A">
                <w:rPr>
                  <w:rFonts w:ascii="Times New Roman" w:hAnsi="Times New Roman" w:cs="Times New Roman"/>
                  <w:sz w:val="24"/>
                  <w:szCs w:val="24"/>
                </w:rPr>
                <w:instrText xml:space="preserve"> BIBLIOGRAPHY </w:instrText>
              </w:r>
              <w:r w:rsidRPr="00FE2E5A">
                <w:rPr>
                  <w:rFonts w:ascii="Times New Roman" w:hAnsi="Times New Roman" w:cs="Times New Roman"/>
                  <w:sz w:val="24"/>
                  <w:szCs w:val="24"/>
                </w:rPr>
                <w:fldChar w:fldCharType="separate"/>
              </w:r>
              <w:r w:rsidRPr="00FE2E5A">
                <w:rPr>
                  <w:rFonts w:ascii="Times New Roman" w:hAnsi="Times New Roman" w:cs="Times New Roman"/>
                  <w:noProof/>
                  <w:sz w:val="24"/>
                  <w:szCs w:val="24"/>
                </w:rPr>
                <w:t>Branham, L. (2016). Employee Satisfaction. How America's Best Places to Work Inspire Extra Effort in Extraordinary Times.</w:t>
              </w:r>
            </w:p>
            <w:p w14:paraId="4FAC0D20" w14:textId="77777777" w:rsidR="00FE2E5A" w:rsidRPr="00FE2E5A" w:rsidRDefault="00FE2E5A" w:rsidP="00FE2E5A">
              <w:pPr>
                <w:pStyle w:val="ListParagraph"/>
                <w:numPr>
                  <w:ilvl w:val="0"/>
                  <w:numId w:val="34"/>
                </w:numPr>
                <w:spacing w:line="360" w:lineRule="auto"/>
                <w:jc w:val="both"/>
                <w:rPr>
                  <w:rFonts w:ascii="Times New Roman" w:hAnsi="Times New Roman" w:cs="Times New Roman"/>
                  <w:noProof/>
                  <w:sz w:val="24"/>
                  <w:szCs w:val="24"/>
                </w:rPr>
              </w:pPr>
              <w:r w:rsidRPr="00FE2E5A">
                <w:rPr>
                  <w:rFonts w:ascii="Times New Roman" w:hAnsi="Times New Roman" w:cs="Times New Roman"/>
                  <w:noProof/>
                  <w:sz w:val="24"/>
                  <w:szCs w:val="24"/>
                </w:rPr>
                <w:t>Hirschfeld, M. (2016). Satisfaction level of Employee.</w:t>
              </w:r>
            </w:p>
            <w:p w14:paraId="586F4D7A" w14:textId="6709FC52" w:rsidR="00FE2E5A" w:rsidRPr="00FE2E5A" w:rsidRDefault="00FE2E5A" w:rsidP="00FE2E5A">
              <w:pPr>
                <w:pStyle w:val="ListParagraph"/>
                <w:numPr>
                  <w:ilvl w:val="0"/>
                  <w:numId w:val="34"/>
                </w:numPr>
                <w:spacing w:line="360" w:lineRule="auto"/>
                <w:jc w:val="both"/>
                <w:rPr>
                  <w:rFonts w:ascii="Times New Roman" w:hAnsi="Times New Roman" w:cs="Times New Roman"/>
                  <w:noProof/>
                  <w:sz w:val="24"/>
                  <w:szCs w:val="24"/>
                </w:rPr>
              </w:pPr>
              <w:r w:rsidRPr="00FE2E5A">
                <w:rPr>
                  <w:rFonts w:ascii="Times New Roman" w:hAnsi="Times New Roman" w:cs="Times New Roman"/>
                  <w:noProof/>
                  <w:sz w:val="24"/>
                  <w:szCs w:val="24"/>
                </w:rPr>
                <w:t>Hutchinson, I. (2015). Paper Glue.</w:t>
              </w:r>
            </w:p>
            <w:p w14:paraId="40FC16BD" w14:textId="77777777" w:rsidR="00FE2E5A" w:rsidRPr="00FE2E5A" w:rsidRDefault="00FE2E5A" w:rsidP="00FE2E5A">
              <w:pPr>
                <w:pStyle w:val="ListParagraph"/>
                <w:numPr>
                  <w:ilvl w:val="0"/>
                  <w:numId w:val="34"/>
                </w:numPr>
                <w:spacing w:line="360" w:lineRule="auto"/>
                <w:jc w:val="both"/>
                <w:rPr>
                  <w:rFonts w:ascii="Times New Roman" w:hAnsi="Times New Roman" w:cs="Times New Roman"/>
                  <w:noProof/>
                  <w:sz w:val="24"/>
                  <w:szCs w:val="24"/>
                </w:rPr>
              </w:pPr>
              <w:r w:rsidRPr="00FE2E5A">
                <w:rPr>
                  <w:rFonts w:ascii="Times New Roman" w:hAnsi="Times New Roman" w:cs="Times New Roman"/>
                  <w:noProof/>
                  <w:sz w:val="24"/>
                  <w:szCs w:val="24"/>
                </w:rPr>
                <w:t>J, W. (2016). Drivers of perceived service quality in selected informal grocery retail stores in Gauteng, South Africa. .</w:t>
              </w:r>
            </w:p>
            <w:p w14:paraId="5D9A463A" w14:textId="1C864F71" w:rsidR="00FE2E5A" w:rsidRDefault="00FE2E5A" w:rsidP="00FE2E5A">
              <w:pPr>
                <w:spacing w:line="360" w:lineRule="auto"/>
                <w:jc w:val="both"/>
              </w:pPr>
              <w:r w:rsidRPr="00FE2E5A">
                <w:rPr>
                  <w:rFonts w:ascii="Times New Roman" w:hAnsi="Times New Roman" w:cs="Times New Roman"/>
                  <w:noProof/>
                  <w:sz w:val="24"/>
                  <w:szCs w:val="24"/>
                </w:rPr>
                <w:fldChar w:fldCharType="end"/>
              </w:r>
            </w:p>
          </w:sdtContent>
        </w:sdt>
      </w:sdtContent>
    </w:sdt>
    <w:p w14:paraId="7DFF084F" w14:textId="65A085F4" w:rsidR="00E80C32" w:rsidRPr="00E80C32" w:rsidRDefault="00E80C32" w:rsidP="00E80C32"/>
    <w:sectPr w:rsidR="00E80C32" w:rsidRPr="00E80C32">
      <w:footerReference w:type="default" r:id="rId4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CE366C" w14:textId="77777777" w:rsidR="00BA3525" w:rsidRDefault="00BA3525">
      <w:pPr>
        <w:spacing w:after="0" w:line="240" w:lineRule="auto"/>
      </w:pPr>
      <w:r>
        <w:separator/>
      </w:r>
    </w:p>
  </w:endnote>
  <w:endnote w:type="continuationSeparator" w:id="0">
    <w:p w14:paraId="4F72D626" w14:textId="77777777" w:rsidR="00BA3525" w:rsidRDefault="00BA35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45177154"/>
      <w:docPartObj>
        <w:docPartGallery w:val="Page Numbers (Bottom of Page)"/>
        <w:docPartUnique/>
      </w:docPartObj>
    </w:sdtPr>
    <w:sdtEndPr>
      <w:rPr>
        <w:noProof/>
      </w:rPr>
    </w:sdtEndPr>
    <w:sdtContent>
      <w:p w14:paraId="529D03CF" w14:textId="77777777" w:rsidR="00AF7BC3" w:rsidRDefault="00AF7BC3">
        <w:pPr>
          <w:pStyle w:val="Footer"/>
          <w:jc w:val="center"/>
        </w:pPr>
        <w:r>
          <w:fldChar w:fldCharType="begin"/>
        </w:r>
        <w:r>
          <w:instrText xml:space="preserve"> PAGE   \* MERGEFORMAT </w:instrText>
        </w:r>
        <w:r>
          <w:fldChar w:fldCharType="separate"/>
        </w:r>
        <w:r>
          <w:rPr>
            <w:noProof/>
          </w:rPr>
          <w:t>3</w:t>
        </w:r>
        <w:r>
          <w:rPr>
            <w:noProof/>
          </w:rPr>
          <w:fldChar w:fldCharType="end"/>
        </w:r>
      </w:p>
    </w:sdtContent>
  </w:sdt>
  <w:p w14:paraId="6CA8028D" w14:textId="77777777" w:rsidR="00AF7BC3" w:rsidRDefault="00AF7B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AAA948" w14:textId="77777777" w:rsidR="00BA3525" w:rsidRDefault="00BA3525">
      <w:pPr>
        <w:spacing w:after="0" w:line="240" w:lineRule="auto"/>
      </w:pPr>
      <w:r>
        <w:separator/>
      </w:r>
    </w:p>
  </w:footnote>
  <w:footnote w:type="continuationSeparator" w:id="0">
    <w:p w14:paraId="1E4C20FE" w14:textId="77777777" w:rsidR="00BA3525" w:rsidRDefault="00BA352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692073"/>
    <w:multiLevelType w:val="hybridMultilevel"/>
    <w:tmpl w:val="10C24D3E"/>
    <w:lvl w:ilvl="0" w:tplc="1048F330">
      <w:start w:val="1"/>
      <w:numFmt w:val="bullet"/>
      <w:lvlText w:val=""/>
      <w:lvlJc w:val="left"/>
      <w:pPr>
        <w:ind w:left="795" w:hanging="360"/>
      </w:pPr>
      <w:rPr>
        <w:rFonts w:ascii="Wingdings" w:hAnsi="Wingdings" w:hint="default"/>
      </w:rPr>
    </w:lvl>
    <w:lvl w:ilvl="1" w:tplc="02F023D4" w:tentative="1">
      <w:start w:val="1"/>
      <w:numFmt w:val="bullet"/>
      <w:lvlText w:val="o"/>
      <w:lvlJc w:val="left"/>
      <w:pPr>
        <w:ind w:left="1515" w:hanging="360"/>
      </w:pPr>
      <w:rPr>
        <w:rFonts w:ascii="Courier New" w:hAnsi="Courier New" w:cs="Courier New" w:hint="default"/>
      </w:rPr>
    </w:lvl>
    <w:lvl w:ilvl="2" w:tplc="FAECEB1C" w:tentative="1">
      <w:start w:val="1"/>
      <w:numFmt w:val="bullet"/>
      <w:lvlText w:val=""/>
      <w:lvlJc w:val="left"/>
      <w:pPr>
        <w:ind w:left="2235" w:hanging="360"/>
      </w:pPr>
      <w:rPr>
        <w:rFonts w:ascii="Wingdings" w:hAnsi="Wingdings" w:hint="default"/>
      </w:rPr>
    </w:lvl>
    <w:lvl w:ilvl="3" w:tplc="25F8E78C" w:tentative="1">
      <w:start w:val="1"/>
      <w:numFmt w:val="bullet"/>
      <w:lvlText w:val=""/>
      <w:lvlJc w:val="left"/>
      <w:pPr>
        <w:ind w:left="2955" w:hanging="360"/>
      </w:pPr>
      <w:rPr>
        <w:rFonts w:ascii="Symbol" w:hAnsi="Symbol" w:hint="default"/>
      </w:rPr>
    </w:lvl>
    <w:lvl w:ilvl="4" w:tplc="947ABB90" w:tentative="1">
      <w:start w:val="1"/>
      <w:numFmt w:val="bullet"/>
      <w:lvlText w:val="o"/>
      <w:lvlJc w:val="left"/>
      <w:pPr>
        <w:ind w:left="3675" w:hanging="360"/>
      </w:pPr>
      <w:rPr>
        <w:rFonts w:ascii="Courier New" w:hAnsi="Courier New" w:cs="Courier New" w:hint="default"/>
      </w:rPr>
    </w:lvl>
    <w:lvl w:ilvl="5" w:tplc="0AA60548" w:tentative="1">
      <w:start w:val="1"/>
      <w:numFmt w:val="bullet"/>
      <w:lvlText w:val=""/>
      <w:lvlJc w:val="left"/>
      <w:pPr>
        <w:ind w:left="4395" w:hanging="360"/>
      </w:pPr>
      <w:rPr>
        <w:rFonts w:ascii="Wingdings" w:hAnsi="Wingdings" w:hint="default"/>
      </w:rPr>
    </w:lvl>
    <w:lvl w:ilvl="6" w:tplc="D9A29580" w:tentative="1">
      <w:start w:val="1"/>
      <w:numFmt w:val="bullet"/>
      <w:lvlText w:val=""/>
      <w:lvlJc w:val="left"/>
      <w:pPr>
        <w:ind w:left="5115" w:hanging="360"/>
      </w:pPr>
      <w:rPr>
        <w:rFonts w:ascii="Symbol" w:hAnsi="Symbol" w:hint="default"/>
      </w:rPr>
    </w:lvl>
    <w:lvl w:ilvl="7" w:tplc="BB66E410" w:tentative="1">
      <w:start w:val="1"/>
      <w:numFmt w:val="bullet"/>
      <w:lvlText w:val="o"/>
      <w:lvlJc w:val="left"/>
      <w:pPr>
        <w:ind w:left="5835" w:hanging="360"/>
      </w:pPr>
      <w:rPr>
        <w:rFonts w:ascii="Courier New" w:hAnsi="Courier New" w:cs="Courier New" w:hint="default"/>
      </w:rPr>
    </w:lvl>
    <w:lvl w:ilvl="8" w:tplc="BD249322" w:tentative="1">
      <w:start w:val="1"/>
      <w:numFmt w:val="bullet"/>
      <w:lvlText w:val=""/>
      <w:lvlJc w:val="left"/>
      <w:pPr>
        <w:ind w:left="6555" w:hanging="360"/>
      </w:pPr>
      <w:rPr>
        <w:rFonts w:ascii="Wingdings" w:hAnsi="Wingdings" w:hint="default"/>
      </w:rPr>
    </w:lvl>
  </w:abstractNum>
  <w:abstractNum w:abstractNumId="1" w15:restartNumberingAfterBreak="0">
    <w:nsid w:val="0297799C"/>
    <w:multiLevelType w:val="hybridMultilevel"/>
    <w:tmpl w:val="3570948A"/>
    <w:lvl w:ilvl="0" w:tplc="5290E6EC">
      <w:start w:val="1"/>
      <w:numFmt w:val="bullet"/>
      <w:lvlText w:val=""/>
      <w:lvlJc w:val="left"/>
      <w:pPr>
        <w:ind w:left="720" w:hanging="360"/>
      </w:pPr>
      <w:rPr>
        <w:rFonts w:ascii="Wingdings" w:hAnsi="Wingdings" w:hint="default"/>
      </w:rPr>
    </w:lvl>
    <w:lvl w:ilvl="1" w:tplc="9CAE2454" w:tentative="1">
      <w:start w:val="1"/>
      <w:numFmt w:val="bullet"/>
      <w:lvlText w:val="o"/>
      <w:lvlJc w:val="left"/>
      <w:pPr>
        <w:ind w:left="1440" w:hanging="360"/>
      </w:pPr>
      <w:rPr>
        <w:rFonts w:ascii="Courier New" w:hAnsi="Courier New" w:cs="Courier New" w:hint="default"/>
      </w:rPr>
    </w:lvl>
    <w:lvl w:ilvl="2" w:tplc="10FAC87E" w:tentative="1">
      <w:start w:val="1"/>
      <w:numFmt w:val="bullet"/>
      <w:lvlText w:val=""/>
      <w:lvlJc w:val="left"/>
      <w:pPr>
        <w:ind w:left="2160" w:hanging="360"/>
      </w:pPr>
      <w:rPr>
        <w:rFonts w:ascii="Wingdings" w:hAnsi="Wingdings" w:hint="default"/>
      </w:rPr>
    </w:lvl>
    <w:lvl w:ilvl="3" w:tplc="165299EE" w:tentative="1">
      <w:start w:val="1"/>
      <w:numFmt w:val="bullet"/>
      <w:lvlText w:val=""/>
      <w:lvlJc w:val="left"/>
      <w:pPr>
        <w:ind w:left="2880" w:hanging="360"/>
      </w:pPr>
      <w:rPr>
        <w:rFonts w:ascii="Symbol" w:hAnsi="Symbol" w:hint="default"/>
      </w:rPr>
    </w:lvl>
    <w:lvl w:ilvl="4" w:tplc="ACB633AC" w:tentative="1">
      <w:start w:val="1"/>
      <w:numFmt w:val="bullet"/>
      <w:lvlText w:val="o"/>
      <w:lvlJc w:val="left"/>
      <w:pPr>
        <w:ind w:left="3600" w:hanging="360"/>
      </w:pPr>
      <w:rPr>
        <w:rFonts w:ascii="Courier New" w:hAnsi="Courier New" w:cs="Courier New" w:hint="default"/>
      </w:rPr>
    </w:lvl>
    <w:lvl w:ilvl="5" w:tplc="D7EC2CBE" w:tentative="1">
      <w:start w:val="1"/>
      <w:numFmt w:val="bullet"/>
      <w:lvlText w:val=""/>
      <w:lvlJc w:val="left"/>
      <w:pPr>
        <w:ind w:left="4320" w:hanging="360"/>
      </w:pPr>
      <w:rPr>
        <w:rFonts w:ascii="Wingdings" w:hAnsi="Wingdings" w:hint="default"/>
      </w:rPr>
    </w:lvl>
    <w:lvl w:ilvl="6" w:tplc="FA9A76EE" w:tentative="1">
      <w:start w:val="1"/>
      <w:numFmt w:val="bullet"/>
      <w:lvlText w:val=""/>
      <w:lvlJc w:val="left"/>
      <w:pPr>
        <w:ind w:left="5040" w:hanging="360"/>
      </w:pPr>
      <w:rPr>
        <w:rFonts w:ascii="Symbol" w:hAnsi="Symbol" w:hint="default"/>
      </w:rPr>
    </w:lvl>
    <w:lvl w:ilvl="7" w:tplc="0CA80A2C" w:tentative="1">
      <w:start w:val="1"/>
      <w:numFmt w:val="bullet"/>
      <w:lvlText w:val="o"/>
      <w:lvlJc w:val="left"/>
      <w:pPr>
        <w:ind w:left="5760" w:hanging="360"/>
      </w:pPr>
      <w:rPr>
        <w:rFonts w:ascii="Courier New" w:hAnsi="Courier New" w:cs="Courier New" w:hint="default"/>
      </w:rPr>
    </w:lvl>
    <w:lvl w:ilvl="8" w:tplc="8CE6CF0E" w:tentative="1">
      <w:start w:val="1"/>
      <w:numFmt w:val="bullet"/>
      <w:lvlText w:val=""/>
      <w:lvlJc w:val="left"/>
      <w:pPr>
        <w:ind w:left="6480" w:hanging="360"/>
      </w:pPr>
      <w:rPr>
        <w:rFonts w:ascii="Wingdings" w:hAnsi="Wingdings" w:hint="default"/>
      </w:rPr>
    </w:lvl>
  </w:abstractNum>
  <w:abstractNum w:abstractNumId="2" w15:restartNumberingAfterBreak="0">
    <w:nsid w:val="0B5D0F8E"/>
    <w:multiLevelType w:val="hybridMultilevel"/>
    <w:tmpl w:val="BF9A23D4"/>
    <w:lvl w:ilvl="0" w:tplc="4E5A5A3A">
      <w:start w:val="1"/>
      <w:numFmt w:val="bullet"/>
      <w:lvlText w:val=""/>
      <w:lvlJc w:val="left"/>
      <w:pPr>
        <w:ind w:left="720" w:hanging="360"/>
      </w:pPr>
      <w:rPr>
        <w:rFonts w:ascii="Wingdings" w:hAnsi="Wingdings" w:hint="default"/>
      </w:rPr>
    </w:lvl>
    <w:lvl w:ilvl="1" w:tplc="EAB0ECCC" w:tentative="1">
      <w:start w:val="1"/>
      <w:numFmt w:val="bullet"/>
      <w:lvlText w:val="o"/>
      <w:lvlJc w:val="left"/>
      <w:pPr>
        <w:ind w:left="1440" w:hanging="360"/>
      </w:pPr>
      <w:rPr>
        <w:rFonts w:ascii="Courier New" w:hAnsi="Courier New" w:cs="Courier New" w:hint="default"/>
      </w:rPr>
    </w:lvl>
    <w:lvl w:ilvl="2" w:tplc="DE0AC6B4" w:tentative="1">
      <w:start w:val="1"/>
      <w:numFmt w:val="bullet"/>
      <w:lvlText w:val=""/>
      <w:lvlJc w:val="left"/>
      <w:pPr>
        <w:ind w:left="2160" w:hanging="360"/>
      </w:pPr>
      <w:rPr>
        <w:rFonts w:ascii="Wingdings" w:hAnsi="Wingdings" w:hint="default"/>
      </w:rPr>
    </w:lvl>
    <w:lvl w:ilvl="3" w:tplc="A0E02720" w:tentative="1">
      <w:start w:val="1"/>
      <w:numFmt w:val="bullet"/>
      <w:lvlText w:val=""/>
      <w:lvlJc w:val="left"/>
      <w:pPr>
        <w:ind w:left="2880" w:hanging="360"/>
      </w:pPr>
      <w:rPr>
        <w:rFonts w:ascii="Symbol" w:hAnsi="Symbol" w:hint="default"/>
      </w:rPr>
    </w:lvl>
    <w:lvl w:ilvl="4" w:tplc="827AE85C" w:tentative="1">
      <w:start w:val="1"/>
      <w:numFmt w:val="bullet"/>
      <w:lvlText w:val="o"/>
      <w:lvlJc w:val="left"/>
      <w:pPr>
        <w:ind w:left="3600" w:hanging="360"/>
      </w:pPr>
      <w:rPr>
        <w:rFonts w:ascii="Courier New" w:hAnsi="Courier New" w:cs="Courier New" w:hint="default"/>
      </w:rPr>
    </w:lvl>
    <w:lvl w:ilvl="5" w:tplc="CE868030" w:tentative="1">
      <w:start w:val="1"/>
      <w:numFmt w:val="bullet"/>
      <w:lvlText w:val=""/>
      <w:lvlJc w:val="left"/>
      <w:pPr>
        <w:ind w:left="4320" w:hanging="360"/>
      </w:pPr>
      <w:rPr>
        <w:rFonts w:ascii="Wingdings" w:hAnsi="Wingdings" w:hint="default"/>
      </w:rPr>
    </w:lvl>
    <w:lvl w:ilvl="6" w:tplc="2272C6B8" w:tentative="1">
      <w:start w:val="1"/>
      <w:numFmt w:val="bullet"/>
      <w:lvlText w:val=""/>
      <w:lvlJc w:val="left"/>
      <w:pPr>
        <w:ind w:left="5040" w:hanging="360"/>
      </w:pPr>
      <w:rPr>
        <w:rFonts w:ascii="Symbol" w:hAnsi="Symbol" w:hint="default"/>
      </w:rPr>
    </w:lvl>
    <w:lvl w:ilvl="7" w:tplc="28F6B3DA" w:tentative="1">
      <w:start w:val="1"/>
      <w:numFmt w:val="bullet"/>
      <w:lvlText w:val="o"/>
      <w:lvlJc w:val="left"/>
      <w:pPr>
        <w:ind w:left="5760" w:hanging="360"/>
      </w:pPr>
      <w:rPr>
        <w:rFonts w:ascii="Courier New" w:hAnsi="Courier New" w:cs="Courier New" w:hint="default"/>
      </w:rPr>
    </w:lvl>
    <w:lvl w:ilvl="8" w:tplc="493C0D58" w:tentative="1">
      <w:start w:val="1"/>
      <w:numFmt w:val="bullet"/>
      <w:lvlText w:val=""/>
      <w:lvlJc w:val="left"/>
      <w:pPr>
        <w:ind w:left="6480" w:hanging="360"/>
      </w:pPr>
      <w:rPr>
        <w:rFonts w:ascii="Wingdings" w:hAnsi="Wingdings" w:hint="default"/>
      </w:rPr>
    </w:lvl>
  </w:abstractNum>
  <w:abstractNum w:abstractNumId="3" w15:restartNumberingAfterBreak="0">
    <w:nsid w:val="0EFB7713"/>
    <w:multiLevelType w:val="hybridMultilevel"/>
    <w:tmpl w:val="A7645944"/>
    <w:lvl w:ilvl="0" w:tplc="04090001">
      <w:start w:val="1"/>
      <w:numFmt w:val="bullet"/>
      <w:lvlText w:val=""/>
      <w:lvlJc w:val="left"/>
      <w:pPr>
        <w:ind w:left="720" w:hanging="360"/>
      </w:pPr>
      <w:rPr>
        <w:rFonts w:ascii="Symbol" w:hAnsi="Symbol" w:hint="default"/>
      </w:rPr>
    </w:lvl>
    <w:lvl w:ilvl="1" w:tplc="CBE6EBE8" w:tentative="1">
      <w:start w:val="1"/>
      <w:numFmt w:val="bullet"/>
      <w:lvlText w:val="o"/>
      <w:lvlJc w:val="left"/>
      <w:pPr>
        <w:ind w:left="1440" w:hanging="360"/>
      </w:pPr>
      <w:rPr>
        <w:rFonts w:ascii="Courier New" w:hAnsi="Courier New" w:cs="Courier New" w:hint="default"/>
      </w:rPr>
    </w:lvl>
    <w:lvl w:ilvl="2" w:tplc="E9BA48E6" w:tentative="1">
      <w:start w:val="1"/>
      <w:numFmt w:val="bullet"/>
      <w:lvlText w:val=""/>
      <w:lvlJc w:val="left"/>
      <w:pPr>
        <w:ind w:left="2160" w:hanging="360"/>
      </w:pPr>
      <w:rPr>
        <w:rFonts w:ascii="Wingdings" w:hAnsi="Wingdings" w:hint="default"/>
      </w:rPr>
    </w:lvl>
    <w:lvl w:ilvl="3" w:tplc="262AA078" w:tentative="1">
      <w:start w:val="1"/>
      <w:numFmt w:val="bullet"/>
      <w:lvlText w:val=""/>
      <w:lvlJc w:val="left"/>
      <w:pPr>
        <w:ind w:left="2880" w:hanging="360"/>
      </w:pPr>
      <w:rPr>
        <w:rFonts w:ascii="Symbol" w:hAnsi="Symbol" w:hint="default"/>
      </w:rPr>
    </w:lvl>
    <w:lvl w:ilvl="4" w:tplc="973C532E" w:tentative="1">
      <w:start w:val="1"/>
      <w:numFmt w:val="bullet"/>
      <w:lvlText w:val="o"/>
      <w:lvlJc w:val="left"/>
      <w:pPr>
        <w:ind w:left="3600" w:hanging="360"/>
      </w:pPr>
      <w:rPr>
        <w:rFonts w:ascii="Courier New" w:hAnsi="Courier New" w:cs="Courier New" w:hint="default"/>
      </w:rPr>
    </w:lvl>
    <w:lvl w:ilvl="5" w:tplc="A120D688" w:tentative="1">
      <w:start w:val="1"/>
      <w:numFmt w:val="bullet"/>
      <w:lvlText w:val=""/>
      <w:lvlJc w:val="left"/>
      <w:pPr>
        <w:ind w:left="4320" w:hanging="360"/>
      </w:pPr>
      <w:rPr>
        <w:rFonts w:ascii="Wingdings" w:hAnsi="Wingdings" w:hint="default"/>
      </w:rPr>
    </w:lvl>
    <w:lvl w:ilvl="6" w:tplc="C82CD1EA" w:tentative="1">
      <w:start w:val="1"/>
      <w:numFmt w:val="bullet"/>
      <w:lvlText w:val=""/>
      <w:lvlJc w:val="left"/>
      <w:pPr>
        <w:ind w:left="5040" w:hanging="360"/>
      </w:pPr>
      <w:rPr>
        <w:rFonts w:ascii="Symbol" w:hAnsi="Symbol" w:hint="default"/>
      </w:rPr>
    </w:lvl>
    <w:lvl w:ilvl="7" w:tplc="7666AB9A" w:tentative="1">
      <w:start w:val="1"/>
      <w:numFmt w:val="bullet"/>
      <w:lvlText w:val="o"/>
      <w:lvlJc w:val="left"/>
      <w:pPr>
        <w:ind w:left="5760" w:hanging="360"/>
      </w:pPr>
      <w:rPr>
        <w:rFonts w:ascii="Courier New" w:hAnsi="Courier New" w:cs="Courier New" w:hint="default"/>
      </w:rPr>
    </w:lvl>
    <w:lvl w:ilvl="8" w:tplc="E7D8CF76" w:tentative="1">
      <w:start w:val="1"/>
      <w:numFmt w:val="bullet"/>
      <w:lvlText w:val=""/>
      <w:lvlJc w:val="left"/>
      <w:pPr>
        <w:ind w:left="6480" w:hanging="360"/>
      </w:pPr>
      <w:rPr>
        <w:rFonts w:ascii="Wingdings" w:hAnsi="Wingdings" w:hint="default"/>
      </w:rPr>
    </w:lvl>
  </w:abstractNum>
  <w:abstractNum w:abstractNumId="4" w15:restartNumberingAfterBreak="0">
    <w:nsid w:val="14967492"/>
    <w:multiLevelType w:val="hybridMultilevel"/>
    <w:tmpl w:val="1E783AF4"/>
    <w:lvl w:ilvl="0" w:tplc="DCFC5C06">
      <w:start w:val="1"/>
      <w:numFmt w:val="lowerLetter"/>
      <w:lvlText w:val="%1."/>
      <w:lvlJc w:val="left"/>
      <w:pPr>
        <w:ind w:left="720" w:hanging="360"/>
      </w:pPr>
      <w:rPr>
        <w:rFonts w:hint="default"/>
      </w:rPr>
    </w:lvl>
    <w:lvl w:ilvl="1" w:tplc="B0D0A1E0" w:tentative="1">
      <w:start w:val="1"/>
      <w:numFmt w:val="bullet"/>
      <w:lvlText w:val="o"/>
      <w:lvlJc w:val="left"/>
      <w:pPr>
        <w:ind w:left="1440" w:hanging="360"/>
      </w:pPr>
      <w:rPr>
        <w:rFonts w:ascii="Courier New" w:hAnsi="Courier New" w:cs="Courier New" w:hint="default"/>
      </w:rPr>
    </w:lvl>
    <w:lvl w:ilvl="2" w:tplc="8546768C" w:tentative="1">
      <w:start w:val="1"/>
      <w:numFmt w:val="bullet"/>
      <w:lvlText w:val=""/>
      <w:lvlJc w:val="left"/>
      <w:pPr>
        <w:ind w:left="2160" w:hanging="360"/>
      </w:pPr>
      <w:rPr>
        <w:rFonts w:ascii="Wingdings" w:hAnsi="Wingdings" w:hint="default"/>
      </w:rPr>
    </w:lvl>
    <w:lvl w:ilvl="3" w:tplc="5374FA6A" w:tentative="1">
      <w:start w:val="1"/>
      <w:numFmt w:val="bullet"/>
      <w:lvlText w:val=""/>
      <w:lvlJc w:val="left"/>
      <w:pPr>
        <w:ind w:left="2880" w:hanging="360"/>
      </w:pPr>
      <w:rPr>
        <w:rFonts w:ascii="Symbol" w:hAnsi="Symbol" w:hint="default"/>
      </w:rPr>
    </w:lvl>
    <w:lvl w:ilvl="4" w:tplc="5C34B93C" w:tentative="1">
      <w:start w:val="1"/>
      <w:numFmt w:val="bullet"/>
      <w:lvlText w:val="o"/>
      <w:lvlJc w:val="left"/>
      <w:pPr>
        <w:ind w:left="3600" w:hanging="360"/>
      </w:pPr>
      <w:rPr>
        <w:rFonts w:ascii="Courier New" w:hAnsi="Courier New" w:cs="Courier New" w:hint="default"/>
      </w:rPr>
    </w:lvl>
    <w:lvl w:ilvl="5" w:tplc="E97A6EC2" w:tentative="1">
      <w:start w:val="1"/>
      <w:numFmt w:val="bullet"/>
      <w:lvlText w:val=""/>
      <w:lvlJc w:val="left"/>
      <w:pPr>
        <w:ind w:left="4320" w:hanging="360"/>
      </w:pPr>
      <w:rPr>
        <w:rFonts w:ascii="Wingdings" w:hAnsi="Wingdings" w:hint="default"/>
      </w:rPr>
    </w:lvl>
    <w:lvl w:ilvl="6" w:tplc="A71205EC" w:tentative="1">
      <w:start w:val="1"/>
      <w:numFmt w:val="bullet"/>
      <w:lvlText w:val=""/>
      <w:lvlJc w:val="left"/>
      <w:pPr>
        <w:ind w:left="5040" w:hanging="360"/>
      </w:pPr>
      <w:rPr>
        <w:rFonts w:ascii="Symbol" w:hAnsi="Symbol" w:hint="default"/>
      </w:rPr>
    </w:lvl>
    <w:lvl w:ilvl="7" w:tplc="800A96E2" w:tentative="1">
      <w:start w:val="1"/>
      <w:numFmt w:val="bullet"/>
      <w:lvlText w:val="o"/>
      <w:lvlJc w:val="left"/>
      <w:pPr>
        <w:ind w:left="5760" w:hanging="360"/>
      </w:pPr>
      <w:rPr>
        <w:rFonts w:ascii="Courier New" w:hAnsi="Courier New" w:cs="Courier New" w:hint="default"/>
      </w:rPr>
    </w:lvl>
    <w:lvl w:ilvl="8" w:tplc="CCA20CE8" w:tentative="1">
      <w:start w:val="1"/>
      <w:numFmt w:val="bullet"/>
      <w:lvlText w:val=""/>
      <w:lvlJc w:val="left"/>
      <w:pPr>
        <w:ind w:left="6480" w:hanging="360"/>
      </w:pPr>
      <w:rPr>
        <w:rFonts w:ascii="Wingdings" w:hAnsi="Wingdings" w:hint="default"/>
      </w:rPr>
    </w:lvl>
  </w:abstractNum>
  <w:abstractNum w:abstractNumId="5" w15:restartNumberingAfterBreak="0">
    <w:nsid w:val="1955087D"/>
    <w:multiLevelType w:val="hybridMultilevel"/>
    <w:tmpl w:val="A044D7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BB35FC1"/>
    <w:multiLevelType w:val="multilevel"/>
    <w:tmpl w:val="55AE6C14"/>
    <w:lvl w:ilvl="0">
      <w:start w:val="1"/>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229273C8"/>
    <w:multiLevelType w:val="multilevel"/>
    <w:tmpl w:val="37784B2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8835D25"/>
    <w:multiLevelType w:val="multilevel"/>
    <w:tmpl w:val="5928E55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2B8121F8"/>
    <w:multiLevelType w:val="hybridMultilevel"/>
    <w:tmpl w:val="A40A95F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C0275C6"/>
    <w:multiLevelType w:val="hybridMultilevel"/>
    <w:tmpl w:val="0FAA6282"/>
    <w:lvl w:ilvl="0" w:tplc="A92EC282">
      <w:start w:val="1"/>
      <w:numFmt w:val="bullet"/>
      <w:lvlText w:val=""/>
      <w:lvlJc w:val="left"/>
      <w:pPr>
        <w:ind w:left="720" w:hanging="360"/>
      </w:pPr>
      <w:rPr>
        <w:rFonts w:ascii="Symbol" w:hAnsi="Symbol" w:hint="default"/>
      </w:rPr>
    </w:lvl>
    <w:lvl w:ilvl="1" w:tplc="751AF352" w:tentative="1">
      <w:start w:val="1"/>
      <w:numFmt w:val="bullet"/>
      <w:lvlText w:val="o"/>
      <w:lvlJc w:val="left"/>
      <w:pPr>
        <w:ind w:left="1440" w:hanging="360"/>
      </w:pPr>
      <w:rPr>
        <w:rFonts w:ascii="Courier New" w:hAnsi="Courier New" w:cs="Courier New" w:hint="default"/>
      </w:rPr>
    </w:lvl>
    <w:lvl w:ilvl="2" w:tplc="4A3A04E2" w:tentative="1">
      <w:start w:val="1"/>
      <w:numFmt w:val="bullet"/>
      <w:lvlText w:val=""/>
      <w:lvlJc w:val="left"/>
      <w:pPr>
        <w:ind w:left="2160" w:hanging="360"/>
      </w:pPr>
      <w:rPr>
        <w:rFonts w:ascii="Wingdings" w:hAnsi="Wingdings" w:hint="default"/>
      </w:rPr>
    </w:lvl>
    <w:lvl w:ilvl="3" w:tplc="D01A2EFA" w:tentative="1">
      <w:start w:val="1"/>
      <w:numFmt w:val="bullet"/>
      <w:lvlText w:val=""/>
      <w:lvlJc w:val="left"/>
      <w:pPr>
        <w:ind w:left="2880" w:hanging="360"/>
      </w:pPr>
      <w:rPr>
        <w:rFonts w:ascii="Symbol" w:hAnsi="Symbol" w:hint="default"/>
      </w:rPr>
    </w:lvl>
    <w:lvl w:ilvl="4" w:tplc="852A0CE8" w:tentative="1">
      <w:start w:val="1"/>
      <w:numFmt w:val="bullet"/>
      <w:lvlText w:val="o"/>
      <w:lvlJc w:val="left"/>
      <w:pPr>
        <w:ind w:left="3600" w:hanging="360"/>
      </w:pPr>
      <w:rPr>
        <w:rFonts w:ascii="Courier New" w:hAnsi="Courier New" w:cs="Courier New" w:hint="default"/>
      </w:rPr>
    </w:lvl>
    <w:lvl w:ilvl="5" w:tplc="908E0C9E" w:tentative="1">
      <w:start w:val="1"/>
      <w:numFmt w:val="bullet"/>
      <w:lvlText w:val=""/>
      <w:lvlJc w:val="left"/>
      <w:pPr>
        <w:ind w:left="4320" w:hanging="360"/>
      </w:pPr>
      <w:rPr>
        <w:rFonts w:ascii="Wingdings" w:hAnsi="Wingdings" w:hint="default"/>
      </w:rPr>
    </w:lvl>
    <w:lvl w:ilvl="6" w:tplc="74209206" w:tentative="1">
      <w:start w:val="1"/>
      <w:numFmt w:val="bullet"/>
      <w:lvlText w:val=""/>
      <w:lvlJc w:val="left"/>
      <w:pPr>
        <w:ind w:left="5040" w:hanging="360"/>
      </w:pPr>
      <w:rPr>
        <w:rFonts w:ascii="Symbol" w:hAnsi="Symbol" w:hint="default"/>
      </w:rPr>
    </w:lvl>
    <w:lvl w:ilvl="7" w:tplc="6930D826" w:tentative="1">
      <w:start w:val="1"/>
      <w:numFmt w:val="bullet"/>
      <w:lvlText w:val="o"/>
      <w:lvlJc w:val="left"/>
      <w:pPr>
        <w:ind w:left="5760" w:hanging="360"/>
      </w:pPr>
      <w:rPr>
        <w:rFonts w:ascii="Courier New" w:hAnsi="Courier New" w:cs="Courier New" w:hint="default"/>
      </w:rPr>
    </w:lvl>
    <w:lvl w:ilvl="8" w:tplc="BEE04D7E" w:tentative="1">
      <w:start w:val="1"/>
      <w:numFmt w:val="bullet"/>
      <w:lvlText w:val=""/>
      <w:lvlJc w:val="left"/>
      <w:pPr>
        <w:ind w:left="6480" w:hanging="360"/>
      </w:pPr>
      <w:rPr>
        <w:rFonts w:ascii="Wingdings" w:hAnsi="Wingdings" w:hint="default"/>
      </w:rPr>
    </w:lvl>
  </w:abstractNum>
  <w:abstractNum w:abstractNumId="11" w15:restartNumberingAfterBreak="0">
    <w:nsid w:val="363C6C8C"/>
    <w:multiLevelType w:val="hybridMultilevel"/>
    <w:tmpl w:val="0C2A2118"/>
    <w:lvl w:ilvl="0" w:tplc="CB48096E">
      <w:start w:val="1"/>
      <w:numFmt w:val="bullet"/>
      <w:lvlText w:val=""/>
      <w:lvlJc w:val="left"/>
      <w:pPr>
        <w:ind w:left="720" w:hanging="360"/>
      </w:pPr>
      <w:rPr>
        <w:rFonts w:ascii="Wingdings" w:hAnsi="Wingdings" w:hint="default"/>
      </w:rPr>
    </w:lvl>
    <w:lvl w:ilvl="1" w:tplc="29F86170" w:tentative="1">
      <w:start w:val="1"/>
      <w:numFmt w:val="bullet"/>
      <w:lvlText w:val="o"/>
      <w:lvlJc w:val="left"/>
      <w:pPr>
        <w:ind w:left="1440" w:hanging="360"/>
      </w:pPr>
      <w:rPr>
        <w:rFonts w:ascii="Courier New" w:hAnsi="Courier New" w:cs="Courier New" w:hint="default"/>
      </w:rPr>
    </w:lvl>
    <w:lvl w:ilvl="2" w:tplc="6374B568" w:tentative="1">
      <w:start w:val="1"/>
      <w:numFmt w:val="bullet"/>
      <w:lvlText w:val=""/>
      <w:lvlJc w:val="left"/>
      <w:pPr>
        <w:ind w:left="2160" w:hanging="360"/>
      </w:pPr>
      <w:rPr>
        <w:rFonts w:ascii="Wingdings" w:hAnsi="Wingdings" w:hint="default"/>
      </w:rPr>
    </w:lvl>
    <w:lvl w:ilvl="3" w:tplc="C680923E" w:tentative="1">
      <w:start w:val="1"/>
      <w:numFmt w:val="bullet"/>
      <w:lvlText w:val=""/>
      <w:lvlJc w:val="left"/>
      <w:pPr>
        <w:ind w:left="2880" w:hanging="360"/>
      </w:pPr>
      <w:rPr>
        <w:rFonts w:ascii="Symbol" w:hAnsi="Symbol" w:hint="default"/>
      </w:rPr>
    </w:lvl>
    <w:lvl w:ilvl="4" w:tplc="B7F01296" w:tentative="1">
      <w:start w:val="1"/>
      <w:numFmt w:val="bullet"/>
      <w:lvlText w:val="o"/>
      <w:lvlJc w:val="left"/>
      <w:pPr>
        <w:ind w:left="3600" w:hanging="360"/>
      </w:pPr>
      <w:rPr>
        <w:rFonts w:ascii="Courier New" w:hAnsi="Courier New" w:cs="Courier New" w:hint="default"/>
      </w:rPr>
    </w:lvl>
    <w:lvl w:ilvl="5" w:tplc="79CAADC6" w:tentative="1">
      <w:start w:val="1"/>
      <w:numFmt w:val="bullet"/>
      <w:lvlText w:val=""/>
      <w:lvlJc w:val="left"/>
      <w:pPr>
        <w:ind w:left="4320" w:hanging="360"/>
      </w:pPr>
      <w:rPr>
        <w:rFonts w:ascii="Wingdings" w:hAnsi="Wingdings" w:hint="default"/>
      </w:rPr>
    </w:lvl>
    <w:lvl w:ilvl="6" w:tplc="F718DC8C" w:tentative="1">
      <w:start w:val="1"/>
      <w:numFmt w:val="bullet"/>
      <w:lvlText w:val=""/>
      <w:lvlJc w:val="left"/>
      <w:pPr>
        <w:ind w:left="5040" w:hanging="360"/>
      </w:pPr>
      <w:rPr>
        <w:rFonts w:ascii="Symbol" w:hAnsi="Symbol" w:hint="default"/>
      </w:rPr>
    </w:lvl>
    <w:lvl w:ilvl="7" w:tplc="77160B72" w:tentative="1">
      <w:start w:val="1"/>
      <w:numFmt w:val="bullet"/>
      <w:lvlText w:val="o"/>
      <w:lvlJc w:val="left"/>
      <w:pPr>
        <w:ind w:left="5760" w:hanging="360"/>
      </w:pPr>
      <w:rPr>
        <w:rFonts w:ascii="Courier New" w:hAnsi="Courier New" w:cs="Courier New" w:hint="default"/>
      </w:rPr>
    </w:lvl>
    <w:lvl w:ilvl="8" w:tplc="5F1E8FA2" w:tentative="1">
      <w:start w:val="1"/>
      <w:numFmt w:val="bullet"/>
      <w:lvlText w:val=""/>
      <w:lvlJc w:val="left"/>
      <w:pPr>
        <w:ind w:left="6480" w:hanging="360"/>
      </w:pPr>
      <w:rPr>
        <w:rFonts w:ascii="Wingdings" w:hAnsi="Wingdings" w:hint="default"/>
      </w:rPr>
    </w:lvl>
  </w:abstractNum>
  <w:abstractNum w:abstractNumId="12" w15:restartNumberingAfterBreak="0">
    <w:nsid w:val="39A53027"/>
    <w:multiLevelType w:val="hybridMultilevel"/>
    <w:tmpl w:val="EA287E70"/>
    <w:lvl w:ilvl="0" w:tplc="5CC2FEB4">
      <w:start w:val="1"/>
      <w:numFmt w:val="bullet"/>
      <w:lvlText w:val=""/>
      <w:lvlJc w:val="left"/>
      <w:pPr>
        <w:ind w:left="720" w:hanging="360"/>
      </w:pPr>
      <w:rPr>
        <w:rFonts w:ascii="Wingdings" w:hAnsi="Wingdings" w:hint="default"/>
      </w:rPr>
    </w:lvl>
    <w:lvl w:ilvl="1" w:tplc="F22C4348" w:tentative="1">
      <w:start w:val="1"/>
      <w:numFmt w:val="bullet"/>
      <w:lvlText w:val="o"/>
      <w:lvlJc w:val="left"/>
      <w:pPr>
        <w:ind w:left="1440" w:hanging="360"/>
      </w:pPr>
      <w:rPr>
        <w:rFonts w:ascii="Courier New" w:hAnsi="Courier New" w:cs="Courier New" w:hint="default"/>
      </w:rPr>
    </w:lvl>
    <w:lvl w:ilvl="2" w:tplc="B31A94BC" w:tentative="1">
      <w:start w:val="1"/>
      <w:numFmt w:val="bullet"/>
      <w:lvlText w:val=""/>
      <w:lvlJc w:val="left"/>
      <w:pPr>
        <w:ind w:left="2160" w:hanging="360"/>
      </w:pPr>
      <w:rPr>
        <w:rFonts w:ascii="Wingdings" w:hAnsi="Wingdings" w:hint="default"/>
      </w:rPr>
    </w:lvl>
    <w:lvl w:ilvl="3" w:tplc="5F68B336" w:tentative="1">
      <w:start w:val="1"/>
      <w:numFmt w:val="bullet"/>
      <w:lvlText w:val=""/>
      <w:lvlJc w:val="left"/>
      <w:pPr>
        <w:ind w:left="2880" w:hanging="360"/>
      </w:pPr>
      <w:rPr>
        <w:rFonts w:ascii="Symbol" w:hAnsi="Symbol" w:hint="default"/>
      </w:rPr>
    </w:lvl>
    <w:lvl w:ilvl="4" w:tplc="A2D0AEAC" w:tentative="1">
      <w:start w:val="1"/>
      <w:numFmt w:val="bullet"/>
      <w:lvlText w:val="o"/>
      <w:lvlJc w:val="left"/>
      <w:pPr>
        <w:ind w:left="3600" w:hanging="360"/>
      </w:pPr>
      <w:rPr>
        <w:rFonts w:ascii="Courier New" w:hAnsi="Courier New" w:cs="Courier New" w:hint="default"/>
      </w:rPr>
    </w:lvl>
    <w:lvl w:ilvl="5" w:tplc="7D7EDB10" w:tentative="1">
      <w:start w:val="1"/>
      <w:numFmt w:val="bullet"/>
      <w:lvlText w:val=""/>
      <w:lvlJc w:val="left"/>
      <w:pPr>
        <w:ind w:left="4320" w:hanging="360"/>
      </w:pPr>
      <w:rPr>
        <w:rFonts w:ascii="Wingdings" w:hAnsi="Wingdings" w:hint="default"/>
      </w:rPr>
    </w:lvl>
    <w:lvl w:ilvl="6" w:tplc="9D487E42" w:tentative="1">
      <w:start w:val="1"/>
      <w:numFmt w:val="bullet"/>
      <w:lvlText w:val=""/>
      <w:lvlJc w:val="left"/>
      <w:pPr>
        <w:ind w:left="5040" w:hanging="360"/>
      </w:pPr>
      <w:rPr>
        <w:rFonts w:ascii="Symbol" w:hAnsi="Symbol" w:hint="default"/>
      </w:rPr>
    </w:lvl>
    <w:lvl w:ilvl="7" w:tplc="10D8B20C" w:tentative="1">
      <w:start w:val="1"/>
      <w:numFmt w:val="bullet"/>
      <w:lvlText w:val="o"/>
      <w:lvlJc w:val="left"/>
      <w:pPr>
        <w:ind w:left="5760" w:hanging="360"/>
      </w:pPr>
      <w:rPr>
        <w:rFonts w:ascii="Courier New" w:hAnsi="Courier New" w:cs="Courier New" w:hint="default"/>
      </w:rPr>
    </w:lvl>
    <w:lvl w:ilvl="8" w:tplc="EC4CB42A" w:tentative="1">
      <w:start w:val="1"/>
      <w:numFmt w:val="bullet"/>
      <w:lvlText w:val=""/>
      <w:lvlJc w:val="left"/>
      <w:pPr>
        <w:ind w:left="6480" w:hanging="360"/>
      </w:pPr>
      <w:rPr>
        <w:rFonts w:ascii="Wingdings" w:hAnsi="Wingdings" w:hint="default"/>
      </w:rPr>
    </w:lvl>
  </w:abstractNum>
  <w:abstractNum w:abstractNumId="13" w15:restartNumberingAfterBreak="0">
    <w:nsid w:val="4074542F"/>
    <w:multiLevelType w:val="multilevel"/>
    <w:tmpl w:val="B60A4352"/>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42B847C9"/>
    <w:multiLevelType w:val="hybridMultilevel"/>
    <w:tmpl w:val="AFD044C8"/>
    <w:lvl w:ilvl="0" w:tplc="CE74D1DE">
      <w:start w:val="1"/>
      <w:numFmt w:val="decimal"/>
      <w:lvlText w:val="%1."/>
      <w:lvlJc w:val="left"/>
      <w:pPr>
        <w:ind w:left="720" w:hanging="360"/>
      </w:pPr>
      <w:rPr>
        <w:rFonts w:hint="default"/>
      </w:rPr>
    </w:lvl>
    <w:lvl w:ilvl="1" w:tplc="EBF81536" w:tentative="1">
      <w:start w:val="1"/>
      <w:numFmt w:val="lowerLetter"/>
      <w:lvlText w:val="%2."/>
      <w:lvlJc w:val="left"/>
      <w:pPr>
        <w:ind w:left="1440" w:hanging="360"/>
      </w:pPr>
    </w:lvl>
    <w:lvl w:ilvl="2" w:tplc="0FF2290C" w:tentative="1">
      <w:start w:val="1"/>
      <w:numFmt w:val="lowerRoman"/>
      <w:lvlText w:val="%3."/>
      <w:lvlJc w:val="right"/>
      <w:pPr>
        <w:ind w:left="2160" w:hanging="180"/>
      </w:pPr>
    </w:lvl>
    <w:lvl w:ilvl="3" w:tplc="15D28104" w:tentative="1">
      <w:start w:val="1"/>
      <w:numFmt w:val="decimal"/>
      <w:lvlText w:val="%4."/>
      <w:lvlJc w:val="left"/>
      <w:pPr>
        <w:ind w:left="2880" w:hanging="360"/>
      </w:pPr>
    </w:lvl>
    <w:lvl w:ilvl="4" w:tplc="07DE2550" w:tentative="1">
      <w:start w:val="1"/>
      <w:numFmt w:val="lowerLetter"/>
      <w:lvlText w:val="%5."/>
      <w:lvlJc w:val="left"/>
      <w:pPr>
        <w:ind w:left="3600" w:hanging="360"/>
      </w:pPr>
    </w:lvl>
    <w:lvl w:ilvl="5" w:tplc="EE8AAA4A" w:tentative="1">
      <w:start w:val="1"/>
      <w:numFmt w:val="lowerRoman"/>
      <w:lvlText w:val="%6."/>
      <w:lvlJc w:val="right"/>
      <w:pPr>
        <w:ind w:left="4320" w:hanging="180"/>
      </w:pPr>
    </w:lvl>
    <w:lvl w:ilvl="6" w:tplc="88B06F46" w:tentative="1">
      <w:start w:val="1"/>
      <w:numFmt w:val="decimal"/>
      <w:lvlText w:val="%7."/>
      <w:lvlJc w:val="left"/>
      <w:pPr>
        <w:ind w:left="5040" w:hanging="360"/>
      </w:pPr>
    </w:lvl>
    <w:lvl w:ilvl="7" w:tplc="2DB277A8" w:tentative="1">
      <w:start w:val="1"/>
      <w:numFmt w:val="lowerLetter"/>
      <w:lvlText w:val="%8."/>
      <w:lvlJc w:val="left"/>
      <w:pPr>
        <w:ind w:left="5760" w:hanging="360"/>
      </w:pPr>
    </w:lvl>
    <w:lvl w:ilvl="8" w:tplc="CC3CC0B6" w:tentative="1">
      <w:start w:val="1"/>
      <w:numFmt w:val="lowerRoman"/>
      <w:lvlText w:val="%9."/>
      <w:lvlJc w:val="right"/>
      <w:pPr>
        <w:ind w:left="6480" w:hanging="180"/>
      </w:pPr>
    </w:lvl>
  </w:abstractNum>
  <w:abstractNum w:abstractNumId="15" w15:restartNumberingAfterBreak="0">
    <w:nsid w:val="43EB63D9"/>
    <w:multiLevelType w:val="multilevel"/>
    <w:tmpl w:val="96B073A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44A239B0"/>
    <w:multiLevelType w:val="hybridMultilevel"/>
    <w:tmpl w:val="C5E4771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4D02D47"/>
    <w:multiLevelType w:val="hybridMultilevel"/>
    <w:tmpl w:val="9702AADE"/>
    <w:lvl w:ilvl="0" w:tplc="CDA27458">
      <w:start w:val="1"/>
      <w:numFmt w:val="bullet"/>
      <w:lvlText w:val=""/>
      <w:lvlJc w:val="left"/>
      <w:pPr>
        <w:ind w:left="720" w:hanging="360"/>
      </w:pPr>
      <w:rPr>
        <w:rFonts w:ascii="Wingdings" w:hAnsi="Wingdings" w:hint="default"/>
      </w:rPr>
    </w:lvl>
    <w:lvl w:ilvl="1" w:tplc="E5D84D70" w:tentative="1">
      <w:start w:val="1"/>
      <w:numFmt w:val="bullet"/>
      <w:lvlText w:val="o"/>
      <w:lvlJc w:val="left"/>
      <w:pPr>
        <w:ind w:left="1440" w:hanging="360"/>
      </w:pPr>
      <w:rPr>
        <w:rFonts w:ascii="Courier New" w:hAnsi="Courier New" w:cs="Courier New" w:hint="default"/>
      </w:rPr>
    </w:lvl>
    <w:lvl w:ilvl="2" w:tplc="345AC42A" w:tentative="1">
      <w:start w:val="1"/>
      <w:numFmt w:val="bullet"/>
      <w:lvlText w:val=""/>
      <w:lvlJc w:val="left"/>
      <w:pPr>
        <w:ind w:left="2160" w:hanging="360"/>
      </w:pPr>
      <w:rPr>
        <w:rFonts w:ascii="Wingdings" w:hAnsi="Wingdings" w:hint="default"/>
      </w:rPr>
    </w:lvl>
    <w:lvl w:ilvl="3" w:tplc="35FA137E" w:tentative="1">
      <w:start w:val="1"/>
      <w:numFmt w:val="bullet"/>
      <w:lvlText w:val=""/>
      <w:lvlJc w:val="left"/>
      <w:pPr>
        <w:ind w:left="2880" w:hanging="360"/>
      </w:pPr>
      <w:rPr>
        <w:rFonts w:ascii="Symbol" w:hAnsi="Symbol" w:hint="default"/>
      </w:rPr>
    </w:lvl>
    <w:lvl w:ilvl="4" w:tplc="21EA883C" w:tentative="1">
      <w:start w:val="1"/>
      <w:numFmt w:val="bullet"/>
      <w:lvlText w:val="o"/>
      <w:lvlJc w:val="left"/>
      <w:pPr>
        <w:ind w:left="3600" w:hanging="360"/>
      </w:pPr>
      <w:rPr>
        <w:rFonts w:ascii="Courier New" w:hAnsi="Courier New" w:cs="Courier New" w:hint="default"/>
      </w:rPr>
    </w:lvl>
    <w:lvl w:ilvl="5" w:tplc="0E4E21A6" w:tentative="1">
      <w:start w:val="1"/>
      <w:numFmt w:val="bullet"/>
      <w:lvlText w:val=""/>
      <w:lvlJc w:val="left"/>
      <w:pPr>
        <w:ind w:left="4320" w:hanging="360"/>
      </w:pPr>
      <w:rPr>
        <w:rFonts w:ascii="Wingdings" w:hAnsi="Wingdings" w:hint="default"/>
      </w:rPr>
    </w:lvl>
    <w:lvl w:ilvl="6" w:tplc="3DA088F8" w:tentative="1">
      <w:start w:val="1"/>
      <w:numFmt w:val="bullet"/>
      <w:lvlText w:val=""/>
      <w:lvlJc w:val="left"/>
      <w:pPr>
        <w:ind w:left="5040" w:hanging="360"/>
      </w:pPr>
      <w:rPr>
        <w:rFonts w:ascii="Symbol" w:hAnsi="Symbol" w:hint="default"/>
      </w:rPr>
    </w:lvl>
    <w:lvl w:ilvl="7" w:tplc="28DE298C" w:tentative="1">
      <w:start w:val="1"/>
      <w:numFmt w:val="bullet"/>
      <w:lvlText w:val="o"/>
      <w:lvlJc w:val="left"/>
      <w:pPr>
        <w:ind w:left="5760" w:hanging="360"/>
      </w:pPr>
      <w:rPr>
        <w:rFonts w:ascii="Courier New" w:hAnsi="Courier New" w:cs="Courier New" w:hint="default"/>
      </w:rPr>
    </w:lvl>
    <w:lvl w:ilvl="8" w:tplc="6484993E" w:tentative="1">
      <w:start w:val="1"/>
      <w:numFmt w:val="bullet"/>
      <w:lvlText w:val=""/>
      <w:lvlJc w:val="left"/>
      <w:pPr>
        <w:ind w:left="6480" w:hanging="360"/>
      </w:pPr>
      <w:rPr>
        <w:rFonts w:ascii="Wingdings" w:hAnsi="Wingdings" w:hint="default"/>
      </w:rPr>
    </w:lvl>
  </w:abstractNum>
  <w:abstractNum w:abstractNumId="18" w15:restartNumberingAfterBreak="0">
    <w:nsid w:val="468A6F96"/>
    <w:multiLevelType w:val="hybridMultilevel"/>
    <w:tmpl w:val="231AEF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FF479D"/>
    <w:multiLevelType w:val="hybridMultilevel"/>
    <w:tmpl w:val="6AEC733C"/>
    <w:lvl w:ilvl="0" w:tplc="C1F6AAD2">
      <w:start w:val="1"/>
      <w:numFmt w:val="decimal"/>
      <w:lvlText w:val="%1."/>
      <w:lvlJc w:val="left"/>
      <w:pPr>
        <w:ind w:left="720" w:hanging="360"/>
      </w:pPr>
      <w:rPr>
        <w:rFonts w:hint="default"/>
      </w:rPr>
    </w:lvl>
    <w:lvl w:ilvl="1" w:tplc="C262D8F6" w:tentative="1">
      <w:start w:val="1"/>
      <w:numFmt w:val="lowerLetter"/>
      <w:lvlText w:val="%2."/>
      <w:lvlJc w:val="left"/>
      <w:pPr>
        <w:ind w:left="1440" w:hanging="360"/>
      </w:pPr>
    </w:lvl>
    <w:lvl w:ilvl="2" w:tplc="F048A6E8" w:tentative="1">
      <w:start w:val="1"/>
      <w:numFmt w:val="lowerRoman"/>
      <w:lvlText w:val="%3."/>
      <w:lvlJc w:val="right"/>
      <w:pPr>
        <w:ind w:left="2160" w:hanging="180"/>
      </w:pPr>
    </w:lvl>
    <w:lvl w:ilvl="3" w:tplc="A47A53AC" w:tentative="1">
      <w:start w:val="1"/>
      <w:numFmt w:val="decimal"/>
      <w:lvlText w:val="%4."/>
      <w:lvlJc w:val="left"/>
      <w:pPr>
        <w:ind w:left="2880" w:hanging="360"/>
      </w:pPr>
    </w:lvl>
    <w:lvl w:ilvl="4" w:tplc="528C549A" w:tentative="1">
      <w:start w:val="1"/>
      <w:numFmt w:val="lowerLetter"/>
      <w:lvlText w:val="%5."/>
      <w:lvlJc w:val="left"/>
      <w:pPr>
        <w:ind w:left="3600" w:hanging="360"/>
      </w:pPr>
    </w:lvl>
    <w:lvl w:ilvl="5" w:tplc="1234CED4" w:tentative="1">
      <w:start w:val="1"/>
      <w:numFmt w:val="lowerRoman"/>
      <w:lvlText w:val="%6."/>
      <w:lvlJc w:val="right"/>
      <w:pPr>
        <w:ind w:left="4320" w:hanging="180"/>
      </w:pPr>
    </w:lvl>
    <w:lvl w:ilvl="6" w:tplc="44782508" w:tentative="1">
      <w:start w:val="1"/>
      <w:numFmt w:val="decimal"/>
      <w:lvlText w:val="%7."/>
      <w:lvlJc w:val="left"/>
      <w:pPr>
        <w:ind w:left="5040" w:hanging="360"/>
      </w:pPr>
    </w:lvl>
    <w:lvl w:ilvl="7" w:tplc="095C59E6" w:tentative="1">
      <w:start w:val="1"/>
      <w:numFmt w:val="lowerLetter"/>
      <w:lvlText w:val="%8."/>
      <w:lvlJc w:val="left"/>
      <w:pPr>
        <w:ind w:left="5760" w:hanging="360"/>
      </w:pPr>
    </w:lvl>
    <w:lvl w:ilvl="8" w:tplc="1F6016F0" w:tentative="1">
      <w:start w:val="1"/>
      <w:numFmt w:val="lowerRoman"/>
      <w:lvlText w:val="%9."/>
      <w:lvlJc w:val="right"/>
      <w:pPr>
        <w:ind w:left="6480" w:hanging="180"/>
      </w:pPr>
    </w:lvl>
  </w:abstractNum>
  <w:abstractNum w:abstractNumId="20" w15:restartNumberingAfterBreak="0">
    <w:nsid w:val="4D015D8A"/>
    <w:multiLevelType w:val="hybridMultilevel"/>
    <w:tmpl w:val="77522236"/>
    <w:lvl w:ilvl="0" w:tplc="04090001">
      <w:start w:val="1"/>
      <w:numFmt w:val="bullet"/>
      <w:lvlText w:val=""/>
      <w:lvlJc w:val="left"/>
      <w:pPr>
        <w:ind w:left="720" w:hanging="360"/>
      </w:pPr>
      <w:rPr>
        <w:rFonts w:ascii="Symbol" w:hAnsi="Symbol" w:hint="default"/>
      </w:rPr>
    </w:lvl>
    <w:lvl w:ilvl="1" w:tplc="B0D0A1E0" w:tentative="1">
      <w:start w:val="1"/>
      <w:numFmt w:val="bullet"/>
      <w:lvlText w:val="o"/>
      <w:lvlJc w:val="left"/>
      <w:pPr>
        <w:ind w:left="1440" w:hanging="360"/>
      </w:pPr>
      <w:rPr>
        <w:rFonts w:ascii="Courier New" w:hAnsi="Courier New" w:cs="Courier New" w:hint="default"/>
      </w:rPr>
    </w:lvl>
    <w:lvl w:ilvl="2" w:tplc="8546768C" w:tentative="1">
      <w:start w:val="1"/>
      <w:numFmt w:val="bullet"/>
      <w:lvlText w:val=""/>
      <w:lvlJc w:val="left"/>
      <w:pPr>
        <w:ind w:left="2160" w:hanging="360"/>
      </w:pPr>
      <w:rPr>
        <w:rFonts w:ascii="Wingdings" w:hAnsi="Wingdings" w:hint="default"/>
      </w:rPr>
    </w:lvl>
    <w:lvl w:ilvl="3" w:tplc="5374FA6A" w:tentative="1">
      <w:start w:val="1"/>
      <w:numFmt w:val="bullet"/>
      <w:lvlText w:val=""/>
      <w:lvlJc w:val="left"/>
      <w:pPr>
        <w:ind w:left="2880" w:hanging="360"/>
      </w:pPr>
      <w:rPr>
        <w:rFonts w:ascii="Symbol" w:hAnsi="Symbol" w:hint="default"/>
      </w:rPr>
    </w:lvl>
    <w:lvl w:ilvl="4" w:tplc="5C34B93C" w:tentative="1">
      <w:start w:val="1"/>
      <w:numFmt w:val="bullet"/>
      <w:lvlText w:val="o"/>
      <w:lvlJc w:val="left"/>
      <w:pPr>
        <w:ind w:left="3600" w:hanging="360"/>
      </w:pPr>
      <w:rPr>
        <w:rFonts w:ascii="Courier New" w:hAnsi="Courier New" w:cs="Courier New" w:hint="default"/>
      </w:rPr>
    </w:lvl>
    <w:lvl w:ilvl="5" w:tplc="E97A6EC2" w:tentative="1">
      <w:start w:val="1"/>
      <w:numFmt w:val="bullet"/>
      <w:lvlText w:val=""/>
      <w:lvlJc w:val="left"/>
      <w:pPr>
        <w:ind w:left="4320" w:hanging="360"/>
      </w:pPr>
      <w:rPr>
        <w:rFonts w:ascii="Wingdings" w:hAnsi="Wingdings" w:hint="default"/>
      </w:rPr>
    </w:lvl>
    <w:lvl w:ilvl="6" w:tplc="A71205EC" w:tentative="1">
      <w:start w:val="1"/>
      <w:numFmt w:val="bullet"/>
      <w:lvlText w:val=""/>
      <w:lvlJc w:val="left"/>
      <w:pPr>
        <w:ind w:left="5040" w:hanging="360"/>
      </w:pPr>
      <w:rPr>
        <w:rFonts w:ascii="Symbol" w:hAnsi="Symbol" w:hint="default"/>
      </w:rPr>
    </w:lvl>
    <w:lvl w:ilvl="7" w:tplc="800A96E2" w:tentative="1">
      <w:start w:val="1"/>
      <w:numFmt w:val="bullet"/>
      <w:lvlText w:val="o"/>
      <w:lvlJc w:val="left"/>
      <w:pPr>
        <w:ind w:left="5760" w:hanging="360"/>
      </w:pPr>
      <w:rPr>
        <w:rFonts w:ascii="Courier New" w:hAnsi="Courier New" w:cs="Courier New" w:hint="default"/>
      </w:rPr>
    </w:lvl>
    <w:lvl w:ilvl="8" w:tplc="CCA20CE8" w:tentative="1">
      <w:start w:val="1"/>
      <w:numFmt w:val="bullet"/>
      <w:lvlText w:val=""/>
      <w:lvlJc w:val="left"/>
      <w:pPr>
        <w:ind w:left="6480" w:hanging="360"/>
      </w:pPr>
      <w:rPr>
        <w:rFonts w:ascii="Wingdings" w:hAnsi="Wingdings" w:hint="default"/>
      </w:rPr>
    </w:lvl>
  </w:abstractNum>
  <w:abstractNum w:abstractNumId="21" w15:restartNumberingAfterBreak="0">
    <w:nsid w:val="50260BFC"/>
    <w:multiLevelType w:val="hybridMultilevel"/>
    <w:tmpl w:val="9AA8918E"/>
    <w:lvl w:ilvl="0" w:tplc="9D2885BE">
      <w:start w:val="1"/>
      <w:numFmt w:val="decimal"/>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46C7DC6"/>
    <w:multiLevelType w:val="hybridMultilevel"/>
    <w:tmpl w:val="B972F7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2D5C58"/>
    <w:multiLevelType w:val="hybridMultilevel"/>
    <w:tmpl w:val="B0CAA614"/>
    <w:lvl w:ilvl="0" w:tplc="8F065D1A">
      <w:start w:val="1"/>
      <w:numFmt w:val="bullet"/>
      <w:lvlText w:val=""/>
      <w:lvlJc w:val="left"/>
      <w:pPr>
        <w:ind w:left="720" w:hanging="360"/>
      </w:pPr>
      <w:rPr>
        <w:rFonts w:ascii="Wingdings" w:hAnsi="Wingdings" w:hint="default"/>
      </w:rPr>
    </w:lvl>
    <w:lvl w:ilvl="1" w:tplc="4912B772">
      <w:numFmt w:val="bullet"/>
      <w:lvlText w:val="•"/>
      <w:lvlJc w:val="left"/>
      <w:pPr>
        <w:ind w:left="1440" w:hanging="360"/>
      </w:pPr>
      <w:rPr>
        <w:rFonts w:ascii="Times New Roman" w:eastAsiaTheme="minorHAnsi" w:hAnsi="Times New Roman" w:cs="Times New Roman" w:hint="default"/>
      </w:rPr>
    </w:lvl>
    <w:lvl w:ilvl="2" w:tplc="356E242A" w:tentative="1">
      <w:start w:val="1"/>
      <w:numFmt w:val="bullet"/>
      <w:lvlText w:val=""/>
      <w:lvlJc w:val="left"/>
      <w:pPr>
        <w:ind w:left="2160" w:hanging="360"/>
      </w:pPr>
      <w:rPr>
        <w:rFonts w:ascii="Wingdings" w:hAnsi="Wingdings" w:hint="default"/>
      </w:rPr>
    </w:lvl>
    <w:lvl w:ilvl="3" w:tplc="A2FE7A8E" w:tentative="1">
      <w:start w:val="1"/>
      <w:numFmt w:val="bullet"/>
      <w:lvlText w:val=""/>
      <w:lvlJc w:val="left"/>
      <w:pPr>
        <w:ind w:left="2880" w:hanging="360"/>
      </w:pPr>
      <w:rPr>
        <w:rFonts w:ascii="Symbol" w:hAnsi="Symbol" w:hint="default"/>
      </w:rPr>
    </w:lvl>
    <w:lvl w:ilvl="4" w:tplc="23DE82B2" w:tentative="1">
      <w:start w:val="1"/>
      <w:numFmt w:val="bullet"/>
      <w:lvlText w:val="o"/>
      <w:lvlJc w:val="left"/>
      <w:pPr>
        <w:ind w:left="3600" w:hanging="360"/>
      </w:pPr>
      <w:rPr>
        <w:rFonts w:ascii="Courier New" w:hAnsi="Courier New" w:cs="Courier New" w:hint="default"/>
      </w:rPr>
    </w:lvl>
    <w:lvl w:ilvl="5" w:tplc="81D40276" w:tentative="1">
      <w:start w:val="1"/>
      <w:numFmt w:val="bullet"/>
      <w:lvlText w:val=""/>
      <w:lvlJc w:val="left"/>
      <w:pPr>
        <w:ind w:left="4320" w:hanging="360"/>
      </w:pPr>
      <w:rPr>
        <w:rFonts w:ascii="Wingdings" w:hAnsi="Wingdings" w:hint="default"/>
      </w:rPr>
    </w:lvl>
    <w:lvl w:ilvl="6" w:tplc="A38E3096" w:tentative="1">
      <w:start w:val="1"/>
      <w:numFmt w:val="bullet"/>
      <w:lvlText w:val=""/>
      <w:lvlJc w:val="left"/>
      <w:pPr>
        <w:ind w:left="5040" w:hanging="360"/>
      </w:pPr>
      <w:rPr>
        <w:rFonts w:ascii="Symbol" w:hAnsi="Symbol" w:hint="default"/>
      </w:rPr>
    </w:lvl>
    <w:lvl w:ilvl="7" w:tplc="36F47F32" w:tentative="1">
      <w:start w:val="1"/>
      <w:numFmt w:val="bullet"/>
      <w:lvlText w:val="o"/>
      <w:lvlJc w:val="left"/>
      <w:pPr>
        <w:ind w:left="5760" w:hanging="360"/>
      </w:pPr>
      <w:rPr>
        <w:rFonts w:ascii="Courier New" w:hAnsi="Courier New" w:cs="Courier New" w:hint="default"/>
      </w:rPr>
    </w:lvl>
    <w:lvl w:ilvl="8" w:tplc="47F86360" w:tentative="1">
      <w:start w:val="1"/>
      <w:numFmt w:val="bullet"/>
      <w:lvlText w:val=""/>
      <w:lvlJc w:val="left"/>
      <w:pPr>
        <w:ind w:left="6480" w:hanging="360"/>
      </w:pPr>
      <w:rPr>
        <w:rFonts w:ascii="Wingdings" w:hAnsi="Wingdings" w:hint="default"/>
      </w:rPr>
    </w:lvl>
  </w:abstractNum>
  <w:abstractNum w:abstractNumId="24" w15:restartNumberingAfterBreak="0">
    <w:nsid w:val="55846F5A"/>
    <w:multiLevelType w:val="hybridMultilevel"/>
    <w:tmpl w:val="1ED8BB36"/>
    <w:lvl w:ilvl="0" w:tplc="E14E023A">
      <w:start w:val="1"/>
      <w:numFmt w:val="bullet"/>
      <w:lvlText w:val=""/>
      <w:lvlJc w:val="left"/>
      <w:pPr>
        <w:ind w:left="720" w:hanging="360"/>
      </w:pPr>
      <w:rPr>
        <w:rFonts w:ascii="Symbol" w:hAnsi="Symbol" w:hint="default"/>
      </w:rPr>
    </w:lvl>
    <w:lvl w:ilvl="1" w:tplc="EC064F72" w:tentative="1">
      <w:start w:val="1"/>
      <w:numFmt w:val="bullet"/>
      <w:lvlText w:val="o"/>
      <w:lvlJc w:val="left"/>
      <w:pPr>
        <w:ind w:left="1440" w:hanging="360"/>
      </w:pPr>
      <w:rPr>
        <w:rFonts w:ascii="Courier New" w:hAnsi="Courier New" w:cs="Courier New" w:hint="default"/>
      </w:rPr>
    </w:lvl>
    <w:lvl w:ilvl="2" w:tplc="585ADD12" w:tentative="1">
      <w:start w:val="1"/>
      <w:numFmt w:val="bullet"/>
      <w:lvlText w:val=""/>
      <w:lvlJc w:val="left"/>
      <w:pPr>
        <w:ind w:left="2160" w:hanging="360"/>
      </w:pPr>
      <w:rPr>
        <w:rFonts w:ascii="Wingdings" w:hAnsi="Wingdings" w:hint="default"/>
      </w:rPr>
    </w:lvl>
    <w:lvl w:ilvl="3" w:tplc="B8CA99E2" w:tentative="1">
      <w:start w:val="1"/>
      <w:numFmt w:val="bullet"/>
      <w:lvlText w:val=""/>
      <w:lvlJc w:val="left"/>
      <w:pPr>
        <w:ind w:left="2880" w:hanging="360"/>
      </w:pPr>
      <w:rPr>
        <w:rFonts w:ascii="Symbol" w:hAnsi="Symbol" w:hint="default"/>
      </w:rPr>
    </w:lvl>
    <w:lvl w:ilvl="4" w:tplc="0BE6BBE8" w:tentative="1">
      <w:start w:val="1"/>
      <w:numFmt w:val="bullet"/>
      <w:lvlText w:val="o"/>
      <w:lvlJc w:val="left"/>
      <w:pPr>
        <w:ind w:left="3600" w:hanging="360"/>
      </w:pPr>
      <w:rPr>
        <w:rFonts w:ascii="Courier New" w:hAnsi="Courier New" w:cs="Courier New" w:hint="default"/>
      </w:rPr>
    </w:lvl>
    <w:lvl w:ilvl="5" w:tplc="414A361E" w:tentative="1">
      <w:start w:val="1"/>
      <w:numFmt w:val="bullet"/>
      <w:lvlText w:val=""/>
      <w:lvlJc w:val="left"/>
      <w:pPr>
        <w:ind w:left="4320" w:hanging="360"/>
      </w:pPr>
      <w:rPr>
        <w:rFonts w:ascii="Wingdings" w:hAnsi="Wingdings" w:hint="default"/>
      </w:rPr>
    </w:lvl>
    <w:lvl w:ilvl="6" w:tplc="A95E054C" w:tentative="1">
      <w:start w:val="1"/>
      <w:numFmt w:val="bullet"/>
      <w:lvlText w:val=""/>
      <w:lvlJc w:val="left"/>
      <w:pPr>
        <w:ind w:left="5040" w:hanging="360"/>
      </w:pPr>
      <w:rPr>
        <w:rFonts w:ascii="Symbol" w:hAnsi="Symbol" w:hint="default"/>
      </w:rPr>
    </w:lvl>
    <w:lvl w:ilvl="7" w:tplc="A1DC0088" w:tentative="1">
      <w:start w:val="1"/>
      <w:numFmt w:val="bullet"/>
      <w:lvlText w:val="o"/>
      <w:lvlJc w:val="left"/>
      <w:pPr>
        <w:ind w:left="5760" w:hanging="360"/>
      </w:pPr>
      <w:rPr>
        <w:rFonts w:ascii="Courier New" w:hAnsi="Courier New" w:cs="Courier New" w:hint="default"/>
      </w:rPr>
    </w:lvl>
    <w:lvl w:ilvl="8" w:tplc="BEE290F8" w:tentative="1">
      <w:start w:val="1"/>
      <w:numFmt w:val="bullet"/>
      <w:lvlText w:val=""/>
      <w:lvlJc w:val="left"/>
      <w:pPr>
        <w:ind w:left="6480" w:hanging="360"/>
      </w:pPr>
      <w:rPr>
        <w:rFonts w:ascii="Wingdings" w:hAnsi="Wingdings" w:hint="default"/>
      </w:rPr>
    </w:lvl>
  </w:abstractNum>
  <w:abstractNum w:abstractNumId="25" w15:restartNumberingAfterBreak="0">
    <w:nsid w:val="55EB6B58"/>
    <w:multiLevelType w:val="hybridMultilevel"/>
    <w:tmpl w:val="A3AA44A8"/>
    <w:lvl w:ilvl="0" w:tplc="BC42AF70">
      <w:start w:val="1"/>
      <w:numFmt w:val="bullet"/>
      <w:lvlText w:val=""/>
      <w:lvlJc w:val="left"/>
      <w:pPr>
        <w:ind w:left="720" w:hanging="360"/>
      </w:pPr>
      <w:rPr>
        <w:rFonts w:ascii="Wingdings" w:hAnsi="Wingdings" w:hint="default"/>
      </w:rPr>
    </w:lvl>
    <w:lvl w:ilvl="1" w:tplc="F25A0D88" w:tentative="1">
      <w:start w:val="1"/>
      <w:numFmt w:val="bullet"/>
      <w:lvlText w:val="o"/>
      <w:lvlJc w:val="left"/>
      <w:pPr>
        <w:ind w:left="1440" w:hanging="360"/>
      </w:pPr>
      <w:rPr>
        <w:rFonts w:ascii="Courier New" w:hAnsi="Courier New" w:cs="Courier New" w:hint="default"/>
      </w:rPr>
    </w:lvl>
    <w:lvl w:ilvl="2" w:tplc="9F1CA690" w:tentative="1">
      <w:start w:val="1"/>
      <w:numFmt w:val="bullet"/>
      <w:lvlText w:val=""/>
      <w:lvlJc w:val="left"/>
      <w:pPr>
        <w:ind w:left="2160" w:hanging="360"/>
      </w:pPr>
      <w:rPr>
        <w:rFonts w:ascii="Wingdings" w:hAnsi="Wingdings" w:hint="default"/>
      </w:rPr>
    </w:lvl>
    <w:lvl w:ilvl="3" w:tplc="933044FA" w:tentative="1">
      <w:start w:val="1"/>
      <w:numFmt w:val="bullet"/>
      <w:lvlText w:val=""/>
      <w:lvlJc w:val="left"/>
      <w:pPr>
        <w:ind w:left="2880" w:hanging="360"/>
      </w:pPr>
      <w:rPr>
        <w:rFonts w:ascii="Symbol" w:hAnsi="Symbol" w:hint="default"/>
      </w:rPr>
    </w:lvl>
    <w:lvl w:ilvl="4" w:tplc="954025B8" w:tentative="1">
      <w:start w:val="1"/>
      <w:numFmt w:val="bullet"/>
      <w:lvlText w:val="o"/>
      <w:lvlJc w:val="left"/>
      <w:pPr>
        <w:ind w:left="3600" w:hanging="360"/>
      </w:pPr>
      <w:rPr>
        <w:rFonts w:ascii="Courier New" w:hAnsi="Courier New" w:cs="Courier New" w:hint="default"/>
      </w:rPr>
    </w:lvl>
    <w:lvl w:ilvl="5" w:tplc="4582DD16" w:tentative="1">
      <w:start w:val="1"/>
      <w:numFmt w:val="bullet"/>
      <w:lvlText w:val=""/>
      <w:lvlJc w:val="left"/>
      <w:pPr>
        <w:ind w:left="4320" w:hanging="360"/>
      </w:pPr>
      <w:rPr>
        <w:rFonts w:ascii="Wingdings" w:hAnsi="Wingdings" w:hint="default"/>
      </w:rPr>
    </w:lvl>
    <w:lvl w:ilvl="6" w:tplc="543E4742" w:tentative="1">
      <w:start w:val="1"/>
      <w:numFmt w:val="bullet"/>
      <w:lvlText w:val=""/>
      <w:lvlJc w:val="left"/>
      <w:pPr>
        <w:ind w:left="5040" w:hanging="360"/>
      </w:pPr>
      <w:rPr>
        <w:rFonts w:ascii="Symbol" w:hAnsi="Symbol" w:hint="default"/>
      </w:rPr>
    </w:lvl>
    <w:lvl w:ilvl="7" w:tplc="463A9B3C" w:tentative="1">
      <w:start w:val="1"/>
      <w:numFmt w:val="bullet"/>
      <w:lvlText w:val="o"/>
      <w:lvlJc w:val="left"/>
      <w:pPr>
        <w:ind w:left="5760" w:hanging="360"/>
      </w:pPr>
      <w:rPr>
        <w:rFonts w:ascii="Courier New" w:hAnsi="Courier New" w:cs="Courier New" w:hint="default"/>
      </w:rPr>
    </w:lvl>
    <w:lvl w:ilvl="8" w:tplc="EF0EA4E4" w:tentative="1">
      <w:start w:val="1"/>
      <w:numFmt w:val="bullet"/>
      <w:lvlText w:val=""/>
      <w:lvlJc w:val="left"/>
      <w:pPr>
        <w:ind w:left="6480" w:hanging="360"/>
      </w:pPr>
      <w:rPr>
        <w:rFonts w:ascii="Wingdings" w:hAnsi="Wingdings" w:hint="default"/>
      </w:rPr>
    </w:lvl>
  </w:abstractNum>
  <w:abstractNum w:abstractNumId="26" w15:restartNumberingAfterBreak="0">
    <w:nsid w:val="56A11BFC"/>
    <w:multiLevelType w:val="hybridMultilevel"/>
    <w:tmpl w:val="B5E82486"/>
    <w:lvl w:ilvl="0" w:tplc="6AEEC9A8">
      <w:start w:val="1"/>
      <w:numFmt w:val="bullet"/>
      <w:lvlText w:val=""/>
      <w:lvlJc w:val="left"/>
      <w:pPr>
        <w:ind w:left="720" w:hanging="360"/>
      </w:pPr>
      <w:rPr>
        <w:rFonts w:ascii="Symbol" w:hAnsi="Symbol" w:hint="default"/>
      </w:rPr>
    </w:lvl>
    <w:lvl w:ilvl="1" w:tplc="E674928E" w:tentative="1">
      <w:start w:val="1"/>
      <w:numFmt w:val="bullet"/>
      <w:lvlText w:val="o"/>
      <w:lvlJc w:val="left"/>
      <w:pPr>
        <w:ind w:left="1440" w:hanging="360"/>
      </w:pPr>
      <w:rPr>
        <w:rFonts w:ascii="Courier New" w:hAnsi="Courier New" w:cs="Courier New" w:hint="default"/>
      </w:rPr>
    </w:lvl>
    <w:lvl w:ilvl="2" w:tplc="FF340B9E" w:tentative="1">
      <w:start w:val="1"/>
      <w:numFmt w:val="bullet"/>
      <w:lvlText w:val=""/>
      <w:lvlJc w:val="left"/>
      <w:pPr>
        <w:ind w:left="2160" w:hanging="360"/>
      </w:pPr>
      <w:rPr>
        <w:rFonts w:ascii="Wingdings" w:hAnsi="Wingdings" w:hint="default"/>
      </w:rPr>
    </w:lvl>
    <w:lvl w:ilvl="3" w:tplc="09460CCE" w:tentative="1">
      <w:start w:val="1"/>
      <w:numFmt w:val="bullet"/>
      <w:lvlText w:val=""/>
      <w:lvlJc w:val="left"/>
      <w:pPr>
        <w:ind w:left="2880" w:hanging="360"/>
      </w:pPr>
      <w:rPr>
        <w:rFonts w:ascii="Symbol" w:hAnsi="Symbol" w:hint="default"/>
      </w:rPr>
    </w:lvl>
    <w:lvl w:ilvl="4" w:tplc="C0DEAC6E" w:tentative="1">
      <w:start w:val="1"/>
      <w:numFmt w:val="bullet"/>
      <w:lvlText w:val="o"/>
      <w:lvlJc w:val="left"/>
      <w:pPr>
        <w:ind w:left="3600" w:hanging="360"/>
      </w:pPr>
      <w:rPr>
        <w:rFonts w:ascii="Courier New" w:hAnsi="Courier New" w:cs="Courier New" w:hint="default"/>
      </w:rPr>
    </w:lvl>
    <w:lvl w:ilvl="5" w:tplc="861680A2" w:tentative="1">
      <w:start w:val="1"/>
      <w:numFmt w:val="bullet"/>
      <w:lvlText w:val=""/>
      <w:lvlJc w:val="left"/>
      <w:pPr>
        <w:ind w:left="4320" w:hanging="360"/>
      </w:pPr>
      <w:rPr>
        <w:rFonts w:ascii="Wingdings" w:hAnsi="Wingdings" w:hint="default"/>
      </w:rPr>
    </w:lvl>
    <w:lvl w:ilvl="6" w:tplc="2438DA14" w:tentative="1">
      <w:start w:val="1"/>
      <w:numFmt w:val="bullet"/>
      <w:lvlText w:val=""/>
      <w:lvlJc w:val="left"/>
      <w:pPr>
        <w:ind w:left="5040" w:hanging="360"/>
      </w:pPr>
      <w:rPr>
        <w:rFonts w:ascii="Symbol" w:hAnsi="Symbol" w:hint="default"/>
      </w:rPr>
    </w:lvl>
    <w:lvl w:ilvl="7" w:tplc="B64AB9E4" w:tentative="1">
      <w:start w:val="1"/>
      <w:numFmt w:val="bullet"/>
      <w:lvlText w:val="o"/>
      <w:lvlJc w:val="left"/>
      <w:pPr>
        <w:ind w:left="5760" w:hanging="360"/>
      </w:pPr>
      <w:rPr>
        <w:rFonts w:ascii="Courier New" w:hAnsi="Courier New" w:cs="Courier New" w:hint="default"/>
      </w:rPr>
    </w:lvl>
    <w:lvl w:ilvl="8" w:tplc="D5DCE518" w:tentative="1">
      <w:start w:val="1"/>
      <w:numFmt w:val="bullet"/>
      <w:lvlText w:val=""/>
      <w:lvlJc w:val="left"/>
      <w:pPr>
        <w:ind w:left="6480" w:hanging="360"/>
      </w:pPr>
      <w:rPr>
        <w:rFonts w:ascii="Wingdings" w:hAnsi="Wingdings" w:hint="default"/>
      </w:rPr>
    </w:lvl>
  </w:abstractNum>
  <w:abstractNum w:abstractNumId="27" w15:restartNumberingAfterBreak="0">
    <w:nsid w:val="597774F2"/>
    <w:multiLevelType w:val="hybridMultilevel"/>
    <w:tmpl w:val="4C78EEC4"/>
    <w:lvl w:ilvl="0" w:tplc="72F6DB50">
      <w:start w:val="1"/>
      <w:numFmt w:val="bullet"/>
      <w:lvlText w:val=""/>
      <w:lvlJc w:val="left"/>
      <w:pPr>
        <w:ind w:left="720" w:hanging="360"/>
      </w:pPr>
      <w:rPr>
        <w:rFonts w:ascii="Symbol" w:hAnsi="Symbol" w:hint="default"/>
      </w:rPr>
    </w:lvl>
    <w:lvl w:ilvl="1" w:tplc="05560C90" w:tentative="1">
      <w:start w:val="1"/>
      <w:numFmt w:val="bullet"/>
      <w:lvlText w:val="o"/>
      <w:lvlJc w:val="left"/>
      <w:pPr>
        <w:ind w:left="1440" w:hanging="360"/>
      </w:pPr>
      <w:rPr>
        <w:rFonts w:ascii="Courier New" w:hAnsi="Courier New" w:cs="Courier New" w:hint="default"/>
      </w:rPr>
    </w:lvl>
    <w:lvl w:ilvl="2" w:tplc="421A45EA" w:tentative="1">
      <w:start w:val="1"/>
      <w:numFmt w:val="bullet"/>
      <w:lvlText w:val=""/>
      <w:lvlJc w:val="left"/>
      <w:pPr>
        <w:ind w:left="2160" w:hanging="360"/>
      </w:pPr>
      <w:rPr>
        <w:rFonts w:ascii="Wingdings" w:hAnsi="Wingdings" w:hint="default"/>
      </w:rPr>
    </w:lvl>
    <w:lvl w:ilvl="3" w:tplc="966AEA36" w:tentative="1">
      <w:start w:val="1"/>
      <w:numFmt w:val="bullet"/>
      <w:lvlText w:val=""/>
      <w:lvlJc w:val="left"/>
      <w:pPr>
        <w:ind w:left="2880" w:hanging="360"/>
      </w:pPr>
      <w:rPr>
        <w:rFonts w:ascii="Symbol" w:hAnsi="Symbol" w:hint="default"/>
      </w:rPr>
    </w:lvl>
    <w:lvl w:ilvl="4" w:tplc="DE2CDB44" w:tentative="1">
      <w:start w:val="1"/>
      <w:numFmt w:val="bullet"/>
      <w:lvlText w:val="o"/>
      <w:lvlJc w:val="left"/>
      <w:pPr>
        <w:ind w:left="3600" w:hanging="360"/>
      </w:pPr>
      <w:rPr>
        <w:rFonts w:ascii="Courier New" w:hAnsi="Courier New" w:cs="Courier New" w:hint="default"/>
      </w:rPr>
    </w:lvl>
    <w:lvl w:ilvl="5" w:tplc="4BA0B90E" w:tentative="1">
      <w:start w:val="1"/>
      <w:numFmt w:val="bullet"/>
      <w:lvlText w:val=""/>
      <w:lvlJc w:val="left"/>
      <w:pPr>
        <w:ind w:left="4320" w:hanging="360"/>
      </w:pPr>
      <w:rPr>
        <w:rFonts w:ascii="Wingdings" w:hAnsi="Wingdings" w:hint="default"/>
      </w:rPr>
    </w:lvl>
    <w:lvl w:ilvl="6" w:tplc="C8C0EA04" w:tentative="1">
      <w:start w:val="1"/>
      <w:numFmt w:val="bullet"/>
      <w:lvlText w:val=""/>
      <w:lvlJc w:val="left"/>
      <w:pPr>
        <w:ind w:left="5040" w:hanging="360"/>
      </w:pPr>
      <w:rPr>
        <w:rFonts w:ascii="Symbol" w:hAnsi="Symbol" w:hint="default"/>
      </w:rPr>
    </w:lvl>
    <w:lvl w:ilvl="7" w:tplc="5D863DFE" w:tentative="1">
      <w:start w:val="1"/>
      <w:numFmt w:val="bullet"/>
      <w:lvlText w:val="o"/>
      <w:lvlJc w:val="left"/>
      <w:pPr>
        <w:ind w:left="5760" w:hanging="360"/>
      </w:pPr>
      <w:rPr>
        <w:rFonts w:ascii="Courier New" w:hAnsi="Courier New" w:cs="Courier New" w:hint="default"/>
      </w:rPr>
    </w:lvl>
    <w:lvl w:ilvl="8" w:tplc="9DE01E46" w:tentative="1">
      <w:start w:val="1"/>
      <w:numFmt w:val="bullet"/>
      <w:lvlText w:val=""/>
      <w:lvlJc w:val="left"/>
      <w:pPr>
        <w:ind w:left="6480" w:hanging="360"/>
      </w:pPr>
      <w:rPr>
        <w:rFonts w:ascii="Wingdings" w:hAnsi="Wingdings" w:hint="default"/>
      </w:rPr>
    </w:lvl>
  </w:abstractNum>
  <w:abstractNum w:abstractNumId="28" w15:restartNumberingAfterBreak="0">
    <w:nsid w:val="5ACB5D86"/>
    <w:multiLevelType w:val="hybridMultilevel"/>
    <w:tmpl w:val="53AA0E26"/>
    <w:lvl w:ilvl="0" w:tplc="9C46BC5A">
      <w:start w:val="1"/>
      <w:numFmt w:val="bullet"/>
      <w:lvlText w:val=""/>
      <w:lvlJc w:val="left"/>
      <w:pPr>
        <w:ind w:left="720" w:hanging="360"/>
      </w:pPr>
      <w:rPr>
        <w:rFonts w:ascii="Symbol" w:hAnsi="Symbol" w:hint="default"/>
      </w:rPr>
    </w:lvl>
    <w:lvl w:ilvl="1" w:tplc="61B0267E" w:tentative="1">
      <w:start w:val="1"/>
      <w:numFmt w:val="bullet"/>
      <w:lvlText w:val="o"/>
      <w:lvlJc w:val="left"/>
      <w:pPr>
        <w:ind w:left="1440" w:hanging="360"/>
      </w:pPr>
      <w:rPr>
        <w:rFonts w:ascii="Courier New" w:hAnsi="Courier New" w:cs="Courier New" w:hint="default"/>
      </w:rPr>
    </w:lvl>
    <w:lvl w:ilvl="2" w:tplc="2FA8B8F4" w:tentative="1">
      <w:start w:val="1"/>
      <w:numFmt w:val="bullet"/>
      <w:lvlText w:val=""/>
      <w:lvlJc w:val="left"/>
      <w:pPr>
        <w:ind w:left="2160" w:hanging="360"/>
      </w:pPr>
      <w:rPr>
        <w:rFonts w:ascii="Wingdings" w:hAnsi="Wingdings" w:hint="default"/>
      </w:rPr>
    </w:lvl>
    <w:lvl w:ilvl="3" w:tplc="0CD22CCE" w:tentative="1">
      <w:start w:val="1"/>
      <w:numFmt w:val="bullet"/>
      <w:lvlText w:val=""/>
      <w:lvlJc w:val="left"/>
      <w:pPr>
        <w:ind w:left="2880" w:hanging="360"/>
      </w:pPr>
      <w:rPr>
        <w:rFonts w:ascii="Symbol" w:hAnsi="Symbol" w:hint="default"/>
      </w:rPr>
    </w:lvl>
    <w:lvl w:ilvl="4" w:tplc="5906963E" w:tentative="1">
      <w:start w:val="1"/>
      <w:numFmt w:val="bullet"/>
      <w:lvlText w:val="o"/>
      <w:lvlJc w:val="left"/>
      <w:pPr>
        <w:ind w:left="3600" w:hanging="360"/>
      </w:pPr>
      <w:rPr>
        <w:rFonts w:ascii="Courier New" w:hAnsi="Courier New" w:cs="Courier New" w:hint="default"/>
      </w:rPr>
    </w:lvl>
    <w:lvl w:ilvl="5" w:tplc="56A8FD14" w:tentative="1">
      <w:start w:val="1"/>
      <w:numFmt w:val="bullet"/>
      <w:lvlText w:val=""/>
      <w:lvlJc w:val="left"/>
      <w:pPr>
        <w:ind w:left="4320" w:hanging="360"/>
      </w:pPr>
      <w:rPr>
        <w:rFonts w:ascii="Wingdings" w:hAnsi="Wingdings" w:hint="default"/>
      </w:rPr>
    </w:lvl>
    <w:lvl w:ilvl="6" w:tplc="B0728EF8" w:tentative="1">
      <w:start w:val="1"/>
      <w:numFmt w:val="bullet"/>
      <w:lvlText w:val=""/>
      <w:lvlJc w:val="left"/>
      <w:pPr>
        <w:ind w:left="5040" w:hanging="360"/>
      </w:pPr>
      <w:rPr>
        <w:rFonts w:ascii="Symbol" w:hAnsi="Symbol" w:hint="default"/>
      </w:rPr>
    </w:lvl>
    <w:lvl w:ilvl="7" w:tplc="2BF2580E" w:tentative="1">
      <w:start w:val="1"/>
      <w:numFmt w:val="bullet"/>
      <w:lvlText w:val="o"/>
      <w:lvlJc w:val="left"/>
      <w:pPr>
        <w:ind w:left="5760" w:hanging="360"/>
      </w:pPr>
      <w:rPr>
        <w:rFonts w:ascii="Courier New" w:hAnsi="Courier New" w:cs="Courier New" w:hint="default"/>
      </w:rPr>
    </w:lvl>
    <w:lvl w:ilvl="8" w:tplc="6B645D8C" w:tentative="1">
      <w:start w:val="1"/>
      <w:numFmt w:val="bullet"/>
      <w:lvlText w:val=""/>
      <w:lvlJc w:val="left"/>
      <w:pPr>
        <w:ind w:left="6480" w:hanging="360"/>
      </w:pPr>
      <w:rPr>
        <w:rFonts w:ascii="Wingdings" w:hAnsi="Wingdings" w:hint="default"/>
      </w:rPr>
    </w:lvl>
  </w:abstractNum>
  <w:abstractNum w:abstractNumId="29" w15:restartNumberingAfterBreak="0">
    <w:nsid w:val="662565F2"/>
    <w:multiLevelType w:val="hybridMultilevel"/>
    <w:tmpl w:val="B54CB278"/>
    <w:lvl w:ilvl="0" w:tplc="796EDA6E">
      <w:numFmt w:val="bullet"/>
      <w:lvlText w:val="•"/>
      <w:lvlJc w:val="left"/>
      <w:pPr>
        <w:ind w:left="720" w:hanging="360"/>
      </w:pPr>
      <w:rPr>
        <w:rFonts w:ascii="Times New Roman" w:eastAsiaTheme="minorHAnsi" w:hAnsi="Times New Roman" w:cs="Times New Roman" w:hint="default"/>
      </w:rPr>
    </w:lvl>
    <w:lvl w:ilvl="1" w:tplc="404C092E" w:tentative="1">
      <w:start w:val="1"/>
      <w:numFmt w:val="bullet"/>
      <w:lvlText w:val="o"/>
      <w:lvlJc w:val="left"/>
      <w:pPr>
        <w:ind w:left="1440" w:hanging="360"/>
      </w:pPr>
      <w:rPr>
        <w:rFonts w:ascii="Courier New" w:hAnsi="Courier New" w:cs="Courier New" w:hint="default"/>
      </w:rPr>
    </w:lvl>
    <w:lvl w:ilvl="2" w:tplc="8B863B78" w:tentative="1">
      <w:start w:val="1"/>
      <w:numFmt w:val="bullet"/>
      <w:lvlText w:val=""/>
      <w:lvlJc w:val="left"/>
      <w:pPr>
        <w:ind w:left="2160" w:hanging="360"/>
      </w:pPr>
      <w:rPr>
        <w:rFonts w:ascii="Wingdings" w:hAnsi="Wingdings" w:hint="default"/>
      </w:rPr>
    </w:lvl>
    <w:lvl w:ilvl="3" w:tplc="D932F546" w:tentative="1">
      <w:start w:val="1"/>
      <w:numFmt w:val="bullet"/>
      <w:lvlText w:val=""/>
      <w:lvlJc w:val="left"/>
      <w:pPr>
        <w:ind w:left="2880" w:hanging="360"/>
      </w:pPr>
      <w:rPr>
        <w:rFonts w:ascii="Symbol" w:hAnsi="Symbol" w:hint="default"/>
      </w:rPr>
    </w:lvl>
    <w:lvl w:ilvl="4" w:tplc="0D86151E" w:tentative="1">
      <w:start w:val="1"/>
      <w:numFmt w:val="bullet"/>
      <w:lvlText w:val="o"/>
      <w:lvlJc w:val="left"/>
      <w:pPr>
        <w:ind w:left="3600" w:hanging="360"/>
      </w:pPr>
      <w:rPr>
        <w:rFonts w:ascii="Courier New" w:hAnsi="Courier New" w:cs="Courier New" w:hint="default"/>
      </w:rPr>
    </w:lvl>
    <w:lvl w:ilvl="5" w:tplc="757CB926" w:tentative="1">
      <w:start w:val="1"/>
      <w:numFmt w:val="bullet"/>
      <w:lvlText w:val=""/>
      <w:lvlJc w:val="left"/>
      <w:pPr>
        <w:ind w:left="4320" w:hanging="360"/>
      </w:pPr>
      <w:rPr>
        <w:rFonts w:ascii="Wingdings" w:hAnsi="Wingdings" w:hint="default"/>
      </w:rPr>
    </w:lvl>
    <w:lvl w:ilvl="6" w:tplc="91DE7F98" w:tentative="1">
      <w:start w:val="1"/>
      <w:numFmt w:val="bullet"/>
      <w:lvlText w:val=""/>
      <w:lvlJc w:val="left"/>
      <w:pPr>
        <w:ind w:left="5040" w:hanging="360"/>
      </w:pPr>
      <w:rPr>
        <w:rFonts w:ascii="Symbol" w:hAnsi="Symbol" w:hint="default"/>
      </w:rPr>
    </w:lvl>
    <w:lvl w:ilvl="7" w:tplc="511AA914" w:tentative="1">
      <w:start w:val="1"/>
      <w:numFmt w:val="bullet"/>
      <w:lvlText w:val="o"/>
      <w:lvlJc w:val="left"/>
      <w:pPr>
        <w:ind w:left="5760" w:hanging="360"/>
      </w:pPr>
      <w:rPr>
        <w:rFonts w:ascii="Courier New" w:hAnsi="Courier New" w:cs="Courier New" w:hint="default"/>
      </w:rPr>
    </w:lvl>
    <w:lvl w:ilvl="8" w:tplc="0518E632" w:tentative="1">
      <w:start w:val="1"/>
      <w:numFmt w:val="bullet"/>
      <w:lvlText w:val=""/>
      <w:lvlJc w:val="left"/>
      <w:pPr>
        <w:ind w:left="6480" w:hanging="360"/>
      </w:pPr>
      <w:rPr>
        <w:rFonts w:ascii="Wingdings" w:hAnsi="Wingdings" w:hint="default"/>
      </w:rPr>
    </w:lvl>
  </w:abstractNum>
  <w:abstractNum w:abstractNumId="30" w15:restartNumberingAfterBreak="0">
    <w:nsid w:val="70B811E8"/>
    <w:multiLevelType w:val="multilevel"/>
    <w:tmpl w:val="56E0433C"/>
    <w:lvl w:ilvl="0">
      <w:start w:val="1"/>
      <w:numFmt w:val="decimal"/>
      <w:lvlText w:val="%1."/>
      <w:lvlJc w:val="left"/>
      <w:pPr>
        <w:ind w:left="720" w:hanging="360"/>
      </w:p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15:restartNumberingAfterBreak="0">
    <w:nsid w:val="717727F7"/>
    <w:multiLevelType w:val="hybridMultilevel"/>
    <w:tmpl w:val="C5445184"/>
    <w:lvl w:ilvl="0" w:tplc="EE361B8C">
      <w:start w:val="1"/>
      <w:numFmt w:val="bullet"/>
      <w:lvlText w:val=""/>
      <w:lvlJc w:val="left"/>
      <w:pPr>
        <w:ind w:left="720" w:hanging="360"/>
      </w:pPr>
      <w:rPr>
        <w:rFonts w:ascii="Wingdings" w:hAnsi="Wingdings" w:hint="default"/>
      </w:rPr>
    </w:lvl>
    <w:lvl w:ilvl="1" w:tplc="38384F22" w:tentative="1">
      <w:start w:val="1"/>
      <w:numFmt w:val="bullet"/>
      <w:lvlText w:val="o"/>
      <w:lvlJc w:val="left"/>
      <w:pPr>
        <w:ind w:left="1440" w:hanging="360"/>
      </w:pPr>
      <w:rPr>
        <w:rFonts w:ascii="Courier New" w:hAnsi="Courier New" w:cs="Courier New" w:hint="default"/>
      </w:rPr>
    </w:lvl>
    <w:lvl w:ilvl="2" w:tplc="3234728C" w:tentative="1">
      <w:start w:val="1"/>
      <w:numFmt w:val="bullet"/>
      <w:lvlText w:val=""/>
      <w:lvlJc w:val="left"/>
      <w:pPr>
        <w:ind w:left="2160" w:hanging="360"/>
      </w:pPr>
      <w:rPr>
        <w:rFonts w:ascii="Wingdings" w:hAnsi="Wingdings" w:hint="default"/>
      </w:rPr>
    </w:lvl>
    <w:lvl w:ilvl="3" w:tplc="C4907DD2" w:tentative="1">
      <w:start w:val="1"/>
      <w:numFmt w:val="bullet"/>
      <w:lvlText w:val=""/>
      <w:lvlJc w:val="left"/>
      <w:pPr>
        <w:ind w:left="2880" w:hanging="360"/>
      </w:pPr>
      <w:rPr>
        <w:rFonts w:ascii="Symbol" w:hAnsi="Symbol" w:hint="default"/>
      </w:rPr>
    </w:lvl>
    <w:lvl w:ilvl="4" w:tplc="7CC881BE" w:tentative="1">
      <w:start w:val="1"/>
      <w:numFmt w:val="bullet"/>
      <w:lvlText w:val="o"/>
      <w:lvlJc w:val="left"/>
      <w:pPr>
        <w:ind w:left="3600" w:hanging="360"/>
      </w:pPr>
      <w:rPr>
        <w:rFonts w:ascii="Courier New" w:hAnsi="Courier New" w:cs="Courier New" w:hint="default"/>
      </w:rPr>
    </w:lvl>
    <w:lvl w:ilvl="5" w:tplc="EFC05D06" w:tentative="1">
      <w:start w:val="1"/>
      <w:numFmt w:val="bullet"/>
      <w:lvlText w:val=""/>
      <w:lvlJc w:val="left"/>
      <w:pPr>
        <w:ind w:left="4320" w:hanging="360"/>
      </w:pPr>
      <w:rPr>
        <w:rFonts w:ascii="Wingdings" w:hAnsi="Wingdings" w:hint="default"/>
      </w:rPr>
    </w:lvl>
    <w:lvl w:ilvl="6" w:tplc="0D5A9F84" w:tentative="1">
      <w:start w:val="1"/>
      <w:numFmt w:val="bullet"/>
      <w:lvlText w:val=""/>
      <w:lvlJc w:val="left"/>
      <w:pPr>
        <w:ind w:left="5040" w:hanging="360"/>
      </w:pPr>
      <w:rPr>
        <w:rFonts w:ascii="Symbol" w:hAnsi="Symbol" w:hint="default"/>
      </w:rPr>
    </w:lvl>
    <w:lvl w:ilvl="7" w:tplc="26469E0E" w:tentative="1">
      <w:start w:val="1"/>
      <w:numFmt w:val="bullet"/>
      <w:lvlText w:val="o"/>
      <w:lvlJc w:val="left"/>
      <w:pPr>
        <w:ind w:left="5760" w:hanging="360"/>
      </w:pPr>
      <w:rPr>
        <w:rFonts w:ascii="Courier New" w:hAnsi="Courier New" w:cs="Courier New" w:hint="default"/>
      </w:rPr>
    </w:lvl>
    <w:lvl w:ilvl="8" w:tplc="133A08BE" w:tentative="1">
      <w:start w:val="1"/>
      <w:numFmt w:val="bullet"/>
      <w:lvlText w:val=""/>
      <w:lvlJc w:val="left"/>
      <w:pPr>
        <w:ind w:left="6480" w:hanging="360"/>
      </w:pPr>
      <w:rPr>
        <w:rFonts w:ascii="Wingdings" w:hAnsi="Wingdings" w:hint="default"/>
      </w:rPr>
    </w:lvl>
  </w:abstractNum>
  <w:abstractNum w:abstractNumId="32" w15:restartNumberingAfterBreak="0">
    <w:nsid w:val="78731C93"/>
    <w:multiLevelType w:val="hybridMultilevel"/>
    <w:tmpl w:val="E8BC02B0"/>
    <w:lvl w:ilvl="0" w:tplc="04090001">
      <w:start w:val="1"/>
      <w:numFmt w:val="bullet"/>
      <w:lvlText w:val=""/>
      <w:lvlJc w:val="left"/>
      <w:pPr>
        <w:ind w:left="720" w:hanging="360"/>
      </w:pPr>
      <w:rPr>
        <w:rFonts w:ascii="Symbol" w:hAnsi="Symbol" w:hint="default"/>
      </w:rPr>
    </w:lvl>
    <w:lvl w:ilvl="1" w:tplc="E5D84D70" w:tentative="1">
      <w:start w:val="1"/>
      <w:numFmt w:val="bullet"/>
      <w:lvlText w:val="o"/>
      <w:lvlJc w:val="left"/>
      <w:pPr>
        <w:ind w:left="1440" w:hanging="360"/>
      </w:pPr>
      <w:rPr>
        <w:rFonts w:ascii="Courier New" w:hAnsi="Courier New" w:cs="Courier New" w:hint="default"/>
      </w:rPr>
    </w:lvl>
    <w:lvl w:ilvl="2" w:tplc="345AC42A" w:tentative="1">
      <w:start w:val="1"/>
      <w:numFmt w:val="bullet"/>
      <w:lvlText w:val=""/>
      <w:lvlJc w:val="left"/>
      <w:pPr>
        <w:ind w:left="2160" w:hanging="360"/>
      </w:pPr>
      <w:rPr>
        <w:rFonts w:ascii="Wingdings" w:hAnsi="Wingdings" w:hint="default"/>
      </w:rPr>
    </w:lvl>
    <w:lvl w:ilvl="3" w:tplc="35FA137E" w:tentative="1">
      <w:start w:val="1"/>
      <w:numFmt w:val="bullet"/>
      <w:lvlText w:val=""/>
      <w:lvlJc w:val="left"/>
      <w:pPr>
        <w:ind w:left="2880" w:hanging="360"/>
      </w:pPr>
      <w:rPr>
        <w:rFonts w:ascii="Symbol" w:hAnsi="Symbol" w:hint="default"/>
      </w:rPr>
    </w:lvl>
    <w:lvl w:ilvl="4" w:tplc="21EA883C" w:tentative="1">
      <w:start w:val="1"/>
      <w:numFmt w:val="bullet"/>
      <w:lvlText w:val="o"/>
      <w:lvlJc w:val="left"/>
      <w:pPr>
        <w:ind w:left="3600" w:hanging="360"/>
      </w:pPr>
      <w:rPr>
        <w:rFonts w:ascii="Courier New" w:hAnsi="Courier New" w:cs="Courier New" w:hint="default"/>
      </w:rPr>
    </w:lvl>
    <w:lvl w:ilvl="5" w:tplc="0E4E21A6" w:tentative="1">
      <w:start w:val="1"/>
      <w:numFmt w:val="bullet"/>
      <w:lvlText w:val=""/>
      <w:lvlJc w:val="left"/>
      <w:pPr>
        <w:ind w:left="4320" w:hanging="360"/>
      </w:pPr>
      <w:rPr>
        <w:rFonts w:ascii="Wingdings" w:hAnsi="Wingdings" w:hint="default"/>
      </w:rPr>
    </w:lvl>
    <w:lvl w:ilvl="6" w:tplc="3DA088F8" w:tentative="1">
      <w:start w:val="1"/>
      <w:numFmt w:val="bullet"/>
      <w:lvlText w:val=""/>
      <w:lvlJc w:val="left"/>
      <w:pPr>
        <w:ind w:left="5040" w:hanging="360"/>
      </w:pPr>
      <w:rPr>
        <w:rFonts w:ascii="Symbol" w:hAnsi="Symbol" w:hint="default"/>
      </w:rPr>
    </w:lvl>
    <w:lvl w:ilvl="7" w:tplc="28DE298C" w:tentative="1">
      <w:start w:val="1"/>
      <w:numFmt w:val="bullet"/>
      <w:lvlText w:val="o"/>
      <w:lvlJc w:val="left"/>
      <w:pPr>
        <w:ind w:left="5760" w:hanging="360"/>
      </w:pPr>
      <w:rPr>
        <w:rFonts w:ascii="Courier New" w:hAnsi="Courier New" w:cs="Courier New" w:hint="default"/>
      </w:rPr>
    </w:lvl>
    <w:lvl w:ilvl="8" w:tplc="6484993E" w:tentative="1">
      <w:start w:val="1"/>
      <w:numFmt w:val="bullet"/>
      <w:lvlText w:val=""/>
      <w:lvlJc w:val="left"/>
      <w:pPr>
        <w:ind w:left="6480" w:hanging="360"/>
      </w:pPr>
      <w:rPr>
        <w:rFonts w:ascii="Wingdings" w:hAnsi="Wingdings" w:hint="default"/>
      </w:rPr>
    </w:lvl>
  </w:abstractNum>
  <w:abstractNum w:abstractNumId="33" w15:restartNumberingAfterBreak="0">
    <w:nsid w:val="78E111A7"/>
    <w:multiLevelType w:val="hybridMultilevel"/>
    <w:tmpl w:val="AB929F10"/>
    <w:lvl w:ilvl="0" w:tplc="52E8152C">
      <w:start w:val="1"/>
      <w:numFmt w:val="bullet"/>
      <w:lvlText w:val=""/>
      <w:lvlJc w:val="left"/>
      <w:pPr>
        <w:ind w:left="720" w:hanging="360"/>
      </w:pPr>
      <w:rPr>
        <w:rFonts w:ascii="Wingdings" w:hAnsi="Wingdings" w:hint="default"/>
      </w:rPr>
    </w:lvl>
    <w:lvl w:ilvl="1" w:tplc="A83ED050" w:tentative="1">
      <w:start w:val="1"/>
      <w:numFmt w:val="bullet"/>
      <w:lvlText w:val="o"/>
      <w:lvlJc w:val="left"/>
      <w:pPr>
        <w:ind w:left="1440" w:hanging="360"/>
      </w:pPr>
      <w:rPr>
        <w:rFonts w:ascii="Courier New" w:hAnsi="Courier New" w:cs="Courier New" w:hint="default"/>
      </w:rPr>
    </w:lvl>
    <w:lvl w:ilvl="2" w:tplc="05CA6020" w:tentative="1">
      <w:start w:val="1"/>
      <w:numFmt w:val="bullet"/>
      <w:lvlText w:val=""/>
      <w:lvlJc w:val="left"/>
      <w:pPr>
        <w:ind w:left="2160" w:hanging="360"/>
      </w:pPr>
      <w:rPr>
        <w:rFonts w:ascii="Wingdings" w:hAnsi="Wingdings" w:hint="default"/>
      </w:rPr>
    </w:lvl>
    <w:lvl w:ilvl="3" w:tplc="25768112" w:tentative="1">
      <w:start w:val="1"/>
      <w:numFmt w:val="bullet"/>
      <w:lvlText w:val=""/>
      <w:lvlJc w:val="left"/>
      <w:pPr>
        <w:ind w:left="2880" w:hanging="360"/>
      </w:pPr>
      <w:rPr>
        <w:rFonts w:ascii="Symbol" w:hAnsi="Symbol" w:hint="default"/>
      </w:rPr>
    </w:lvl>
    <w:lvl w:ilvl="4" w:tplc="1A50C33A" w:tentative="1">
      <w:start w:val="1"/>
      <w:numFmt w:val="bullet"/>
      <w:lvlText w:val="o"/>
      <w:lvlJc w:val="left"/>
      <w:pPr>
        <w:ind w:left="3600" w:hanging="360"/>
      </w:pPr>
      <w:rPr>
        <w:rFonts w:ascii="Courier New" w:hAnsi="Courier New" w:cs="Courier New" w:hint="default"/>
      </w:rPr>
    </w:lvl>
    <w:lvl w:ilvl="5" w:tplc="1C182A62" w:tentative="1">
      <w:start w:val="1"/>
      <w:numFmt w:val="bullet"/>
      <w:lvlText w:val=""/>
      <w:lvlJc w:val="left"/>
      <w:pPr>
        <w:ind w:left="4320" w:hanging="360"/>
      </w:pPr>
      <w:rPr>
        <w:rFonts w:ascii="Wingdings" w:hAnsi="Wingdings" w:hint="default"/>
      </w:rPr>
    </w:lvl>
    <w:lvl w:ilvl="6" w:tplc="7496FCC6" w:tentative="1">
      <w:start w:val="1"/>
      <w:numFmt w:val="bullet"/>
      <w:lvlText w:val=""/>
      <w:lvlJc w:val="left"/>
      <w:pPr>
        <w:ind w:left="5040" w:hanging="360"/>
      </w:pPr>
      <w:rPr>
        <w:rFonts w:ascii="Symbol" w:hAnsi="Symbol" w:hint="default"/>
      </w:rPr>
    </w:lvl>
    <w:lvl w:ilvl="7" w:tplc="D2D4CF4E" w:tentative="1">
      <w:start w:val="1"/>
      <w:numFmt w:val="bullet"/>
      <w:lvlText w:val="o"/>
      <w:lvlJc w:val="left"/>
      <w:pPr>
        <w:ind w:left="5760" w:hanging="360"/>
      </w:pPr>
      <w:rPr>
        <w:rFonts w:ascii="Courier New" w:hAnsi="Courier New" w:cs="Courier New" w:hint="default"/>
      </w:rPr>
    </w:lvl>
    <w:lvl w:ilvl="8" w:tplc="933ABEC8" w:tentative="1">
      <w:start w:val="1"/>
      <w:numFmt w:val="bullet"/>
      <w:lvlText w:val=""/>
      <w:lvlJc w:val="left"/>
      <w:pPr>
        <w:ind w:left="6480" w:hanging="360"/>
      </w:pPr>
      <w:rPr>
        <w:rFonts w:ascii="Wingdings" w:hAnsi="Wingdings" w:hint="default"/>
      </w:rPr>
    </w:lvl>
  </w:abstractNum>
  <w:num w:numId="1">
    <w:abstractNumId w:val="15"/>
  </w:num>
  <w:num w:numId="2">
    <w:abstractNumId w:val="6"/>
  </w:num>
  <w:num w:numId="3">
    <w:abstractNumId w:val="25"/>
  </w:num>
  <w:num w:numId="4">
    <w:abstractNumId w:val="10"/>
  </w:num>
  <w:num w:numId="5">
    <w:abstractNumId w:val="23"/>
  </w:num>
  <w:num w:numId="6">
    <w:abstractNumId w:val="29"/>
  </w:num>
  <w:num w:numId="7">
    <w:abstractNumId w:val="19"/>
  </w:num>
  <w:num w:numId="8">
    <w:abstractNumId w:val="24"/>
  </w:num>
  <w:num w:numId="9">
    <w:abstractNumId w:val="27"/>
  </w:num>
  <w:num w:numId="10">
    <w:abstractNumId w:val="31"/>
  </w:num>
  <w:num w:numId="11">
    <w:abstractNumId w:val="0"/>
  </w:num>
  <w:num w:numId="12">
    <w:abstractNumId w:val="26"/>
  </w:num>
  <w:num w:numId="13">
    <w:abstractNumId w:val="4"/>
  </w:num>
  <w:num w:numId="14">
    <w:abstractNumId w:val="11"/>
  </w:num>
  <w:num w:numId="15">
    <w:abstractNumId w:val="33"/>
  </w:num>
  <w:num w:numId="16">
    <w:abstractNumId w:val="1"/>
  </w:num>
  <w:num w:numId="17">
    <w:abstractNumId w:val="12"/>
  </w:num>
  <w:num w:numId="18">
    <w:abstractNumId w:val="14"/>
  </w:num>
  <w:num w:numId="19">
    <w:abstractNumId w:val="28"/>
  </w:num>
  <w:num w:numId="20">
    <w:abstractNumId w:val="17"/>
  </w:num>
  <w:num w:numId="21">
    <w:abstractNumId w:val="2"/>
  </w:num>
  <w:num w:numId="22">
    <w:abstractNumId w:val="3"/>
  </w:num>
  <w:num w:numId="23">
    <w:abstractNumId w:val="30"/>
  </w:num>
  <w:num w:numId="24">
    <w:abstractNumId w:val="21"/>
  </w:num>
  <w:num w:numId="25">
    <w:abstractNumId w:val="5"/>
  </w:num>
  <w:num w:numId="26">
    <w:abstractNumId w:val="9"/>
  </w:num>
  <w:num w:numId="27">
    <w:abstractNumId w:val="13"/>
  </w:num>
  <w:num w:numId="28">
    <w:abstractNumId w:val="18"/>
  </w:num>
  <w:num w:numId="29">
    <w:abstractNumId w:val="16"/>
  </w:num>
  <w:num w:numId="30">
    <w:abstractNumId w:val="7"/>
  </w:num>
  <w:num w:numId="31">
    <w:abstractNumId w:val="8"/>
  </w:num>
  <w:num w:numId="32">
    <w:abstractNumId w:val="20"/>
  </w:num>
  <w:num w:numId="33">
    <w:abstractNumId w:val="32"/>
  </w:num>
  <w:num w:numId="3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0AF5"/>
    <w:rsid w:val="00001770"/>
    <w:rsid w:val="00002BD7"/>
    <w:rsid w:val="00002D27"/>
    <w:rsid w:val="000057F6"/>
    <w:rsid w:val="00007B34"/>
    <w:rsid w:val="00007E0A"/>
    <w:rsid w:val="00010848"/>
    <w:rsid w:val="00010CF8"/>
    <w:rsid w:val="000153FA"/>
    <w:rsid w:val="00016081"/>
    <w:rsid w:val="00020B25"/>
    <w:rsid w:val="00022D7C"/>
    <w:rsid w:val="000247DD"/>
    <w:rsid w:val="00026F75"/>
    <w:rsid w:val="000330AC"/>
    <w:rsid w:val="000343BE"/>
    <w:rsid w:val="00041053"/>
    <w:rsid w:val="00044129"/>
    <w:rsid w:val="000458B1"/>
    <w:rsid w:val="0004614C"/>
    <w:rsid w:val="000473DF"/>
    <w:rsid w:val="000515D6"/>
    <w:rsid w:val="00052CE3"/>
    <w:rsid w:val="00053E5E"/>
    <w:rsid w:val="0005643B"/>
    <w:rsid w:val="00061B3E"/>
    <w:rsid w:val="00062BF1"/>
    <w:rsid w:val="00072902"/>
    <w:rsid w:val="00074355"/>
    <w:rsid w:val="00076204"/>
    <w:rsid w:val="000800B0"/>
    <w:rsid w:val="00085782"/>
    <w:rsid w:val="00091A15"/>
    <w:rsid w:val="00093580"/>
    <w:rsid w:val="000A0AF5"/>
    <w:rsid w:val="000A1E0B"/>
    <w:rsid w:val="000A52EF"/>
    <w:rsid w:val="000A6566"/>
    <w:rsid w:val="000B04B8"/>
    <w:rsid w:val="000C7DBF"/>
    <w:rsid w:val="000D3A33"/>
    <w:rsid w:val="000E55AC"/>
    <w:rsid w:val="000F01D8"/>
    <w:rsid w:val="000F2E4F"/>
    <w:rsid w:val="000F4EEF"/>
    <w:rsid w:val="000F6897"/>
    <w:rsid w:val="00100B58"/>
    <w:rsid w:val="001066E7"/>
    <w:rsid w:val="00107786"/>
    <w:rsid w:val="00107DC3"/>
    <w:rsid w:val="001133B8"/>
    <w:rsid w:val="00117E37"/>
    <w:rsid w:val="00120134"/>
    <w:rsid w:val="00124C5E"/>
    <w:rsid w:val="00126B84"/>
    <w:rsid w:val="0012783A"/>
    <w:rsid w:val="00130428"/>
    <w:rsid w:val="00134F97"/>
    <w:rsid w:val="00140B6D"/>
    <w:rsid w:val="00145C6D"/>
    <w:rsid w:val="00145FEE"/>
    <w:rsid w:val="001501A7"/>
    <w:rsid w:val="00155176"/>
    <w:rsid w:val="00160580"/>
    <w:rsid w:val="001609A4"/>
    <w:rsid w:val="0016125B"/>
    <w:rsid w:val="0016256C"/>
    <w:rsid w:val="0016519C"/>
    <w:rsid w:val="001729F4"/>
    <w:rsid w:val="00172EA2"/>
    <w:rsid w:val="00176E71"/>
    <w:rsid w:val="0018616D"/>
    <w:rsid w:val="00193BBF"/>
    <w:rsid w:val="001A1601"/>
    <w:rsid w:val="001A1C96"/>
    <w:rsid w:val="001A2A59"/>
    <w:rsid w:val="001B2204"/>
    <w:rsid w:val="001B4857"/>
    <w:rsid w:val="001C426F"/>
    <w:rsid w:val="001C5897"/>
    <w:rsid w:val="001C7FA4"/>
    <w:rsid w:val="001D75C3"/>
    <w:rsid w:val="001D7B4A"/>
    <w:rsid w:val="001E2C22"/>
    <w:rsid w:val="001F0C6B"/>
    <w:rsid w:val="001F1065"/>
    <w:rsid w:val="001F4B47"/>
    <w:rsid w:val="001F7790"/>
    <w:rsid w:val="00200033"/>
    <w:rsid w:val="00204E0C"/>
    <w:rsid w:val="00210235"/>
    <w:rsid w:val="0022089D"/>
    <w:rsid w:val="00220931"/>
    <w:rsid w:val="00220AA1"/>
    <w:rsid w:val="00221098"/>
    <w:rsid w:val="002215CC"/>
    <w:rsid w:val="00231F1A"/>
    <w:rsid w:val="00240EF4"/>
    <w:rsid w:val="00241B1F"/>
    <w:rsid w:val="0024261A"/>
    <w:rsid w:val="00245142"/>
    <w:rsid w:val="00246284"/>
    <w:rsid w:val="00247F44"/>
    <w:rsid w:val="00251462"/>
    <w:rsid w:val="002533B6"/>
    <w:rsid w:val="00260D39"/>
    <w:rsid w:val="002752DD"/>
    <w:rsid w:val="00275F2F"/>
    <w:rsid w:val="002831E8"/>
    <w:rsid w:val="00283494"/>
    <w:rsid w:val="0028378A"/>
    <w:rsid w:val="00284154"/>
    <w:rsid w:val="002843C5"/>
    <w:rsid w:val="00291F69"/>
    <w:rsid w:val="00293079"/>
    <w:rsid w:val="002963C2"/>
    <w:rsid w:val="002A0D8B"/>
    <w:rsid w:val="002A1C8F"/>
    <w:rsid w:val="002A1E97"/>
    <w:rsid w:val="002B0AD2"/>
    <w:rsid w:val="002B7047"/>
    <w:rsid w:val="002C1396"/>
    <w:rsid w:val="002C5CB9"/>
    <w:rsid w:val="002D0A4F"/>
    <w:rsid w:val="002D2B6B"/>
    <w:rsid w:val="002E263A"/>
    <w:rsid w:val="002E33EB"/>
    <w:rsid w:val="002E3FD2"/>
    <w:rsid w:val="002F3F8A"/>
    <w:rsid w:val="002F7DCC"/>
    <w:rsid w:val="003056E4"/>
    <w:rsid w:val="00306E21"/>
    <w:rsid w:val="00315E40"/>
    <w:rsid w:val="00327DC5"/>
    <w:rsid w:val="0033004C"/>
    <w:rsid w:val="00331971"/>
    <w:rsid w:val="0033737F"/>
    <w:rsid w:val="00340A9D"/>
    <w:rsid w:val="00345FDE"/>
    <w:rsid w:val="003506DE"/>
    <w:rsid w:val="0035133E"/>
    <w:rsid w:val="0036429E"/>
    <w:rsid w:val="00366CFA"/>
    <w:rsid w:val="003674C1"/>
    <w:rsid w:val="00372D6A"/>
    <w:rsid w:val="0037399C"/>
    <w:rsid w:val="00375E90"/>
    <w:rsid w:val="00377ACE"/>
    <w:rsid w:val="00384619"/>
    <w:rsid w:val="00385306"/>
    <w:rsid w:val="00386F98"/>
    <w:rsid w:val="00387279"/>
    <w:rsid w:val="00396FC2"/>
    <w:rsid w:val="003A1B9F"/>
    <w:rsid w:val="003A1E54"/>
    <w:rsid w:val="003A7F94"/>
    <w:rsid w:val="003B681E"/>
    <w:rsid w:val="003B762B"/>
    <w:rsid w:val="003B7E55"/>
    <w:rsid w:val="003C195E"/>
    <w:rsid w:val="003C28A1"/>
    <w:rsid w:val="003C2F57"/>
    <w:rsid w:val="003C7CAF"/>
    <w:rsid w:val="003C7EC7"/>
    <w:rsid w:val="003D2ADE"/>
    <w:rsid w:val="003D3AAA"/>
    <w:rsid w:val="003D6BA3"/>
    <w:rsid w:val="003E02FD"/>
    <w:rsid w:val="003E1580"/>
    <w:rsid w:val="003E7DB9"/>
    <w:rsid w:val="003F0B0A"/>
    <w:rsid w:val="003F691E"/>
    <w:rsid w:val="00406A7D"/>
    <w:rsid w:val="004074D7"/>
    <w:rsid w:val="00411A0D"/>
    <w:rsid w:val="00414E81"/>
    <w:rsid w:val="004224CA"/>
    <w:rsid w:val="004240C9"/>
    <w:rsid w:val="00425B32"/>
    <w:rsid w:val="00431009"/>
    <w:rsid w:val="00433B45"/>
    <w:rsid w:val="00434228"/>
    <w:rsid w:val="004405CD"/>
    <w:rsid w:val="004433B1"/>
    <w:rsid w:val="0044468B"/>
    <w:rsid w:val="004450D0"/>
    <w:rsid w:val="00447B6D"/>
    <w:rsid w:val="004618EC"/>
    <w:rsid w:val="00473ECF"/>
    <w:rsid w:val="004833A1"/>
    <w:rsid w:val="004842DF"/>
    <w:rsid w:val="00484C7C"/>
    <w:rsid w:val="0048528F"/>
    <w:rsid w:val="0049744D"/>
    <w:rsid w:val="00497695"/>
    <w:rsid w:val="004A150A"/>
    <w:rsid w:val="004A158A"/>
    <w:rsid w:val="004B103C"/>
    <w:rsid w:val="004B3439"/>
    <w:rsid w:val="004B4D61"/>
    <w:rsid w:val="004C0177"/>
    <w:rsid w:val="004D0760"/>
    <w:rsid w:val="004D1675"/>
    <w:rsid w:val="004D37B5"/>
    <w:rsid w:val="004D4B68"/>
    <w:rsid w:val="004D4FE3"/>
    <w:rsid w:val="004E2421"/>
    <w:rsid w:val="004E5019"/>
    <w:rsid w:val="004F02B4"/>
    <w:rsid w:val="004F2379"/>
    <w:rsid w:val="004F5E15"/>
    <w:rsid w:val="004F6EC8"/>
    <w:rsid w:val="0050526C"/>
    <w:rsid w:val="00505A66"/>
    <w:rsid w:val="00514868"/>
    <w:rsid w:val="00514BBE"/>
    <w:rsid w:val="005156E9"/>
    <w:rsid w:val="005201AE"/>
    <w:rsid w:val="0052478C"/>
    <w:rsid w:val="0052512F"/>
    <w:rsid w:val="00526BD5"/>
    <w:rsid w:val="005302C8"/>
    <w:rsid w:val="00531354"/>
    <w:rsid w:val="00531C9D"/>
    <w:rsid w:val="005369D8"/>
    <w:rsid w:val="00542A62"/>
    <w:rsid w:val="00547E58"/>
    <w:rsid w:val="00554578"/>
    <w:rsid w:val="00562C69"/>
    <w:rsid w:val="00563A4D"/>
    <w:rsid w:val="005664D2"/>
    <w:rsid w:val="00566CAA"/>
    <w:rsid w:val="00567D5C"/>
    <w:rsid w:val="005721F8"/>
    <w:rsid w:val="005729CE"/>
    <w:rsid w:val="00584CA2"/>
    <w:rsid w:val="00585633"/>
    <w:rsid w:val="00585ABF"/>
    <w:rsid w:val="00587109"/>
    <w:rsid w:val="00594D66"/>
    <w:rsid w:val="005A4558"/>
    <w:rsid w:val="005B4366"/>
    <w:rsid w:val="005B5725"/>
    <w:rsid w:val="005B5E5E"/>
    <w:rsid w:val="005C1CB1"/>
    <w:rsid w:val="005C4C34"/>
    <w:rsid w:val="005C4DD6"/>
    <w:rsid w:val="005C6643"/>
    <w:rsid w:val="005D10AC"/>
    <w:rsid w:val="005D7256"/>
    <w:rsid w:val="005E0610"/>
    <w:rsid w:val="005E1936"/>
    <w:rsid w:val="005E2264"/>
    <w:rsid w:val="005E2874"/>
    <w:rsid w:val="005E6FF0"/>
    <w:rsid w:val="005E78C2"/>
    <w:rsid w:val="005F1956"/>
    <w:rsid w:val="005F57BE"/>
    <w:rsid w:val="005F59AE"/>
    <w:rsid w:val="005F6663"/>
    <w:rsid w:val="00600E03"/>
    <w:rsid w:val="006013BF"/>
    <w:rsid w:val="006019D2"/>
    <w:rsid w:val="0062109A"/>
    <w:rsid w:val="006215DF"/>
    <w:rsid w:val="00624E82"/>
    <w:rsid w:val="00624F40"/>
    <w:rsid w:val="00625146"/>
    <w:rsid w:val="00631715"/>
    <w:rsid w:val="00631D22"/>
    <w:rsid w:val="00631EF0"/>
    <w:rsid w:val="00632668"/>
    <w:rsid w:val="006340CF"/>
    <w:rsid w:val="00647FB9"/>
    <w:rsid w:val="00650F3A"/>
    <w:rsid w:val="0065345D"/>
    <w:rsid w:val="00654AAF"/>
    <w:rsid w:val="006554D0"/>
    <w:rsid w:val="00660C68"/>
    <w:rsid w:val="00664CDE"/>
    <w:rsid w:val="00664F51"/>
    <w:rsid w:val="00674549"/>
    <w:rsid w:val="00684467"/>
    <w:rsid w:val="00687022"/>
    <w:rsid w:val="00693574"/>
    <w:rsid w:val="00697130"/>
    <w:rsid w:val="00697669"/>
    <w:rsid w:val="006A070F"/>
    <w:rsid w:val="006A62F9"/>
    <w:rsid w:val="006A7B96"/>
    <w:rsid w:val="006A7FAE"/>
    <w:rsid w:val="006B18F2"/>
    <w:rsid w:val="006B4A92"/>
    <w:rsid w:val="006B4B3E"/>
    <w:rsid w:val="006C3D36"/>
    <w:rsid w:val="006C677E"/>
    <w:rsid w:val="006D6969"/>
    <w:rsid w:val="006D77D1"/>
    <w:rsid w:val="006E2AEE"/>
    <w:rsid w:val="006E5B2E"/>
    <w:rsid w:val="006F25AF"/>
    <w:rsid w:val="006F70C4"/>
    <w:rsid w:val="00714F25"/>
    <w:rsid w:val="00716F0B"/>
    <w:rsid w:val="00717192"/>
    <w:rsid w:val="0072220B"/>
    <w:rsid w:val="00726EAF"/>
    <w:rsid w:val="00727038"/>
    <w:rsid w:val="00732CE8"/>
    <w:rsid w:val="00733600"/>
    <w:rsid w:val="0073491C"/>
    <w:rsid w:val="00734E75"/>
    <w:rsid w:val="00742EC5"/>
    <w:rsid w:val="007449DC"/>
    <w:rsid w:val="00744EF6"/>
    <w:rsid w:val="0075395F"/>
    <w:rsid w:val="00755906"/>
    <w:rsid w:val="00756DB2"/>
    <w:rsid w:val="00760645"/>
    <w:rsid w:val="00762610"/>
    <w:rsid w:val="00765E8F"/>
    <w:rsid w:val="00770DC8"/>
    <w:rsid w:val="00772016"/>
    <w:rsid w:val="00772F35"/>
    <w:rsid w:val="007811EA"/>
    <w:rsid w:val="00786820"/>
    <w:rsid w:val="007876AF"/>
    <w:rsid w:val="00793A67"/>
    <w:rsid w:val="00793CC3"/>
    <w:rsid w:val="00794508"/>
    <w:rsid w:val="00795259"/>
    <w:rsid w:val="007952C2"/>
    <w:rsid w:val="0079681F"/>
    <w:rsid w:val="00796AA0"/>
    <w:rsid w:val="00796F07"/>
    <w:rsid w:val="007A50F0"/>
    <w:rsid w:val="007A6CD7"/>
    <w:rsid w:val="007A78D4"/>
    <w:rsid w:val="007B3051"/>
    <w:rsid w:val="007B4F32"/>
    <w:rsid w:val="007B7F0E"/>
    <w:rsid w:val="007C42D6"/>
    <w:rsid w:val="007D0811"/>
    <w:rsid w:val="007D0B70"/>
    <w:rsid w:val="007F2498"/>
    <w:rsid w:val="007F6DDA"/>
    <w:rsid w:val="007F720D"/>
    <w:rsid w:val="008077ED"/>
    <w:rsid w:val="00807DB0"/>
    <w:rsid w:val="00810086"/>
    <w:rsid w:val="00811D22"/>
    <w:rsid w:val="0081587C"/>
    <w:rsid w:val="00815C23"/>
    <w:rsid w:val="00815D9B"/>
    <w:rsid w:val="00817D22"/>
    <w:rsid w:val="00822244"/>
    <w:rsid w:val="0082538A"/>
    <w:rsid w:val="00830E25"/>
    <w:rsid w:val="00830E5A"/>
    <w:rsid w:val="00836B39"/>
    <w:rsid w:val="008404B5"/>
    <w:rsid w:val="00846B6C"/>
    <w:rsid w:val="00852474"/>
    <w:rsid w:val="008550F7"/>
    <w:rsid w:val="008551D0"/>
    <w:rsid w:val="008561D4"/>
    <w:rsid w:val="008621C8"/>
    <w:rsid w:val="00866B53"/>
    <w:rsid w:val="00870AB3"/>
    <w:rsid w:val="00876140"/>
    <w:rsid w:val="008768C0"/>
    <w:rsid w:val="008777CB"/>
    <w:rsid w:val="0088074A"/>
    <w:rsid w:val="008817CF"/>
    <w:rsid w:val="00882A90"/>
    <w:rsid w:val="00883FEA"/>
    <w:rsid w:val="00885B08"/>
    <w:rsid w:val="00886F64"/>
    <w:rsid w:val="00887784"/>
    <w:rsid w:val="00893E54"/>
    <w:rsid w:val="0089626D"/>
    <w:rsid w:val="008979F0"/>
    <w:rsid w:val="00897ACB"/>
    <w:rsid w:val="008A2AAC"/>
    <w:rsid w:val="008A3932"/>
    <w:rsid w:val="008A3C1A"/>
    <w:rsid w:val="008B0C6B"/>
    <w:rsid w:val="008B147E"/>
    <w:rsid w:val="008B1ABC"/>
    <w:rsid w:val="008B64BC"/>
    <w:rsid w:val="008C0312"/>
    <w:rsid w:val="008C0DED"/>
    <w:rsid w:val="008C23E6"/>
    <w:rsid w:val="008D0C7D"/>
    <w:rsid w:val="008D188E"/>
    <w:rsid w:val="008D207B"/>
    <w:rsid w:val="008D25F0"/>
    <w:rsid w:val="008D29BA"/>
    <w:rsid w:val="008E0940"/>
    <w:rsid w:val="008E48C5"/>
    <w:rsid w:val="008E558A"/>
    <w:rsid w:val="008F6D0C"/>
    <w:rsid w:val="00902110"/>
    <w:rsid w:val="00904A71"/>
    <w:rsid w:val="00912B94"/>
    <w:rsid w:val="00916669"/>
    <w:rsid w:val="00920039"/>
    <w:rsid w:val="00937B20"/>
    <w:rsid w:val="00941590"/>
    <w:rsid w:val="00942BEE"/>
    <w:rsid w:val="0094596D"/>
    <w:rsid w:val="009517B9"/>
    <w:rsid w:val="00951B19"/>
    <w:rsid w:val="00952441"/>
    <w:rsid w:val="00955CD5"/>
    <w:rsid w:val="00956797"/>
    <w:rsid w:val="009629CF"/>
    <w:rsid w:val="00964848"/>
    <w:rsid w:val="00975033"/>
    <w:rsid w:val="00976375"/>
    <w:rsid w:val="00983952"/>
    <w:rsid w:val="00985DCF"/>
    <w:rsid w:val="00991728"/>
    <w:rsid w:val="0099500D"/>
    <w:rsid w:val="00995A4B"/>
    <w:rsid w:val="009961D0"/>
    <w:rsid w:val="00996EF9"/>
    <w:rsid w:val="00997633"/>
    <w:rsid w:val="009A77F8"/>
    <w:rsid w:val="009B3477"/>
    <w:rsid w:val="009B59DE"/>
    <w:rsid w:val="009C026B"/>
    <w:rsid w:val="009C1D8E"/>
    <w:rsid w:val="009C3D6B"/>
    <w:rsid w:val="009D2144"/>
    <w:rsid w:val="009D3033"/>
    <w:rsid w:val="009D54DD"/>
    <w:rsid w:val="009D6661"/>
    <w:rsid w:val="009E6195"/>
    <w:rsid w:val="009E6DC5"/>
    <w:rsid w:val="009E7D24"/>
    <w:rsid w:val="009F534A"/>
    <w:rsid w:val="009F7A58"/>
    <w:rsid w:val="00A1087F"/>
    <w:rsid w:val="00A129D4"/>
    <w:rsid w:val="00A14E47"/>
    <w:rsid w:val="00A205BE"/>
    <w:rsid w:val="00A217B4"/>
    <w:rsid w:val="00A252A1"/>
    <w:rsid w:val="00A30041"/>
    <w:rsid w:val="00A34DC8"/>
    <w:rsid w:val="00A3743A"/>
    <w:rsid w:val="00A43D13"/>
    <w:rsid w:val="00A45A30"/>
    <w:rsid w:val="00A509F6"/>
    <w:rsid w:val="00A51BBD"/>
    <w:rsid w:val="00A532F6"/>
    <w:rsid w:val="00A53875"/>
    <w:rsid w:val="00A57038"/>
    <w:rsid w:val="00A651AE"/>
    <w:rsid w:val="00A72B68"/>
    <w:rsid w:val="00A76D87"/>
    <w:rsid w:val="00A82FD7"/>
    <w:rsid w:val="00A87C72"/>
    <w:rsid w:val="00A923F7"/>
    <w:rsid w:val="00A92F81"/>
    <w:rsid w:val="00AA4558"/>
    <w:rsid w:val="00AB2B60"/>
    <w:rsid w:val="00AB4AAE"/>
    <w:rsid w:val="00AB5C82"/>
    <w:rsid w:val="00AB6237"/>
    <w:rsid w:val="00AB7546"/>
    <w:rsid w:val="00AC0DAF"/>
    <w:rsid w:val="00AC2CFF"/>
    <w:rsid w:val="00AC42F1"/>
    <w:rsid w:val="00AC4AF5"/>
    <w:rsid w:val="00AD252D"/>
    <w:rsid w:val="00AD6D35"/>
    <w:rsid w:val="00AF7649"/>
    <w:rsid w:val="00AF7BC3"/>
    <w:rsid w:val="00B06F48"/>
    <w:rsid w:val="00B07165"/>
    <w:rsid w:val="00B12FA7"/>
    <w:rsid w:val="00B162E0"/>
    <w:rsid w:val="00B17077"/>
    <w:rsid w:val="00B20790"/>
    <w:rsid w:val="00B23D85"/>
    <w:rsid w:val="00B27C37"/>
    <w:rsid w:val="00B34276"/>
    <w:rsid w:val="00B35086"/>
    <w:rsid w:val="00B365DF"/>
    <w:rsid w:val="00B36DDC"/>
    <w:rsid w:val="00B41144"/>
    <w:rsid w:val="00B501DA"/>
    <w:rsid w:val="00B505A8"/>
    <w:rsid w:val="00B51AEF"/>
    <w:rsid w:val="00B5257A"/>
    <w:rsid w:val="00B53D09"/>
    <w:rsid w:val="00B56E40"/>
    <w:rsid w:val="00B60C75"/>
    <w:rsid w:val="00B62C1A"/>
    <w:rsid w:val="00B64237"/>
    <w:rsid w:val="00B668E5"/>
    <w:rsid w:val="00B84F8D"/>
    <w:rsid w:val="00B91901"/>
    <w:rsid w:val="00B94458"/>
    <w:rsid w:val="00BA02F1"/>
    <w:rsid w:val="00BA2D12"/>
    <w:rsid w:val="00BA3525"/>
    <w:rsid w:val="00BA58AA"/>
    <w:rsid w:val="00BB1D88"/>
    <w:rsid w:val="00BB2ABB"/>
    <w:rsid w:val="00BC07B5"/>
    <w:rsid w:val="00BC2E78"/>
    <w:rsid w:val="00BC3AEC"/>
    <w:rsid w:val="00BC54B2"/>
    <w:rsid w:val="00BC57C3"/>
    <w:rsid w:val="00BC5B10"/>
    <w:rsid w:val="00BD6444"/>
    <w:rsid w:val="00BF6775"/>
    <w:rsid w:val="00C06B9A"/>
    <w:rsid w:val="00C06FD6"/>
    <w:rsid w:val="00C168D7"/>
    <w:rsid w:val="00C204CD"/>
    <w:rsid w:val="00C20A29"/>
    <w:rsid w:val="00C21B17"/>
    <w:rsid w:val="00C23EC2"/>
    <w:rsid w:val="00C25947"/>
    <w:rsid w:val="00C368A7"/>
    <w:rsid w:val="00C4375E"/>
    <w:rsid w:val="00C4423D"/>
    <w:rsid w:val="00C5012F"/>
    <w:rsid w:val="00C5456F"/>
    <w:rsid w:val="00C54FC3"/>
    <w:rsid w:val="00C73AEE"/>
    <w:rsid w:val="00C75E61"/>
    <w:rsid w:val="00C86895"/>
    <w:rsid w:val="00C903B6"/>
    <w:rsid w:val="00C9175B"/>
    <w:rsid w:val="00C93C4D"/>
    <w:rsid w:val="00C9720F"/>
    <w:rsid w:val="00CA2748"/>
    <w:rsid w:val="00CA2CE4"/>
    <w:rsid w:val="00CA314F"/>
    <w:rsid w:val="00CA36A5"/>
    <w:rsid w:val="00CA4FD4"/>
    <w:rsid w:val="00CB1D1C"/>
    <w:rsid w:val="00CB404D"/>
    <w:rsid w:val="00CB5A0B"/>
    <w:rsid w:val="00CC1991"/>
    <w:rsid w:val="00CC7B39"/>
    <w:rsid w:val="00CD3DEB"/>
    <w:rsid w:val="00CE0561"/>
    <w:rsid w:val="00CE07EE"/>
    <w:rsid w:val="00CE752A"/>
    <w:rsid w:val="00CE7898"/>
    <w:rsid w:val="00CE7B2A"/>
    <w:rsid w:val="00CF196C"/>
    <w:rsid w:val="00CF1FA0"/>
    <w:rsid w:val="00CF3DB1"/>
    <w:rsid w:val="00D017D7"/>
    <w:rsid w:val="00D03EE4"/>
    <w:rsid w:val="00D06D29"/>
    <w:rsid w:val="00D14F58"/>
    <w:rsid w:val="00D1503E"/>
    <w:rsid w:val="00D151DC"/>
    <w:rsid w:val="00D22286"/>
    <w:rsid w:val="00D2457C"/>
    <w:rsid w:val="00D25AA1"/>
    <w:rsid w:val="00D26A8D"/>
    <w:rsid w:val="00D3439D"/>
    <w:rsid w:val="00D40DCD"/>
    <w:rsid w:val="00D4179C"/>
    <w:rsid w:val="00D45A4C"/>
    <w:rsid w:val="00D47ED4"/>
    <w:rsid w:val="00D525D4"/>
    <w:rsid w:val="00D56045"/>
    <w:rsid w:val="00D5622C"/>
    <w:rsid w:val="00D5760A"/>
    <w:rsid w:val="00D67D05"/>
    <w:rsid w:val="00D70B57"/>
    <w:rsid w:val="00D71AE6"/>
    <w:rsid w:val="00D755FD"/>
    <w:rsid w:val="00D767C2"/>
    <w:rsid w:val="00D76C2A"/>
    <w:rsid w:val="00D7766A"/>
    <w:rsid w:val="00D81AAF"/>
    <w:rsid w:val="00D84DAE"/>
    <w:rsid w:val="00D86402"/>
    <w:rsid w:val="00D95136"/>
    <w:rsid w:val="00D9713D"/>
    <w:rsid w:val="00D97206"/>
    <w:rsid w:val="00DA0354"/>
    <w:rsid w:val="00DA5338"/>
    <w:rsid w:val="00DA775F"/>
    <w:rsid w:val="00DB0085"/>
    <w:rsid w:val="00DB2D7D"/>
    <w:rsid w:val="00DB3462"/>
    <w:rsid w:val="00DB42E3"/>
    <w:rsid w:val="00DB5F1F"/>
    <w:rsid w:val="00DC03A4"/>
    <w:rsid w:val="00DC1EF0"/>
    <w:rsid w:val="00DC2EDC"/>
    <w:rsid w:val="00DC462F"/>
    <w:rsid w:val="00DC4B92"/>
    <w:rsid w:val="00DC6314"/>
    <w:rsid w:val="00DD43A1"/>
    <w:rsid w:val="00DD56F4"/>
    <w:rsid w:val="00DE0851"/>
    <w:rsid w:val="00DE20E2"/>
    <w:rsid w:val="00DE7309"/>
    <w:rsid w:val="00DF1C77"/>
    <w:rsid w:val="00DF62A3"/>
    <w:rsid w:val="00DF6E3D"/>
    <w:rsid w:val="00E000AA"/>
    <w:rsid w:val="00E04954"/>
    <w:rsid w:val="00E05D01"/>
    <w:rsid w:val="00E072F5"/>
    <w:rsid w:val="00E1677A"/>
    <w:rsid w:val="00E17154"/>
    <w:rsid w:val="00E203DE"/>
    <w:rsid w:val="00E2054F"/>
    <w:rsid w:val="00E22A4E"/>
    <w:rsid w:val="00E2316F"/>
    <w:rsid w:val="00E236DD"/>
    <w:rsid w:val="00E265E4"/>
    <w:rsid w:val="00E318E9"/>
    <w:rsid w:val="00E332F5"/>
    <w:rsid w:val="00E36DB6"/>
    <w:rsid w:val="00E40069"/>
    <w:rsid w:val="00E44835"/>
    <w:rsid w:val="00E45862"/>
    <w:rsid w:val="00E5074B"/>
    <w:rsid w:val="00E52B0A"/>
    <w:rsid w:val="00E56371"/>
    <w:rsid w:val="00E620E0"/>
    <w:rsid w:val="00E652F8"/>
    <w:rsid w:val="00E65E22"/>
    <w:rsid w:val="00E707D8"/>
    <w:rsid w:val="00E7501B"/>
    <w:rsid w:val="00E80C32"/>
    <w:rsid w:val="00E8609B"/>
    <w:rsid w:val="00E91D06"/>
    <w:rsid w:val="00E938A7"/>
    <w:rsid w:val="00E9419C"/>
    <w:rsid w:val="00E96928"/>
    <w:rsid w:val="00EA119B"/>
    <w:rsid w:val="00EA21C6"/>
    <w:rsid w:val="00EA6CBA"/>
    <w:rsid w:val="00EB29D3"/>
    <w:rsid w:val="00EB48D8"/>
    <w:rsid w:val="00EC2986"/>
    <w:rsid w:val="00EC450A"/>
    <w:rsid w:val="00ED13C4"/>
    <w:rsid w:val="00ED5DA9"/>
    <w:rsid w:val="00EE1B00"/>
    <w:rsid w:val="00EF1C50"/>
    <w:rsid w:val="00EF5687"/>
    <w:rsid w:val="00EF5721"/>
    <w:rsid w:val="00EF5F7B"/>
    <w:rsid w:val="00F04A80"/>
    <w:rsid w:val="00F0573E"/>
    <w:rsid w:val="00F07110"/>
    <w:rsid w:val="00F07FFC"/>
    <w:rsid w:val="00F1229E"/>
    <w:rsid w:val="00F13321"/>
    <w:rsid w:val="00F1796A"/>
    <w:rsid w:val="00F27B58"/>
    <w:rsid w:val="00F44EA4"/>
    <w:rsid w:val="00F4557C"/>
    <w:rsid w:val="00F5100F"/>
    <w:rsid w:val="00F53D9A"/>
    <w:rsid w:val="00F554B5"/>
    <w:rsid w:val="00F55FBD"/>
    <w:rsid w:val="00F566E3"/>
    <w:rsid w:val="00F60AAC"/>
    <w:rsid w:val="00F61187"/>
    <w:rsid w:val="00F72195"/>
    <w:rsid w:val="00F74FC8"/>
    <w:rsid w:val="00F83DAF"/>
    <w:rsid w:val="00F85621"/>
    <w:rsid w:val="00F87219"/>
    <w:rsid w:val="00F8764F"/>
    <w:rsid w:val="00F879F3"/>
    <w:rsid w:val="00FA11AB"/>
    <w:rsid w:val="00FA5323"/>
    <w:rsid w:val="00FD1D80"/>
    <w:rsid w:val="00FD46A3"/>
    <w:rsid w:val="00FE1212"/>
    <w:rsid w:val="00FE1B14"/>
    <w:rsid w:val="00FE2E5A"/>
    <w:rsid w:val="00FE598B"/>
    <w:rsid w:val="00FE68FA"/>
    <w:rsid w:val="00FE7AF5"/>
    <w:rsid w:val="00FE7EB0"/>
    <w:rsid w:val="00FF0316"/>
    <w:rsid w:val="00FF1581"/>
    <w:rsid w:val="00FF350F"/>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B73E8F"/>
  <w15:chartTrackingRefBased/>
  <w15:docId w15:val="{F8DF4B5D-06F0-45B8-8D9F-3C290745B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77F8"/>
  </w:style>
  <w:style w:type="paragraph" w:styleId="Heading1">
    <w:name w:val="heading 1"/>
    <w:basedOn w:val="Normal"/>
    <w:next w:val="Normal"/>
    <w:link w:val="Heading1Char"/>
    <w:uiPriority w:val="9"/>
    <w:qFormat/>
    <w:rsid w:val="00100B58"/>
    <w:pPr>
      <w:keepNext/>
      <w:keepLines/>
      <w:widowControl w:val="0"/>
      <w:autoSpaceDE w:val="0"/>
      <w:autoSpaceDN w:val="0"/>
      <w:spacing w:after="0" w:line="360" w:lineRule="auto"/>
      <w:jc w:val="both"/>
      <w:outlineLvl w:val="0"/>
    </w:pPr>
    <w:rPr>
      <w:rFonts w:ascii="Times New Roman" w:eastAsiaTheme="majorEastAsia" w:hAnsi="Times New Roman" w:cstheme="majorBidi"/>
      <w:b/>
      <w:color w:val="0070C0"/>
      <w:sz w:val="28"/>
      <w:szCs w:val="32"/>
      <w:lang w:bidi="en-US"/>
    </w:rPr>
  </w:style>
  <w:style w:type="paragraph" w:styleId="Heading2">
    <w:name w:val="heading 2"/>
    <w:basedOn w:val="Normal"/>
    <w:link w:val="Heading2Char"/>
    <w:uiPriority w:val="1"/>
    <w:unhideWhenUsed/>
    <w:qFormat/>
    <w:rsid w:val="00100B58"/>
    <w:pPr>
      <w:widowControl w:val="0"/>
      <w:autoSpaceDE w:val="0"/>
      <w:autoSpaceDN w:val="0"/>
      <w:spacing w:after="0" w:line="360" w:lineRule="auto"/>
      <w:ind w:left="721" w:hanging="721"/>
      <w:jc w:val="both"/>
      <w:outlineLvl w:val="1"/>
    </w:pPr>
    <w:rPr>
      <w:rFonts w:ascii="Times New Roman" w:eastAsia="Georgia" w:hAnsi="Times New Roman" w:cs="Georgia"/>
      <w:b/>
      <w:bCs/>
      <w:color w:val="0070C0"/>
      <w:sz w:val="24"/>
      <w:szCs w:val="28"/>
      <w:lang w:bidi="en-US"/>
    </w:rPr>
  </w:style>
  <w:style w:type="paragraph" w:styleId="Heading4">
    <w:name w:val="heading 4"/>
    <w:basedOn w:val="Normal"/>
    <w:next w:val="Normal"/>
    <w:link w:val="Heading4Char"/>
    <w:uiPriority w:val="9"/>
    <w:unhideWhenUsed/>
    <w:qFormat/>
    <w:rsid w:val="001066E7"/>
    <w:pPr>
      <w:keepNext/>
      <w:keepLines/>
      <w:widowControl w:val="0"/>
      <w:autoSpaceDE w:val="0"/>
      <w:autoSpaceDN w:val="0"/>
      <w:spacing w:before="40" w:after="0" w:line="360" w:lineRule="auto"/>
      <w:jc w:val="both"/>
      <w:outlineLvl w:val="3"/>
    </w:pPr>
    <w:rPr>
      <w:rFonts w:asciiTheme="majorHAnsi" w:eastAsiaTheme="majorEastAsia" w:hAnsiTheme="majorHAnsi" w:cstheme="majorBidi"/>
      <w:i/>
      <w:iCs/>
      <w:color w:val="2F5496" w:themeColor="accent1" w:themeShade="BF"/>
      <w:sz w:val="24"/>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100B58"/>
    <w:pPr>
      <w:ind w:left="720"/>
      <w:contextualSpacing/>
    </w:pPr>
  </w:style>
  <w:style w:type="character" w:customStyle="1" w:styleId="Heading1Char">
    <w:name w:val="Heading 1 Char"/>
    <w:basedOn w:val="DefaultParagraphFont"/>
    <w:link w:val="Heading1"/>
    <w:uiPriority w:val="9"/>
    <w:rsid w:val="00100B58"/>
    <w:rPr>
      <w:rFonts w:ascii="Times New Roman" w:eastAsiaTheme="majorEastAsia" w:hAnsi="Times New Roman" w:cstheme="majorBidi"/>
      <w:b/>
      <w:color w:val="0070C0"/>
      <w:sz w:val="28"/>
      <w:szCs w:val="32"/>
      <w:lang w:bidi="en-US"/>
    </w:rPr>
  </w:style>
  <w:style w:type="character" w:customStyle="1" w:styleId="Heading2Char">
    <w:name w:val="Heading 2 Char"/>
    <w:basedOn w:val="DefaultParagraphFont"/>
    <w:link w:val="Heading2"/>
    <w:uiPriority w:val="1"/>
    <w:rsid w:val="00100B58"/>
    <w:rPr>
      <w:rFonts w:ascii="Times New Roman" w:eastAsia="Georgia" w:hAnsi="Times New Roman" w:cs="Georgia"/>
      <w:b/>
      <w:bCs/>
      <w:color w:val="0070C0"/>
      <w:sz w:val="24"/>
      <w:szCs w:val="28"/>
      <w:lang w:bidi="en-US"/>
    </w:rPr>
  </w:style>
  <w:style w:type="paragraph" w:styleId="BodyText">
    <w:name w:val="Body Text"/>
    <w:basedOn w:val="Normal"/>
    <w:link w:val="BodyTextChar"/>
    <w:uiPriority w:val="1"/>
    <w:unhideWhenUsed/>
    <w:qFormat/>
    <w:rsid w:val="00100B58"/>
    <w:pPr>
      <w:widowControl w:val="0"/>
      <w:autoSpaceDE w:val="0"/>
      <w:autoSpaceDN w:val="0"/>
      <w:spacing w:after="0" w:line="360" w:lineRule="auto"/>
      <w:jc w:val="both"/>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100B58"/>
    <w:rPr>
      <w:rFonts w:ascii="Times New Roman" w:eastAsia="Times New Roman" w:hAnsi="Times New Roman" w:cs="Times New Roman"/>
      <w:sz w:val="24"/>
      <w:szCs w:val="24"/>
      <w:lang w:bidi="en-US"/>
    </w:rPr>
  </w:style>
  <w:style w:type="paragraph" w:customStyle="1" w:styleId="TableParagraph">
    <w:name w:val="Table Paragraph"/>
    <w:basedOn w:val="Normal"/>
    <w:uiPriority w:val="1"/>
    <w:qFormat/>
    <w:rsid w:val="00955CD5"/>
    <w:pPr>
      <w:widowControl w:val="0"/>
      <w:autoSpaceDE w:val="0"/>
      <w:autoSpaceDN w:val="0"/>
      <w:spacing w:after="0" w:line="360" w:lineRule="auto"/>
      <w:jc w:val="both"/>
    </w:pPr>
    <w:rPr>
      <w:rFonts w:ascii="Times New Roman" w:eastAsia="Times New Roman" w:hAnsi="Times New Roman" w:cs="Times New Roman"/>
      <w:sz w:val="24"/>
      <w:lang w:bidi="en-US"/>
    </w:rPr>
  </w:style>
  <w:style w:type="table" w:styleId="TableGrid">
    <w:name w:val="Table Grid"/>
    <w:basedOn w:val="TableNormal"/>
    <w:uiPriority w:val="39"/>
    <w:rsid w:val="00955C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5664D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5">
    <w:name w:val="Grid Table 1 Light Accent 5"/>
    <w:basedOn w:val="TableNormal"/>
    <w:uiPriority w:val="46"/>
    <w:rsid w:val="005664D2"/>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GridTable2-Accent5">
    <w:name w:val="Grid Table 2 Accent 5"/>
    <w:basedOn w:val="TableNormal"/>
    <w:uiPriority w:val="47"/>
    <w:rsid w:val="005664D2"/>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Header">
    <w:name w:val="header"/>
    <w:basedOn w:val="Normal"/>
    <w:link w:val="HeaderChar"/>
    <w:uiPriority w:val="99"/>
    <w:unhideWhenUsed/>
    <w:rsid w:val="0012783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783A"/>
  </w:style>
  <w:style w:type="paragraph" w:styleId="Footer">
    <w:name w:val="footer"/>
    <w:basedOn w:val="Normal"/>
    <w:link w:val="FooterChar"/>
    <w:uiPriority w:val="99"/>
    <w:unhideWhenUsed/>
    <w:rsid w:val="0012783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783A"/>
  </w:style>
  <w:style w:type="character" w:styleId="Hyperlink">
    <w:name w:val="Hyperlink"/>
    <w:basedOn w:val="DefaultParagraphFont"/>
    <w:uiPriority w:val="99"/>
    <w:unhideWhenUsed/>
    <w:rsid w:val="00717192"/>
    <w:rPr>
      <w:color w:val="0563C1" w:themeColor="hyperlink"/>
      <w:u w:val="single"/>
    </w:rPr>
  </w:style>
  <w:style w:type="character" w:customStyle="1" w:styleId="UnresolvedMention1">
    <w:name w:val="Unresolved Mention1"/>
    <w:basedOn w:val="DefaultParagraphFont"/>
    <w:uiPriority w:val="99"/>
    <w:semiHidden/>
    <w:unhideWhenUsed/>
    <w:rsid w:val="00717192"/>
    <w:rPr>
      <w:color w:val="605E5C"/>
      <w:shd w:val="clear" w:color="auto" w:fill="E1DFDD"/>
    </w:rPr>
  </w:style>
  <w:style w:type="character" w:styleId="CommentReference">
    <w:name w:val="annotation reference"/>
    <w:basedOn w:val="DefaultParagraphFont"/>
    <w:uiPriority w:val="99"/>
    <w:semiHidden/>
    <w:unhideWhenUsed/>
    <w:rsid w:val="00F83DAF"/>
    <w:rPr>
      <w:sz w:val="16"/>
      <w:szCs w:val="16"/>
    </w:rPr>
  </w:style>
  <w:style w:type="paragraph" w:styleId="CommentText">
    <w:name w:val="annotation text"/>
    <w:basedOn w:val="Normal"/>
    <w:link w:val="CommentTextChar"/>
    <w:uiPriority w:val="99"/>
    <w:semiHidden/>
    <w:unhideWhenUsed/>
    <w:rsid w:val="00F83DAF"/>
    <w:pPr>
      <w:spacing w:line="240" w:lineRule="auto"/>
    </w:pPr>
    <w:rPr>
      <w:sz w:val="20"/>
      <w:szCs w:val="20"/>
    </w:rPr>
  </w:style>
  <w:style w:type="character" w:customStyle="1" w:styleId="CommentTextChar">
    <w:name w:val="Comment Text Char"/>
    <w:basedOn w:val="DefaultParagraphFont"/>
    <w:link w:val="CommentText"/>
    <w:uiPriority w:val="99"/>
    <w:semiHidden/>
    <w:rsid w:val="00F83DAF"/>
    <w:rPr>
      <w:sz w:val="20"/>
      <w:szCs w:val="20"/>
    </w:rPr>
  </w:style>
  <w:style w:type="paragraph" w:styleId="CommentSubject">
    <w:name w:val="annotation subject"/>
    <w:basedOn w:val="CommentText"/>
    <w:next w:val="CommentText"/>
    <w:link w:val="CommentSubjectChar"/>
    <w:uiPriority w:val="99"/>
    <w:semiHidden/>
    <w:unhideWhenUsed/>
    <w:rsid w:val="00F83DAF"/>
    <w:rPr>
      <w:b/>
      <w:bCs/>
    </w:rPr>
  </w:style>
  <w:style w:type="character" w:customStyle="1" w:styleId="CommentSubjectChar">
    <w:name w:val="Comment Subject Char"/>
    <w:basedOn w:val="CommentTextChar"/>
    <w:link w:val="CommentSubject"/>
    <w:uiPriority w:val="99"/>
    <w:semiHidden/>
    <w:rsid w:val="00F83DAF"/>
    <w:rPr>
      <w:b/>
      <w:bCs/>
      <w:sz w:val="20"/>
      <w:szCs w:val="20"/>
    </w:rPr>
  </w:style>
  <w:style w:type="paragraph" w:styleId="BalloonText">
    <w:name w:val="Balloon Text"/>
    <w:basedOn w:val="Normal"/>
    <w:link w:val="BalloonTextChar"/>
    <w:uiPriority w:val="99"/>
    <w:semiHidden/>
    <w:unhideWhenUsed/>
    <w:rsid w:val="00F83D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3DAF"/>
    <w:rPr>
      <w:rFonts w:ascii="Segoe UI" w:hAnsi="Segoe UI" w:cs="Segoe UI"/>
      <w:sz w:val="18"/>
      <w:szCs w:val="18"/>
    </w:rPr>
  </w:style>
  <w:style w:type="character" w:styleId="Emphasis">
    <w:name w:val="Emphasis"/>
    <w:basedOn w:val="DefaultParagraphFont"/>
    <w:uiPriority w:val="20"/>
    <w:qFormat/>
    <w:rsid w:val="00B17077"/>
    <w:rPr>
      <w:i/>
      <w:iCs/>
    </w:rPr>
  </w:style>
  <w:style w:type="character" w:customStyle="1" w:styleId="Heading4Char">
    <w:name w:val="Heading 4 Char"/>
    <w:basedOn w:val="DefaultParagraphFont"/>
    <w:link w:val="Heading4"/>
    <w:uiPriority w:val="9"/>
    <w:rsid w:val="001066E7"/>
    <w:rPr>
      <w:rFonts w:asciiTheme="majorHAnsi" w:eastAsiaTheme="majorEastAsia" w:hAnsiTheme="majorHAnsi" w:cstheme="majorBidi"/>
      <w:i/>
      <w:iCs/>
      <w:color w:val="2F5496" w:themeColor="accent1" w:themeShade="BF"/>
      <w:sz w:val="24"/>
      <w:lang w:bidi="en-US"/>
    </w:rPr>
  </w:style>
  <w:style w:type="paragraph" w:styleId="TOCHeading">
    <w:name w:val="TOC Heading"/>
    <w:basedOn w:val="Heading1"/>
    <w:next w:val="Normal"/>
    <w:uiPriority w:val="39"/>
    <w:unhideWhenUsed/>
    <w:qFormat/>
    <w:rsid w:val="000A6566"/>
    <w:pPr>
      <w:widowControl/>
      <w:autoSpaceDE/>
      <w:autoSpaceDN/>
      <w:spacing w:before="240" w:line="259" w:lineRule="auto"/>
      <w:jc w:val="left"/>
      <w:outlineLvl w:val="9"/>
    </w:pPr>
    <w:rPr>
      <w:rFonts w:asciiTheme="majorHAnsi" w:hAnsiTheme="majorHAnsi"/>
      <w:b w:val="0"/>
      <w:color w:val="2F5496" w:themeColor="accent1" w:themeShade="BF"/>
      <w:sz w:val="32"/>
      <w:lang w:bidi="ar-SA"/>
    </w:rPr>
  </w:style>
  <w:style w:type="paragraph" w:styleId="TOC2">
    <w:name w:val="toc 2"/>
    <w:basedOn w:val="Normal"/>
    <w:next w:val="Normal"/>
    <w:autoRedefine/>
    <w:uiPriority w:val="39"/>
    <w:unhideWhenUsed/>
    <w:rsid w:val="000A6566"/>
    <w:pPr>
      <w:spacing w:after="100"/>
      <w:ind w:left="220"/>
    </w:pPr>
  </w:style>
  <w:style w:type="paragraph" w:styleId="TOC1">
    <w:name w:val="toc 1"/>
    <w:basedOn w:val="Normal"/>
    <w:next w:val="Normal"/>
    <w:autoRedefine/>
    <w:uiPriority w:val="39"/>
    <w:unhideWhenUsed/>
    <w:rsid w:val="000A6566"/>
    <w:pPr>
      <w:spacing w:after="100"/>
    </w:pPr>
  </w:style>
  <w:style w:type="paragraph" w:styleId="TOC3">
    <w:name w:val="toc 3"/>
    <w:basedOn w:val="Normal"/>
    <w:next w:val="Normal"/>
    <w:autoRedefine/>
    <w:uiPriority w:val="39"/>
    <w:unhideWhenUsed/>
    <w:rsid w:val="000A6566"/>
    <w:pPr>
      <w:spacing w:after="100"/>
      <w:ind w:left="440"/>
    </w:pPr>
    <w:rPr>
      <w:rFonts w:eastAsiaTheme="minorEastAsia" w:cs="Times New Roman"/>
    </w:rPr>
  </w:style>
  <w:style w:type="paragraph" w:customStyle="1" w:styleId="Default">
    <w:name w:val="Default"/>
    <w:qFormat/>
    <w:rsid w:val="008E0940"/>
    <w:pPr>
      <w:spacing w:after="0" w:line="240" w:lineRule="auto"/>
    </w:pPr>
    <w:rPr>
      <w:rFonts w:ascii="Times New Roman" w:eastAsia="Calibri" w:hAnsi="Times New Roman" w:cs="Times New Roman"/>
      <w:color w:val="000000"/>
      <w:sz w:val="24"/>
      <w:szCs w:val="24"/>
    </w:rPr>
  </w:style>
  <w:style w:type="paragraph" w:styleId="Bibliography">
    <w:name w:val="Bibliography"/>
    <w:basedOn w:val="Normal"/>
    <w:next w:val="Normal"/>
    <w:uiPriority w:val="37"/>
    <w:unhideWhenUsed/>
    <w:rsid w:val="00E80C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288913">
      <w:bodyDiv w:val="1"/>
      <w:marLeft w:val="0"/>
      <w:marRight w:val="0"/>
      <w:marTop w:val="0"/>
      <w:marBottom w:val="0"/>
      <w:divBdr>
        <w:top w:val="none" w:sz="0" w:space="0" w:color="auto"/>
        <w:left w:val="none" w:sz="0" w:space="0" w:color="auto"/>
        <w:bottom w:val="none" w:sz="0" w:space="0" w:color="auto"/>
        <w:right w:val="none" w:sz="0" w:space="0" w:color="auto"/>
      </w:divBdr>
    </w:div>
    <w:div w:id="90397797">
      <w:bodyDiv w:val="1"/>
      <w:marLeft w:val="0"/>
      <w:marRight w:val="0"/>
      <w:marTop w:val="0"/>
      <w:marBottom w:val="0"/>
      <w:divBdr>
        <w:top w:val="none" w:sz="0" w:space="0" w:color="auto"/>
        <w:left w:val="none" w:sz="0" w:space="0" w:color="auto"/>
        <w:bottom w:val="none" w:sz="0" w:space="0" w:color="auto"/>
        <w:right w:val="none" w:sz="0" w:space="0" w:color="auto"/>
      </w:divBdr>
    </w:div>
    <w:div w:id="221868142">
      <w:bodyDiv w:val="1"/>
      <w:marLeft w:val="0"/>
      <w:marRight w:val="0"/>
      <w:marTop w:val="0"/>
      <w:marBottom w:val="0"/>
      <w:divBdr>
        <w:top w:val="none" w:sz="0" w:space="0" w:color="auto"/>
        <w:left w:val="none" w:sz="0" w:space="0" w:color="auto"/>
        <w:bottom w:val="none" w:sz="0" w:space="0" w:color="auto"/>
        <w:right w:val="none" w:sz="0" w:space="0" w:color="auto"/>
      </w:divBdr>
    </w:div>
    <w:div w:id="445002593">
      <w:bodyDiv w:val="1"/>
      <w:marLeft w:val="0"/>
      <w:marRight w:val="0"/>
      <w:marTop w:val="0"/>
      <w:marBottom w:val="0"/>
      <w:divBdr>
        <w:top w:val="none" w:sz="0" w:space="0" w:color="auto"/>
        <w:left w:val="none" w:sz="0" w:space="0" w:color="auto"/>
        <w:bottom w:val="none" w:sz="0" w:space="0" w:color="auto"/>
        <w:right w:val="none" w:sz="0" w:space="0" w:color="auto"/>
      </w:divBdr>
    </w:div>
    <w:div w:id="817722125">
      <w:bodyDiv w:val="1"/>
      <w:marLeft w:val="0"/>
      <w:marRight w:val="0"/>
      <w:marTop w:val="0"/>
      <w:marBottom w:val="0"/>
      <w:divBdr>
        <w:top w:val="none" w:sz="0" w:space="0" w:color="auto"/>
        <w:left w:val="none" w:sz="0" w:space="0" w:color="auto"/>
        <w:bottom w:val="none" w:sz="0" w:space="0" w:color="auto"/>
        <w:right w:val="none" w:sz="0" w:space="0" w:color="auto"/>
      </w:divBdr>
    </w:div>
    <w:div w:id="1026178339">
      <w:bodyDiv w:val="1"/>
      <w:marLeft w:val="0"/>
      <w:marRight w:val="0"/>
      <w:marTop w:val="0"/>
      <w:marBottom w:val="0"/>
      <w:divBdr>
        <w:top w:val="none" w:sz="0" w:space="0" w:color="auto"/>
        <w:left w:val="none" w:sz="0" w:space="0" w:color="auto"/>
        <w:bottom w:val="none" w:sz="0" w:space="0" w:color="auto"/>
        <w:right w:val="none" w:sz="0" w:space="0" w:color="auto"/>
      </w:divBdr>
    </w:div>
    <w:div w:id="1236160397">
      <w:bodyDiv w:val="1"/>
      <w:marLeft w:val="0"/>
      <w:marRight w:val="0"/>
      <w:marTop w:val="0"/>
      <w:marBottom w:val="0"/>
      <w:divBdr>
        <w:top w:val="none" w:sz="0" w:space="0" w:color="auto"/>
        <w:left w:val="none" w:sz="0" w:space="0" w:color="auto"/>
        <w:bottom w:val="none" w:sz="0" w:space="0" w:color="auto"/>
        <w:right w:val="none" w:sz="0" w:space="0" w:color="auto"/>
      </w:divBdr>
    </w:div>
    <w:div w:id="1329989079">
      <w:bodyDiv w:val="1"/>
      <w:marLeft w:val="0"/>
      <w:marRight w:val="0"/>
      <w:marTop w:val="0"/>
      <w:marBottom w:val="0"/>
      <w:divBdr>
        <w:top w:val="none" w:sz="0" w:space="0" w:color="auto"/>
        <w:left w:val="none" w:sz="0" w:space="0" w:color="auto"/>
        <w:bottom w:val="none" w:sz="0" w:space="0" w:color="auto"/>
        <w:right w:val="none" w:sz="0" w:space="0" w:color="auto"/>
      </w:divBdr>
    </w:div>
    <w:div w:id="1365256214">
      <w:bodyDiv w:val="1"/>
      <w:marLeft w:val="0"/>
      <w:marRight w:val="0"/>
      <w:marTop w:val="0"/>
      <w:marBottom w:val="0"/>
      <w:divBdr>
        <w:top w:val="none" w:sz="0" w:space="0" w:color="auto"/>
        <w:left w:val="none" w:sz="0" w:space="0" w:color="auto"/>
        <w:bottom w:val="none" w:sz="0" w:space="0" w:color="auto"/>
        <w:right w:val="none" w:sz="0" w:space="0" w:color="auto"/>
      </w:divBdr>
    </w:div>
    <w:div w:id="1538815514">
      <w:bodyDiv w:val="1"/>
      <w:marLeft w:val="0"/>
      <w:marRight w:val="0"/>
      <w:marTop w:val="0"/>
      <w:marBottom w:val="0"/>
      <w:divBdr>
        <w:top w:val="none" w:sz="0" w:space="0" w:color="auto"/>
        <w:left w:val="none" w:sz="0" w:space="0" w:color="auto"/>
        <w:bottom w:val="none" w:sz="0" w:space="0" w:color="auto"/>
        <w:right w:val="none" w:sz="0" w:space="0" w:color="auto"/>
      </w:divBdr>
    </w:div>
    <w:div w:id="1622492460">
      <w:bodyDiv w:val="1"/>
      <w:marLeft w:val="0"/>
      <w:marRight w:val="0"/>
      <w:marTop w:val="0"/>
      <w:marBottom w:val="0"/>
      <w:divBdr>
        <w:top w:val="none" w:sz="0" w:space="0" w:color="auto"/>
        <w:left w:val="none" w:sz="0" w:space="0" w:color="auto"/>
        <w:bottom w:val="none" w:sz="0" w:space="0" w:color="auto"/>
        <w:right w:val="none" w:sz="0" w:space="0" w:color="auto"/>
      </w:divBdr>
    </w:div>
    <w:div w:id="1713770800">
      <w:bodyDiv w:val="1"/>
      <w:marLeft w:val="0"/>
      <w:marRight w:val="0"/>
      <w:marTop w:val="0"/>
      <w:marBottom w:val="0"/>
      <w:divBdr>
        <w:top w:val="none" w:sz="0" w:space="0" w:color="auto"/>
        <w:left w:val="none" w:sz="0" w:space="0" w:color="auto"/>
        <w:bottom w:val="none" w:sz="0" w:space="0" w:color="auto"/>
        <w:right w:val="none" w:sz="0" w:space="0" w:color="auto"/>
      </w:divBdr>
    </w:div>
    <w:div w:id="1719016366">
      <w:bodyDiv w:val="1"/>
      <w:marLeft w:val="0"/>
      <w:marRight w:val="0"/>
      <w:marTop w:val="0"/>
      <w:marBottom w:val="0"/>
      <w:divBdr>
        <w:top w:val="none" w:sz="0" w:space="0" w:color="auto"/>
        <w:left w:val="none" w:sz="0" w:space="0" w:color="auto"/>
        <w:bottom w:val="none" w:sz="0" w:space="0" w:color="auto"/>
        <w:right w:val="none" w:sz="0" w:space="0" w:color="auto"/>
      </w:divBdr>
    </w:div>
    <w:div w:id="1992514807">
      <w:bodyDiv w:val="1"/>
      <w:marLeft w:val="0"/>
      <w:marRight w:val="0"/>
      <w:marTop w:val="0"/>
      <w:marBottom w:val="0"/>
      <w:divBdr>
        <w:top w:val="none" w:sz="0" w:space="0" w:color="auto"/>
        <w:left w:val="none" w:sz="0" w:space="0" w:color="auto"/>
        <w:bottom w:val="none" w:sz="0" w:space="0" w:color="auto"/>
        <w:right w:val="none" w:sz="0" w:space="0" w:color="auto"/>
      </w:divBdr>
    </w:div>
    <w:div w:id="2084716320">
      <w:bodyDiv w:val="1"/>
      <w:marLeft w:val="0"/>
      <w:marRight w:val="0"/>
      <w:marTop w:val="0"/>
      <w:marBottom w:val="0"/>
      <w:divBdr>
        <w:top w:val="none" w:sz="0" w:space="0" w:color="auto"/>
        <w:left w:val="none" w:sz="0" w:space="0" w:color="auto"/>
        <w:bottom w:val="none" w:sz="0" w:space="0" w:color="auto"/>
        <w:right w:val="none" w:sz="0" w:space="0" w:color="auto"/>
      </w:divBdr>
    </w:div>
    <w:div w:id="2094280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chart" Target="charts/chart23.xml"/><Relationship Id="rId21" Type="http://schemas.openxmlformats.org/officeDocument/2006/relationships/chart" Target="charts/chart5.xml"/><Relationship Id="rId34" Type="http://schemas.openxmlformats.org/officeDocument/2006/relationships/chart" Target="charts/chart18.xml"/><Relationship Id="rId42" Type="http://schemas.openxmlformats.org/officeDocument/2006/relationships/chart" Target="charts/chart26.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chart" Target="charts/chart8.xml"/><Relationship Id="rId32" Type="http://schemas.openxmlformats.org/officeDocument/2006/relationships/chart" Target="charts/chart16.xml"/><Relationship Id="rId37" Type="http://schemas.openxmlformats.org/officeDocument/2006/relationships/chart" Target="charts/chart21.xml"/><Relationship Id="rId40" Type="http://schemas.openxmlformats.org/officeDocument/2006/relationships/chart" Target="charts/chart24.xml"/><Relationship Id="rId45" Type="http://schemas.openxmlformats.org/officeDocument/2006/relationships/footer" Target="footer1.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chart" Target="charts/chart20.xml"/><Relationship Id="rId10" Type="http://schemas.openxmlformats.org/officeDocument/2006/relationships/image" Target="media/image3.png"/><Relationship Id="rId19" Type="http://schemas.openxmlformats.org/officeDocument/2006/relationships/chart" Target="charts/chart3.xml"/><Relationship Id="rId31" Type="http://schemas.openxmlformats.org/officeDocument/2006/relationships/chart" Target="charts/chart15.xml"/><Relationship Id="rId44" Type="http://schemas.openxmlformats.org/officeDocument/2006/relationships/chart" Target="charts/chart28.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Colors" Target="diagrams/colors1.xml"/><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chart" Target="charts/chart19.xml"/><Relationship Id="rId43" Type="http://schemas.openxmlformats.org/officeDocument/2006/relationships/chart" Target="charts/chart27.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chart" Target="charts/chart17.xml"/><Relationship Id="rId38" Type="http://schemas.openxmlformats.org/officeDocument/2006/relationships/chart" Target="charts/chart22.xml"/><Relationship Id="rId46" Type="http://schemas.openxmlformats.org/officeDocument/2006/relationships/fontTable" Target="fontTable.xml"/><Relationship Id="rId20" Type="http://schemas.openxmlformats.org/officeDocument/2006/relationships/chart" Target="charts/chart4.xml"/><Relationship Id="rId41" Type="http://schemas.openxmlformats.org/officeDocument/2006/relationships/chart" Target="charts/chart25.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Microsoft_Excel_Worksheet18.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package" Target="../embeddings/Microsoft_Excel_Worksheet19.xlsx"/><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Microsoft_Excel_Worksheet20.xlsx"/><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package" Target="../embeddings/Microsoft_Excel_Worksheet21.xlsx"/><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package" Target="../embeddings/Microsoft_Excel_Worksheet22.xlsx"/><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package" Target="../embeddings/Microsoft_Excel_Worksheet23.xlsx"/><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package" Target="../embeddings/Microsoft_Excel_Worksheet24.xlsx"/><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package" Target="../embeddings/Microsoft_Excel_Worksheet25.xlsx"/><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package" Target="../embeddings/Microsoft_Excel_Worksheet26.xlsx"/><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package" Target="../embeddings/Microsoft_Excel_Worksheet27.xlsx"/><Relationship Id="rId2" Type="http://schemas.microsoft.com/office/2011/relationships/chartColorStyle" Target="colors28.xml"/><Relationship Id="rId1" Type="http://schemas.microsoft.com/office/2011/relationships/chartStyle" Target="style28.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co-operation</a:t>
            </a:r>
            <a:r>
              <a:rPr lang="en-US" baseline="0"/>
              <a:t> of fellow workers</a:t>
            </a:r>
            <a:endParaRPr lang="en-US"/>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CO-OPERATION OF FELLOW WORKERS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0B0-4114-87C6-3C072C6124BF}"/>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0B0-4114-87C6-3C072C6124BF}"/>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30B0-4114-87C6-3C072C6124BF}"/>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30B0-4114-87C6-3C072C6124BF}"/>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30B0-4114-87C6-3C072C6124B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0.16</c:v>
                </c:pt>
                <c:pt idx="1">
                  <c:v>0.24</c:v>
                </c:pt>
                <c:pt idx="2">
                  <c:v>0.4</c:v>
                </c:pt>
                <c:pt idx="3">
                  <c:v>0.12</c:v>
                </c:pt>
                <c:pt idx="4">
                  <c:v>0.08</c:v>
                </c:pt>
              </c:numCache>
            </c:numRef>
          </c:val>
          <c:extLst>
            <c:ext xmlns:c16="http://schemas.microsoft.com/office/drawing/2014/chart" uri="{C3380CC4-5D6E-409C-BE32-E72D297353CC}">
              <c16:uniqueId val="{00000000-FD05-4DEA-8682-B8C3B6ADE3F6}"/>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FINANCIAL SUPPORT</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61B5-4A68-B391-5E9CF4AAF76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61B5-4A68-B391-5E9CF4AAF76B}"/>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61B5-4A68-B391-5E9CF4AAF76B}"/>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61B5-4A68-B391-5E9CF4AAF76B}"/>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61B5-4A68-B391-5E9CF4AAF76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c:v>
                </c:pt>
                <c:pt idx="1">
                  <c:v>0.18</c:v>
                </c:pt>
                <c:pt idx="2">
                  <c:v>0.16</c:v>
                </c:pt>
                <c:pt idx="3">
                  <c:v>0.28000000000000003</c:v>
                </c:pt>
                <c:pt idx="4">
                  <c:v>0.18</c:v>
                </c:pt>
              </c:numCache>
            </c:numRef>
          </c:val>
          <c:extLst>
            <c:ext xmlns:c16="http://schemas.microsoft.com/office/drawing/2014/chart" uri="{C3380CC4-5D6E-409C-BE32-E72D297353CC}">
              <c16:uniqueId val="{00000000-0162-4273-BD55-889E0D18D7B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YEAR-END PERFORMANCE REWARD</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5C17-493E-8293-5AA606FC240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5C17-493E-8293-5AA606FC240B}"/>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5C17-493E-8293-5AA606FC240B}"/>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5C17-493E-8293-5AA606FC240B}"/>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5C17-493E-8293-5AA606FC240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0.24</c:v>
                </c:pt>
                <c:pt idx="1">
                  <c:v>0.18</c:v>
                </c:pt>
                <c:pt idx="2">
                  <c:v>0.34</c:v>
                </c:pt>
                <c:pt idx="3">
                  <c:v>0.16</c:v>
                </c:pt>
                <c:pt idx="4">
                  <c:v>0.08</c:v>
                </c:pt>
              </c:numCache>
            </c:numRef>
          </c:val>
          <c:extLst>
            <c:ext xmlns:c16="http://schemas.microsoft.com/office/drawing/2014/chart" uri="{C3380CC4-5D6E-409C-BE32-E72D297353CC}">
              <c16:uniqueId val="{00000000-55F0-445C-B642-841BD981148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MEDICAL Allowances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ALLOWANCE OF MEDICAL</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7E6E-456E-AA27-7A4B23C68E5F}"/>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7E6E-456E-AA27-7A4B23C68E5F}"/>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7E6E-456E-AA27-7A4B23C68E5F}"/>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7E6E-456E-AA27-7A4B23C68E5F}"/>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7E6E-456E-AA27-7A4B23C68E5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0.24</c:v>
                </c:pt>
                <c:pt idx="1">
                  <c:v>0.26</c:v>
                </c:pt>
                <c:pt idx="2">
                  <c:v>0.22</c:v>
                </c:pt>
                <c:pt idx="3">
                  <c:v>0.16</c:v>
                </c:pt>
                <c:pt idx="4">
                  <c:v>0.12</c:v>
                </c:pt>
              </c:numCache>
            </c:numRef>
          </c:val>
          <c:extLst>
            <c:ext xmlns:c16="http://schemas.microsoft.com/office/drawing/2014/chart" uri="{C3380CC4-5D6E-409C-BE32-E72D297353CC}">
              <c16:uniqueId val="{00000000-2F6B-460D-B816-6C86E58DE27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0.14566540855577886"/>
          <c:y val="0.13781404337556366"/>
          <c:w val="0.78008534088824677"/>
          <c:h val="8.643055327768374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Trained about New Software</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99EE-4804-A861-9D7F35706EB3}"/>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99EE-4804-A861-9D7F35706EB3}"/>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99EE-4804-A861-9D7F35706EB3}"/>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99EE-4804-A861-9D7F35706EB3}"/>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99EE-4804-A861-9D7F35706EB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0.26</c:v>
                </c:pt>
                <c:pt idx="1">
                  <c:v>0.5</c:v>
                </c:pt>
                <c:pt idx="2">
                  <c:v>0.22</c:v>
                </c:pt>
                <c:pt idx="3">
                  <c:v>0.02</c:v>
                </c:pt>
                <c:pt idx="4">
                  <c:v>0</c:v>
                </c:pt>
              </c:numCache>
            </c:numRef>
          </c:val>
          <c:extLst>
            <c:ext xmlns:c16="http://schemas.microsoft.com/office/drawing/2014/chart" uri="{C3380CC4-5D6E-409C-BE32-E72D297353CC}">
              <c16:uniqueId val="{00000000-0EEE-46A8-B8DD-9C0F0A36F4E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0.16362522481300007"/>
          <c:y val="0.15558787878787878"/>
          <c:w val="0.78574364645097328"/>
          <c:h val="9.003526074392215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lgn="just">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Get help from Supervisor</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CB89-46BA-AC74-7A3D5A6B8B9E}"/>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CB89-46BA-AC74-7A3D5A6B8B9E}"/>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CB89-46BA-AC74-7A3D5A6B8B9E}"/>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CB89-46BA-AC74-7A3D5A6B8B9E}"/>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CB89-46BA-AC74-7A3D5A6B8B9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bestFit"/>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0.14000000000000001</c:v>
                </c:pt>
                <c:pt idx="1">
                  <c:v>0.42</c:v>
                </c:pt>
                <c:pt idx="2">
                  <c:v>0.26</c:v>
                </c:pt>
                <c:pt idx="3">
                  <c:v>0.12</c:v>
                </c:pt>
                <c:pt idx="4">
                  <c:v>0.08</c:v>
                </c:pt>
              </c:numCache>
            </c:numRef>
          </c:val>
          <c:extLst>
            <c:ext xmlns:c16="http://schemas.microsoft.com/office/drawing/2014/chart" uri="{C3380CC4-5D6E-409C-BE32-E72D297353CC}">
              <c16:uniqueId val="{00000000-1D0A-484C-A082-88E867FE7C5A}"/>
            </c:ext>
          </c:extLst>
        </c:ser>
        <c:dLbls>
          <c:dLblPos val="bestFit"/>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Give Feedback</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6B3-4BB6-8378-CA10D023138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6B3-4BB6-8378-CA10D023138B}"/>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36B3-4BB6-8378-CA10D023138B}"/>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36B3-4BB6-8378-CA10D023138B}"/>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36B3-4BB6-8378-CA10D023138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0.28000000000000003</c:v>
                </c:pt>
                <c:pt idx="1">
                  <c:v>0.42</c:v>
                </c:pt>
                <c:pt idx="2">
                  <c:v>0.18</c:v>
                </c:pt>
                <c:pt idx="3">
                  <c:v>0.08</c:v>
                </c:pt>
                <c:pt idx="4">
                  <c:v>0.04</c:v>
                </c:pt>
              </c:numCache>
            </c:numRef>
          </c:val>
          <c:extLst>
            <c:ext xmlns:c16="http://schemas.microsoft.com/office/drawing/2014/chart" uri="{C3380CC4-5D6E-409C-BE32-E72D297353CC}">
              <c16:uniqueId val="{00000000-05C1-402F-A72E-C77EFC7010D9}"/>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Work from home during lockdown</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E333-49AF-9289-344A0E235248}"/>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E333-49AF-9289-344A0E235248}"/>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E333-49AF-9289-344A0E235248}"/>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E333-49AF-9289-344A0E235248}"/>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E333-49AF-9289-344A0E23524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0.26</c:v>
                </c:pt>
                <c:pt idx="1">
                  <c:v>0.64</c:v>
                </c:pt>
                <c:pt idx="2">
                  <c:v>0.1</c:v>
                </c:pt>
                <c:pt idx="3">
                  <c:v>0</c:v>
                </c:pt>
                <c:pt idx="4">
                  <c:v>0</c:v>
                </c:pt>
              </c:numCache>
            </c:numRef>
          </c:val>
          <c:extLst>
            <c:ext xmlns:c16="http://schemas.microsoft.com/office/drawing/2014/chart" uri="{C3380CC4-5D6E-409C-BE32-E72D297353CC}">
              <c16:uniqueId val="{00000000-9B64-4EDC-B20B-6107DFF726DE}"/>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Facing Issues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C872-4DD1-BD3A-5A5CECD89CDD}"/>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C872-4DD1-BD3A-5A5CECD89CDD}"/>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C872-4DD1-BD3A-5A5CECD89CDD}"/>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C872-4DD1-BD3A-5A5CECD89CDD}"/>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C872-4DD1-BD3A-5A5CECD89CD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0.16</c:v>
                </c:pt>
                <c:pt idx="1">
                  <c:v>0.2</c:v>
                </c:pt>
                <c:pt idx="2">
                  <c:v>0.52</c:v>
                </c:pt>
                <c:pt idx="3">
                  <c:v>0.04</c:v>
                </c:pt>
                <c:pt idx="4">
                  <c:v>0.08</c:v>
                </c:pt>
              </c:numCache>
            </c:numRef>
          </c:val>
          <c:extLst>
            <c:ext xmlns:c16="http://schemas.microsoft.com/office/drawing/2014/chart" uri="{C3380CC4-5D6E-409C-BE32-E72D297353CC}">
              <c16:uniqueId val="{00000000-BCDF-45A6-84A6-7068ED3C72B3}"/>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Supportive Supervisor During Lockdown</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842-48E8-BF4A-2D30EEA64D77}"/>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842-48E8-BF4A-2D30EEA64D77}"/>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0842-48E8-BF4A-2D30EEA64D77}"/>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0842-48E8-BF4A-2D30EEA64D77}"/>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0842-48E8-BF4A-2D30EEA64D7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0.1</c:v>
                </c:pt>
                <c:pt idx="1">
                  <c:v>0.38</c:v>
                </c:pt>
                <c:pt idx="2">
                  <c:v>0.42</c:v>
                </c:pt>
                <c:pt idx="3">
                  <c:v>0.06</c:v>
                </c:pt>
                <c:pt idx="4">
                  <c:v>0.04</c:v>
                </c:pt>
              </c:numCache>
            </c:numRef>
          </c:val>
          <c:extLst>
            <c:ext xmlns:c16="http://schemas.microsoft.com/office/drawing/2014/chart" uri="{C3380CC4-5D6E-409C-BE32-E72D297353CC}">
              <c16:uniqueId val="{00000000-AC3E-4D81-B3DF-7D4D3F01FE2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Sufficiency of Precautions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2-2CC1-45C7-84B8-579FA0C9CA9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6-2CC1-45C7-84B8-579FA0C9CA9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3-2CC1-45C7-84B8-579FA0C9CA9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4-2CC1-45C7-84B8-579FA0C9CA9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5-2CC1-45C7-84B8-579FA0C9CA93}"/>
              </c:ext>
            </c:extLst>
          </c:dPt>
          <c:dLbls>
            <c:dLbl>
              <c:idx val="0"/>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CC1-45C7-84B8-579FA0C9CA93}"/>
                </c:ext>
              </c:extLst>
            </c:dLbl>
            <c:dLbl>
              <c:idx val="1"/>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CC1-45C7-84B8-579FA0C9CA93}"/>
                </c:ext>
              </c:extLst>
            </c:dLbl>
            <c:dLbl>
              <c:idx val="2"/>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CC1-45C7-84B8-579FA0C9CA93}"/>
                </c:ext>
              </c:extLst>
            </c:dLbl>
            <c:dLbl>
              <c:idx val="3"/>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CC1-45C7-84B8-579FA0C9CA93}"/>
                </c:ext>
              </c:extLst>
            </c:dLbl>
            <c:dLbl>
              <c:idx val="4"/>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CC1-45C7-84B8-579FA0C9CA9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0.12</c:v>
                </c:pt>
                <c:pt idx="1">
                  <c:v>0.48</c:v>
                </c:pt>
                <c:pt idx="2">
                  <c:v>0.2</c:v>
                </c:pt>
                <c:pt idx="3">
                  <c:v>0.14000000000000001</c:v>
                </c:pt>
                <c:pt idx="4">
                  <c:v>0.06</c:v>
                </c:pt>
              </c:numCache>
            </c:numRef>
          </c:val>
          <c:extLst>
            <c:ext xmlns:c16="http://schemas.microsoft.com/office/drawing/2014/chart" uri="{C3380CC4-5D6E-409C-BE32-E72D297353CC}">
              <c16:uniqueId val="{00000000-2CC1-45C7-84B8-579FA0C9CA93}"/>
            </c:ext>
          </c:extLst>
        </c:ser>
        <c:dLbls>
          <c:showLegendKey val="0"/>
          <c:showVal val="0"/>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Supporting</a:t>
            </a:r>
            <a:r>
              <a:rPr lang="en-US" baseline="0"/>
              <a:t> of</a:t>
            </a:r>
            <a:r>
              <a:rPr lang="en-US"/>
              <a:t> Management</a:t>
            </a:r>
            <a:r>
              <a:rPr lang="en-US" baseline="0"/>
              <a:t> team</a:t>
            </a:r>
            <a:endParaRPr lang="en-US"/>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1CD-4C6C-9014-B978E128140F}"/>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1CD-4C6C-9014-B978E128140F}"/>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01CD-4C6C-9014-B978E128140F}"/>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01CD-4C6C-9014-B978E128140F}"/>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01CD-4C6C-9014-B978E128140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0.1</c:v>
                </c:pt>
                <c:pt idx="1">
                  <c:v>0.1</c:v>
                </c:pt>
                <c:pt idx="2">
                  <c:v>0.28000000000000003</c:v>
                </c:pt>
                <c:pt idx="3">
                  <c:v>0.2</c:v>
                </c:pt>
                <c:pt idx="4">
                  <c:v>0.32</c:v>
                </c:pt>
              </c:numCache>
            </c:numRef>
          </c:val>
          <c:extLst>
            <c:ext xmlns:c16="http://schemas.microsoft.com/office/drawing/2014/chart" uri="{C3380CC4-5D6E-409C-BE32-E72D297353CC}">
              <c16:uniqueId val="{0000000A-01CD-4C6C-9014-B978E128140F}"/>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Family Responsibility</a:t>
            </a:r>
          </a:p>
        </c:rich>
      </c:tx>
      <c:layout>
        <c:manualLayout>
          <c:xMode val="edge"/>
          <c:yMode val="edge"/>
          <c:x val="0.344346019247594"/>
          <c:y val="1.587301587301587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Family Responsibility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8C2-41F9-AA10-36C647C37F8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8C2-41F9-AA10-36C647C37F8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8C2-41F9-AA10-36C647C37F8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E8C2-41F9-AA10-36C647C37F8B}"/>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E8C2-41F9-AA10-36C647C37F8B}"/>
              </c:ext>
            </c:extLst>
          </c:dPt>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0.26</c:v>
                </c:pt>
                <c:pt idx="1">
                  <c:v>0.34</c:v>
                </c:pt>
                <c:pt idx="2">
                  <c:v>0.2</c:v>
                </c:pt>
                <c:pt idx="3">
                  <c:v>0.14000000000000001</c:v>
                </c:pt>
                <c:pt idx="4">
                  <c:v>0.06</c:v>
                </c:pt>
              </c:numCache>
            </c:numRef>
          </c:val>
          <c:extLst>
            <c:ext xmlns:c16="http://schemas.microsoft.com/office/drawing/2014/chart" uri="{C3380CC4-5D6E-409C-BE32-E72D297353CC}">
              <c16:uniqueId val="{00000000-7276-46A3-BC62-92AD7A47260A}"/>
            </c:ext>
          </c:extLst>
        </c:ser>
        <c:dLbls>
          <c:showLegendKey val="0"/>
          <c:showVal val="0"/>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Recruitment &amp; Selection</a:t>
            </a:r>
          </a:p>
        </c:rich>
      </c:tx>
      <c:layout>
        <c:manualLayout>
          <c:xMode val="edge"/>
          <c:yMode val="edge"/>
          <c:x val="0.32584481627296585"/>
          <c:y val="6.746031746031745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Recruitment &amp; Selection</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BAB-46B5-8C84-E4D75947854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BAB-46B5-8C84-E4D75947854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BAB-46B5-8C84-E4D75947854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BAB-46B5-8C84-E4D75947854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BAB-46B5-8C84-E4D75947854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0.12</c:v>
                </c:pt>
                <c:pt idx="1">
                  <c:v>0.2</c:v>
                </c:pt>
                <c:pt idx="2">
                  <c:v>0.42</c:v>
                </c:pt>
                <c:pt idx="3">
                  <c:v>0.14000000000000001</c:v>
                </c:pt>
                <c:pt idx="4">
                  <c:v>0.12</c:v>
                </c:pt>
              </c:numCache>
            </c:numRef>
          </c:val>
          <c:extLst>
            <c:ext xmlns:c16="http://schemas.microsoft.com/office/drawing/2014/chart" uri="{C3380CC4-5D6E-409C-BE32-E72D297353CC}">
              <c16:uniqueId val="{00000000-961F-4A8E-9B3D-2EB2002C9446}"/>
            </c:ext>
          </c:extLst>
        </c:ser>
        <c:dLbls>
          <c:showLegendKey val="0"/>
          <c:showVal val="0"/>
          <c:showCatName val="0"/>
          <c:showSerName val="0"/>
          <c:showPercent val="0"/>
          <c:showBubbleSize val="0"/>
          <c:showLeaderLines val="1"/>
        </c:dLbls>
        <c:firstSliceAng val="0"/>
      </c:pieChart>
      <c:spPr>
        <a:noFill/>
        <a:ln>
          <a:noFill/>
        </a:ln>
        <a:effectLst/>
      </c:spPr>
    </c:plotArea>
    <c:legend>
      <c:legendPos val="t"/>
      <c:layout>
        <c:manualLayout>
          <c:xMode val="edge"/>
          <c:yMode val="edge"/>
          <c:x val="5.7911293648508028E-2"/>
          <c:y val="0.16628895184135981"/>
          <c:w val="0.88417741270298389"/>
          <c:h val="9.257433472374025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Hiring of New Employees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986-4D3F-A77A-44638426314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986-4D3F-A77A-44638426314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986-4D3F-A77A-44638426314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986-4D3F-A77A-44638426314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2986-4D3F-A77A-4463842631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 </c:v>
                </c:pt>
                <c:pt idx="4">
                  <c:v>Highly Reject</c:v>
                </c:pt>
              </c:strCache>
            </c:strRef>
          </c:cat>
          <c:val>
            <c:numRef>
              <c:f>Sheet1!$B$2:$B$6</c:f>
              <c:numCache>
                <c:formatCode>0%</c:formatCode>
                <c:ptCount val="5"/>
                <c:pt idx="0">
                  <c:v>0.18</c:v>
                </c:pt>
                <c:pt idx="1">
                  <c:v>0.28000000000000003</c:v>
                </c:pt>
                <c:pt idx="2">
                  <c:v>0.24</c:v>
                </c:pt>
                <c:pt idx="3">
                  <c:v>0.14000000000000001</c:v>
                </c:pt>
                <c:pt idx="4">
                  <c:v>0.16</c:v>
                </c:pt>
              </c:numCache>
            </c:numRef>
          </c:val>
          <c:extLst>
            <c:ext xmlns:c16="http://schemas.microsoft.com/office/drawing/2014/chart" uri="{C3380CC4-5D6E-409C-BE32-E72D297353CC}">
              <c16:uniqueId val="{00000000-F748-44E0-B2C7-97A538B5CBA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Directions &amp; Advices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2CF-4961-AF7C-2C0AF443798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2CF-4961-AF7C-2C0AF443798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2CF-4961-AF7C-2C0AF443798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2CF-4961-AF7C-2C0AF443798A}"/>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2CF-4961-AF7C-2C0AF443798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0.16</c:v>
                </c:pt>
                <c:pt idx="1">
                  <c:v>0.38</c:v>
                </c:pt>
                <c:pt idx="2">
                  <c:v>0.2</c:v>
                </c:pt>
                <c:pt idx="3">
                  <c:v>0.18</c:v>
                </c:pt>
                <c:pt idx="4">
                  <c:v>0.08</c:v>
                </c:pt>
              </c:numCache>
            </c:numRef>
          </c:val>
          <c:extLst>
            <c:ext xmlns:c16="http://schemas.microsoft.com/office/drawing/2014/chart" uri="{C3380CC4-5D6E-409C-BE32-E72D297353CC}">
              <c16:uniqueId val="{00000000-E8D3-45CA-8641-D0F836103B8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Offering Benefit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988-4DCA-B15D-29BA6EC3A18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988-4DCA-B15D-29BA6EC3A18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988-4DCA-B15D-29BA6EC3A18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988-4DCA-B15D-29BA6EC3A182}"/>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988-4DCA-B15D-29BA6EC3A18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0.1</c:v>
                </c:pt>
                <c:pt idx="1">
                  <c:v>0.5</c:v>
                </c:pt>
                <c:pt idx="2">
                  <c:v>0.2</c:v>
                </c:pt>
                <c:pt idx="3">
                  <c:v>0.14000000000000001</c:v>
                </c:pt>
                <c:pt idx="4">
                  <c:v>0.06</c:v>
                </c:pt>
              </c:numCache>
            </c:numRef>
          </c:val>
          <c:extLst>
            <c:ext xmlns:c16="http://schemas.microsoft.com/office/drawing/2014/chart" uri="{C3380CC4-5D6E-409C-BE32-E72D297353CC}">
              <c16:uniqueId val="{00000000-C59D-4052-A429-BEAAB5396174}"/>
            </c:ext>
          </c:extLst>
        </c:ser>
        <c:dLbls>
          <c:showLegendKey val="0"/>
          <c:showVal val="0"/>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Compensation Package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F20-4494-B4E9-B1BF9A7C77E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F20-4494-B4E9-B1BF9A7C77E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F20-4494-B4E9-B1BF9A7C77E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F20-4494-B4E9-B1BF9A7C77E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8F20-4494-B4E9-B1BF9A7C77E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0.08</c:v>
                </c:pt>
                <c:pt idx="1">
                  <c:v>0.12</c:v>
                </c:pt>
                <c:pt idx="2">
                  <c:v>0.52</c:v>
                </c:pt>
                <c:pt idx="3">
                  <c:v>0.02</c:v>
                </c:pt>
                <c:pt idx="4">
                  <c:v>0.06</c:v>
                </c:pt>
              </c:numCache>
            </c:numRef>
          </c:val>
          <c:extLst>
            <c:ext xmlns:c16="http://schemas.microsoft.com/office/drawing/2014/chart" uri="{C3380CC4-5D6E-409C-BE32-E72D297353CC}">
              <c16:uniqueId val="{00000000-CBDA-40C4-AEF7-27975A5D022F}"/>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t>Satisfaction</a:t>
            </a:r>
            <a:r>
              <a:rPr lang="en-US" sz="1200" baseline="0"/>
              <a:t> Level of Gender</a:t>
            </a:r>
          </a:p>
        </c:rich>
      </c:tx>
      <c:layout>
        <c:manualLayout>
          <c:xMode val="edge"/>
          <c:yMode val="edge"/>
          <c:x val="0.26057428325348125"/>
          <c:y val="5.7894736842105263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stacked"/>
        <c:varyColors val="0"/>
        <c:ser>
          <c:idx val="0"/>
          <c:order val="0"/>
          <c:tx>
            <c:strRef>
              <c:f>Sheet1!$B$1</c:f>
              <c:strCache>
                <c:ptCount val="1"/>
                <c:pt idx="0">
                  <c:v>Satisfied</c:v>
                </c:pt>
              </c:strCache>
            </c:strRef>
          </c:tx>
          <c:spPr>
            <a:solidFill>
              <a:schemeClr val="accent1">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2"/>
                <c:pt idx="0">
                  <c:v>Male</c:v>
                </c:pt>
                <c:pt idx="1">
                  <c:v>Female</c:v>
                </c:pt>
              </c:strCache>
            </c:strRef>
          </c:cat>
          <c:val>
            <c:numRef>
              <c:f>Sheet1!$B$2:$B$5</c:f>
              <c:numCache>
                <c:formatCode>General</c:formatCode>
                <c:ptCount val="4"/>
                <c:pt idx="1">
                  <c:v>32</c:v>
                </c:pt>
              </c:numCache>
            </c:numRef>
          </c:val>
          <c:extLst>
            <c:ext xmlns:c16="http://schemas.microsoft.com/office/drawing/2014/chart" uri="{C3380CC4-5D6E-409C-BE32-E72D297353CC}">
              <c16:uniqueId val="{00000000-8EDF-4354-8D07-53A193AFD0A7}"/>
            </c:ext>
          </c:extLst>
        </c:ser>
        <c:ser>
          <c:idx val="1"/>
          <c:order val="1"/>
          <c:tx>
            <c:strRef>
              <c:f>Sheet1!$C$1</c:f>
              <c:strCache>
                <c:ptCount val="1"/>
                <c:pt idx="0">
                  <c:v>Dissatisfied</c:v>
                </c:pt>
              </c:strCache>
            </c:strRef>
          </c:tx>
          <c:spPr>
            <a:solidFill>
              <a:schemeClr val="accent2">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2"/>
                <c:pt idx="0">
                  <c:v>Male</c:v>
                </c:pt>
                <c:pt idx="1">
                  <c:v>Female</c:v>
                </c:pt>
              </c:strCache>
            </c:strRef>
          </c:cat>
          <c:val>
            <c:numRef>
              <c:f>Sheet1!$C$2:$C$5</c:f>
              <c:numCache>
                <c:formatCode>General</c:formatCode>
                <c:ptCount val="4"/>
                <c:pt idx="0">
                  <c:v>18</c:v>
                </c:pt>
              </c:numCache>
            </c:numRef>
          </c:val>
          <c:extLst>
            <c:ext xmlns:c16="http://schemas.microsoft.com/office/drawing/2014/chart" uri="{C3380CC4-5D6E-409C-BE32-E72D297353CC}">
              <c16:uniqueId val="{00000001-8EDF-4354-8D07-53A193AFD0A7}"/>
            </c:ext>
          </c:extLst>
        </c:ser>
        <c:dLbls>
          <c:dLblPos val="ctr"/>
          <c:showLegendKey val="0"/>
          <c:showVal val="1"/>
          <c:showCatName val="0"/>
          <c:showSerName val="0"/>
          <c:showPercent val="0"/>
          <c:showBubbleSize val="0"/>
        </c:dLbls>
        <c:gapWidth val="150"/>
        <c:overlap val="100"/>
        <c:axId val="1023223456"/>
        <c:axId val="1023224288"/>
      </c:barChart>
      <c:catAx>
        <c:axId val="1023223456"/>
        <c:scaling>
          <c:orientation val="minMax"/>
        </c:scaling>
        <c:delete val="0"/>
        <c:axPos val="b"/>
        <c:numFmt formatCode="General" sourceLinked="1"/>
        <c:majorTickMark val="none"/>
        <c:minorTickMark val="none"/>
        <c:tickLblPos val="nextTo"/>
        <c:spPr>
          <a:noFill/>
          <a:ln w="19050">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023224288"/>
        <c:crosses val="autoZero"/>
        <c:auto val="1"/>
        <c:lblAlgn val="ctr"/>
        <c:lblOffset val="100"/>
        <c:noMultiLvlLbl val="0"/>
      </c:catAx>
      <c:valAx>
        <c:axId val="1023224288"/>
        <c:scaling>
          <c:orientation val="minMax"/>
        </c:scaling>
        <c:delete val="1"/>
        <c:axPos val="l"/>
        <c:majorGridlines>
          <c:spPr>
            <a:ln w="9525">
              <a:gradFill rotWithShape="1">
                <a:gsLst>
                  <a:gs pos="0">
                    <a:schemeClr val="lt1">
                      <a:lumMod val="75000"/>
                      <a:alpha val="36000"/>
                    </a:schemeClr>
                  </a:gs>
                  <a:gs pos="100000">
                    <a:schemeClr val="dk1">
                      <a:lumMod val="95000"/>
                      <a:lumOff val="5000"/>
                      <a:alpha val="42000"/>
                    </a:schemeClr>
                  </a:gs>
                </a:gsLst>
                <a:lin ang="5400000" scaled="0"/>
              </a:gradFill>
              <a:round/>
            </a:ln>
            <a:effectLst/>
          </c:spPr>
        </c:majorGridlines>
        <c:numFmt formatCode="General" sourceLinked="1"/>
        <c:majorTickMark val="none"/>
        <c:minorTickMark val="none"/>
        <c:tickLblPos val="nextTo"/>
        <c:crossAx val="102322345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t>Satisfaction</a:t>
            </a:r>
            <a:r>
              <a:rPr lang="en-US" sz="1200" baseline="0"/>
              <a:t> Level of Age</a:t>
            </a:r>
            <a:endParaRPr lang="en-US" sz="1200"/>
          </a:p>
        </c:rich>
      </c:tx>
      <c:layout>
        <c:manualLayout>
          <c:xMode val="edge"/>
          <c:yMode val="edge"/>
          <c:x val="0.32519666812481773"/>
          <c:y val="3.968253968253968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stacked"/>
        <c:varyColors val="0"/>
        <c:ser>
          <c:idx val="0"/>
          <c:order val="0"/>
          <c:tx>
            <c:strRef>
              <c:f>Sheet1!$B$1</c:f>
              <c:strCache>
                <c:ptCount val="1"/>
                <c:pt idx="0">
                  <c:v>Satisfied</c:v>
                </c:pt>
              </c:strCache>
            </c:strRef>
          </c:tx>
          <c:spPr>
            <a:solidFill>
              <a:schemeClr val="accent1">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2"/>
                <c:pt idx="0">
                  <c:v>Male</c:v>
                </c:pt>
                <c:pt idx="1">
                  <c:v>Female</c:v>
                </c:pt>
              </c:strCache>
            </c:strRef>
          </c:cat>
          <c:val>
            <c:numRef>
              <c:f>Sheet1!$B$2:$B$5</c:f>
              <c:numCache>
                <c:formatCode>General</c:formatCode>
                <c:ptCount val="4"/>
                <c:pt idx="0">
                  <c:v>21</c:v>
                </c:pt>
              </c:numCache>
            </c:numRef>
          </c:val>
          <c:extLst>
            <c:ext xmlns:c16="http://schemas.microsoft.com/office/drawing/2014/chart" uri="{C3380CC4-5D6E-409C-BE32-E72D297353CC}">
              <c16:uniqueId val="{00000000-FBD0-40E5-A1E9-189899591F70}"/>
            </c:ext>
          </c:extLst>
        </c:ser>
        <c:ser>
          <c:idx val="1"/>
          <c:order val="1"/>
          <c:tx>
            <c:strRef>
              <c:f>Sheet1!$C$1</c:f>
              <c:strCache>
                <c:ptCount val="1"/>
                <c:pt idx="0">
                  <c:v>Dissatisfied</c:v>
                </c:pt>
              </c:strCache>
            </c:strRef>
          </c:tx>
          <c:spPr>
            <a:solidFill>
              <a:schemeClr val="accent2">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2"/>
                <c:pt idx="0">
                  <c:v>Male</c:v>
                </c:pt>
                <c:pt idx="1">
                  <c:v>Female</c:v>
                </c:pt>
              </c:strCache>
            </c:strRef>
          </c:cat>
          <c:val>
            <c:numRef>
              <c:f>Sheet1!$C$2:$C$5</c:f>
              <c:numCache>
                <c:formatCode>General</c:formatCode>
                <c:ptCount val="4"/>
                <c:pt idx="1">
                  <c:v>29</c:v>
                </c:pt>
              </c:numCache>
            </c:numRef>
          </c:val>
          <c:extLst>
            <c:ext xmlns:c16="http://schemas.microsoft.com/office/drawing/2014/chart" uri="{C3380CC4-5D6E-409C-BE32-E72D297353CC}">
              <c16:uniqueId val="{00000001-FBD0-40E5-A1E9-189899591F70}"/>
            </c:ext>
          </c:extLst>
        </c:ser>
        <c:dLbls>
          <c:dLblPos val="ctr"/>
          <c:showLegendKey val="0"/>
          <c:showVal val="1"/>
          <c:showCatName val="0"/>
          <c:showSerName val="0"/>
          <c:showPercent val="0"/>
          <c:showBubbleSize val="0"/>
        </c:dLbls>
        <c:gapWidth val="150"/>
        <c:overlap val="100"/>
        <c:axId val="1131905392"/>
        <c:axId val="1131904560"/>
      </c:barChart>
      <c:catAx>
        <c:axId val="1131905392"/>
        <c:scaling>
          <c:orientation val="minMax"/>
        </c:scaling>
        <c:delete val="0"/>
        <c:axPos val="b"/>
        <c:numFmt formatCode="General" sourceLinked="1"/>
        <c:majorTickMark val="none"/>
        <c:minorTickMark val="none"/>
        <c:tickLblPos val="nextTo"/>
        <c:spPr>
          <a:noFill/>
          <a:ln w="19050">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131904560"/>
        <c:crosses val="autoZero"/>
        <c:auto val="1"/>
        <c:lblAlgn val="ctr"/>
        <c:lblOffset val="100"/>
        <c:noMultiLvlLbl val="0"/>
      </c:catAx>
      <c:valAx>
        <c:axId val="1131904560"/>
        <c:scaling>
          <c:orientation val="minMax"/>
        </c:scaling>
        <c:delete val="1"/>
        <c:axPos val="l"/>
        <c:majorGridlines>
          <c:spPr>
            <a:ln w="9525">
              <a:gradFill rotWithShape="1">
                <a:gsLst>
                  <a:gs pos="0">
                    <a:schemeClr val="lt1">
                      <a:lumMod val="75000"/>
                      <a:alpha val="36000"/>
                    </a:schemeClr>
                  </a:gs>
                  <a:gs pos="100000">
                    <a:schemeClr val="dk1">
                      <a:lumMod val="95000"/>
                      <a:lumOff val="5000"/>
                      <a:alpha val="42000"/>
                    </a:schemeClr>
                  </a:gs>
                </a:gsLst>
                <a:lin ang="5400000" scaled="0"/>
              </a:gradFill>
              <a:round/>
            </a:ln>
            <a:effectLst/>
          </c:spPr>
        </c:majorGridlines>
        <c:numFmt formatCode="General" sourceLinked="1"/>
        <c:majorTickMark val="none"/>
        <c:minorTickMark val="none"/>
        <c:tickLblPos val="nextTo"/>
        <c:crossAx val="113190539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t>Satisfaction</a:t>
            </a:r>
            <a:r>
              <a:rPr lang="en-US" sz="1200" baseline="0"/>
              <a:t> Level of Position</a:t>
            </a:r>
            <a:endParaRPr lang="en-US" sz="1200"/>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stacked"/>
        <c:varyColors val="0"/>
        <c:ser>
          <c:idx val="0"/>
          <c:order val="0"/>
          <c:tx>
            <c:strRef>
              <c:f>Sheet1!$B$1</c:f>
              <c:strCache>
                <c:ptCount val="1"/>
                <c:pt idx="0">
                  <c:v>Satisfied</c:v>
                </c:pt>
              </c:strCache>
            </c:strRef>
          </c:tx>
          <c:spPr>
            <a:solidFill>
              <a:schemeClr val="accent1">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2"/>
                <c:pt idx="0">
                  <c:v>Male</c:v>
                </c:pt>
                <c:pt idx="1">
                  <c:v>Female</c:v>
                </c:pt>
              </c:strCache>
            </c:strRef>
          </c:cat>
          <c:val>
            <c:numRef>
              <c:f>Sheet1!$B$2:$B$5</c:f>
              <c:numCache>
                <c:formatCode>General</c:formatCode>
                <c:ptCount val="4"/>
                <c:pt idx="0">
                  <c:v>30</c:v>
                </c:pt>
              </c:numCache>
            </c:numRef>
          </c:val>
          <c:extLst>
            <c:ext xmlns:c16="http://schemas.microsoft.com/office/drawing/2014/chart" uri="{C3380CC4-5D6E-409C-BE32-E72D297353CC}">
              <c16:uniqueId val="{00000000-FFC1-4ABC-942C-FAC962A6F31C}"/>
            </c:ext>
          </c:extLst>
        </c:ser>
        <c:ser>
          <c:idx val="1"/>
          <c:order val="1"/>
          <c:tx>
            <c:strRef>
              <c:f>Sheet1!$C$1</c:f>
              <c:strCache>
                <c:ptCount val="1"/>
                <c:pt idx="0">
                  <c:v>Dissatisfied</c:v>
                </c:pt>
              </c:strCache>
            </c:strRef>
          </c:tx>
          <c:spPr>
            <a:solidFill>
              <a:schemeClr val="accent2">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2"/>
                <c:pt idx="0">
                  <c:v>Male</c:v>
                </c:pt>
                <c:pt idx="1">
                  <c:v>Female</c:v>
                </c:pt>
              </c:strCache>
            </c:strRef>
          </c:cat>
          <c:val>
            <c:numRef>
              <c:f>Sheet1!$C$2:$C$5</c:f>
              <c:numCache>
                <c:formatCode>General</c:formatCode>
                <c:ptCount val="4"/>
                <c:pt idx="1">
                  <c:v>20</c:v>
                </c:pt>
              </c:numCache>
            </c:numRef>
          </c:val>
          <c:extLst>
            <c:ext xmlns:c16="http://schemas.microsoft.com/office/drawing/2014/chart" uri="{C3380CC4-5D6E-409C-BE32-E72D297353CC}">
              <c16:uniqueId val="{00000001-FFC1-4ABC-942C-FAC962A6F31C}"/>
            </c:ext>
          </c:extLst>
        </c:ser>
        <c:dLbls>
          <c:dLblPos val="ctr"/>
          <c:showLegendKey val="0"/>
          <c:showVal val="1"/>
          <c:showCatName val="0"/>
          <c:showSerName val="0"/>
          <c:showPercent val="0"/>
          <c:showBubbleSize val="0"/>
        </c:dLbls>
        <c:gapWidth val="150"/>
        <c:overlap val="100"/>
        <c:axId val="1131890000"/>
        <c:axId val="1131894160"/>
      </c:barChart>
      <c:catAx>
        <c:axId val="1131890000"/>
        <c:scaling>
          <c:orientation val="minMax"/>
        </c:scaling>
        <c:delete val="0"/>
        <c:axPos val="b"/>
        <c:numFmt formatCode="General" sourceLinked="1"/>
        <c:majorTickMark val="none"/>
        <c:minorTickMark val="none"/>
        <c:tickLblPos val="nextTo"/>
        <c:spPr>
          <a:noFill/>
          <a:ln w="19050">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131894160"/>
        <c:crosses val="autoZero"/>
        <c:auto val="1"/>
        <c:lblAlgn val="ctr"/>
        <c:lblOffset val="100"/>
        <c:noMultiLvlLbl val="0"/>
      </c:catAx>
      <c:valAx>
        <c:axId val="1131894160"/>
        <c:scaling>
          <c:orientation val="minMax"/>
        </c:scaling>
        <c:delete val="1"/>
        <c:axPos val="l"/>
        <c:majorGridlines>
          <c:spPr>
            <a:ln w="9525">
              <a:gradFill rotWithShape="1">
                <a:gsLst>
                  <a:gs pos="0">
                    <a:schemeClr val="lt1">
                      <a:lumMod val="75000"/>
                      <a:alpha val="36000"/>
                    </a:schemeClr>
                  </a:gs>
                  <a:gs pos="100000">
                    <a:schemeClr val="dk1">
                      <a:lumMod val="95000"/>
                      <a:lumOff val="5000"/>
                      <a:alpha val="42000"/>
                    </a:schemeClr>
                  </a:gs>
                </a:gsLst>
                <a:lin ang="5400000" scaled="0"/>
              </a:gradFill>
              <a:round/>
            </a:ln>
            <a:effectLst/>
          </c:spPr>
        </c:majorGridlines>
        <c:numFmt formatCode="General" sourceLinked="1"/>
        <c:majorTickMark val="none"/>
        <c:minorTickMark val="none"/>
        <c:tickLblPos val="nextTo"/>
        <c:crossAx val="113189000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SATISFACTION OF SALARY RATE</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DB41-4179-86C1-AE01F36D0409}"/>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DB41-4179-86C1-AE01F36D0409}"/>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DB41-4179-86C1-AE01F36D0409}"/>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DB41-4179-86C1-AE01F36D0409}"/>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DB41-4179-86C1-AE01F36D040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0.22</c:v>
                </c:pt>
                <c:pt idx="1">
                  <c:v>0.42</c:v>
                </c:pt>
                <c:pt idx="2">
                  <c:v>0.16</c:v>
                </c:pt>
                <c:pt idx="3">
                  <c:v>0.12</c:v>
                </c:pt>
                <c:pt idx="4">
                  <c:v>0.08</c:v>
                </c:pt>
              </c:numCache>
            </c:numRef>
          </c:val>
          <c:extLst>
            <c:ext xmlns:c16="http://schemas.microsoft.com/office/drawing/2014/chart" uri="{C3380CC4-5D6E-409C-BE32-E72D297353CC}">
              <c16:uniqueId val="{00000000-5C7E-403D-9EBA-096B8F0E7FD3}"/>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MODE OF PROMOTION</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1DA3-4833-BE63-29746F1122F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1DA3-4833-BE63-29746F1122FC}"/>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1DA3-4833-BE63-29746F1122FC}"/>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1DA3-4833-BE63-29746F1122FC}"/>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1DA3-4833-BE63-29746F1122F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0.1</c:v>
                </c:pt>
                <c:pt idx="1">
                  <c:v>0.16</c:v>
                </c:pt>
                <c:pt idx="2">
                  <c:v>0.34</c:v>
                </c:pt>
                <c:pt idx="3">
                  <c:v>0.22</c:v>
                </c:pt>
                <c:pt idx="4">
                  <c:v>0.18</c:v>
                </c:pt>
              </c:numCache>
            </c:numRef>
          </c:val>
          <c:extLst>
            <c:ext xmlns:c16="http://schemas.microsoft.com/office/drawing/2014/chart" uri="{C3380CC4-5D6E-409C-BE32-E72D297353CC}">
              <c16:uniqueId val="{00000000-C0FA-4365-8511-380C7900ECA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WORKING ACTIVITIES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473-4F22-AFF3-4213C72A5F61}"/>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473-4F22-AFF3-4213C72A5F61}"/>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3473-4F22-AFF3-4213C72A5F61}"/>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3473-4F22-AFF3-4213C72A5F61}"/>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3473-4F22-AFF3-4213C72A5F6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0.28000000000000003</c:v>
                </c:pt>
                <c:pt idx="1">
                  <c:v>0.26</c:v>
                </c:pt>
                <c:pt idx="2">
                  <c:v>0.4</c:v>
                </c:pt>
                <c:pt idx="3">
                  <c:v>0.04</c:v>
                </c:pt>
                <c:pt idx="4">
                  <c:v>0.02</c:v>
                </c:pt>
              </c:numCache>
            </c:numRef>
          </c:val>
          <c:extLst>
            <c:ext xmlns:c16="http://schemas.microsoft.com/office/drawing/2014/chart" uri="{C3380CC4-5D6E-409C-BE32-E72D297353CC}">
              <c16:uniqueId val="{00000000-AED6-4025-96E5-247E1FB08F5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GET LEAVE AS I NEEDED</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9FD-47F2-B0A0-12E8AFB0DA9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9FD-47F2-B0A0-12E8AFB0DA9C}"/>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29FD-47F2-B0A0-12E8AFB0DA9C}"/>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29FD-47F2-B0A0-12E8AFB0DA9C}"/>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29FD-47F2-B0A0-12E8AFB0DA9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0.28000000000000003</c:v>
                </c:pt>
                <c:pt idx="1">
                  <c:v>0.36</c:v>
                </c:pt>
                <c:pt idx="2">
                  <c:v>0.24</c:v>
                </c:pt>
                <c:pt idx="3">
                  <c:v>0.04</c:v>
                </c:pt>
                <c:pt idx="4">
                  <c:v>0.08</c:v>
                </c:pt>
              </c:numCache>
            </c:numRef>
          </c:val>
          <c:extLst>
            <c:ext xmlns:c16="http://schemas.microsoft.com/office/drawing/2014/chart" uri="{C3380CC4-5D6E-409C-BE32-E72D297353CC}">
              <c16:uniqueId val="{00000000-2949-49C7-B34D-A4ED699CB18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WORKING ENVIRONMENT</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904-441D-BB9E-A7462D68803F}"/>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904-441D-BB9E-A7462D68803F}"/>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0904-441D-BB9E-A7462D68803F}"/>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0904-441D-BB9E-A7462D68803F}"/>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0904-441D-BB9E-A7462D68803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c:v>
                </c:pt>
                <c:pt idx="1">
                  <c:v>0.26</c:v>
                </c:pt>
                <c:pt idx="2">
                  <c:v>0.22</c:v>
                </c:pt>
                <c:pt idx="3">
                  <c:v>0.24</c:v>
                </c:pt>
                <c:pt idx="4">
                  <c:v>0.08</c:v>
                </c:pt>
              </c:numCache>
            </c:numRef>
          </c:val>
          <c:extLst>
            <c:ext xmlns:c16="http://schemas.microsoft.com/office/drawing/2014/chart" uri="{C3380CC4-5D6E-409C-BE32-E72D297353CC}">
              <c16:uniqueId val="{00000000-02E4-4CC2-846D-75D76DA7F205}"/>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1" i="0" u="none" strike="noStrike" kern="1200" cap="all" spc="50" baseline="0">
                <a:solidFill>
                  <a:schemeClr val="tx1">
                    <a:lumMod val="65000"/>
                    <a:lumOff val="35000"/>
                  </a:schemeClr>
                </a:solidFill>
                <a:latin typeface="+mn-lt"/>
                <a:ea typeface="+mn-ea"/>
                <a:cs typeface="+mn-cs"/>
              </a:defRPr>
            </a:pPr>
            <a:r>
              <a:rPr lang="en-US"/>
              <a:t>JOB Security</a:t>
            </a:r>
          </a:p>
        </c:rich>
      </c:tx>
      <c:overlay val="0"/>
      <c:spPr>
        <a:noFill/>
        <a:ln>
          <a:noFill/>
        </a:ln>
        <a:effectLst/>
      </c:spPr>
      <c:txPr>
        <a:bodyPr rot="0" spcFirstLastPara="1" vertOverflow="ellipsis" vert="horz" wrap="square" anchor="ctr" anchorCtr="1"/>
        <a:lstStyle/>
        <a:p>
          <a:pPr algn="ct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SECURITY OF JOB</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012-4C5F-8241-0DCAEE91C541}"/>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012-4C5F-8241-0DCAEE91C541}"/>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2012-4C5F-8241-0DCAEE91C541}"/>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2012-4C5F-8241-0DCAEE91C541}"/>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2012-4C5F-8241-0DCAEE91C54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0.3</c:v>
                </c:pt>
                <c:pt idx="1">
                  <c:v>0.2</c:v>
                </c:pt>
                <c:pt idx="2">
                  <c:v>0.1</c:v>
                </c:pt>
                <c:pt idx="3">
                  <c:v>0.22</c:v>
                </c:pt>
                <c:pt idx="4">
                  <c:v>0.18</c:v>
                </c:pt>
              </c:numCache>
            </c:numRef>
          </c:val>
          <c:extLst>
            <c:ext xmlns:c16="http://schemas.microsoft.com/office/drawing/2014/chart" uri="{C3380CC4-5D6E-409C-BE32-E72D297353CC}">
              <c16:uniqueId val="{00000000-EEED-4579-AF10-3D49BE10A316}"/>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IN-HOUSE FACILITY</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71C4-49CE-968B-BC3540126EB8}"/>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71C4-49CE-968B-BC3540126EB8}"/>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71C4-49CE-968B-BC3540126EB8}"/>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71C4-49CE-968B-BC3540126EB8}"/>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71C4-49CE-968B-BC3540126EB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Highly Accept</c:v>
                </c:pt>
                <c:pt idx="1">
                  <c:v>Accept</c:v>
                </c:pt>
                <c:pt idx="2">
                  <c:v>Neither Accept nor Reject</c:v>
                </c:pt>
                <c:pt idx="3">
                  <c:v>Reject</c:v>
                </c:pt>
                <c:pt idx="4">
                  <c:v>Highly Reject</c:v>
                </c:pt>
              </c:strCache>
            </c:strRef>
          </c:cat>
          <c:val>
            <c:numRef>
              <c:f>Sheet1!$B$2:$B$6</c:f>
              <c:numCache>
                <c:formatCode>0%</c:formatCode>
                <c:ptCount val="5"/>
                <c:pt idx="0">
                  <c:v>0.26</c:v>
                </c:pt>
                <c:pt idx="1">
                  <c:v>0.24</c:v>
                </c:pt>
                <c:pt idx="2">
                  <c:v>0.1</c:v>
                </c:pt>
                <c:pt idx="3">
                  <c:v>0.2</c:v>
                </c:pt>
                <c:pt idx="4">
                  <c:v>0.2</c:v>
                </c:pt>
              </c:numCache>
            </c:numRef>
          </c:val>
          <c:extLst>
            <c:ext xmlns:c16="http://schemas.microsoft.com/office/drawing/2014/chart" uri="{C3380CC4-5D6E-409C-BE32-E72D297353CC}">
              <c16:uniqueId val="{00000000-98AC-419B-AA82-0CCD8B83998F}"/>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gradFill rotWithShape="1">
          <a:gsLst>
            <a:gs pos="0">
              <a:schemeClr val="lt1">
                <a:lumMod val="75000"/>
                <a:alpha val="36000"/>
              </a:schemeClr>
            </a:gs>
            <a:gs pos="100000">
              <a:schemeClr val="dk1">
                <a:lumMod val="95000"/>
                <a:lumOff val="5000"/>
                <a:alpha val="42000"/>
              </a:schemeClr>
            </a:gs>
          </a:gsLst>
          <a:lin ang="5400000" scaled="0"/>
        </a:gradFill>
        <a:round/>
      </a:ln>
    </cs:spPr>
  </cs:gridlineMajor>
  <cs:gridlineMinor>
    <cs:lnRef idx="0"/>
    <cs:fillRef idx="0"/>
    <cs:effectRef idx="0"/>
    <cs:fontRef idx="minor">
      <a:schemeClr val="dk1"/>
    </cs:fontRef>
    <cs:spPr>
      <a:ln>
        <a:gradFill rotWithShape="1">
          <a:gsLst>
            <a:gs pos="0">
              <a:schemeClr val="lt1">
                <a:lumMod val="75000"/>
                <a:alpha val="36000"/>
              </a:schemeClr>
            </a:gs>
            <a:gs pos="100000">
              <a:schemeClr val="dk1">
                <a:lumMod val="95000"/>
                <a:lumOff val="5000"/>
                <a:alpha val="42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7.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gradFill rotWithShape="1">
          <a:gsLst>
            <a:gs pos="0">
              <a:schemeClr val="lt1">
                <a:lumMod val="75000"/>
                <a:alpha val="36000"/>
              </a:schemeClr>
            </a:gs>
            <a:gs pos="100000">
              <a:schemeClr val="dk1">
                <a:lumMod val="95000"/>
                <a:lumOff val="5000"/>
                <a:alpha val="42000"/>
              </a:schemeClr>
            </a:gs>
          </a:gsLst>
          <a:lin ang="5400000" scaled="0"/>
        </a:gradFill>
        <a:round/>
      </a:ln>
    </cs:spPr>
  </cs:gridlineMajor>
  <cs:gridlineMinor>
    <cs:lnRef idx="0"/>
    <cs:fillRef idx="0"/>
    <cs:effectRef idx="0"/>
    <cs:fontRef idx="minor">
      <a:schemeClr val="dk1"/>
    </cs:fontRef>
    <cs:spPr>
      <a:ln>
        <a:gradFill rotWithShape="1">
          <a:gsLst>
            <a:gs pos="0">
              <a:schemeClr val="lt1">
                <a:lumMod val="75000"/>
                <a:alpha val="36000"/>
              </a:schemeClr>
            </a:gs>
            <a:gs pos="100000">
              <a:schemeClr val="dk1">
                <a:lumMod val="95000"/>
                <a:lumOff val="5000"/>
                <a:alpha val="42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8.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gradFill rotWithShape="1">
          <a:gsLst>
            <a:gs pos="0">
              <a:schemeClr val="lt1">
                <a:lumMod val="75000"/>
                <a:alpha val="36000"/>
              </a:schemeClr>
            </a:gs>
            <a:gs pos="100000">
              <a:schemeClr val="dk1">
                <a:lumMod val="95000"/>
                <a:lumOff val="5000"/>
                <a:alpha val="42000"/>
              </a:schemeClr>
            </a:gs>
          </a:gsLst>
          <a:lin ang="5400000" scaled="0"/>
        </a:gradFill>
        <a:round/>
      </a:ln>
    </cs:spPr>
  </cs:gridlineMajor>
  <cs:gridlineMinor>
    <cs:lnRef idx="0"/>
    <cs:fillRef idx="0"/>
    <cs:effectRef idx="0"/>
    <cs:fontRef idx="minor">
      <a:schemeClr val="dk1"/>
    </cs:fontRef>
    <cs:spPr>
      <a:ln>
        <a:gradFill rotWithShape="1">
          <a:gsLst>
            <a:gs pos="0">
              <a:schemeClr val="lt1">
                <a:lumMod val="75000"/>
                <a:alpha val="36000"/>
              </a:schemeClr>
            </a:gs>
            <a:gs pos="100000">
              <a:schemeClr val="dk1">
                <a:lumMod val="95000"/>
                <a:lumOff val="5000"/>
                <a:alpha val="42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DFAA83A-DCB5-4C98-866F-0835CA9A00DF}" type="doc">
      <dgm:prSet loTypeId="urn:microsoft.com/office/officeart/2005/8/layout/orgChart1" loCatId="hierarchy" qsTypeId="urn:microsoft.com/office/officeart/2005/8/quickstyle/simple3" qsCatId="simple" csTypeId="urn:microsoft.com/office/officeart/2005/8/colors/colorful5" csCatId="colorful" phldr="1"/>
      <dgm:spPr/>
      <dgm:t>
        <a:bodyPr/>
        <a:lstStyle/>
        <a:p>
          <a:endParaRPr lang="en-US"/>
        </a:p>
      </dgm:t>
    </dgm:pt>
    <dgm:pt modelId="{0E8E65C1-AE9C-471B-A031-8AAA9DB25DFA}">
      <dgm:prSet custT="1"/>
      <dgm:spPr/>
      <dgm:t>
        <a:bodyPr/>
        <a:lstStyle/>
        <a:p>
          <a:r>
            <a:rPr lang="en-US" sz="900" b="0" i="0" u="none"/>
            <a:t>Chairman</a:t>
          </a:r>
          <a:endParaRPr lang="en-US" sz="900"/>
        </a:p>
      </dgm:t>
    </dgm:pt>
    <dgm:pt modelId="{9EEDC615-307D-4985-A66A-2EBCCCB343FF}" type="parTrans" cxnId="{07F05180-9597-4B28-BBB8-009F6E19677E}">
      <dgm:prSet/>
      <dgm:spPr/>
      <dgm:t>
        <a:bodyPr/>
        <a:lstStyle/>
        <a:p>
          <a:endParaRPr lang="en-US" sz="900"/>
        </a:p>
      </dgm:t>
    </dgm:pt>
    <dgm:pt modelId="{CCDA1078-ECF1-45A5-9934-ECCB0EE49065}" type="sibTrans" cxnId="{07F05180-9597-4B28-BBB8-009F6E19677E}">
      <dgm:prSet/>
      <dgm:spPr/>
      <dgm:t>
        <a:bodyPr/>
        <a:lstStyle/>
        <a:p>
          <a:endParaRPr lang="en-US" sz="900"/>
        </a:p>
      </dgm:t>
    </dgm:pt>
    <dgm:pt modelId="{AE58A1AA-2724-441A-A61B-4E1341A3D489}">
      <dgm:prSet custT="1"/>
      <dgm:spPr/>
      <dgm:t>
        <a:bodyPr/>
        <a:lstStyle/>
        <a:p>
          <a:r>
            <a:rPr lang="en-US" sz="900" b="0" i="0" u="none"/>
            <a:t>Managing Director</a:t>
          </a:r>
          <a:endParaRPr lang="en-US" sz="900"/>
        </a:p>
      </dgm:t>
    </dgm:pt>
    <dgm:pt modelId="{7343F63C-7EC4-4812-A715-FE3CEE9DF3B7}" type="parTrans" cxnId="{EEBF6DE1-FC83-4F79-9B1A-FE5F83B97CBB}">
      <dgm:prSet/>
      <dgm:spPr/>
      <dgm:t>
        <a:bodyPr/>
        <a:lstStyle/>
        <a:p>
          <a:endParaRPr lang="en-US" sz="900"/>
        </a:p>
      </dgm:t>
    </dgm:pt>
    <dgm:pt modelId="{8B880B0E-F66F-4751-9FEA-C3E4293A6013}" type="sibTrans" cxnId="{EEBF6DE1-FC83-4F79-9B1A-FE5F83B97CBB}">
      <dgm:prSet/>
      <dgm:spPr/>
      <dgm:t>
        <a:bodyPr/>
        <a:lstStyle/>
        <a:p>
          <a:endParaRPr lang="en-US" sz="900"/>
        </a:p>
      </dgm:t>
    </dgm:pt>
    <dgm:pt modelId="{3C2F52AA-F703-4A74-8F63-27E69C40C649}">
      <dgm:prSet custT="1"/>
      <dgm:spPr/>
      <dgm:t>
        <a:bodyPr/>
        <a:lstStyle/>
        <a:p>
          <a:r>
            <a:rPr lang="en-US" sz="900" b="0" i="0" u="none"/>
            <a:t>Additional MD</a:t>
          </a:r>
          <a:endParaRPr lang="en-US" sz="900"/>
        </a:p>
      </dgm:t>
    </dgm:pt>
    <dgm:pt modelId="{1E15676E-125B-4208-97FC-CA6D35FA356B}" type="parTrans" cxnId="{9056B6F8-0BF6-458F-9D07-834605838154}">
      <dgm:prSet/>
      <dgm:spPr/>
      <dgm:t>
        <a:bodyPr/>
        <a:lstStyle/>
        <a:p>
          <a:endParaRPr lang="en-US" sz="900"/>
        </a:p>
      </dgm:t>
    </dgm:pt>
    <dgm:pt modelId="{02824373-B7EE-4EC7-B53C-4CA32E5DCA69}" type="sibTrans" cxnId="{9056B6F8-0BF6-458F-9D07-834605838154}">
      <dgm:prSet/>
      <dgm:spPr/>
      <dgm:t>
        <a:bodyPr/>
        <a:lstStyle/>
        <a:p>
          <a:endParaRPr lang="en-US" sz="900"/>
        </a:p>
      </dgm:t>
    </dgm:pt>
    <dgm:pt modelId="{7D4D0036-8853-4BAA-9E01-EEBE4A8E1822}">
      <dgm:prSet custT="1"/>
      <dgm:spPr/>
      <dgm:t>
        <a:bodyPr/>
        <a:lstStyle/>
        <a:p>
          <a:r>
            <a:rPr lang="en-US" sz="900" b="0" i="0" u="none"/>
            <a:t>Deputy MD</a:t>
          </a:r>
          <a:endParaRPr lang="en-US" sz="900"/>
        </a:p>
      </dgm:t>
    </dgm:pt>
    <dgm:pt modelId="{B6FA85E7-8AAD-49D2-A38F-6EB7260C7191}" type="parTrans" cxnId="{A9D2ACB2-71D2-4D3A-8477-218EEDD00A1F}">
      <dgm:prSet/>
      <dgm:spPr/>
      <dgm:t>
        <a:bodyPr/>
        <a:lstStyle/>
        <a:p>
          <a:endParaRPr lang="en-US" sz="900"/>
        </a:p>
      </dgm:t>
    </dgm:pt>
    <dgm:pt modelId="{12FE29A6-C9EF-4EC2-91D0-51377CC9C1A5}" type="sibTrans" cxnId="{A9D2ACB2-71D2-4D3A-8477-218EEDD00A1F}">
      <dgm:prSet/>
      <dgm:spPr/>
      <dgm:t>
        <a:bodyPr/>
        <a:lstStyle/>
        <a:p>
          <a:endParaRPr lang="en-US" sz="900"/>
        </a:p>
      </dgm:t>
    </dgm:pt>
    <dgm:pt modelId="{F537B289-8C64-4DBF-BC08-5DADBD4D9666}">
      <dgm:prSet custT="1"/>
      <dgm:spPr/>
      <dgm:t>
        <a:bodyPr/>
        <a:lstStyle/>
        <a:p>
          <a:r>
            <a:rPr lang="en-US" sz="900" b="0" i="0" u="none"/>
            <a:t>Executive Vice President( EVP)</a:t>
          </a:r>
          <a:endParaRPr lang="en-US" sz="900"/>
        </a:p>
      </dgm:t>
    </dgm:pt>
    <dgm:pt modelId="{C16AE865-2746-49C2-B3D0-E7293B52D7E5}" type="parTrans" cxnId="{F574A491-4984-4348-B61C-66706FB5D327}">
      <dgm:prSet/>
      <dgm:spPr/>
      <dgm:t>
        <a:bodyPr/>
        <a:lstStyle/>
        <a:p>
          <a:endParaRPr lang="en-US" sz="900"/>
        </a:p>
      </dgm:t>
    </dgm:pt>
    <dgm:pt modelId="{3C3AA26F-868F-4DBF-BF81-BEC0A69AE0CF}" type="sibTrans" cxnId="{F574A491-4984-4348-B61C-66706FB5D327}">
      <dgm:prSet/>
      <dgm:spPr/>
      <dgm:t>
        <a:bodyPr/>
        <a:lstStyle/>
        <a:p>
          <a:endParaRPr lang="en-US" sz="900"/>
        </a:p>
      </dgm:t>
    </dgm:pt>
    <dgm:pt modelId="{0C137225-3B1C-4C9D-9241-9E70F1E6FD45}">
      <dgm:prSet custT="1"/>
      <dgm:spPr/>
      <dgm:t>
        <a:bodyPr/>
        <a:lstStyle/>
        <a:p>
          <a:r>
            <a:rPr lang="en-US" sz="900" b="0" i="0" u="none"/>
            <a:t>Chief Advisor</a:t>
          </a:r>
          <a:endParaRPr lang="en-US" sz="900"/>
        </a:p>
      </dgm:t>
    </dgm:pt>
    <dgm:pt modelId="{736088A0-550E-4FE2-A622-9C1908B865FD}" type="sibTrans" cxnId="{6BBF3182-2BD9-4692-808C-65DBA899CB42}">
      <dgm:prSet/>
      <dgm:spPr/>
      <dgm:t>
        <a:bodyPr/>
        <a:lstStyle/>
        <a:p>
          <a:endParaRPr lang="en-US" sz="900"/>
        </a:p>
      </dgm:t>
    </dgm:pt>
    <dgm:pt modelId="{589B1A9B-E3AF-487A-87E9-6C1781E6F1EF}" type="parTrans" cxnId="{6BBF3182-2BD9-4692-808C-65DBA899CB42}">
      <dgm:prSet/>
      <dgm:spPr/>
      <dgm:t>
        <a:bodyPr/>
        <a:lstStyle/>
        <a:p>
          <a:endParaRPr lang="en-US" sz="900"/>
        </a:p>
      </dgm:t>
    </dgm:pt>
    <dgm:pt modelId="{FB7BA8AF-E2EA-4661-A2DD-C083F7E1F2F0}">
      <dgm:prSet custT="1"/>
      <dgm:spPr/>
      <dgm:t>
        <a:bodyPr/>
        <a:lstStyle/>
        <a:p>
          <a:r>
            <a:rPr lang="en-US" sz="900" b="0" i="0" u="none"/>
            <a:t> Board of Director</a:t>
          </a:r>
          <a:endParaRPr lang="en-US" sz="900"/>
        </a:p>
      </dgm:t>
    </dgm:pt>
    <dgm:pt modelId="{9CAE7A1A-6017-410F-B8EA-EA4627A69710}" type="parTrans" cxnId="{08AAB4F1-E9FF-403E-BF32-1BE2937E0913}">
      <dgm:prSet/>
      <dgm:spPr/>
      <dgm:t>
        <a:bodyPr/>
        <a:lstStyle/>
        <a:p>
          <a:endParaRPr lang="en-US" sz="900"/>
        </a:p>
      </dgm:t>
    </dgm:pt>
    <dgm:pt modelId="{0961C980-9482-4283-85E6-C7E2D9BEB117}" type="sibTrans" cxnId="{08AAB4F1-E9FF-403E-BF32-1BE2937E0913}">
      <dgm:prSet/>
      <dgm:spPr/>
      <dgm:t>
        <a:bodyPr/>
        <a:lstStyle/>
        <a:p>
          <a:endParaRPr lang="en-US" sz="900"/>
        </a:p>
      </dgm:t>
    </dgm:pt>
    <dgm:pt modelId="{C8FB4718-F6B3-4CF1-9B68-53A08D5E5A15}">
      <dgm:prSet custT="1"/>
      <dgm:spPr/>
      <dgm:t>
        <a:bodyPr/>
        <a:lstStyle/>
        <a:p>
          <a:r>
            <a:rPr lang="en-US" sz="900"/>
            <a:t>Sr Executive Vice President</a:t>
          </a:r>
        </a:p>
      </dgm:t>
    </dgm:pt>
    <dgm:pt modelId="{9994C5AD-FE44-4BD4-8151-450817F4808D}" type="parTrans" cxnId="{3070E501-1922-4555-AD4F-6DD3D6F1361A}">
      <dgm:prSet/>
      <dgm:spPr/>
      <dgm:t>
        <a:bodyPr/>
        <a:lstStyle/>
        <a:p>
          <a:endParaRPr lang="en-US" sz="900"/>
        </a:p>
      </dgm:t>
    </dgm:pt>
    <dgm:pt modelId="{A6584B00-42C9-467C-AB9D-082136411BD3}" type="sibTrans" cxnId="{3070E501-1922-4555-AD4F-6DD3D6F1361A}">
      <dgm:prSet/>
      <dgm:spPr/>
      <dgm:t>
        <a:bodyPr/>
        <a:lstStyle/>
        <a:p>
          <a:endParaRPr lang="en-US" sz="900"/>
        </a:p>
      </dgm:t>
    </dgm:pt>
    <dgm:pt modelId="{74EE2399-DB7C-40ED-92AB-57AC521B06C0}">
      <dgm:prSet custT="1"/>
      <dgm:spPr/>
      <dgm:t>
        <a:bodyPr/>
        <a:lstStyle/>
        <a:p>
          <a:r>
            <a:rPr lang="en-US" sz="900"/>
            <a:t>Sr Executive Vice President</a:t>
          </a:r>
        </a:p>
      </dgm:t>
    </dgm:pt>
    <dgm:pt modelId="{B8902745-D039-4EF3-A85D-4BE463CD4796}" type="sibTrans" cxnId="{8C03F6E1-CF6F-4E8B-9E92-F24C5882CFD8}">
      <dgm:prSet/>
      <dgm:spPr/>
      <dgm:t>
        <a:bodyPr/>
        <a:lstStyle/>
        <a:p>
          <a:endParaRPr lang="en-US" sz="900"/>
        </a:p>
      </dgm:t>
    </dgm:pt>
    <dgm:pt modelId="{E381362B-4CE0-42B6-8BB8-65995ACB89DF}" type="parTrans" cxnId="{8C03F6E1-CF6F-4E8B-9E92-F24C5882CFD8}">
      <dgm:prSet/>
      <dgm:spPr/>
      <dgm:t>
        <a:bodyPr/>
        <a:lstStyle/>
        <a:p>
          <a:endParaRPr lang="en-US" sz="900"/>
        </a:p>
      </dgm:t>
    </dgm:pt>
    <dgm:pt modelId="{3D6A609A-2F5F-47F9-8ADB-858C1A06C72E}">
      <dgm:prSet custT="1"/>
      <dgm:spPr/>
      <dgm:t>
        <a:bodyPr/>
        <a:lstStyle/>
        <a:p>
          <a:r>
            <a:rPr lang="en-US" sz="900"/>
            <a:t>Executive Vice President</a:t>
          </a:r>
        </a:p>
      </dgm:t>
    </dgm:pt>
    <dgm:pt modelId="{A3405A51-5DC4-480B-88C8-ED9F637D038B}" type="parTrans" cxnId="{BAF5EA46-51F1-4658-9DA2-01A4020332C4}">
      <dgm:prSet/>
      <dgm:spPr/>
      <dgm:t>
        <a:bodyPr/>
        <a:lstStyle/>
        <a:p>
          <a:endParaRPr lang="en-US" sz="900"/>
        </a:p>
      </dgm:t>
    </dgm:pt>
    <dgm:pt modelId="{D83CB40B-C0D7-4F98-920F-1748F05E1CC5}" type="sibTrans" cxnId="{BAF5EA46-51F1-4658-9DA2-01A4020332C4}">
      <dgm:prSet/>
      <dgm:spPr/>
      <dgm:t>
        <a:bodyPr/>
        <a:lstStyle/>
        <a:p>
          <a:endParaRPr lang="en-US" sz="900"/>
        </a:p>
      </dgm:t>
    </dgm:pt>
    <dgm:pt modelId="{D48C70F2-7556-44A9-9E74-C2B106FE5E72}">
      <dgm:prSet custT="1"/>
      <dgm:spPr/>
      <dgm:t>
        <a:bodyPr/>
        <a:lstStyle/>
        <a:p>
          <a:r>
            <a:rPr lang="en-US" sz="900"/>
            <a:t>Executive Vice President</a:t>
          </a:r>
        </a:p>
      </dgm:t>
    </dgm:pt>
    <dgm:pt modelId="{E7815562-DB58-4154-A8D1-CEAD7002C33E}" type="parTrans" cxnId="{109242CC-622B-4AAC-B7C3-98D5418B299C}">
      <dgm:prSet/>
      <dgm:spPr/>
      <dgm:t>
        <a:bodyPr/>
        <a:lstStyle/>
        <a:p>
          <a:endParaRPr lang="en-US" sz="900"/>
        </a:p>
      </dgm:t>
    </dgm:pt>
    <dgm:pt modelId="{E055A6F1-6193-48BF-B6C1-DC1B91C43AB9}" type="sibTrans" cxnId="{109242CC-622B-4AAC-B7C3-98D5418B299C}">
      <dgm:prSet/>
      <dgm:spPr/>
      <dgm:t>
        <a:bodyPr/>
        <a:lstStyle/>
        <a:p>
          <a:endParaRPr lang="en-US" sz="900"/>
        </a:p>
      </dgm:t>
    </dgm:pt>
    <dgm:pt modelId="{68E3F6E8-C311-4D7F-B918-615FB9DD325C}">
      <dgm:prSet custT="1"/>
      <dgm:spPr/>
      <dgm:t>
        <a:bodyPr/>
        <a:lstStyle/>
        <a:p>
          <a:r>
            <a:rPr lang="en-US" sz="900"/>
            <a:t>Sr Vice President</a:t>
          </a:r>
        </a:p>
      </dgm:t>
    </dgm:pt>
    <dgm:pt modelId="{294098F4-C915-4FFA-8683-DDAE0574DB39}" type="parTrans" cxnId="{BDB2AFCF-DDC1-4984-BFCC-E1C2AF9A8E81}">
      <dgm:prSet/>
      <dgm:spPr/>
      <dgm:t>
        <a:bodyPr/>
        <a:lstStyle/>
        <a:p>
          <a:endParaRPr lang="en-US" sz="900"/>
        </a:p>
      </dgm:t>
    </dgm:pt>
    <dgm:pt modelId="{BEB285FF-DF81-4415-9BEC-1A47F7EAEDE3}" type="sibTrans" cxnId="{BDB2AFCF-DDC1-4984-BFCC-E1C2AF9A8E81}">
      <dgm:prSet/>
      <dgm:spPr/>
      <dgm:t>
        <a:bodyPr/>
        <a:lstStyle/>
        <a:p>
          <a:endParaRPr lang="en-US" sz="900"/>
        </a:p>
      </dgm:t>
    </dgm:pt>
    <dgm:pt modelId="{FB4AFA35-1125-4408-B3D0-3124072DF521}">
      <dgm:prSet custT="1"/>
      <dgm:spPr/>
      <dgm:t>
        <a:bodyPr/>
        <a:lstStyle/>
        <a:p>
          <a:r>
            <a:rPr lang="en-US" sz="900"/>
            <a:t>Vice President</a:t>
          </a:r>
        </a:p>
      </dgm:t>
    </dgm:pt>
    <dgm:pt modelId="{23F0AA3F-9E6C-468E-9AEA-55F23A1092B1}" type="parTrans" cxnId="{AC5A5FBD-DF71-4820-B544-EEBA04CAB999}">
      <dgm:prSet/>
      <dgm:spPr/>
      <dgm:t>
        <a:bodyPr/>
        <a:lstStyle/>
        <a:p>
          <a:endParaRPr lang="en-US" sz="900"/>
        </a:p>
      </dgm:t>
    </dgm:pt>
    <dgm:pt modelId="{982FCEB9-A518-4115-8719-365F17A26361}" type="sibTrans" cxnId="{AC5A5FBD-DF71-4820-B544-EEBA04CAB999}">
      <dgm:prSet/>
      <dgm:spPr/>
      <dgm:t>
        <a:bodyPr/>
        <a:lstStyle/>
        <a:p>
          <a:endParaRPr lang="en-US" sz="900"/>
        </a:p>
      </dgm:t>
    </dgm:pt>
    <dgm:pt modelId="{C4C4FD72-8A76-40AB-B97C-0127F9C2147D}">
      <dgm:prSet custT="1"/>
      <dgm:spPr/>
      <dgm:t>
        <a:bodyPr/>
        <a:lstStyle/>
        <a:p>
          <a:r>
            <a:rPr lang="en-US" sz="900"/>
            <a:t>Sr Assistant Vice President</a:t>
          </a:r>
        </a:p>
      </dgm:t>
    </dgm:pt>
    <dgm:pt modelId="{A73FA4F0-8CCD-4A24-8936-3D0826A21041}" type="parTrans" cxnId="{A0B7DB66-319E-4B98-9D2D-F513D7B3CFF5}">
      <dgm:prSet/>
      <dgm:spPr/>
      <dgm:t>
        <a:bodyPr/>
        <a:lstStyle/>
        <a:p>
          <a:endParaRPr lang="en-US" sz="900"/>
        </a:p>
      </dgm:t>
    </dgm:pt>
    <dgm:pt modelId="{AE286988-8FA2-41EF-AFDF-B89B812C7886}" type="sibTrans" cxnId="{A0B7DB66-319E-4B98-9D2D-F513D7B3CFF5}">
      <dgm:prSet/>
      <dgm:spPr/>
      <dgm:t>
        <a:bodyPr/>
        <a:lstStyle/>
        <a:p>
          <a:endParaRPr lang="en-US" sz="900"/>
        </a:p>
      </dgm:t>
    </dgm:pt>
    <dgm:pt modelId="{F9577805-7FD5-4A16-83D7-C2FC680CFB28}">
      <dgm:prSet custT="1"/>
      <dgm:spPr/>
      <dgm:t>
        <a:bodyPr/>
        <a:lstStyle/>
        <a:p>
          <a:r>
            <a:rPr lang="en-US" sz="900"/>
            <a:t>Assistant Vice President</a:t>
          </a:r>
        </a:p>
      </dgm:t>
    </dgm:pt>
    <dgm:pt modelId="{C989C0B1-3B3E-43F1-A9B4-6DA1B0218FB9}" type="parTrans" cxnId="{2D2D2187-34BE-415D-8FDF-F930D687A8D8}">
      <dgm:prSet/>
      <dgm:spPr/>
      <dgm:t>
        <a:bodyPr/>
        <a:lstStyle/>
        <a:p>
          <a:endParaRPr lang="en-US" sz="900"/>
        </a:p>
      </dgm:t>
    </dgm:pt>
    <dgm:pt modelId="{E434DABF-3EA5-412E-84A1-22961E788DE4}" type="sibTrans" cxnId="{2D2D2187-34BE-415D-8FDF-F930D687A8D8}">
      <dgm:prSet/>
      <dgm:spPr/>
      <dgm:t>
        <a:bodyPr/>
        <a:lstStyle/>
        <a:p>
          <a:endParaRPr lang="en-US" sz="900"/>
        </a:p>
      </dgm:t>
    </dgm:pt>
    <dgm:pt modelId="{5C8EF6B0-BEA7-4C83-8053-580890C2AA06}">
      <dgm:prSet custT="1"/>
      <dgm:spPr/>
      <dgm:t>
        <a:bodyPr/>
        <a:lstStyle/>
        <a:p>
          <a:r>
            <a:rPr lang="en-US" sz="900"/>
            <a:t>First Assistant Vice President</a:t>
          </a:r>
        </a:p>
      </dgm:t>
    </dgm:pt>
    <dgm:pt modelId="{F09D0A83-FED8-4FCB-AAF0-A00BC49FC00A}" type="parTrans" cxnId="{71929897-AF18-4D81-8A71-7DF58DC8C188}">
      <dgm:prSet/>
      <dgm:spPr/>
      <dgm:t>
        <a:bodyPr/>
        <a:lstStyle/>
        <a:p>
          <a:endParaRPr lang="en-US" sz="900"/>
        </a:p>
      </dgm:t>
    </dgm:pt>
    <dgm:pt modelId="{12C65449-0AC3-4923-A99D-863F604E8FA2}" type="sibTrans" cxnId="{71929897-AF18-4D81-8A71-7DF58DC8C188}">
      <dgm:prSet/>
      <dgm:spPr/>
      <dgm:t>
        <a:bodyPr/>
        <a:lstStyle/>
        <a:p>
          <a:endParaRPr lang="en-US" sz="900"/>
        </a:p>
      </dgm:t>
    </dgm:pt>
    <dgm:pt modelId="{01FCF34B-66B3-4E8A-80B8-5A3D0683E621}">
      <dgm:prSet custT="1"/>
      <dgm:spPr/>
      <dgm:t>
        <a:bodyPr/>
        <a:lstStyle/>
        <a:p>
          <a:r>
            <a:rPr lang="en-US" sz="900"/>
            <a:t>Jr Assistant Vice President</a:t>
          </a:r>
        </a:p>
      </dgm:t>
    </dgm:pt>
    <dgm:pt modelId="{B7539B78-7467-4862-9DA2-7E132639AE46}" type="parTrans" cxnId="{FA5B1707-42B9-4750-BE8A-7FC3488716E5}">
      <dgm:prSet/>
      <dgm:spPr/>
      <dgm:t>
        <a:bodyPr/>
        <a:lstStyle/>
        <a:p>
          <a:endParaRPr lang="en-US" sz="900"/>
        </a:p>
      </dgm:t>
    </dgm:pt>
    <dgm:pt modelId="{3AC9EA4B-BC1E-44E3-BC7E-40D2B1D8CCDF}" type="sibTrans" cxnId="{FA5B1707-42B9-4750-BE8A-7FC3488716E5}">
      <dgm:prSet/>
      <dgm:spPr/>
      <dgm:t>
        <a:bodyPr/>
        <a:lstStyle/>
        <a:p>
          <a:endParaRPr lang="en-US" sz="900"/>
        </a:p>
      </dgm:t>
    </dgm:pt>
    <dgm:pt modelId="{A74F2CAD-B6A5-4A67-B594-542895E1E157}">
      <dgm:prSet custT="1"/>
      <dgm:spPr/>
      <dgm:t>
        <a:bodyPr/>
        <a:lstStyle/>
        <a:p>
          <a:r>
            <a:rPr lang="en-US" sz="900"/>
            <a:t>Sr Executive Officer</a:t>
          </a:r>
        </a:p>
      </dgm:t>
    </dgm:pt>
    <dgm:pt modelId="{ABF4858E-E54A-445A-AE80-854AD5D86ABC}" type="parTrans" cxnId="{86A06179-E6A5-4AE7-91F5-F9877E29378A}">
      <dgm:prSet/>
      <dgm:spPr/>
      <dgm:t>
        <a:bodyPr/>
        <a:lstStyle/>
        <a:p>
          <a:endParaRPr lang="en-US" sz="900"/>
        </a:p>
      </dgm:t>
    </dgm:pt>
    <dgm:pt modelId="{48C18F1B-A261-4CF0-BFAE-C2A0E26F8EF3}" type="sibTrans" cxnId="{86A06179-E6A5-4AE7-91F5-F9877E29378A}">
      <dgm:prSet/>
      <dgm:spPr/>
      <dgm:t>
        <a:bodyPr/>
        <a:lstStyle/>
        <a:p>
          <a:endParaRPr lang="en-US" sz="900"/>
        </a:p>
      </dgm:t>
    </dgm:pt>
    <dgm:pt modelId="{ED65E06E-EA40-499C-9580-99D3CE0437D8}">
      <dgm:prSet custT="1"/>
      <dgm:spPr/>
      <dgm:t>
        <a:bodyPr/>
        <a:lstStyle/>
        <a:p>
          <a:r>
            <a:rPr lang="en-US" sz="900"/>
            <a:t>Executive Officer (EO)</a:t>
          </a:r>
        </a:p>
      </dgm:t>
    </dgm:pt>
    <dgm:pt modelId="{006670CB-E06F-4778-8F6C-B56F08BB1BD5}" type="parTrans" cxnId="{498BD2AC-2700-46F6-A9E3-B63C7D63A48A}">
      <dgm:prSet/>
      <dgm:spPr/>
      <dgm:t>
        <a:bodyPr/>
        <a:lstStyle/>
        <a:p>
          <a:endParaRPr lang="en-US" sz="900"/>
        </a:p>
      </dgm:t>
    </dgm:pt>
    <dgm:pt modelId="{66FE904B-0F48-4B42-B503-0042083285F5}" type="sibTrans" cxnId="{498BD2AC-2700-46F6-A9E3-B63C7D63A48A}">
      <dgm:prSet/>
      <dgm:spPr/>
      <dgm:t>
        <a:bodyPr/>
        <a:lstStyle/>
        <a:p>
          <a:endParaRPr lang="en-US" sz="900"/>
        </a:p>
      </dgm:t>
    </dgm:pt>
    <dgm:pt modelId="{45486BCA-80EB-476B-8948-D3D0BA5E3FF5}">
      <dgm:prSet custT="1"/>
      <dgm:spPr/>
      <dgm:t>
        <a:bodyPr/>
        <a:lstStyle/>
        <a:p>
          <a:r>
            <a:rPr lang="en-US" sz="900"/>
            <a:t>First Executive Officer (FEO)</a:t>
          </a:r>
        </a:p>
      </dgm:t>
    </dgm:pt>
    <dgm:pt modelId="{3808F829-729E-4A56-B1D5-F1C8FE2767BF}" type="parTrans" cxnId="{0651E1E2-A9C2-4CE7-943F-FFE59C545197}">
      <dgm:prSet/>
      <dgm:spPr/>
      <dgm:t>
        <a:bodyPr/>
        <a:lstStyle/>
        <a:p>
          <a:endParaRPr lang="en-US" sz="900"/>
        </a:p>
      </dgm:t>
    </dgm:pt>
    <dgm:pt modelId="{B267C2FE-C111-4073-A7F0-44A2ABF8251C}" type="sibTrans" cxnId="{0651E1E2-A9C2-4CE7-943F-FFE59C545197}">
      <dgm:prSet/>
      <dgm:spPr/>
      <dgm:t>
        <a:bodyPr/>
        <a:lstStyle/>
        <a:p>
          <a:endParaRPr lang="en-US" sz="900"/>
        </a:p>
      </dgm:t>
    </dgm:pt>
    <dgm:pt modelId="{65D8984F-E419-41A9-8413-5215A8019F2E}">
      <dgm:prSet custT="1"/>
      <dgm:spPr/>
      <dgm:t>
        <a:bodyPr/>
        <a:lstStyle/>
        <a:p>
          <a:r>
            <a:rPr lang="en-US" sz="900"/>
            <a:t>Officer</a:t>
          </a:r>
        </a:p>
      </dgm:t>
    </dgm:pt>
    <dgm:pt modelId="{CD1ED45B-1AEF-457A-A9F8-CEC7C03B2E1C}" type="parTrans" cxnId="{ECD5EB0D-0A93-4161-B290-A5B8045C5CC2}">
      <dgm:prSet/>
      <dgm:spPr/>
      <dgm:t>
        <a:bodyPr/>
        <a:lstStyle/>
        <a:p>
          <a:endParaRPr lang="en-US" sz="900"/>
        </a:p>
      </dgm:t>
    </dgm:pt>
    <dgm:pt modelId="{3DF2ED43-48A0-4B45-AF60-83E9226771D4}" type="sibTrans" cxnId="{ECD5EB0D-0A93-4161-B290-A5B8045C5CC2}">
      <dgm:prSet/>
      <dgm:spPr/>
      <dgm:t>
        <a:bodyPr/>
        <a:lstStyle/>
        <a:p>
          <a:endParaRPr lang="en-US" sz="900"/>
        </a:p>
      </dgm:t>
    </dgm:pt>
    <dgm:pt modelId="{2CA40BCE-8F43-4948-B940-1C15A167DA4D}">
      <dgm:prSet custT="1"/>
      <dgm:spPr/>
      <dgm:t>
        <a:bodyPr/>
        <a:lstStyle/>
        <a:p>
          <a:r>
            <a:rPr lang="en-US" sz="900"/>
            <a:t>Probationary Officer</a:t>
          </a:r>
        </a:p>
      </dgm:t>
    </dgm:pt>
    <dgm:pt modelId="{9385867B-AB83-47E0-8BA7-E9ADEB403F8B}" type="parTrans" cxnId="{5000C3C8-3D28-4460-9A3C-1BDE705E3D6C}">
      <dgm:prSet/>
      <dgm:spPr/>
      <dgm:t>
        <a:bodyPr/>
        <a:lstStyle/>
        <a:p>
          <a:endParaRPr lang="en-US" sz="900"/>
        </a:p>
      </dgm:t>
    </dgm:pt>
    <dgm:pt modelId="{CDD85098-E27A-4916-96BC-879998DA9DA3}" type="sibTrans" cxnId="{5000C3C8-3D28-4460-9A3C-1BDE705E3D6C}">
      <dgm:prSet/>
      <dgm:spPr/>
      <dgm:t>
        <a:bodyPr/>
        <a:lstStyle/>
        <a:p>
          <a:endParaRPr lang="en-US" sz="900"/>
        </a:p>
      </dgm:t>
    </dgm:pt>
    <dgm:pt modelId="{15753C9F-687B-4FB5-BE38-D6AAB37CA295}">
      <dgm:prSet custT="1"/>
      <dgm:spPr/>
      <dgm:t>
        <a:bodyPr/>
        <a:lstStyle/>
        <a:p>
          <a:r>
            <a:rPr lang="en-US" sz="900"/>
            <a:t>Sr Vice President</a:t>
          </a:r>
        </a:p>
      </dgm:t>
    </dgm:pt>
    <dgm:pt modelId="{AF33A774-60D8-42E3-BD95-FBB2FE61DFC8}" type="parTrans" cxnId="{55DD175C-2B3B-44A5-807B-0E186C11E795}">
      <dgm:prSet/>
      <dgm:spPr/>
      <dgm:t>
        <a:bodyPr/>
        <a:lstStyle/>
        <a:p>
          <a:endParaRPr lang="en-US" sz="900"/>
        </a:p>
      </dgm:t>
    </dgm:pt>
    <dgm:pt modelId="{4DD667D8-E640-48DC-A270-09069E07A552}" type="sibTrans" cxnId="{55DD175C-2B3B-44A5-807B-0E186C11E795}">
      <dgm:prSet/>
      <dgm:spPr/>
      <dgm:t>
        <a:bodyPr/>
        <a:lstStyle/>
        <a:p>
          <a:endParaRPr lang="en-US" sz="900"/>
        </a:p>
      </dgm:t>
    </dgm:pt>
    <dgm:pt modelId="{93133EC2-E18B-436A-BF20-59C7A738397E}" type="pres">
      <dgm:prSet presAssocID="{7DFAA83A-DCB5-4C98-866F-0835CA9A00DF}" presName="hierChild1" presStyleCnt="0">
        <dgm:presLayoutVars>
          <dgm:orgChart val="1"/>
          <dgm:chPref val="1"/>
          <dgm:dir/>
          <dgm:animOne val="branch"/>
          <dgm:animLvl val="lvl"/>
          <dgm:resizeHandles/>
        </dgm:presLayoutVars>
      </dgm:prSet>
      <dgm:spPr/>
    </dgm:pt>
    <dgm:pt modelId="{728A5188-B1E3-4DA5-BA05-9ACE3C3D71F0}" type="pres">
      <dgm:prSet presAssocID="{0E8E65C1-AE9C-471B-A031-8AAA9DB25DFA}" presName="hierRoot1" presStyleCnt="0">
        <dgm:presLayoutVars>
          <dgm:hierBranch val="init"/>
        </dgm:presLayoutVars>
      </dgm:prSet>
      <dgm:spPr/>
    </dgm:pt>
    <dgm:pt modelId="{A266BB3A-28B1-4163-8C91-600FBDF2A824}" type="pres">
      <dgm:prSet presAssocID="{0E8E65C1-AE9C-471B-A031-8AAA9DB25DFA}" presName="rootComposite1" presStyleCnt="0"/>
      <dgm:spPr/>
    </dgm:pt>
    <dgm:pt modelId="{D2FA16CB-F7AB-4C49-836D-3A8526CC691E}" type="pres">
      <dgm:prSet presAssocID="{0E8E65C1-AE9C-471B-A031-8AAA9DB25DFA}" presName="rootText1" presStyleLbl="node0" presStyleIdx="0" presStyleCnt="1" custScaleX="336502">
        <dgm:presLayoutVars>
          <dgm:chPref val="3"/>
        </dgm:presLayoutVars>
      </dgm:prSet>
      <dgm:spPr/>
    </dgm:pt>
    <dgm:pt modelId="{76F25836-7A34-48C4-AAD7-FECFEA338F2C}" type="pres">
      <dgm:prSet presAssocID="{0E8E65C1-AE9C-471B-A031-8AAA9DB25DFA}" presName="rootConnector1" presStyleLbl="node1" presStyleIdx="0" presStyleCnt="0"/>
      <dgm:spPr/>
    </dgm:pt>
    <dgm:pt modelId="{BA71848E-6E76-40C1-9171-90619922C731}" type="pres">
      <dgm:prSet presAssocID="{0E8E65C1-AE9C-471B-A031-8AAA9DB25DFA}" presName="hierChild2" presStyleCnt="0"/>
      <dgm:spPr/>
    </dgm:pt>
    <dgm:pt modelId="{599D7AE2-2F9F-4B59-9051-DF865E99E8C4}" type="pres">
      <dgm:prSet presAssocID="{9CAE7A1A-6017-410F-B8EA-EA4627A69710}" presName="Name37" presStyleLbl="parChTrans1D2" presStyleIdx="0" presStyleCnt="2"/>
      <dgm:spPr/>
    </dgm:pt>
    <dgm:pt modelId="{F577F6DB-CF90-476B-B0AA-3F0B6AFD4140}" type="pres">
      <dgm:prSet presAssocID="{FB7BA8AF-E2EA-4661-A2DD-C083F7E1F2F0}" presName="hierRoot2" presStyleCnt="0">
        <dgm:presLayoutVars>
          <dgm:hierBranch val="init"/>
        </dgm:presLayoutVars>
      </dgm:prSet>
      <dgm:spPr/>
    </dgm:pt>
    <dgm:pt modelId="{BC09D45E-3EC1-4B5C-B30A-FFBFDA7AFAB5}" type="pres">
      <dgm:prSet presAssocID="{FB7BA8AF-E2EA-4661-A2DD-C083F7E1F2F0}" presName="rootComposite" presStyleCnt="0"/>
      <dgm:spPr/>
    </dgm:pt>
    <dgm:pt modelId="{43399455-54BD-43C7-843E-D5183CCE1352}" type="pres">
      <dgm:prSet presAssocID="{FB7BA8AF-E2EA-4661-A2DD-C083F7E1F2F0}" presName="rootText" presStyleLbl="node2" presStyleIdx="0" presStyleCnt="2" custScaleX="398283">
        <dgm:presLayoutVars>
          <dgm:chPref val="3"/>
        </dgm:presLayoutVars>
      </dgm:prSet>
      <dgm:spPr/>
    </dgm:pt>
    <dgm:pt modelId="{1634D552-F1D7-477E-A859-07D6651EBADC}" type="pres">
      <dgm:prSet presAssocID="{FB7BA8AF-E2EA-4661-A2DD-C083F7E1F2F0}" presName="rootConnector" presStyleLbl="node2" presStyleIdx="0" presStyleCnt="2"/>
      <dgm:spPr/>
    </dgm:pt>
    <dgm:pt modelId="{837E7286-22B5-4D7A-895E-F60FE8BF3349}" type="pres">
      <dgm:prSet presAssocID="{FB7BA8AF-E2EA-4661-A2DD-C083F7E1F2F0}" presName="hierChild4" presStyleCnt="0"/>
      <dgm:spPr/>
    </dgm:pt>
    <dgm:pt modelId="{E840DD88-D042-4814-9475-493D078489A2}" type="pres">
      <dgm:prSet presAssocID="{FB7BA8AF-E2EA-4661-A2DD-C083F7E1F2F0}" presName="hierChild5" presStyleCnt="0"/>
      <dgm:spPr/>
    </dgm:pt>
    <dgm:pt modelId="{CFFE0C81-2D98-4E2F-B755-2182DAEE04B5}" type="pres">
      <dgm:prSet presAssocID="{589B1A9B-E3AF-487A-87E9-6C1781E6F1EF}" presName="Name37" presStyleLbl="parChTrans1D2" presStyleIdx="1" presStyleCnt="2"/>
      <dgm:spPr/>
    </dgm:pt>
    <dgm:pt modelId="{F0901BB5-7CF4-48B1-B641-23E674973CCE}" type="pres">
      <dgm:prSet presAssocID="{0C137225-3B1C-4C9D-9241-9E70F1E6FD45}" presName="hierRoot2" presStyleCnt="0">
        <dgm:presLayoutVars>
          <dgm:hierBranch val="init"/>
        </dgm:presLayoutVars>
      </dgm:prSet>
      <dgm:spPr/>
    </dgm:pt>
    <dgm:pt modelId="{76D586CA-6A54-46D7-B6FE-23D3725E9532}" type="pres">
      <dgm:prSet presAssocID="{0C137225-3B1C-4C9D-9241-9E70F1E6FD45}" presName="rootComposite" presStyleCnt="0"/>
      <dgm:spPr/>
    </dgm:pt>
    <dgm:pt modelId="{332960A1-54EB-4F43-932B-F8977E3E2E1B}" type="pres">
      <dgm:prSet presAssocID="{0C137225-3B1C-4C9D-9241-9E70F1E6FD45}" presName="rootText" presStyleLbl="node2" presStyleIdx="1" presStyleCnt="2" custScaleX="274678">
        <dgm:presLayoutVars>
          <dgm:chPref val="3"/>
        </dgm:presLayoutVars>
      </dgm:prSet>
      <dgm:spPr/>
    </dgm:pt>
    <dgm:pt modelId="{52AB9605-B674-46F9-9042-E2817E41E041}" type="pres">
      <dgm:prSet presAssocID="{0C137225-3B1C-4C9D-9241-9E70F1E6FD45}" presName="rootConnector" presStyleLbl="node2" presStyleIdx="1" presStyleCnt="2"/>
      <dgm:spPr/>
    </dgm:pt>
    <dgm:pt modelId="{A60CEEBF-6143-421F-B1C2-3DE103AE8F13}" type="pres">
      <dgm:prSet presAssocID="{0C137225-3B1C-4C9D-9241-9E70F1E6FD45}" presName="hierChild4" presStyleCnt="0"/>
      <dgm:spPr/>
    </dgm:pt>
    <dgm:pt modelId="{910D9F1E-61D4-416E-80FF-AEB0DF8D7F61}" type="pres">
      <dgm:prSet presAssocID="{7343F63C-7EC4-4812-A715-FE3CEE9DF3B7}" presName="Name37" presStyleLbl="parChTrans1D3" presStyleIdx="0" presStyleCnt="1"/>
      <dgm:spPr/>
    </dgm:pt>
    <dgm:pt modelId="{E3CA2DDC-8E49-4909-8BC6-F0B9AACF4338}" type="pres">
      <dgm:prSet presAssocID="{AE58A1AA-2724-441A-A61B-4E1341A3D489}" presName="hierRoot2" presStyleCnt="0">
        <dgm:presLayoutVars>
          <dgm:hierBranch val="init"/>
        </dgm:presLayoutVars>
      </dgm:prSet>
      <dgm:spPr/>
    </dgm:pt>
    <dgm:pt modelId="{2AD99CA8-C193-41B5-9EC0-5492691AF1F4}" type="pres">
      <dgm:prSet presAssocID="{AE58A1AA-2724-441A-A61B-4E1341A3D489}" presName="rootComposite" presStyleCnt="0"/>
      <dgm:spPr/>
    </dgm:pt>
    <dgm:pt modelId="{599FF43E-B5AE-4D5F-83A8-9CEA7F0B18D7}" type="pres">
      <dgm:prSet presAssocID="{AE58A1AA-2724-441A-A61B-4E1341A3D489}" presName="rootText" presStyleLbl="node3" presStyleIdx="0" presStyleCnt="1" custScaleX="371277">
        <dgm:presLayoutVars>
          <dgm:chPref val="3"/>
        </dgm:presLayoutVars>
      </dgm:prSet>
      <dgm:spPr/>
    </dgm:pt>
    <dgm:pt modelId="{7A4AE045-D0DD-4294-8B69-C4E6CA2176B2}" type="pres">
      <dgm:prSet presAssocID="{AE58A1AA-2724-441A-A61B-4E1341A3D489}" presName="rootConnector" presStyleLbl="node3" presStyleIdx="0" presStyleCnt="1"/>
      <dgm:spPr/>
    </dgm:pt>
    <dgm:pt modelId="{B641C2A6-1AE4-4583-8270-C568BD3223ED}" type="pres">
      <dgm:prSet presAssocID="{AE58A1AA-2724-441A-A61B-4E1341A3D489}" presName="hierChild4" presStyleCnt="0"/>
      <dgm:spPr/>
    </dgm:pt>
    <dgm:pt modelId="{83B1463E-9C75-4461-8E0D-1851D6B3A00D}" type="pres">
      <dgm:prSet presAssocID="{1E15676E-125B-4208-97FC-CA6D35FA356B}" presName="Name37" presStyleLbl="parChTrans1D4" presStyleIdx="0" presStyleCnt="19"/>
      <dgm:spPr/>
    </dgm:pt>
    <dgm:pt modelId="{BA4A64E1-887C-452E-BAB3-ACAF3B7BAC06}" type="pres">
      <dgm:prSet presAssocID="{3C2F52AA-F703-4A74-8F63-27E69C40C649}" presName="hierRoot2" presStyleCnt="0">
        <dgm:presLayoutVars>
          <dgm:hierBranch val="init"/>
        </dgm:presLayoutVars>
      </dgm:prSet>
      <dgm:spPr/>
    </dgm:pt>
    <dgm:pt modelId="{A1A389A2-7DA3-430F-BEE5-6EA60F36F04E}" type="pres">
      <dgm:prSet presAssocID="{3C2F52AA-F703-4A74-8F63-27E69C40C649}" presName="rootComposite" presStyleCnt="0"/>
      <dgm:spPr/>
    </dgm:pt>
    <dgm:pt modelId="{F8FB84A3-FD07-4964-A8F4-C42D248EE69D}" type="pres">
      <dgm:prSet presAssocID="{3C2F52AA-F703-4A74-8F63-27E69C40C649}" presName="rootText" presStyleLbl="node4" presStyleIdx="0" presStyleCnt="19" custScaleX="434424">
        <dgm:presLayoutVars>
          <dgm:chPref val="3"/>
        </dgm:presLayoutVars>
      </dgm:prSet>
      <dgm:spPr/>
    </dgm:pt>
    <dgm:pt modelId="{41FF4E02-3B56-4B3C-A611-36D531E9C515}" type="pres">
      <dgm:prSet presAssocID="{3C2F52AA-F703-4A74-8F63-27E69C40C649}" presName="rootConnector" presStyleLbl="node4" presStyleIdx="0" presStyleCnt="19"/>
      <dgm:spPr/>
    </dgm:pt>
    <dgm:pt modelId="{CD4B08B1-69BE-4A5E-A3A6-1F6359B66364}" type="pres">
      <dgm:prSet presAssocID="{3C2F52AA-F703-4A74-8F63-27E69C40C649}" presName="hierChild4" presStyleCnt="0"/>
      <dgm:spPr/>
    </dgm:pt>
    <dgm:pt modelId="{F703607D-6D04-4584-A137-ADC28EEE9E92}" type="pres">
      <dgm:prSet presAssocID="{E381362B-4CE0-42B6-8BB8-65995ACB89DF}" presName="Name37" presStyleLbl="parChTrans1D4" presStyleIdx="1" presStyleCnt="19"/>
      <dgm:spPr/>
    </dgm:pt>
    <dgm:pt modelId="{097BC75D-8120-4580-8107-7605A27A1C4B}" type="pres">
      <dgm:prSet presAssocID="{74EE2399-DB7C-40ED-92AB-57AC521B06C0}" presName="hierRoot2" presStyleCnt="0">
        <dgm:presLayoutVars>
          <dgm:hierBranch val="init"/>
        </dgm:presLayoutVars>
      </dgm:prSet>
      <dgm:spPr/>
    </dgm:pt>
    <dgm:pt modelId="{C2E40B80-4BEC-461C-8DBE-130193462976}" type="pres">
      <dgm:prSet presAssocID="{74EE2399-DB7C-40ED-92AB-57AC521B06C0}" presName="rootComposite" presStyleCnt="0"/>
      <dgm:spPr/>
    </dgm:pt>
    <dgm:pt modelId="{6F60F95C-7ED2-4E1B-8BFF-25EF74DE1A9C}" type="pres">
      <dgm:prSet presAssocID="{74EE2399-DB7C-40ED-92AB-57AC521B06C0}" presName="rootText" presStyleLbl="node4" presStyleIdx="1" presStyleCnt="19" custScaleX="410546">
        <dgm:presLayoutVars>
          <dgm:chPref val="3"/>
        </dgm:presLayoutVars>
      </dgm:prSet>
      <dgm:spPr/>
    </dgm:pt>
    <dgm:pt modelId="{A23A983E-E24A-4ECE-BE04-0FCB3BE16A10}" type="pres">
      <dgm:prSet presAssocID="{74EE2399-DB7C-40ED-92AB-57AC521B06C0}" presName="rootConnector" presStyleLbl="node4" presStyleIdx="1" presStyleCnt="19"/>
      <dgm:spPr/>
    </dgm:pt>
    <dgm:pt modelId="{2F77731E-903A-42CB-8397-528003277337}" type="pres">
      <dgm:prSet presAssocID="{74EE2399-DB7C-40ED-92AB-57AC521B06C0}" presName="hierChild4" presStyleCnt="0"/>
      <dgm:spPr/>
    </dgm:pt>
    <dgm:pt modelId="{595C8124-B137-4504-B654-E1189BCA8270}" type="pres">
      <dgm:prSet presAssocID="{74EE2399-DB7C-40ED-92AB-57AC521B06C0}" presName="hierChild5" presStyleCnt="0"/>
      <dgm:spPr/>
    </dgm:pt>
    <dgm:pt modelId="{3BD511BC-C248-4F2D-8311-29A4AEBB70E7}" type="pres">
      <dgm:prSet presAssocID="{3C2F52AA-F703-4A74-8F63-27E69C40C649}" presName="hierChild5" presStyleCnt="0"/>
      <dgm:spPr/>
    </dgm:pt>
    <dgm:pt modelId="{CC3F341A-EEF7-4DEF-857C-D47DA2905D39}" type="pres">
      <dgm:prSet presAssocID="{B6FA85E7-8AAD-49D2-A38F-6EB7260C7191}" presName="Name37" presStyleLbl="parChTrans1D4" presStyleIdx="2" presStyleCnt="19"/>
      <dgm:spPr/>
    </dgm:pt>
    <dgm:pt modelId="{F7782969-8880-42E0-A0AE-ADE77C657840}" type="pres">
      <dgm:prSet presAssocID="{7D4D0036-8853-4BAA-9E01-EEBE4A8E1822}" presName="hierRoot2" presStyleCnt="0">
        <dgm:presLayoutVars>
          <dgm:hierBranch val="init"/>
        </dgm:presLayoutVars>
      </dgm:prSet>
      <dgm:spPr/>
    </dgm:pt>
    <dgm:pt modelId="{4D12FD83-5126-4794-959B-DD9C2212AD46}" type="pres">
      <dgm:prSet presAssocID="{7D4D0036-8853-4BAA-9E01-EEBE4A8E1822}" presName="rootComposite" presStyleCnt="0"/>
      <dgm:spPr/>
    </dgm:pt>
    <dgm:pt modelId="{A4978033-82F2-445D-99EA-4FC80A545CC2}" type="pres">
      <dgm:prSet presAssocID="{7D4D0036-8853-4BAA-9E01-EEBE4A8E1822}" presName="rootText" presStyleLbl="node4" presStyleIdx="2" presStyleCnt="19" custScaleX="380949">
        <dgm:presLayoutVars>
          <dgm:chPref val="3"/>
        </dgm:presLayoutVars>
      </dgm:prSet>
      <dgm:spPr/>
    </dgm:pt>
    <dgm:pt modelId="{4F8C281C-3A8E-4B03-9EC1-D13E2E9CF9A5}" type="pres">
      <dgm:prSet presAssocID="{7D4D0036-8853-4BAA-9E01-EEBE4A8E1822}" presName="rootConnector" presStyleLbl="node4" presStyleIdx="2" presStyleCnt="19"/>
      <dgm:spPr/>
    </dgm:pt>
    <dgm:pt modelId="{42EAA0F1-4697-4199-A927-C4767CEC2F8B}" type="pres">
      <dgm:prSet presAssocID="{7D4D0036-8853-4BAA-9E01-EEBE4A8E1822}" presName="hierChild4" presStyleCnt="0"/>
      <dgm:spPr/>
    </dgm:pt>
    <dgm:pt modelId="{7B0626D5-DB38-4A2E-8157-3DA1CA0C0CF4}" type="pres">
      <dgm:prSet presAssocID="{9994C5AD-FE44-4BD4-8151-450817F4808D}" presName="Name37" presStyleLbl="parChTrans1D4" presStyleIdx="3" presStyleCnt="19"/>
      <dgm:spPr/>
    </dgm:pt>
    <dgm:pt modelId="{0AD3DB26-53D7-40A7-8DC0-83683EB43C90}" type="pres">
      <dgm:prSet presAssocID="{C8FB4718-F6B3-4CF1-9B68-53A08D5E5A15}" presName="hierRoot2" presStyleCnt="0">
        <dgm:presLayoutVars>
          <dgm:hierBranch val="init"/>
        </dgm:presLayoutVars>
      </dgm:prSet>
      <dgm:spPr/>
    </dgm:pt>
    <dgm:pt modelId="{BBD9D816-E1AA-4EA9-91DC-215C28CE2F50}" type="pres">
      <dgm:prSet presAssocID="{C8FB4718-F6B3-4CF1-9B68-53A08D5E5A15}" presName="rootComposite" presStyleCnt="0"/>
      <dgm:spPr/>
    </dgm:pt>
    <dgm:pt modelId="{35B8CCD2-6518-4743-9E8D-41261CF3E2C7}" type="pres">
      <dgm:prSet presAssocID="{C8FB4718-F6B3-4CF1-9B68-53A08D5E5A15}" presName="rootText" presStyleLbl="node4" presStyleIdx="3" presStyleCnt="19" custScaleX="355486">
        <dgm:presLayoutVars>
          <dgm:chPref val="3"/>
        </dgm:presLayoutVars>
      </dgm:prSet>
      <dgm:spPr/>
    </dgm:pt>
    <dgm:pt modelId="{639DF614-A1C5-4BF3-96E2-FC72D9B2B0DE}" type="pres">
      <dgm:prSet presAssocID="{C8FB4718-F6B3-4CF1-9B68-53A08D5E5A15}" presName="rootConnector" presStyleLbl="node4" presStyleIdx="3" presStyleCnt="19"/>
      <dgm:spPr/>
    </dgm:pt>
    <dgm:pt modelId="{660E0A5C-A57B-47D0-9793-C426034FBA57}" type="pres">
      <dgm:prSet presAssocID="{C8FB4718-F6B3-4CF1-9B68-53A08D5E5A15}" presName="hierChild4" presStyleCnt="0"/>
      <dgm:spPr/>
    </dgm:pt>
    <dgm:pt modelId="{F5C29503-4326-4BDC-ADAF-60E96B0BED1E}" type="pres">
      <dgm:prSet presAssocID="{E7815562-DB58-4154-A8D1-CEAD7002C33E}" presName="Name37" presStyleLbl="parChTrans1D4" presStyleIdx="4" presStyleCnt="19"/>
      <dgm:spPr/>
    </dgm:pt>
    <dgm:pt modelId="{0E0EEEAE-DD08-4E7D-BC91-4367159E57C2}" type="pres">
      <dgm:prSet presAssocID="{D48C70F2-7556-44A9-9E74-C2B106FE5E72}" presName="hierRoot2" presStyleCnt="0">
        <dgm:presLayoutVars>
          <dgm:hierBranch val="init"/>
        </dgm:presLayoutVars>
      </dgm:prSet>
      <dgm:spPr/>
    </dgm:pt>
    <dgm:pt modelId="{1DC9FA29-16A1-4311-9CF6-52704ED45686}" type="pres">
      <dgm:prSet presAssocID="{D48C70F2-7556-44A9-9E74-C2B106FE5E72}" presName="rootComposite" presStyleCnt="0"/>
      <dgm:spPr/>
    </dgm:pt>
    <dgm:pt modelId="{C3047534-0D60-4EB7-A27D-EA83DFA0C4F2}" type="pres">
      <dgm:prSet presAssocID="{D48C70F2-7556-44A9-9E74-C2B106FE5E72}" presName="rootText" presStyleLbl="node4" presStyleIdx="4" presStyleCnt="19" custScaleX="471793" custScaleY="135915">
        <dgm:presLayoutVars>
          <dgm:chPref val="3"/>
        </dgm:presLayoutVars>
      </dgm:prSet>
      <dgm:spPr/>
    </dgm:pt>
    <dgm:pt modelId="{3FFEB342-4E49-4896-AEF3-45241D0F60B2}" type="pres">
      <dgm:prSet presAssocID="{D48C70F2-7556-44A9-9E74-C2B106FE5E72}" presName="rootConnector" presStyleLbl="node4" presStyleIdx="4" presStyleCnt="19"/>
      <dgm:spPr/>
    </dgm:pt>
    <dgm:pt modelId="{9E892EE6-0A0E-453D-A202-768DD90F6977}" type="pres">
      <dgm:prSet presAssocID="{D48C70F2-7556-44A9-9E74-C2B106FE5E72}" presName="hierChild4" presStyleCnt="0"/>
      <dgm:spPr/>
    </dgm:pt>
    <dgm:pt modelId="{71E21737-521E-45C9-94F3-B1B85D13F6A2}" type="pres">
      <dgm:prSet presAssocID="{D48C70F2-7556-44A9-9E74-C2B106FE5E72}" presName="hierChild5" presStyleCnt="0"/>
      <dgm:spPr/>
    </dgm:pt>
    <dgm:pt modelId="{795BDE8E-8F6F-4FC4-8FC5-A9C16959E2B7}" type="pres">
      <dgm:prSet presAssocID="{C16AE865-2746-49C2-B3D0-E7293B52D7E5}" presName="Name37" presStyleLbl="parChTrans1D4" presStyleIdx="5" presStyleCnt="19"/>
      <dgm:spPr/>
    </dgm:pt>
    <dgm:pt modelId="{B760065A-15B2-4D49-A84A-0A925C021AF3}" type="pres">
      <dgm:prSet presAssocID="{F537B289-8C64-4DBF-BC08-5DADBD4D9666}" presName="hierRoot2" presStyleCnt="0">
        <dgm:presLayoutVars>
          <dgm:hierBranch val="init"/>
        </dgm:presLayoutVars>
      </dgm:prSet>
      <dgm:spPr/>
    </dgm:pt>
    <dgm:pt modelId="{B3C92162-0C7F-45DD-86DB-9D1D76095986}" type="pres">
      <dgm:prSet presAssocID="{F537B289-8C64-4DBF-BC08-5DADBD4D9666}" presName="rootComposite" presStyleCnt="0"/>
      <dgm:spPr/>
    </dgm:pt>
    <dgm:pt modelId="{C55CC822-0D33-45C6-A39B-8654D38482E5}" type="pres">
      <dgm:prSet presAssocID="{F537B289-8C64-4DBF-BC08-5DADBD4D9666}" presName="rootText" presStyleLbl="node4" presStyleIdx="5" presStyleCnt="19" custScaleX="431274" custScaleY="163986" custLinFactNeighborX="2202">
        <dgm:presLayoutVars>
          <dgm:chPref val="3"/>
        </dgm:presLayoutVars>
      </dgm:prSet>
      <dgm:spPr/>
    </dgm:pt>
    <dgm:pt modelId="{2BB58574-48B5-4435-BDAF-96BB8BFC8B6E}" type="pres">
      <dgm:prSet presAssocID="{F537B289-8C64-4DBF-BC08-5DADBD4D9666}" presName="rootConnector" presStyleLbl="node4" presStyleIdx="5" presStyleCnt="19"/>
      <dgm:spPr/>
    </dgm:pt>
    <dgm:pt modelId="{A16A3AC7-7A7D-43B8-B5D1-1EF900B5AD52}" type="pres">
      <dgm:prSet presAssocID="{F537B289-8C64-4DBF-BC08-5DADBD4D9666}" presName="hierChild4" presStyleCnt="0"/>
      <dgm:spPr/>
    </dgm:pt>
    <dgm:pt modelId="{697F9B15-22ED-4FDA-ABFC-C0F4EDE4D26D}" type="pres">
      <dgm:prSet presAssocID="{AF33A774-60D8-42E3-BD95-FBB2FE61DFC8}" presName="Name37" presStyleLbl="parChTrans1D4" presStyleIdx="6" presStyleCnt="19"/>
      <dgm:spPr/>
    </dgm:pt>
    <dgm:pt modelId="{DEAE216D-9CF7-4DDE-BE7F-4D9917620FB3}" type="pres">
      <dgm:prSet presAssocID="{15753C9F-687B-4FB5-BE38-D6AAB37CA295}" presName="hierRoot2" presStyleCnt="0">
        <dgm:presLayoutVars>
          <dgm:hierBranch val="init"/>
        </dgm:presLayoutVars>
      </dgm:prSet>
      <dgm:spPr/>
    </dgm:pt>
    <dgm:pt modelId="{796E93D3-3EBD-4F93-A077-0CEBA1F00AC4}" type="pres">
      <dgm:prSet presAssocID="{15753C9F-687B-4FB5-BE38-D6AAB37CA295}" presName="rootComposite" presStyleCnt="0"/>
      <dgm:spPr/>
    </dgm:pt>
    <dgm:pt modelId="{ED23DA9E-B45F-4A0A-A6B0-FDBD390EEC1A}" type="pres">
      <dgm:prSet presAssocID="{15753C9F-687B-4FB5-BE38-D6AAB37CA295}" presName="rootText" presStyleLbl="node4" presStyleIdx="6" presStyleCnt="19" custScaleX="370073" custScaleY="163492">
        <dgm:presLayoutVars>
          <dgm:chPref val="3"/>
        </dgm:presLayoutVars>
      </dgm:prSet>
      <dgm:spPr/>
    </dgm:pt>
    <dgm:pt modelId="{6BC55399-71B6-4587-A40D-1B83066299A2}" type="pres">
      <dgm:prSet presAssocID="{15753C9F-687B-4FB5-BE38-D6AAB37CA295}" presName="rootConnector" presStyleLbl="node4" presStyleIdx="6" presStyleCnt="19"/>
      <dgm:spPr/>
    </dgm:pt>
    <dgm:pt modelId="{63C3468F-5EC8-4417-A899-59AD89D3B6FD}" type="pres">
      <dgm:prSet presAssocID="{15753C9F-687B-4FB5-BE38-D6AAB37CA295}" presName="hierChild4" presStyleCnt="0"/>
      <dgm:spPr/>
    </dgm:pt>
    <dgm:pt modelId="{6FABBD2F-109A-4641-9013-73B81A48545D}" type="pres">
      <dgm:prSet presAssocID="{15753C9F-687B-4FB5-BE38-D6AAB37CA295}" presName="hierChild5" presStyleCnt="0"/>
      <dgm:spPr/>
    </dgm:pt>
    <dgm:pt modelId="{B2E797F5-DAB5-4B04-8C46-E957F032FE51}" type="pres">
      <dgm:prSet presAssocID="{294098F4-C915-4FFA-8683-DDAE0574DB39}" presName="Name37" presStyleLbl="parChTrans1D4" presStyleIdx="7" presStyleCnt="19"/>
      <dgm:spPr/>
    </dgm:pt>
    <dgm:pt modelId="{E664B098-E75C-4777-A861-E8E27212B159}" type="pres">
      <dgm:prSet presAssocID="{68E3F6E8-C311-4D7F-B918-615FB9DD325C}" presName="hierRoot2" presStyleCnt="0">
        <dgm:presLayoutVars>
          <dgm:hierBranch val="init"/>
        </dgm:presLayoutVars>
      </dgm:prSet>
      <dgm:spPr/>
    </dgm:pt>
    <dgm:pt modelId="{F9211850-601F-4BD3-9936-E545F516A0E2}" type="pres">
      <dgm:prSet presAssocID="{68E3F6E8-C311-4D7F-B918-615FB9DD325C}" presName="rootComposite" presStyleCnt="0"/>
      <dgm:spPr/>
    </dgm:pt>
    <dgm:pt modelId="{AB2FCED4-CAC1-4794-B7EC-87EDD7E09FE0}" type="pres">
      <dgm:prSet presAssocID="{68E3F6E8-C311-4D7F-B918-615FB9DD325C}" presName="rootText" presStyleLbl="node4" presStyleIdx="7" presStyleCnt="19" custScaleX="401918" custScaleY="158034">
        <dgm:presLayoutVars>
          <dgm:chPref val="3"/>
        </dgm:presLayoutVars>
      </dgm:prSet>
      <dgm:spPr/>
    </dgm:pt>
    <dgm:pt modelId="{AA44E7F0-489C-40ED-B92F-33140EC7338A}" type="pres">
      <dgm:prSet presAssocID="{68E3F6E8-C311-4D7F-B918-615FB9DD325C}" presName="rootConnector" presStyleLbl="node4" presStyleIdx="7" presStyleCnt="19"/>
      <dgm:spPr/>
    </dgm:pt>
    <dgm:pt modelId="{8C40E3AD-7668-47F4-A2FB-0AD4500D9BF5}" type="pres">
      <dgm:prSet presAssocID="{68E3F6E8-C311-4D7F-B918-615FB9DD325C}" presName="hierChild4" presStyleCnt="0"/>
      <dgm:spPr/>
    </dgm:pt>
    <dgm:pt modelId="{F79A12B2-4FA1-4969-8D71-B632EBD7CFEA}" type="pres">
      <dgm:prSet presAssocID="{23F0AA3F-9E6C-468E-9AEA-55F23A1092B1}" presName="Name37" presStyleLbl="parChTrans1D4" presStyleIdx="8" presStyleCnt="19"/>
      <dgm:spPr/>
    </dgm:pt>
    <dgm:pt modelId="{E904A7C9-3264-444C-AC63-DF81329D493A}" type="pres">
      <dgm:prSet presAssocID="{FB4AFA35-1125-4408-B3D0-3124072DF521}" presName="hierRoot2" presStyleCnt="0">
        <dgm:presLayoutVars>
          <dgm:hierBranch val="init"/>
        </dgm:presLayoutVars>
      </dgm:prSet>
      <dgm:spPr/>
    </dgm:pt>
    <dgm:pt modelId="{3726752B-7B73-4A9C-B616-274A8BA7E1C4}" type="pres">
      <dgm:prSet presAssocID="{FB4AFA35-1125-4408-B3D0-3124072DF521}" presName="rootComposite" presStyleCnt="0"/>
      <dgm:spPr/>
    </dgm:pt>
    <dgm:pt modelId="{BED2C96D-5A47-4AE8-A420-82717F9712C8}" type="pres">
      <dgm:prSet presAssocID="{FB4AFA35-1125-4408-B3D0-3124072DF521}" presName="rootText" presStyleLbl="node4" presStyleIdx="8" presStyleCnt="19" custScaleX="152741" custScaleY="140239">
        <dgm:presLayoutVars>
          <dgm:chPref val="3"/>
        </dgm:presLayoutVars>
      </dgm:prSet>
      <dgm:spPr/>
    </dgm:pt>
    <dgm:pt modelId="{A9237E59-8E54-4C14-847F-3027EDD26A1D}" type="pres">
      <dgm:prSet presAssocID="{FB4AFA35-1125-4408-B3D0-3124072DF521}" presName="rootConnector" presStyleLbl="node4" presStyleIdx="8" presStyleCnt="19"/>
      <dgm:spPr/>
    </dgm:pt>
    <dgm:pt modelId="{1B84C264-3704-45AF-8F80-AD6E3C3D9306}" type="pres">
      <dgm:prSet presAssocID="{FB4AFA35-1125-4408-B3D0-3124072DF521}" presName="hierChild4" presStyleCnt="0"/>
      <dgm:spPr/>
    </dgm:pt>
    <dgm:pt modelId="{36CDE95F-7D3F-4E86-B820-3109E002C2BF}" type="pres">
      <dgm:prSet presAssocID="{FB4AFA35-1125-4408-B3D0-3124072DF521}" presName="hierChild5" presStyleCnt="0"/>
      <dgm:spPr/>
    </dgm:pt>
    <dgm:pt modelId="{E153232A-C1A5-4A94-8E72-16DE3979594D}" type="pres">
      <dgm:prSet presAssocID="{A73FA4F0-8CCD-4A24-8936-3D0826A21041}" presName="Name37" presStyleLbl="parChTrans1D4" presStyleIdx="9" presStyleCnt="19"/>
      <dgm:spPr/>
    </dgm:pt>
    <dgm:pt modelId="{2647C888-05F2-44CD-9E26-990C14B8732E}" type="pres">
      <dgm:prSet presAssocID="{C4C4FD72-8A76-40AB-B97C-0127F9C2147D}" presName="hierRoot2" presStyleCnt="0">
        <dgm:presLayoutVars>
          <dgm:hierBranch val="init"/>
        </dgm:presLayoutVars>
      </dgm:prSet>
      <dgm:spPr/>
    </dgm:pt>
    <dgm:pt modelId="{7A56E73B-77C1-4883-9D6C-4EE8AC9447EF}" type="pres">
      <dgm:prSet presAssocID="{C4C4FD72-8A76-40AB-B97C-0127F9C2147D}" presName="rootComposite" presStyleCnt="0"/>
      <dgm:spPr/>
    </dgm:pt>
    <dgm:pt modelId="{E261C923-AA47-4256-965A-04E747BDCA26}" type="pres">
      <dgm:prSet presAssocID="{C4C4FD72-8A76-40AB-B97C-0127F9C2147D}" presName="rootText" presStyleLbl="node4" presStyleIdx="9" presStyleCnt="19" custScaleX="323051" custScaleY="159997">
        <dgm:presLayoutVars>
          <dgm:chPref val="3"/>
        </dgm:presLayoutVars>
      </dgm:prSet>
      <dgm:spPr/>
    </dgm:pt>
    <dgm:pt modelId="{B9F07B1C-D98C-40D4-B554-8311D5D2CE73}" type="pres">
      <dgm:prSet presAssocID="{C4C4FD72-8A76-40AB-B97C-0127F9C2147D}" presName="rootConnector" presStyleLbl="node4" presStyleIdx="9" presStyleCnt="19"/>
      <dgm:spPr/>
    </dgm:pt>
    <dgm:pt modelId="{30D29440-3F0B-4ABD-A225-02184492619E}" type="pres">
      <dgm:prSet presAssocID="{C4C4FD72-8A76-40AB-B97C-0127F9C2147D}" presName="hierChild4" presStyleCnt="0"/>
      <dgm:spPr/>
    </dgm:pt>
    <dgm:pt modelId="{13CBB8A5-C3DE-4C1F-BABF-4A4D41DC86C1}" type="pres">
      <dgm:prSet presAssocID="{C4C4FD72-8A76-40AB-B97C-0127F9C2147D}" presName="hierChild5" presStyleCnt="0"/>
      <dgm:spPr/>
    </dgm:pt>
    <dgm:pt modelId="{C35E38F5-301E-492D-B91A-630054BB14EF}" type="pres">
      <dgm:prSet presAssocID="{C989C0B1-3B3E-43F1-A9B4-6DA1B0218FB9}" presName="Name37" presStyleLbl="parChTrans1D4" presStyleIdx="10" presStyleCnt="19"/>
      <dgm:spPr/>
    </dgm:pt>
    <dgm:pt modelId="{707EC2E1-5D98-4B7B-AAAD-AEF490760AB1}" type="pres">
      <dgm:prSet presAssocID="{F9577805-7FD5-4A16-83D7-C2FC680CFB28}" presName="hierRoot2" presStyleCnt="0">
        <dgm:presLayoutVars>
          <dgm:hierBranch val="init"/>
        </dgm:presLayoutVars>
      </dgm:prSet>
      <dgm:spPr/>
    </dgm:pt>
    <dgm:pt modelId="{41F91E44-C2BB-4F15-A9A1-3A242ADD78ED}" type="pres">
      <dgm:prSet presAssocID="{F9577805-7FD5-4A16-83D7-C2FC680CFB28}" presName="rootComposite" presStyleCnt="0"/>
      <dgm:spPr/>
    </dgm:pt>
    <dgm:pt modelId="{03BB0981-15F4-4C56-904A-454C1BCDFAF9}" type="pres">
      <dgm:prSet presAssocID="{F9577805-7FD5-4A16-83D7-C2FC680CFB28}" presName="rootText" presStyleLbl="node4" presStyleIdx="10" presStyleCnt="19" custScaleX="338059" custScaleY="146133">
        <dgm:presLayoutVars>
          <dgm:chPref val="3"/>
        </dgm:presLayoutVars>
      </dgm:prSet>
      <dgm:spPr/>
    </dgm:pt>
    <dgm:pt modelId="{B19BF01F-5ACE-4176-ADE9-0932AF76F706}" type="pres">
      <dgm:prSet presAssocID="{F9577805-7FD5-4A16-83D7-C2FC680CFB28}" presName="rootConnector" presStyleLbl="node4" presStyleIdx="10" presStyleCnt="19"/>
      <dgm:spPr/>
    </dgm:pt>
    <dgm:pt modelId="{CD29A5C4-8E0B-4AF2-80C1-13FFFE92D5B5}" type="pres">
      <dgm:prSet presAssocID="{F9577805-7FD5-4A16-83D7-C2FC680CFB28}" presName="hierChild4" presStyleCnt="0"/>
      <dgm:spPr/>
    </dgm:pt>
    <dgm:pt modelId="{BD136443-4EBA-4594-BCE2-FBCB669CC5F5}" type="pres">
      <dgm:prSet presAssocID="{F9577805-7FD5-4A16-83D7-C2FC680CFB28}" presName="hierChild5" presStyleCnt="0"/>
      <dgm:spPr/>
    </dgm:pt>
    <dgm:pt modelId="{D62B6F15-63B3-4322-8453-A9A4752E7D78}" type="pres">
      <dgm:prSet presAssocID="{F09D0A83-FED8-4FCB-AAF0-A00BC49FC00A}" presName="Name37" presStyleLbl="parChTrans1D4" presStyleIdx="11" presStyleCnt="19"/>
      <dgm:spPr/>
    </dgm:pt>
    <dgm:pt modelId="{3B280C41-1505-4FBE-8DF7-B4C567203D63}" type="pres">
      <dgm:prSet presAssocID="{5C8EF6B0-BEA7-4C83-8053-580890C2AA06}" presName="hierRoot2" presStyleCnt="0">
        <dgm:presLayoutVars>
          <dgm:hierBranch val="init"/>
        </dgm:presLayoutVars>
      </dgm:prSet>
      <dgm:spPr/>
    </dgm:pt>
    <dgm:pt modelId="{CA31F1BB-9940-4C41-9F4C-F7AEFC281357}" type="pres">
      <dgm:prSet presAssocID="{5C8EF6B0-BEA7-4C83-8053-580890C2AA06}" presName="rootComposite" presStyleCnt="0"/>
      <dgm:spPr/>
    </dgm:pt>
    <dgm:pt modelId="{742544F9-CE75-4418-8E6A-65E4864BC71A}" type="pres">
      <dgm:prSet presAssocID="{5C8EF6B0-BEA7-4C83-8053-580890C2AA06}" presName="rootText" presStyleLbl="node4" presStyleIdx="11" presStyleCnt="19" custScaleX="239893" custScaleY="185635">
        <dgm:presLayoutVars>
          <dgm:chPref val="3"/>
        </dgm:presLayoutVars>
      </dgm:prSet>
      <dgm:spPr/>
    </dgm:pt>
    <dgm:pt modelId="{04DF18DE-3CAD-411D-91E1-0D7C044FC894}" type="pres">
      <dgm:prSet presAssocID="{5C8EF6B0-BEA7-4C83-8053-580890C2AA06}" presName="rootConnector" presStyleLbl="node4" presStyleIdx="11" presStyleCnt="19"/>
      <dgm:spPr/>
    </dgm:pt>
    <dgm:pt modelId="{301D1546-3B1F-49A9-BDD0-B32163A9E1E2}" type="pres">
      <dgm:prSet presAssocID="{5C8EF6B0-BEA7-4C83-8053-580890C2AA06}" presName="hierChild4" presStyleCnt="0"/>
      <dgm:spPr/>
    </dgm:pt>
    <dgm:pt modelId="{BAAE12B6-6B76-4AD3-B243-0743DB2E3CD7}" type="pres">
      <dgm:prSet presAssocID="{5C8EF6B0-BEA7-4C83-8053-580890C2AA06}" presName="hierChild5" presStyleCnt="0"/>
      <dgm:spPr/>
    </dgm:pt>
    <dgm:pt modelId="{B072C2BF-B876-4827-A9E1-8794372B5465}" type="pres">
      <dgm:prSet presAssocID="{B7539B78-7467-4862-9DA2-7E132639AE46}" presName="Name37" presStyleLbl="parChTrans1D4" presStyleIdx="12" presStyleCnt="19"/>
      <dgm:spPr/>
    </dgm:pt>
    <dgm:pt modelId="{322D5DD0-1C0E-448C-9FED-1A911CEB9C3E}" type="pres">
      <dgm:prSet presAssocID="{01FCF34B-66B3-4E8A-80B8-5A3D0683E621}" presName="hierRoot2" presStyleCnt="0">
        <dgm:presLayoutVars>
          <dgm:hierBranch val="init"/>
        </dgm:presLayoutVars>
      </dgm:prSet>
      <dgm:spPr/>
    </dgm:pt>
    <dgm:pt modelId="{0D03C8CF-A2FD-4581-B86C-08F1F58587AE}" type="pres">
      <dgm:prSet presAssocID="{01FCF34B-66B3-4E8A-80B8-5A3D0683E621}" presName="rootComposite" presStyleCnt="0"/>
      <dgm:spPr/>
    </dgm:pt>
    <dgm:pt modelId="{CE6C16E0-F214-4177-A466-8E3E37720F69}" type="pres">
      <dgm:prSet presAssocID="{01FCF34B-66B3-4E8A-80B8-5A3D0683E621}" presName="rootText" presStyleLbl="node4" presStyleIdx="12" presStyleCnt="19" custScaleX="294966" custScaleY="191618">
        <dgm:presLayoutVars>
          <dgm:chPref val="3"/>
        </dgm:presLayoutVars>
      </dgm:prSet>
      <dgm:spPr/>
    </dgm:pt>
    <dgm:pt modelId="{B1C2AEBF-84DE-4CA0-9A9F-9AE90B2A24E8}" type="pres">
      <dgm:prSet presAssocID="{01FCF34B-66B3-4E8A-80B8-5A3D0683E621}" presName="rootConnector" presStyleLbl="node4" presStyleIdx="12" presStyleCnt="19"/>
      <dgm:spPr/>
    </dgm:pt>
    <dgm:pt modelId="{FD5EDB71-0F60-4ABA-B37B-7F9D74E1FE13}" type="pres">
      <dgm:prSet presAssocID="{01FCF34B-66B3-4E8A-80B8-5A3D0683E621}" presName="hierChild4" presStyleCnt="0"/>
      <dgm:spPr/>
    </dgm:pt>
    <dgm:pt modelId="{1E4F37BB-4D9F-4EDC-A60F-085071F33FF3}" type="pres">
      <dgm:prSet presAssocID="{01FCF34B-66B3-4E8A-80B8-5A3D0683E621}" presName="hierChild5" presStyleCnt="0"/>
      <dgm:spPr/>
    </dgm:pt>
    <dgm:pt modelId="{CD711554-765B-44FC-A88F-120C5FA6F315}" type="pres">
      <dgm:prSet presAssocID="{ABF4858E-E54A-445A-AE80-854AD5D86ABC}" presName="Name37" presStyleLbl="parChTrans1D4" presStyleIdx="13" presStyleCnt="19"/>
      <dgm:spPr/>
    </dgm:pt>
    <dgm:pt modelId="{8BCA8ABE-AB80-483F-A354-E31F3D0A17BF}" type="pres">
      <dgm:prSet presAssocID="{A74F2CAD-B6A5-4A67-B594-542895E1E157}" presName="hierRoot2" presStyleCnt="0">
        <dgm:presLayoutVars>
          <dgm:hierBranch val="init"/>
        </dgm:presLayoutVars>
      </dgm:prSet>
      <dgm:spPr/>
    </dgm:pt>
    <dgm:pt modelId="{DCFAC9C2-CA84-446E-84C8-BBD99608C5A0}" type="pres">
      <dgm:prSet presAssocID="{A74F2CAD-B6A5-4A67-B594-542895E1E157}" presName="rootComposite" presStyleCnt="0"/>
      <dgm:spPr/>
    </dgm:pt>
    <dgm:pt modelId="{B9D36313-2F58-40FA-B0B6-4F1D7EA27585}" type="pres">
      <dgm:prSet presAssocID="{A74F2CAD-B6A5-4A67-B594-542895E1E157}" presName="rootText" presStyleLbl="node4" presStyleIdx="13" presStyleCnt="19" custScaleX="297032" custScaleY="204560">
        <dgm:presLayoutVars>
          <dgm:chPref val="3"/>
        </dgm:presLayoutVars>
      </dgm:prSet>
      <dgm:spPr/>
    </dgm:pt>
    <dgm:pt modelId="{D7F2076D-B46D-410E-8E23-8ACA4109F5B4}" type="pres">
      <dgm:prSet presAssocID="{A74F2CAD-B6A5-4A67-B594-542895E1E157}" presName="rootConnector" presStyleLbl="node4" presStyleIdx="13" presStyleCnt="19"/>
      <dgm:spPr/>
    </dgm:pt>
    <dgm:pt modelId="{E8ADED63-C206-4C30-9844-735BA2C79D3C}" type="pres">
      <dgm:prSet presAssocID="{A74F2CAD-B6A5-4A67-B594-542895E1E157}" presName="hierChild4" presStyleCnt="0"/>
      <dgm:spPr/>
    </dgm:pt>
    <dgm:pt modelId="{6CD0F0CB-8D3B-4F01-9CAB-FB293956EFE1}" type="pres">
      <dgm:prSet presAssocID="{A74F2CAD-B6A5-4A67-B594-542895E1E157}" presName="hierChild5" presStyleCnt="0"/>
      <dgm:spPr/>
    </dgm:pt>
    <dgm:pt modelId="{F2E6EE1D-21F0-4AD4-9D79-0D4263ADA219}" type="pres">
      <dgm:prSet presAssocID="{006670CB-E06F-4778-8F6C-B56F08BB1BD5}" presName="Name37" presStyleLbl="parChTrans1D4" presStyleIdx="14" presStyleCnt="19"/>
      <dgm:spPr/>
    </dgm:pt>
    <dgm:pt modelId="{DBB817E1-6B16-4B9A-9037-101140D769DC}" type="pres">
      <dgm:prSet presAssocID="{ED65E06E-EA40-499C-9580-99D3CE0437D8}" presName="hierRoot2" presStyleCnt="0">
        <dgm:presLayoutVars>
          <dgm:hierBranch val="init"/>
        </dgm:presLayoutVars>
      </dgm:prSet>
      <dgm:spPr/>
    </dgm:pt>
    <dgm:pt modelId="{6347B4BE-0F9E-4AC4-B931-006024338B4E}" type="pres">
      <dgm:prSet presAssocID="{ED65E06E-EA40-499C-9580-99D3CE0437D8}" presName="rootComposite" presStyleCnt="0"/>
      <dgm:spPr/>
    </dgm:pt>
    <dgm:pt modelId="{1FF2ED7F-A5B0-47D9-9A1F-769D754477BE}" type="pres">
      <dgm:prSet presAssocID="{ED65E06E-EA40-499C-9580-99D3CE0437D8}" presName="rootText" presStyleLbl="node4" presStyleIdx="14" presStyleCnt="19" custScaleX="353609" custScaleY="183166" custLinFactNeighborY="8744">
        <dgm:presLayoutVars>
          <dgm:chPref val="3"/>
        </dgm:presLayoutVars>
      </dgm:prSet>
      <dgm:spPr/>
    </dgm:pt>
    <dgm:pt modelId="{CD730A2F-0AD9-4C3A-9A94-CA85C9657011}" type="pres">
      <dgm:prSet presAssocID="{ED65E06E-EA40-499C-9580-99D3CE0437D8}" presName="rootConnector" presStyleLbl="node4" presStyleIdx="14" presStyleCnt="19"/>
      <dgm:spPr/>
    </dgm:pt>
    <dgm:pt modelId="{75E75E9B-F474-42A6-A48D-A3BACFF8093A}" type="pres">
      <dgm:prSet presAssocID="{ED65E06E-EA40-499C-9580-99D3CE0437D8}" presName="hierChild4" presStyleCnt="0"/>
      <dgm:spPr/>
    </dgm:pt>
    <dgm:pt modelId="{5B163321-159F-41DA-A777-AB3AD9C7ECAF}" type="pres">
      <dgm:prSet presAssocID="{ED65E06E-EA40-499C-9580-99D3CE0437D8}" presName="hierChild5" presStyleCnt="0"/>
      <dgm:spPr/>
    </dgm:pt>
    <dgm:pt modelId="{00A76D31-9DFF-417B-ACCC-ED883EAAD39F}" type="pres">
      <dgm:prSet presAssocID="{3808F829-729E-4A56-B1D5-F1C8FE2767BF}" presName="Name37" presStyleLbl="parChTrans1D4" presStyleIdx="15" presStyleCnt="19"/>
      <dgm:spPr/>
    </dgm:pt>
    <dgm:pt modelId="{0344466B-C914-42B7-9FEB-38B9CEC6991B}" type="pres">
      <dgm:prSet presAssocID="{45486BCA-80EB-476B-8948-D3D0BA5E3FF5}" presName="hierRoot2" presStyleCnt="0">
        <dgm:presLayoutVars>
          <dgm:hierBranch val="init"/>
        </dgm:presLayoutVars>
      </dgm:prSet>
      <dgm:spPr/>
    </dgm:pt>
    <dgm:pt modelId="{7879390B-C76E-4B70-804D-95825F5160A9}" type="pres">
      <dgm:prSet presAssocID="{45486BCA-80EB-476B-8948-D3D0BA5E3FF5}" presName="rootComposite" presStyleCnt="0"/>
      <dgm:spPr/>
    </dgm:pt>
    <dgm:pt modelId="{BB01890D-5DDE-4AB4-8C14-B7F648A3F45E}" type="pres">
      <dgm:prSet presAssocID="{45486BCA-80EB-476B-8948-D3D0BA5E3FF5}" presName="rootText" presStyleLbl="node4" presStyleIdx="15" presStyleCnt="19" custScaleX="390044" custScaleY="197905">
        <dgm:presLayoutVars>
          <dgm:chPref val="3"/>
        </dgm:presLayoutVars>
      </dgm:prSet>
      <dgm:spPr/>
    </dgm:pt>
    <dgm:pt modelId="{CEC50D59-52F8-489C-96AD-58015D5B5B7A}" type="pres">
      <dgm:prSet presAssocID="{45486BCA-80EB-476B-8948-D3D0BA5E3FF5}" presName="rootConnector" presStyleLbl="node4" presStyleIdx="15" presStyleCnt="19"/>
      <dgm:spPr/>
    </dgm:pt>
    <dgm:pt modelId="{91FBF6F1-1C30-4C97-9807-E7BECA8A9C73}" type="pres">
      <dgm:prSet presAssocID="{45486BCA-80EB-476B-8948-D3D0BA5E3FF5}" presName="hierChild4" presStyleCnt="0"/>
      <dgm:spPr/>
    </dgm:pt>
    <dgm:pt modelId="{B8622903-9086-4916-B684-E0C801A510BA}" type="pres">
      <dgm:prSet presAssocID="{45486BCA-80EB-476B-8948-D3D0BA5E3FF5}" presName="hierChild5" presStyleCnt="0"/>
      <dgm:spPr/>
    </dgm:pt>
    <dgm:pt modelId="{0D4214B5-6354-4815-A0AD-8246F3DD9979}" type="pres">
      <dgm:prSet presAssocID="{CD1ED45B-1AEF-457A-A9F8-CEC7C03B2E1C}" presName="Name37" presStyleLbl="parChTrans1D4" presStyleIdx="16" presStyleCnt="19"/>
      <dgm:spPr/>
    </dgm:pt>
    <dgm:pt modelId="{35B53174-BEF3-48A2-9D29-C3EFF6721427}" type="pres">
      <dgm:prSet presAssocID="{65D8984F-E419-41A9-8413-5215A8019F2E}" presName="hierRoot2" presStyleCnt="0">
        <dgm:presLayoutVars>
          <dgm:hierBranch val="init"/>
        </dgm:presLayoutVars>
      </dgm:prSet>
      <dgm:spPr/>
    </dgm:pt>
    <dgm:pt modelId="{C233A672-D23D-4553-9A1A-68298ED5DBB5}" type="pres">
      <dgm:prSet presAssocID="{65D8984F-E419-41A9-8413-5215A8019F2E}" presName="rootComposite" presStyleCnt="0"/>
      <dgm:spPr/>
    </dgm:pt>
    <dgm:pt modelId="{5798FA43-6FA0-4FA3-B7CA-D84379AE4823}" type="pres">
      <dgm:prSet presAssocID="{65D8984F-E419-41A9-8413-5215A8019F2E}" presName="rootText" presStyleLbl="node4" presStyleIdx="16" presStyleCnt="19" custScaleX="154624" custScaleY="196896">
        <dgm:presLayoutVars>
          <dgm:chPref val="3"/>
        </dgm:presLayoutVars>
      </dgm:prSet>
      <dgm:spPr/>
    </dgm:pt>
    <dgm:pt modelId="{294B4CA4-3B6C-48A2-93C5-3E202932EE7F}" type="pres">
      <dgm:prSet presAssocID="{65D8984F-E419-41A9-8413-5215A8019F2E}" presName="rootConnector" presStyleLbl="node4" presStyleIdx="16" presStyleCnt="19"/>
      <dgm:spPr/>
    </dgm:pt>
    <dgm:pt modelId="{D9F10560-FA93-4FCA-8F50-01A71C7AC24D}" type="pres">
      <dgm:prSet presAssocID="{65D8984F-E419-41A9-8413-5215A8019F2E}" presName="hierChild4" presStyleCnt="0"/>
      <dgm:spPr/>
    </dgm:pt>
    <dgm:pt modelId="{03B565D7-A9F9-45AD-8D17-CE9C9D531D92}" type="pres">
      <dgm:prSet presAssocID="{65D8984F-E419-41A9-8413-5215A8019F2E}" presName="hierChild5" presStyleCnt="0"/>
      <dgm:spPr/>
    </dgm:pt>
    <dgm:pt modelId="{1525FB5A-64A2-4832-AEBD-C515AD443010}" type="pres">
      <dgm:prSet presAssocID="{9385867B-AB83-47E0-8BA7-E9ADEB403F8B}" presName="Name37" presStyleLbl="parChTrans1D4" presStyleIdx="17" presStyleCnt="19"/>
      <dgm:spPr/>
    </dgm:pt>
    <dgm:pt modelId="{CF6F288B-5082-4052-AD35-9C0D0898A4B2}" type="pres">
      <dgm:prSet presAssocID="{2CA40BCE-8F43-4948-B940-1C15A167DA4D}" presName="hierRoot2" presStyleCnt="0">
        <dgm:presLayoutVars>
          <dgm:hierBranch val="init"/>
        </dgm:presLayoutVars>
      </dgm:prSet>
      <dgm:spPr/>
    </dgm:pt>
    <dgm:pt modelId="{A626DEEB-3713-445C-A3E5-7B6C9694404F}" type="pres">
      <dgm:prSet presAssocID="{2CA40BCE-8F43-4948-B940-1C15A167DA4D}" presName="rootComposite" presStyleCnt="0"/>
      <dgm:spPr/>
    </dgm:pt>
    <dgm:pt modelId="{C0992F7D-3FEF-489F-BB40-4F27044B1A30}" type="pres">
      <dgm:prSet presAssocID="{2CA40BCE-8F43-4948-B940-1C15A167DA4D}" presName="rootText" presStyleLbl="node4" presStyleIdx="17" presStyleCnt="19" custScaleX="155694" custScaleY="186108">
        <dgm:presLayoutVars>
          <dgm:chPref val="3"/>
        </dgm:presLayoutVars>
      </dgm:prSet>
      <dgm:spPr/>
    </dgm:pt>
    <dgm:pt modelId="{6E12E489-01F0-4DF2-859C-28E577E26EA7}" type="pres">
      <dgm:prSet presAssocID="{2CA40BCE-8F43-4948-B940-1C15A167DA4D}" presName="rootConnector" presStyleLbl="node4" presStyleIdx="17" presStyleCnt="19"/>
      <dgm:spPr/>
    </dgm:pt>
    <dgm:pt modelId="{0857D735-7CDC-4743-9ED9-7C506B3BC850}" type="pres">
      <dgm:prSet presAssocID="{2CA40BCE-8F43-4948-B940-1C15A167DA4D}" presName="hierChild4" presStyleCnt="0"/>
      <dgm:spPr/>
    </dgm:pt>
    <dgm:pt modelId="{21D8FE2B-2156-4E5F-AF8A-22E55E1ED4A7}" type="pres">
      <dgm:prSet presAssocID="{2CA40BCE-8F43-4948-B940-1C15A167DA4D}" presName="hierChild5" presStyleCnt="0"/>
      <dgm:spPr/>
    </dgm:pt>
    <dgm:pt modelId="{9821790F-6D9F-4343-BD22-5775F015C773}" type="pres">
      <dgm:prSet presAssocID="{68E3F6E8-C311-4D7F-B918-615FB9DD325C}" presName="hierChild5" presStyleCnt="0"/>
      <dgm:spPr/>
    </dgm:pt>
    <dgm:pt modelId="{5535CD1C-8951-4D6F-8488-16B835F50888}" type="pres">
      <dgm:prSet presAssocID="{F537B289-8C64-4DBF-BC08-5DADBD4D9666}" presName="hierChild5" presStyleCnt="0"/>
      <dgm:spPr/>
    </dgm:pt>
    <dgm:pt modelId="{B4903CF6-1C33-4083-979C-93B278CFCE92}" type="pres">
      <dgm:prSet presAssocID="{A3405A51-5DC4-480B-88C8-ED9F637D038B}" presName="Name37" presStyleLbl="parChTrans1D4" presStyleIdx="18" presStyleCnt="19"/>
      <dgm:spPr/>
    </dgm:pt>
    <dgm:pt modelId="{4DC7C423-C5E5-4EDD-9319-A069A281C3A6}" type="pres">
      <dgm:prSet presAssocID="{3D6A609A-2F5F-47F9-8ADB-858C1A06C72E}" presName="hierRoot2" presStyleCnt="0">
        <dgm:presLayoutVars>
          <dgm:hierBranch val="init"/>
        </dgm:presLayoutVars>
      </dgm:prSet>
      <dgm:spPr/>
    </dgm:pt>
    <dgm:pt modelId="{144E9E79-D8E3-4722-BC39-E0CCBD83C2C1}" type="pres">
      <dgm:prSet presAssocID="{3D6A609A-2F5F-47F9-8ADB-858C1A06C72E}" presName="rootComposite" presStyleCnt="0"/>
      <dgm:spPr/>
    </dgm:pt>
    <dgm:pt modelId="{FB862F5E-66FE-4CE2-9CE7-FB4317BA4FD0}" type="pres">
      <dgm:prSet presAssocID="{3D6A609A-2F5F-47F9-8ADB-858C1A06C72E}" presName="rootText" presStyleLbl="node4" presStyleIdx="18" presStyleCnt="19" custScaleX="410274" custScaleY="145043">
        <dgm:presLayoutVars>
          <dgm:chPref val="3"/>
        </dgm:presLayoutVars>
      </dgm:prSet>
      <dgm:spPr/>
    </dgm:pt>
    <dgm:pt modelId="{3675701A-4142-408D-883A-2685C484DBDA}" type="pres">
      <dgm:prSet presAssocID="{3D6A609A-2F5F-47F9-8ADB-858C1A06C72E}" presName="rootConnector" presStyleLbl="node4" presStyleIdx="18" presStyleCnt="19"/>
      <dgm:spPr/>
    </dgm:pt>
    <dgm:pt modelId="{E04487C6-3060-45D0-A725-2E26C22C2B49}" type="pres">
      <dgm:prSet presAssocID="{3D6A609A-2F5F-47F9-8ADB-858C1A06C72E}" presName="hierChild4" presStyleCnt="0"/>
      <dgm:spPr/>
    </dgm:pt>
    <dgm:pt modelId="{2C373645-70F2-49B5-AD97-EC9E4FFEB3BE}" type="pres">
      <dgm:prSet presAssocID="{3D6A609A-2F5F-47F9-8ADB-858C1A06C72E}" presName="hierChild5" presStyleCnt="0"/>
      <dgm:spPr/>
    </dgm:pt>
    <dgm:pt modelId="{25334F2E-1C4C-4337-AC32-2ACAB7E3A837}" type="pres">
      <dgm:prSet presAssocID="{C8FB4718-F6B3-4CF1-9B68-53A08D5E5A15}" presName="hierChild5" presStyleCnt="0"/>
      <dgm:spPr/>
    </dgm:pt>
    <dgm:pt modelId="{A51ED32C-3204-4BED-A62B-A78B24A9FA52}" type="pres">
      <dgm:prSet presAssocID="{7D4D0036-8853-4BAA-9E01-EEBE4A8E1822}" presName="hierChild5" presStyleCnt="0"/>
      <dgm:spPr/>
    </dgm:pt>
    <dgm:pt modelId="{7E75A46C-777D-489C-B878-6833FA6F29EB}" type="pres">
      <dgm:prSet presAssocID="{AE58A1AA-2724-441A-A61B-4E1341A3D489}" presName="hierChild5" presStyleCnt="0"/>
      <dgm:spPr/>
    </dgm:pt>
    <dgm:pt modelId="{0B5D6A28-99CC-46FB-B0CA-EABFFFBA8FEC}" type="pres">
      <dgm:prSet presAssocID="{0C137225-3B1C-4C9D-9241-9E70F1E6FD45}" presName="hierChild5" presStyleCnt="0"/>
      <dgm:spPr/>
    </dgm:pt>
    <dgm:pt modelId="{488EE8A8-7686-4962-8F68-E0B69908A39C}" type="pres">
      <dgm:prSet presAssocID="{0E8E65C1-AE9C-471B-A031-8AAA9DB25DFA}" presName="hierChild3" presStyleCnt="0"/>
      <dgm:spPr/>
    </dgm:pt>
  </dgm:ptLst>
  <dgm:cxnLst>
    <dgm:cxn modelId="{3070E501-1922-4555-AD4F-6DD3D6F1361A}" srcId="{7D4D0036-8853-4BAA-9E01-EEBE4A8E1822}" destId="{C8FB4718-F6B3-4CF1-9B68-53A08D5E5A15}" srcOrd="0" destOrd="0" parTransId="{9994C5AD-FE44-4BD4-8151-450817F4808D}" sibTransId="{A6584B00-42C9-467C-AB9D-082136411BD3}"/>
    <dgm:cxn modelId="{D09F9A03-DD48-467A-A289-0D68DD7F09F8}" type="presOf" srcId="{C16AE865-2746-49C2-B3D0-E7293B52D7E5}" destId="{795BDE8E-8F6F-4FC4-8FC5-A9C16959E2B7}" srcOrd="0" destOrd="0" presId="urn:microsoft.com/office/officeart/2005/8/layout/orgChart1"/>
    <dgm:cxn modelId="{5969F704-BC7D-449A-9B25-C91648FFAA28}" type="presOf" srcId="{E381362B-4CE0-42B6-8BB8-65995ACB89DF}" destId="{F703607D-6D04-4584-A137-ADC28EEE9E92}" srcOrd="0" destOrd="0" presId="urn:microsoft.com/office/officeart/2005/8/layout/orgChart1"/>
    <dgm:cxn modelId="{DDE51705-F185-4EA8-A9CD-E612FAD60144}" type="presOf" srcId="{F537B289-8C64-4DBF-BC08-5DADBD4D9666}" destId="{C55CC822-0D33-45C6-A39B-8654D38482E5}" srcOrd="0" destOrd="0" presId="urn:microsoft.com/office/officeart/2005/8/layout/orgChart1"/>
    <dgm:cxn modelId="{6AF36605-AFE2-46D0-A029-8DA727C0C7A9}" type="presOf" srcId="{AE58A1AA-2724-441A-A61B-4E1341A3D489}" destId="{599FF43E-B5AE-4D5F-83A8-9CEA7F0B18D7}" srcOrd="0" destOrd="0" presId="urn:microsoft.com/office/officeart/2005/8/layout/orgChart1"/>
    <dgm:cxn modelId="{FA5B1707-42B9-4750-BE8A-7FC3488716E5}" srcId="{68E3F6E8-C311-4D7F-B918-615FB9DD325C}" destId="{01FCF34B-66B3-4E8A-80B8-5A3D0683E621}" srcOrd="4" destOrd="0" parTransId="{B7539B78-7467-4862-9DA2-7E132639AE46}" sibTransId="{3AC9EA4B-BC1E-44E3-BC7E-40D2B1D8CCDF}"/>
    <dgm:cxn modelId="{B68D6908-9427-4482-BC66-CCD50D4B33BA}" type="presOf" srcId="{FB4AFA35-1125-4408-B3D0-3124072DF521}" destId="{A9237E59-8E54-4C14-847F-3027EDD26A1D}" srcOrd="1" destOrd="0" presId="urn:microsoft.com/office/officeart/2005/8/layout/orgChart1"/>
    <dgm:cxn modelId="{AF55C00D-3288-4DED-92A4-DD9E59652402}" type="presOf" srcId="{589B1A9B-E3AF-487A-87E9-6C1781E6F1EF}" destId="{CFFE0C81-2D98-4E2F-B755-2182DAEE04B5}" srcOrd="0" destOrd="0" presId="urn:microsoft.com/office/officeart/2005/8/layout/orgChart1"/>
    <dgm:cxn modelId="{ECD5EB0D-0A93-4161-B290-A5B8045C5CC2}" srcId="{68E3F6E8-C311-4D7F-B918-615FB9DD325C}" destId="{65D8984F-E419-41A9-8413-5215A8019F2E}" srcOrd="8" destOrd="0" parTransId="{CD1ED45B-1AEF-457A-A9F8-CEC7C03B2E1C}" sibTransId="{3DF2ED43-48A0-4B45-AF60-83E9226771D4}"/>
    <dgm:cxn modelId="{CBFCB70E-817F-4EEB-9AD5-65FC5C50418C}" type="presOf" srcId="{A3405A51-5DC4-480B-88C8-ED9F637D038B}" destId="{B4903CF6-1C33-4083-979C-93B278CFCE92}" srcOrd="0" destOrd="0" presId="urn:microsoft.com/office/officeart/2005/8/layout/orgChart1"/>
    <dgm:cxn modelId="{D19FC512-30D0-499B-B320-A978ED658324}" type="presOf" srcId="{C989C0B1-3B3E-43F1-A9B4-6DA1B0218FB9}" destId="{C35E38F5-301E-492D-B91A-630054BB14EF}" srcOrd="0" destOrd="0" presId="urn:microsoft.com/office/officeart/2005/8/layout/orgChart1"/>
    <dgm:cxn modelId="{D4249C13-02F4-42FD-86E1-CDA6B8116EDE}" type="presOf" srcId="{65D8984F-E419-41A9-8413-5215A8019F2E}" destId="{294B4CA4-3B6C-48A2-93C5-3E202932EE7F}" srcOrd="1" destOrd="0" presId="urn:microsoft.com/office/officeart/2005/8/layout/orgChart1"/>
    <dgm:cxn modelId="{5D5B9318-0744-4D56-BA1E-62A63C9902AC}" type="presOf" srcId="{0E8E65C1-AE9C-471B-A031-8AAA9DB25DFA}" destId="{76F25836-7A34-48C4-AAD7-FECFEA338F2C}" srcOrd="1" destOrd="0" presId="urn:microsoft.com/office/officeart/2005/8/layout/orgChart1"/>
    <dgm:cxn modelId="{4EB2CA1D-49D6-4C79-AC9D-FEB506841DD0}" type="presOf" srcId="{9CAE7A1A-6017-410F-B8EA-EA4627A69710}" destId="{599D7AE2-2F9F-4B59-9051-DF865E99E8C4}" srcOrd="0" destOrd="0" presId="urn:microsoft.com/office/officeart/2005/8/layout/orgChart1"/>
    <dgm:cxn modelId="{C5182E2B-FD67-43CB-AC24-37DB7E19788C}" type="presOf" srcId="{2CA40BCE-8F43-4948-B940-1C15A167DA4D}" destId="{C0992F7D-3FEF-489F-BB40-4F27044B1A30}" srcOrd="0" destOrd="0" presId="urn:microsoft.com/office/officeart/2005/8/layout/orgChart1"/>
    <dgm:cxn modelId="{72AB3F2C-08BE-4A84-A813-2D2D86A524B3}" type="presOf" srcId="{FB4AFA35-1125-4408-B3D0-3124072DF521}" destId="{BED2C96D-5A47-4AE8-A420-82717F9712C8}" srcOrd="0" destOrd="0" presId="urn:microsoft.com/office/officeart/2005/8/layout/orgChart1"/>
    <dgm:cxn modelId="{3775BE30-C0C5-47E7-85AB-8AE8FA7BBA92}" type="presOf" srcId="{294098F4-C915-4FFA-8683-DDAE0574DB39}" destId="{B2E797F5-DAB5-4B04-8C46-E957F032FE51}" srcOrd="0" destOrd="0" presId="urn:microsoft.com/office/officeart/2005/8/layout/orgChart1"/>
    <dgm:cxn modelId="{BAD9F334-C969-4200-A4A4-D54229E76216}" type="presOf" srcId="{15753C9F-687B-4FB5-BE38-D6AAB37CA295}" destId="{ED23DA9E-B45F-4A0A-A6B0-FDBD390EEC1A}" srcOrd="0" destOrd="0" presId="urn:microsoft.com/office/officeart/2005/8/layout/orgChart1"/>
    <dgm:cxn modelId="{56A78B35-4741-4927-88DC-52D06F6306DD}" type="presOf" srcId="{0E8E65C1-AE9C-471B-A031-8AAA9DB25DFA}" destId="{D2FA16CB-F7AB-4C49-836D-3A8526CC691E}" srcOrd="0" destOrd="0" presId="urn:microsoft.com/office/officeart/2005/8/layout/orgChart1"/>
    <dgm:cxn modelId="{6B7F5938-0B65-47C7-B47C-7DA317B357E5}" type="presOf" srcId="{B7539B78-7467-4862-9DA2-7E132639AE46}" destId="{B072C2BF-B876-4827-A9E1-8794372B5465}" srcOrd="0" destOrd="0" presId="urn:microsoft.com/office/officeart/2005/8/layout/orgChart1"/>
    <dgm:cxn modelId="{F9D1CE38-D0DF-4931-BDFA-F2DCE372A602}" type="presOf" srcId="{CD1ED45B-1AEF-457A-A9F8-CEC7C03B2E1C}" destId="{0D4214B5-6354-4815-A0AD-8246F3DD9979}" srcOrd="0" destOrd="0" presId="urn:microsoft.com/office/officeart/2005/8/layout/orgChart1"/>
    <dgm:cxn modelId="{67C5EA3D-3289-4C67-A6E6-F950DFCA0E08}" type="presOf" srcId="{15753C9F-687B-4FB5-BE38-D6AAB37CA295}" destId="{6BC55399-71B6-4587-A40D-1B83066299A2}" srcOrd="1" destOrd="0" presId="urn:microsoft.com/office/officeart/2005/8/layout/orgChart1"/>
    <dgm:cxn modelId="{55DD175C-2B3B-44A5-807B-0E186C11E795}" srcId="{F537B289-8C64-4DBF-BC08-5DADBD4D9666}" destId="{15753C9F-687B-4FB5-BE38-D6AAB37CA295}" srcOrd="0" destOrd="0" parTransId="{AF33A774-60D8-42E3-BD95-FBB2FE61DFC8}" sibTransId="{4DD667D8-E640-48DC-A270-09069E07A552}"/>
    <dgm:cxn modelId="{EDF53F62-C049-4B86-9B6F-F1D2E1EBFCD5}" type="presOf" srcId="{01FCF34B-66B3-4E8A-80B8-5A3D0683E621}" destId="{B1C2AEBF-84DE-4CA0-9A9F-9AE90B2A24E8}" srcOrd="1" destOrd="0" presId="urn:microsoft.com/office/officeart/2005/8/layout/orgChart1"/>
    <dgm:cxn modelId="{64D07E42-D38F-4571-863F-892808CF565C}" type="presOf" srcId="{3C2F52AA-F703-4A74-8F63-27E69C40C649}" destId="{41FF4E02-3B56-4B3C-A611-36D531E9C515}" srcOrd="1" destOrd="0" presId="urn:microsoft.com/office/officeart/2005/8/layout/orgChart1"/>
    <dgm:cxn modelId="{8475F343-B831-4EBF-8687-F2B576CBE833}" type="presOf" srcId="{7DFAA83A-DCB5-4C98-866F-0835CA9A00DF}" destId="{93133EC2-E18B-436A-BF20-59C7A738397E}" srcOrd="0" destOrd="0" presId="urn:microsoft.com/office/officeart/2005/8/layout/orgChart1"/>
    <dgm:cxn modelId="{AACEFC43-AE13-4A79-A919-E9C30639B8B9}" type="presOf" srcId="{D48C70F2-7556-44A9-9E74-C2B106FE5E72}" destId="{C3047534-0D60-4EB7-A27D-EA83DFA0C4F2}" srcOrd="0" destOrd="0" presId="urn:microsoft.com/office/officeart/2005/8/layout/orgChart1"/>
    <dgm:cxn modelId="{CE911165-1BC9-403C-972D-0638A3BBBE7C}" type="presOf" srcId="{1E15676E-125B-4208-97FC-CA6D35FA356B}" destId="{83B1463E-9C75-4461-8E0D-1851D6B3A00D}" srcOrd="0" destOrd="0" presId="urn:microsoft.com/office/officeart/2005/8/layout/orgChart1"/>
    <dgm:cxn modelId="{910CBE45-A20B-44E1-90FA-ECF31436194E}" type="presOf" srcId="{68E3F6E8-C311-4D7F-B918-615FB9DD325C}" destId="{AB2FCED4-CAC1-4794-B7EC-87EDD7E09FE0}" srcOrd="0" destOrd="0" presId="urn:microsoft.com/office/officeart/2005/8/layout/orgChart1"/>
    <dgm:cxn modelId="{A0B7DB66-319E-4B98-9D2D-F513D7B3CFF5}" srcId="{68E3F6E8-C311-4D7F-B918-615FB9DD325C}" destId="{C4C4FD72-8A76-40AB-B97C-0127F9C2147D}" srcOrd="1" destOrd="0" parTransId="{A73FA4F0-8CCD-4A24-8936-3D0826A21041}" sibTransId="{AE286988-8FA2-41EF-AFDF-B89B812C7886}"/>
    <dgm:cxn modelId="{BAF5EA46-51F1-4658-9DA2-01A4020332C4}" srcId="{C8FB4718-F6B3-4CF1-9B68-53A08D5E5A15}" destId="{3D6A609A-2F5F-47F9-8ADB-858C1A06C72E}" srcOrd="2" destOrd="0" parTransId="{A3405A51-5DC4-480B-88C8-ED9F637D038B}" sibTransId="{D83CB40B-C0D7-4F98-920F-1748F05E1CC5}"/>
    <dgm:cxn modelId="{ED653849-F57B-4594-A295-CC7CE68D7CC9}" type="presOf" srcId="{9994C5AD-FE44-4BD4-8151-450817F4808D}" destId="{7B0626D5-DB38-4A2E-8157-3DA1CA0C0CF4}" srcOrd="0" destOrd="0" presId="urn:microsoft.com/office/officeart/2005/8/layout/orgChart1"/>
    <dgm:cxn modelId="{1DDB6949-81F0-4DA1-9343-877E0B4A139E}" type="presOf" srcId="{3C2F52AA-F703-4A74-8F63-27E69C40C649}" destId="{F8FB84A3-FD07-4964-A8F4-C42D248EE69D}" srcOrd="0" destOrd="0" presId="urn:microsoft.com/office/officeart/2005/8/layout/orgChart1"/>
    <dgm:cxn modelId="{B93C806E-5FFE-4444-8647-16B1AC3FD557}" type="presOf" srcId="{F09D0A83-FED8-4FCB-AAF0-A00BC49FC00A}" destId="{D62B6F15-63B3-4322-8453-A9A4752E7D78}" srcOrd="0" destOrd="0" presId="urn:microsoft.com/office/officeart/2005/8/layout/orgChart1"/>
    <dgm:cxn modelId="{E9753D50-1D1A-491E-9EF5-901CB85CA2DC}" type="presOf" srcId="{2CA40BCE-8F43-4948-B940-1C15A167DA4D}" destId="{6E12E489-01F0-4DF2-859C-28E577E26EA7}" srcOrd="1" destOrd="0" presId="urn:microsoft.com/office/officeart/2005/8/layout/orgChart1"/>
    <dgm:cxn modelId="{2ABBE270-3143-4EB3-9442-CA96B0E4346A}" type="presOf" srcId="{ED65E06E-EA40-499C-9580-99D3CE0437D8}" destId="{1FF2ED7F-A5B0-47D9-9A1F-769D754477BE}" srcOrd="0" destOrd="0" presId="urn:microsoft.com/office/officeart/2005/8/layout/orgChart1"/>
    <dgm:cxn modelId="{76CA6E71-DFBF-4D36-A258-963CCCDF5F1D}" type="presOf" srcId="{A74F2CAD-B6A5-4A67-B594-542895E1E157}" destId="{D7F2076D-B46D-410E-8E23-8ACA4109F5B4}" srcOrd="1" destOrd="0" presId="urn:microsoft.com/office/officeart/2005/8/layout/orgChart1"/>
    <dgm:cxn modelId="{83077D52-9C29-489D-B10D-D70B2E1E76CD}" type="presOf" srcId="{D48C70F2-7556-44A9-9E74-C2B106FE5E72}" destId="{3FFEB342-4E49-4896-AEF3-45241D0F60B2}" srcOrd="1" destOrd="0" presId="urn:microsoft.com/office/officeart/2005/8/layout/orgChart1"/>
    <dgm:cxn modelId="{AEEB7A53-F8B3-4061-B026-7B4D5B256062}" type="presOf" srcId="{C8FB4718-F6B3-4CF1-9B68-53A08D5E5A15}" destId="{35B8CCD2-6518-4743-9E8D-41261CF3E2C7}" srcOrd="0" destOrd="0" presId="urn:microsoft.com/office/officeart/2005/8/layout/orgChart1"/>
    <dgm:cxn modelId="{14FEDC73-4EC1-4604-9D3E-785A97E3C2DB}" type="presOf" srcId="{A73FA4F0-8CCD-4A24-8936-3D0826A21041}" destId="{E153232A-C1A5-4A94-8E72-16DE3979594D}" srcOrd="0" destOrd="0" presId="urn:microsoft.com/office/officeart/2005/8/layout/orgChart1"/>
    <dgm:cxn modelId="{40634574-E4AF-49C1-A988-115FFF15671E}" type="presOf" srcId="{45486BCA-80EB-476B-8948-D3D0BA5E3FF5}" destId="{CEC50D59-52F8-489C-96AD-58015D5B5B7A}" srcOrd="1" destOrd="0" presId="urn:microsoft.com/office/officeart/2005/8/layout/orgChart1"/>
    <dgm:cxn modelId="{63268755-C862-4D61-9E8F-1A74FD3D666A}" type="presOf" srcId="{01FCF34B-66B3-4E8A-80B8-5A3D0683E621}" destId="{CE6C16E0-F214-4177-A466-8E3E37720F69}" srcOrd="0" destOrd="0" presId="urn:microsoft.com/office/officeart/2005/8/layout/orgChart1"/>
    <dgm:cxn modelId="{93D0BD56-C2F6-4CE9-8070-E7CC037B3CC5}" type="presOf" srcId="{E7815562-DB58-4154-A8D1-CEAD7002C33E}" destId="{F5C29503-4326-4BDC-ADAF-60E96B0BED1E}" srcOrd="0" destOrd="0" presId="urn:microsoft.com/office/officeart/2005/8/layout/orgChart1"/>
    <dgm:cxn modelId="{86A06179-E6A5-4AE7-91F5-F9877E29378A}" srcId="{68E3F6E8-C311-4D7F-B918-615FB9DD325C}" destId="{A74F2CAD-B6A5-4A67-B594-542895E1E157}" srcOrd="5" destOrd="0" parTransId="{ABF4858E-E54A-445A-AE80-854AD5D86ABC}" sibTransId="{48C18F1B-A261-4CF0-BFAE-C2A0E26F8EF3}"/>
    <dgm:cxn modelId="{49197C7A-EDBF-44AA-9014-72C06B1A460A}" type="presOf" srcId="{AE58A1AA-2724-441A-A61B-4E1341A3D489}" destId="{7A4AE045-D0DD-4294-8B69-C4E6CA2176B2}" srcOrd="1" destOrd="0" presId="urn:microsoft.com/office/officeart/2005/8/layout/orgChart1"/>
    <dgm:cxn modelId="{07F05180-9597-4B28-BBB8-009F6E19677E}" srcId="{7DFAA83A-DCB5-4C98-866F-0835CA9A00DF}" destId="{0E8E65C1-AE9C-471B-A031-8AAA9DB25DFA}" srcOrd="0" destOrd="0" parTransId="{9EEDC615-307D-4985-A66A-2EBCCCB343FF}" sibTransId="{CCDA1078-ECF1-45A5-9934-ECCB0EE49065}"/>
    <dgm:cxn modelId="{6BBF3182-2BD9-4692-808C-65DBA899CB42}" srcId="{0E8E65C1-AE9C-471B-A031-8AAA9DB25DFA}" destId="{0C137225-3B1C-4C9D-9241-9E70F1E6FD45}" srcOrd="1" destOrd="0" parTransId="{589B1A9B-E3AF-487A-87E9-6C1781E6F1EF}" sibTransId="{736088A0-550E-4FE2-A622-9C1908B865FD}"/>
    <dgm:cxn modelId="{982CE383-DB83-423D-8C24-F14C816CDC0E}" type="presOf" srcId="{006670CB-E06F-4778-8F6C-B56F08BB1BD5}" destId="{F2E6EE1D-21F0-4AD4-9D79-0D4263ADA219}" srcOrd="0" destOrd="0" presId="urn:microsoft.com/office/officeart/2005/8/layout/orgChart1"/>
    <dgm:cxn modelId="{2D2D2187-34BE-415D-8FDF-F930D687A8D8}" srcId="{68E3F6E8-C311-4D7F-B918-615FB9DD325C}" destId="{F9577805-7FD5-4A16-83D7-C2FC680CFB28}" srcOrd="2" destOrd="0" parTransId="{C989C0B1-3B3E-43F1-A9B4-6DA1B0218FB9}" sibTransId="{E434DABF-3EA5-412E-84A1-22961E788DE4}"/>
    <dgm:cxn modelId="{EE468F8C-6F63-4F90-A24B-F073978E09FC}" type="presOf" srcId="{45486BCA-80EB-476B-8948-D3D0BA5E3FF5}" destId="{BB01890D-5DDE-4AB4-8C14-B7F648A3F45E}" srcOrd="0" destOrd="0" presId="urn:microsoft.com/office/officeart/2005/8/layout/orgChart1"/>
    <dgm:cxn modelId="{8ACF378E-376C-497D-8B64-00958B157A04}" type="presOf" srcId="{74EE2399-DB7C-40ED-92AB-57AC521B06C0}" destId="{6F60F95C-7ED2-4E1B-8BFF-25EF74DE1A9C}" srcOrd="0" destOrd="0" presId="urn:microsoft.com/office/officeart/2005/8/layout/orgChart1"/>
    <dgm:cxn modelId="{EF61BD90-8F5A-463A-9E4D-652AC3D8D609}" type="presOf" srcId="{7D4D0036-8853-4BAA-9E01-EEBE4A8E1822}" destId="{A4978033-82F2-445D-99EA-4FC80A545CC2}" srcOrd="0" destOrd="0" presId="urn:microsoft.com/office/officeart/2005/8/layout/orgChart1"/>
    <dgm:cxn modelId="{F574A491-4984-4348-B61C-66706FB5D327}" srcId="{C8FB4718-F6B3-4CF1-9B68-53A08D5E5A15}" destId="{F537B289-8C64-4DBF-BC08-5DADBD4D9666}" srcOrd="1" destOrd="0" parTransId="{C16AE865-2746-49C2-B3D0-E7293B52D7E5}" sibTransId="{3C3AA26F-868F-4DBF-BF81-BEC0A69AE0CF}"/>
    <dgm:cxn modelId="{8E8F3B92-F1D1-4208-9F6E-6E60BF58B3F5}" type="presOf" srcId="{FB7BA8AF-E2EA-4661-A2DD-C083F7E1F2F0}" destId="{1634D552-F1D7-477E-A859-07D6651EBADC}" srcOrd="1" destOrd="0" presId="urn:microsoft.com/office/officeart/2005/8/layout/orgChart1"/>
    <dgm:cxn modelId="{4D104496-6FA3-4AFB-8D3D-E36C33345CDB}" type="presOf" srcId="{3D6A609A-2F5F-47F9-8ADB-858C1A06C72E}" destId="{FB862F5E-66FE-4CE2-9CE7-FB4317BA4FD0}" srcOrd="0" destOrd="0" presId="urn:microsoft.com/office/officeart/2005/8/layout/orgChart1"/>
    <dgm:cxn modelId="{6491BF96-D3F6-45B2-86D6-2FE0BA4435E3}" type="presOf" srcId="{ABF4858E-E54A-445A-AE80-854AD5D86ABC}" destId="{CD711554-765B-44FC-A88F-120C5FA6F315}" srcOrd="0" destOrd="0" presId="urn:microsoft.com/office/officeart/2005/8/layout/orgChart1"/>
    <dgm:cxn modelId="{71929897-AF18-4D81-8A71-7DF58DC8C188}" srcId="{68E3F6E8-C311-4D7F-B918-615FB9DD325C}" destId="{5C8EF6B0-BEA7-4C83-8053-580890C2AA06}" srcOrd="3" destOrd="0" parTransId="{F09D0A83-FED8-4FCB-AAF0-A00BC49FC00A}" sibTransId="{12C65449-0AC3-4923-A99D-863F604E8FA2}"/>
    <dgm:cxn modelId="{C39E9E99-72C9-44F5-93B1-CD88316318D3}" type="presOf" srcId="{C8FB4718-F6B3-4CF1-9B68-53A08D5E5A15}" destId="{639DF614-A1C5-4BF3-96E2-FC72D9B2B0DE}" srcOrd="1" destOrd="0" presId="urn:microsoft.com/office/officeart/2005/8/layout/orgChart1"/>
    <dgm:cxn modelId="{F6292AA3-5E0B-4F98-A071-EF6CCFE8B90A}" type="presOf" srcId="{A74F2CAD-B6A5-4A67-B594-542895E1E157}" destId="{B9D36313-2F58-40FA-B0B6-4F1D7EA27585}" srcOrd="0" destOrd="0" presId="urn:microsoft.com/office/officeart/2005/8/layout/orgChart1"/>
    <dgm:cxn modelId="{30FF8DA3-C208-4E9C-A4EC-D4792B18C3BE}" type="presOf" srcId="{7343F63C-7EC4-4812-A715-FE3CEE9DF3B7}" destId="{910D9F1E-61D4-416E-80FF-AEB0DF8D7F61}" srcOrd="0" destOrd="0" presId="urn:microsoft.com/office/officeart/2005/8/layout/orgChart1"/>
    <dgm:cxn modelId="{5DF9BBA3-105F-4303-9A8F-C466A4FAAFAF}" type="presOf" srcId="{5C8EF6B0-BEA7-4C83-8053-580890C2AA06}" destId="{04DF18DE-3CAD-411D-91E1-0D7C044FC894}" srcOrd="1" destOrd="0" presId="urn:microsoft.com/office/officeart/2005/8/layout/orgChart1"/>
    <dgm:cxn modelId="{498BD2AC-2700-46F6-A9E3-B63C7D63A48A}" srcId="{68E3F6E8-C311-4D7F-B918-615FB9DD325C}" destId="{ED65E06E-EA40-499C-9580-99D3CE0437D8}" srcOrd="6" destOrd="0" parTransId="{006670CB-E06F-4778-8F6C-B56F08BB1BD5}" sibTransId="{66FE904B-0F48-4B42-B503-0042083285F5}"/>
    <dgm:cxn modelId="{9E228CB2-8A7E-4FE3-9F2F-7A5FF47DBD61}" type="presOf" srcId="{74EE2399-DB7C-40ED-92AB-57AC521B06C0}" destId="{A23A983E-E24A-4ECE-BE04-0FCB3BE16A10}" srcOrd="1" destOrd="0" presId="urn:microsoft.com/office/officeart/2005/8/layout/orgChart1"/>
    <dgm:cxn modelId="{A9D2ACB2-71D2-4D3A-8477-218EEDD00A1F}" srcId="{AE58A1AA-2724-441A-A61B-4E1341A3D489}" destId="{7D4D0036-8853-4BAA-9E01-EEBE4A8E1822}" srcOrd="1" destOrd="0" parTransId="{B6FA85E7-8AAD-49D2-A38F-6EB7260C7191}" sibTransId="{12FE29A6-C9EF-4EC2-91D0-51377CC9C1A5}"/>
    <dgm:cxn modelId="{AD109BB9-FC43-47F0-921E-6B321EF02D51}" type="presOf" srcId="{0C137225-3B1C-4C9D-9241-9E70F1E6FD45}" destId="{52AB9605-B674-46F9-9042-E2817E41E041}" srcOrd="1" destOrd="0" presId="urn:microsoft.com/office/officeart/2005/8/layout/orgChart1"/>
    <dgm:cxn modelId="{982D40BC-46AB-40F9-A270-32D10444B163}" type="presOf" srcId="{ED65E06E-EA40-499C-9580-99D3CE0437D8}" destId="{CD730A2F-0AD9-4C3A-9A94-CA85C9657011}" srcOrd="1" destOrd="0" presId="urn:microsoft.com/office/officeart/2005/8/layout/orgChart1"/>
    <dgm:cxn modelId="{AC5A5FBD-DF71-4820-B544-EEBA04CAB999}" srcId="{68E3F6E8-C311-4D7F-B918-615FB9DD325C}" destId="{FB4AFA35-1125-4408-B3D0-3124072DF521}" srcOrd="0" destOrd="0" parTransId="{23F0AA3F-9E6C-468E-9AEA-55F23A1092B1}" sibTransId="{982FCEB9-A518-4115-8719-365F17A26361}"/>
    <dgm:cxn modelId="{0D1C42BF-279C-4528-BF7E-49E6982DA115}" type="presOf" srcId="{23F0AA3F-9E6C-468E-9AEA-55F23A1092B1}" destId="{F79A12B2-4FA1-4969-8D71-B632EBD7CFEA}" srcOrd="0" destOrd="0" presId="urn:microsoft.com/office/officeart/2005/8/layout/orgChart1"/>
    <dgm:cxn modelId="{22891EC3-23AB-47BB-8AF9-5146CC553669}" type="presOf" srcId="{3D6A609A-2F5F-47F9-8ADB-858C1A06C72E}" destId="{3675701A-4142-408D-883A-2685C484DBDA}" srcOrd="1" destOrd="0" presId="urn:microsoft.com/office/officeart/2005/8/layout/orgChart1"/>
    <dgm:cxn modelId="{5000C3C8-3D28-4460-9A3C-1BDE705E3D6C}" srcId="{68E3F6E8-C311-4D7F-B918-615FB9DD325C}" destId="{2CA40BCE-8F43-4948-B940-1C15A167DA4D}" srcOrd="9" destOrd="0" parTransId="{9385867B-AB83-47E0-8BA7-E9ADEB403F8B}" sibTransId="{CDD85098-E27A-4916-96BC-879998DA9DA3}"/>
    <dgm:cxn modelId="{9B7733C9-573A-43E9-9B9A-50FB467565C6}" type="presOf" srcId="{F9577805-7FD5-4A16-83D7-C2FC680CFB28}" destId="{B19BF01F-5ACE-4176-ADE9-0932AF76F706}" srcOrd="1" destOrd="0" presId="urn:microsoft.com/office/officeart/2005/8/layout/orgChart1"/>
    <dgm:cxn modelId="{1DE80DCA-7861-4C3E-A0D6-F0A6D871FA21}" type="presOf" srcId="{B6FA85E7-8AAD-49D2-A38F-6EB7260C7191}" destId="{CC3F341A-EEF7-4DEF-857C-D47DA2905D39}" srcOrd="0" destOrd="0" presId="urn:microsoft.com/office/officeart/2005/8/layout/orgChart1"/>
    <dgm:cxn modelId="{1A92DDCA-B345-4AA9-8697-337E40E95393}" type="presOf" srcId="{FB7BA8AF-E2EA-4661-A2DD-C083F7E1F2F0}" destId="{43399455-54BD-43C7-843E-D5183CCE1352}" srcOrd="0" destOrd="0" presId="urn:microsoft.com/office/officeart/2005/8/layout/orgChart1"/>
    <dgm:cxn modelId="{109242CC-622B-4AAC-B7C3-98D5418B299C}" srcId="{C8FB4718-F6B3-4CF1-9B68-53A08D5E5A15}" destId="{D48C70F2-7556-44A9-9E74-C2B106FE5E72}" srcOrd="0" destOrd="0" parTransId="{E7815562-DB58-4154-A8D1-CEAD7002C33E}" sibTransId="{E055A6F1-6193-48BF-B6C1-DC1B91C43AB9}"/>
    <dgm:cxn modelId="{AA7AA8CD-019C-4FC2-A0C3-A1D7355D0EA1}" type="presOf" srcId="{F9577805-7FD5-4A16-83D7-C2FC680CFB28}" destId="{03BB0981-15F4-4C56-904A-454C1BCDFAF9}" srcOrd="0" destOrd="0" presId="urn:microsoft.com/office/officeart/2005/8/layout/orgChart1"/>
    <dgm:cxn modelId="{A4A683CF-2A22-4653-B35D-2E075DD374D8}" type="presOf" srcId="{3808F829-729E-4A56-B1D5-F1C8FE2767BF}" destId="{00A76D31-9DFF-417B-ACCC-ED883EAAD39F}" srcOrd="0" destOrd="0" presId="urn:microsoft.com/office/officeart/2005/8/layout/orgChart1"/>
    <dgm:cxn modelId="{BDB2AFCF-DDC1-4984-BFCC-E1C2AF9A8E81}" srcId="{F537B289-8C64-4DBF-BC08-5DADBD4D9666}" destId="{68E3F6E8-C311-4D7F-B918-615FB9DD325C}" srcOrd="1" destOrd="0" parTransId="{294098F4-C915-4FFA-8683-DDAE0574DB39}" sibTransId="{BEB285FF-DF81-4415-9BEC-1A47F7EAEDE3}"/>
    <dgm:cxn modelId="{8936E0CF-4199-41E9-B866-C1A31F5507A9}" type="presOf" srcId="{65D8984F-E419-41A9-8413-5215A8019F2E}" destId="{5798FA43-6FA0-4FA3-B7CA-D84379AE4823}" srcOrd="0" destOrd="0" presId="urn:microsoft.com/office/officeart/2005/8/layout/orgChart1"/>
    <dgm:cxn modelId="{EF9F1DDA-B1F8-49F5-B8CE-1FDAA86B3B70}" type="presOf" srcId="{0C137225-3B1C-4C9D-9241-9E70F1E6FD45}" destId="{332960A1-54EB-4F43-932B-F8977E3E2E1B}" srcOrd="0" destOrd="0" presId="urn:microsoft.com/office/officeart/2005/8/layout/orgChart1"/>
    <dgm:cxn modelId="{EE244DDC-0A10-4EDF-A955-CC3BEF69F81A}" type="presOf" srcId="{9385867B-AB83-47E0-8BA7-E9ADEB403F8B}" destId="{1525FB5A-64A2-4832-AEBD-C515AD443010}" srcOrd="0" destOrd="0" presId="urn:microsoft.com/office/officeart/2005/8/layout/orgChart1"/>
    <dgm:cxn modelId="{4ECFEDDC-8561-4267-8753-2385E069659D}" type="presOf" srcId="{7D4D0036-8853-4BAA-9E01-EEBE4A8E1822}" destId="{4F8C281C-3A8E-4B03-9EC1-D13E2E9CF9A5}" srcOrd="1" destOrd="0" presId="urn:microsoft.com/office/officeart/2005/8/layout/orgChart1"/>
    <dgm:cxn modelId="{437420DE-A663-41D3-8E4B-B923DC14B8DE}" type="presOf" srcId="{68E3F6E8-C311-4D7F-B918-615FB9DD325C}" destId="{AA44E7F0-489C-40ED-B92F-33140EC7338A}" srcOrd="1" destOrd="0" presId="urn:microsoft.com/office/officeart/2005/8/layout/orgChart1"/>
    <dgm:cxn modelId="{EEBF6DE1-FC83-4F79-9B1A-FE5F83B97CBB}" srcId="{0C137225-3B1C-4C9D-9241-9E70F1E6FD45}" destId="{AE58A1AA-2724-441A-A61B-4E1341A3D489}" srcOrd="0" destOrd="0" parTransId="{7343F63C-7EC4-4812-A715-FE3CEE9DF3B7}" sibTransId="{8B880B0E-F66F-4751-9FEA-C3E4293A6013}"/>
    <dgm:cxn modelId="{8C03F6E1-CF6F-4E8B-9E92-F24C5882CFD8}" srcId="{3C2F52AA-F703-4A74-8F63-27E69C40C649}" destId="{74EE2399-DB7C-40ED-92AB-57AC521B06C0}" srcOrd="0" destOrd="0" parTransId="{E381362B-4CE0-42B6-8BB8-65995ACB89DF}" sibTransId="{B8902745-D039-4EF3-A85D-4BE463CD4796}"/>
    <dgm:cxn modelId="{D55602E2-9F25-4DC9-839A-0E218A53A8D3}" type="presOf" srcId="{C4C4FD72-8A76-40AB-B97C-0127F9C2147D}" destId="{B9F07B1C-D98C-40D4-B554-8311D5D2CE73}" srcOrd="1" destOrd="0" presId="urn:microsoft.com/office/officeart/2005/8/layout/orgChart1"/>
    <dgm:cxn modelId="{0651E1E2-A9C2-4CE7-943F-FFE59C545197}" srcId="{68E3F6E8-C311-4D7F-B918-615FB9DD325C}" destId="{45486BCA-80EB-476B-8948-D3D0BA5E3FF5}" srcOrd="7" destOrd="0" parTransId="{3808F829-729E-4A56-B1D5-F1C8FE2767BF}" sibTransId="{B267C2FE-C111-4073-A7F0-44A2ABF8251C}"/>
    <dgm:cxn modelId="{65B384ED-8FD2-4035-8191-02FF8B06F229}" type="presOf" srcId="{F537B289-8C64-4DBF-BC08-5DADBD4D9666}" destId="{2BB58574-48B5-4435-BDAF-96BB8BFC8B6E}" srcOrd="1" destOrd="0" presId="urn:microsoft.com/office/officeart/2005/8/layout/orgChart1"/>
    <dgm:cxn modelId="{08AAB4F1-E9FF-403E-BF32-1BE2937E0913}" srcId="{0E8E65C1-AE9C-471B-A031-8AAA9DB25DFA}" destId="{FB7BA8AF-E2EA-4661-A2DD-C083F7E1F2F0}" srcOrd="0" destOrd="0" parTransId="{9CAE7A1A-6017-410F-B8EA-EA4627A69710}" sibTransId="{0961C980-9482-4283-85E6-C7E2D9BEB117}"/>
    <dgm:cxn modelId="{4CDC9DF7-7A44-483E-842D-DDC7BC0177B2}" type="presOf" srcId="{AF33A774-60D8-42E3-BD95-FBB2FE61DFC8}" destId="{697F9B15-22ED-4FDA-ABFC-C0F4EDE4D26D}" srcOrd="0" destOrd="0" presId="urn:microsoft.com/office/officeart/2005/8/layout/orgChart1"/>
    <dgm:cxn modelId="{96F5B0F7-0BD6-43E3-80CF-A578C7D0BA89}" type="presOf" srcId="{5C8EF6B0-BEA7-4C83-8053-580890C2AA06}" destId="{742544F9-CE75-4418-8E6A-65E4864BC71A}" srcOrd="0" destOrd="0" presId="urn:microsoft.com/office/officeart/2005/8/layout/orgChart1"/>
    <dgm:cxn modelId="{FDC7FAF7-4B56-4FC4-B48E-26EA295FF145}" type="presOf" srcId="{C4C4FD72-8A76-40AB-B97C-0127F9C2147D}" destId="{E261C923-AA47-4256-965A-04E747BDCA26}" srcOrd="0" destOrd="0" presId="urn:microsoft.com/office/officeart/2005/8/layout/orgChart1"/>
    <dgm:cxn modelId="{9056B6F8-0BF6-458F-9D07-834605838154}" srcId="{AE58A1AA-2724-441A-A61B-4E1341A3D489}" destId="{3C2F52AA-F703-4A74-8F63-27E69C40C649}" srcOrd="0" destOrd="0" parTransId="{1E15676E-125B-4208-97FC-CA6D35FA356B}" sibTransId="{02824373-B7EE-4EC7-B53C-4CA32E5DCA69}"/>
    <dgm:cxn modelId="{D1814E60-57E1-4E0C-A887-5B7E76E5F4D7}" type="presParOf" srcId="{93133EC2-E18B-436A-BF20-59C7A738397E}" destId="{728A5188-B1E3-4DA5-BA05-9ACE3C3D71F0}" srcOrd="0" destOrd="0" presId="urn:microsoft.com/office/officeart/2005/8/layout/orgChart1"/>
    <dgm:cxn modelId="{A51DBF8A-C1E1-44B3-AC8A-A98F0862006C}" type="presParOf" srcId="{728A5188-B1E3-4DA5-BA05-9ACE3C3D71F0}" destId="{A266BB3A-28B1-4163-8C91-600FBDF2A824}" srcOrd="0" destOrd="0" presId="urn:microsoft.com/office/officeart/2005/8/layout/orgChart1"/>
    <dgm:cxn modelId="{3FEC8073-C780-48CC-93F8-3054F267317B}" type="presParOf" srcId="{A266BB3A-28B1-4163-8C91-600FBDF2A824}" destId="{D2FA16CB-F7AB-4C49-836D-3A8526CC691E}" srcOrd="0" destOrd="0" presId="urn:microsoft.com/office/officeart/2005/8/layout/orgChart1"/>
    <dgm:cxn modelId="{8DEA195A-4258-4DA4-B5AA-4D7A3F453FB1}" type="presParOf" srcId="{A266BB3A-28B1-4163-8C91-600FBDF2A824}" destId="{76F25836-7A34-48C4-AAD7-FECFEA338F2C}" srcOrd="1" destOrd="0" presId="urn:microsoft.com/office/officeart/2005/8/layout/orgChart1"/>
    <dgm:cxn modelId="{EED75021-163D-4DB7-B9D1-795BC884B98F}" type="presParOf" srcId="{728A5188-B1E3-4DA5-BA05-9ACE3C3D71F0}" destId="{BA71848E-6E76-40C1-9171-90619922C731}" srcOrd="1" destOrd="0" presId="urn:microsoft.com/office/officeart/2005/8/layout/orgChart1"/>
    <dgm:cxn modelId="{FBFDBE76-D3DA-4223-A153-1DB505D454AA}" type="presParOf" srcId="{BA71848E-6E76-40C1-9171-90619922C731}" destId="{599D7AE2-2F9F-4B59-9051-DF865E99E8C4}" srcOrd="0" destOrd="0" presId="urn:microsoft.com/office/officeart/2005/8/layout/orgChart1"/>
    <dgm:cxn modelId="{97EC5D28-5BCE-4057-BBD3-4A1B9142B050}" type="presParOf" srcId="{BA71848E-6E76-40C1-9171-90619922C731}" destId="{F577F6DB-CF90-476B-B0AA-3F0B6AFD4140}" srcOrd="1" destOrd="0" presId="urn:microsoft.com/office/officeart/2005/8/layout/orgChart1"/>
    <dgm:cxn modelId="{92EFC8A7-06D8-4F2A-8E6E-110399C83EB1}" type="presParOf" srcId="{F577F6DB-CF90-476B-B0AA-3F0B6AFD4140}" destId="{BC09D45E-3EC1-4B5C-B30A-FFBFDA7AFAB5}" srcOrd="0" destOrd="0" presId="urn:microsoft.com/office/officeart/2005/8/layout/orgChart1"/>
    <dgm:cxn modelId="{87ACF0B5-EBA2-4149-8110-1B540517935F}" type="presParOf" srcId="{BC09D45E-3EC1-4B5C-B30A-FFBFDA7AFAB5}" destId="{43399455-54BD-43C7-843E-D5183CCE1352}" srcOrd="0" destOrd="0" presId="urn:microsoft.com/office/officeart/2005/8/layout/orgChart1"/>
    <dgm:cxn modelId="{A277D5E0-B296-4893-912A-45FE5618E8D2}" type="presParOf" srcId="{BC09D45E-3EC1-4B5C-B30A-FFBFDA7AFAB5}" destId="{1634D552-F1D7-477E-A859-07D6651EBADC}" srcOrd="1" destOrd="0" presId="urn:microsoft.com/office/officeart/2005/8/layout/orgChart1"/>
    <dgm:cxn modelId="{ABC246B3-7C07-4250-9840-7AFC3C9AF2D6}" type="presParOf" srcId="{F577F6DB-CF90-476B-B0AA-3F0B6AFD4140}" destId="{837E7286-22B5-4D7A-895E-F60FE8BF3349}" srcOrd="1" destOrd="0" presId="urn:microsoft.com/office/officeart/2005/8/layout/orgChart1"/>
    <dgm:cxn modelId="{706C652C-B832-4A5A-9F27-011C968A3E7E}" type="presParOf" srcId="{F577F6DB-CF90-476B-B0AA-3F0B6AFD4140}" destId="{E840DD88-D042-4814-9475-493D078489A2}" srcOrd="2" destOrd="0" presId="urn:microsoft.com/office/officeart/2005/8/layout/orgChart1"/>
    <dgm:cxn modelId="{4014634F-887F-4C39-A5B2-D64E3A5AF271}" type="presParOf" srcId="{BA71848E-6E76-40C1-9171-90619922C731}" destId="{CFFE0C81-2D98-4E2F-B755-2182DAEE04B5}" srcOrd="2" destOrd="0" presId="urn:microsoft.com/office/officeart/2005/8/layout/orgChart1"/>
    <dgm:cxn modelId="{881E695A-26E5-4CFA-94A3-9A06334D13F1}" type="presParOf" srcId="{BA71848E-6E76-40C1-9171-90619922C731}" destId="{F0901BB5-7CF4-48B1-B641-23E674973CCE}" srcOrd="3" destOrd="0" presId="urn:microsoft.com/office/officeart/2005/8/layout/orgChart1"/>
    <dgm:cxn modelId="{FA23B639-9A08-4F98-A4DB-396C162982BD}" type="presParOf" srcId="{F0901BB5-7CF4-48B1-B641-23E674973CCE}" destId="{76D586CA-6A54-46D7-B6FE-23D3725E9532}" srcOrd="0" destOrd="0" presId="urn:microsoft.com/office/officeart/2005/8/layout/orgChart1"/>
    <dgm:cxn modelId="{EAA8C98B-2D0C-47C0-AD38-B30174F93AD0}" type="presParOf" srcId="{76D586CA-6A54-46D7-B6FE-23D3725E9532}" destId="{332960A1-54EB-4F43-932B-F8977E3E2E1B}" srcOrd="0" destOrd="0" presId="urn:microsoft.com/office/officeart/2005/8/layout/orgChart1"/>
    <dgm:cxn modelId="{C4A2F0DE-10D9-4449-BDC8-8E0B1C8F6F3E}" type="presParOf" srcId="{76D586CA-6A54-46D7-B6FE-23D3725E9532}" destId="{52AB9605-B674-46F9-9042-E2817E41E041}" srcOrd="1" destOrd="0" presId="urn:microsoft.com/office/officeart/2005/8/layout/orgChart1"/>
    <dgm:cxn modelId="{9362B43E-AB5F-4B97-B593-C30A028B8632}" type="presParOf" srcId="{F0901BB5-7CF4-48B1-B641-23E674973CCE}" destId="{A60CEEBF-6143-421F-B1C2-3DE103AE8F13}" srcOrd="1" destOrd="0" presId="urn:microsoft.com/office/officeart/2005/8/layout/orgChart1"/>
    <dgm:cxn modelId="{EBF199E0-F49B-45BF-ACA1-BCDEA0DE618E}" type="presParOf" srcId="{A60CEEBF-6143-421F-B1C2-3DE103AE8F13}" destId="{910D9F1E-61D4-416E-80FF-AEB0DF8D7F61}" srcOrd="0" destOrd="0" presId="urn:microsoft.com/office/officeart/2005/8/layout/orgChart1"/>
    <dgm:cxn modelId="{20DB64C4-0856-4AB0-ADEF-BC258C887325}" type="presParOf" srcId="{A60CEEBF-6143-421F-B1C2-3DE103AE8F13}" destId="{E3CA2DDC-8E49-4909-8BC6-F0B9AACF4338}" srcOrd="1" destOrd="0" presId="urn:microsoft.com/office/officeart/2005/8/layout/orgChart1"/>
    <dgm:cxn modelId="{EAF14555-1929-4710-A56E-45FDF53ECDD4}" type="presParOf" srcId="{E3CA2DDC-8E49-4909-8BC6-F0B9AACF4338}" destId="{2AD99CA8-C193-41B5-9EC0-5492691AF1F4}" srcOrd="0" destOrd="0" presId="urn:microsoft.com/office/officeart/2005/8/layout/orgChart1"/>
    <dgm:cxn modelId="{79979279-43A1-47AA-BA88-52B9D92DA581}" type="presParOf" srcId="{2AD99CA8-C193-41B5-9EC0-5492691AF1F4}" destId="{599FF43E-B5AE-4D5F-83A8-9CEA7F0B18D7}" srcOrd="0" destOrd="0" presId="urn:microsoft.com/office/officeart/2005/8/layout/orgChart1"/>
    <dgm:cxn modelId="{F4633D9E-8139-4B11-917F-2E9920723AE1}" type="presParOf" srcId="{2AD99CA8-C193-41B5-9EC0-5492691AF1F4}" destId="{7A4AE045-D0DD-4294-8B69-C4E6CA2176B2}" srcOrd="1" destOrd="0" presId="urn:microsoft.com/office/officeart/2005/8/layout/orgChart1"/>
    <dgm:cxn modelId="{FC64A59D-CFF2-4089-AFBB-E3E346E4AB4B}" type="presParOf" srcId="{E3CA2DDC-8E49-4909-8BC6-F0B9AACF4338}" destId="{B641C2A6-1AE4-4583-8270-C568BD3223ED}" srcOrd="1" destOrd="0" presId="urn:microsoft.com/office/officeart/2005/8/layout/orgChart1"/>
    <dgm:cxn modelId="{E604B735-10F0-43A2-952C-FC71E8508D84}" type="presParOf" srcId="{B641C2A6-1AE4-4583-8270-C568BD3223ED}" destId="{83B1463E-9C75-4461-8E0D-1851D6B3A00D}" srcOrd="0" destOrd="0" presId="urn:microsoft.com/office/officeart/2005/8/layout/orgChart1"/>
    <dgm:cxn modelId="{79305696-D8AB-4C5C-A2CA-0AE6864FB614}" type="presParOf" srcId="{B641C2A6-1AE4-4583-8270-C568BD3223ED}" destId="{BA4A64E1-887C-452E-BAB3-ACAF3B7BAC06}" srcOrd="1" destOrd="0" presId="urn:microsoft.com/office/officeart/2005/8/layout/orgChart1"/>
    <dgm:cxn modelId="{6BEB014B-0B2B-4BF4-AC4D-C3B77421FC12}" type="presParOf" srcId="{BA4A64E1-887C-452E-BAB3-ACAF3B7BAC06}" destId="{A1A389A2-7DA3-430F-BEE5-6EA60F36F04E}" srcOrd="0" destOrd="0" presId="urn:microsoft.com/office/officeart/2005/8/layout/orgChart1"/>
    <dgm:cxn modelId="{8CFC136D-8D1B-4225-B4FE-A059B24FDD7E}" type="presParOf" srcId="{A1A389A2-7DA3-430F-BEE5-6EA60F36F04E}" destId="{F8FB84A3-FD07-4964-A8F4-C42D248EE69D}" srcOrd="0" destOrd="0" presId="urn:microsoft.com/office/officeart/2005/8/layout/orgChart1"/>
    <dgm:cxn modelId="{34E8DF77-C37F-4B7A-A89A-022A86A4F971}" type="presParOf" srcId="{A1A389A2-7DA3-430F-BEE5-6EA60F36F04E}" destId="{41FF4E02-3B56-4B3C-A611-36D531E9C515}" srcOrd="1" destOrd="0" presId="urn:microsoft.com/office/officeart/2005/8/layout/orgChart1"/>
    <dgm:cxn modelId="{70FDC53D-1225-4A22-A96D-0D36A108E87F}" type="presParOf" srcId="{BA4A64E1-887C-452E-BAB3-ACAF3B7BAC06}" destId="{CD4B08B1-69BE-4A5E-A3A6-1F6359B66364}" srcOrd="1" destOrd="0" presId="urn:microsoft.com/office/officeart/2005/8/layout/orgChart1"/>
    <dgm:cxn modelId="{7C3FD003-868D-45BC-8346-1DE0B9FCC6F0}" type="presParOf" srcId="{CD4B08B1-69BE-4A5E-A3A6-1F6359B66364}" destId="{F703607D-6D04-4584-A137-ADC28EEE9E92}" srcOrd="0" destOrd="0" presId="urn:microsoft.com/office/officeart/2005/8/layout/orgChart1"/>
    <dgm:cxn modelId="{AEC6F702-5601-4F78-B76D-6AF7EA723B0C}" type="presParOf" srcId="{CD4B08B1-69BE-4A5E-A3A6-1F6359B66364}" destId="{097BC75D-8120-4580-8107-7605A27A1C4B}" srcOrd="1" destOrd="0" presId="urn:microsoft.com/office/officeart/2005/8/layout/orgChart1"/>
    <dgm:cxn modelId="{B1B02FC6-7472-4EA5-AEE0-77CCB08AD969}" type="presParOf" srcId="{097BC75D-8120-4580-8107-7605A27A1C4B}" destId="{C2E40B80-4BEC-461C-8DBE-130193462976}" srcOrd="0" destOrd="0" presId="urn:microsoft.com/office/officeart/2005/8/layout/orgChart1"/>
    <dgm:cxn modelId="{34992CCB-F20A-4DB3-8D70-499FFEEB7B5A}" type="presParOf" srcId="{C2E40B80-4BEC-461C-8DBE-130193462976}" destId="{6F60F95C-7ED2-4E1B-8BFF-25EF74DE1A9C}" srcOrd="0" destOrd="0" presId="urn:microsoft.com/office/officeart/2005/8/layout/orgChart1"/>
    <dgm:cxn modelId="{822091DE-0B9F-4094-9DD1-08FC290A570C}" type="presParOf" srcId="{C2E40B80-4BEC-461C-8DBE-130193462976}" destId="{A23A983E-E24A-4ECE-BE04-0FCB3BE16A10}" srcOrd="1" destOrd="0" presId="urn:microsoft.com/office/officeart/2005/8/layout/orgChart1"/>
    <dgm:cxn modelId="{E7894607-A5A0-47F4-AA10-57F0CEEC08A2}" type="presParOf" srcId="{097BC75D-8120-4580-8107-7605A27A1C4B}" destId="{2F77731E-903A-42CB-8397-528003277337}" srcOrd="1" destOrd="0" presId="urn:microsoft.com/office/officeart/2005/8/layout/orgChart1"/>
    <dgm:cxn modelId="{05675DC6-2913-4741-AEDB-3D31FEB3D044}" type="presParOf" srcId="{097BC75D-8120-4580-8107-7605A27A1C4B}" destId="{595C8124-B137-4504-B654-E1189BCA8270}" srcOrd="2" destOrd="0" presId="urn:microsoft.com/office/officeart/2005/8/layout/orgChart1"/>
    <dgm:cxn modelId="{C50055FC-5D55-449C-AD78-C41466EB90AB}" type="presParOf" srcId="{BA4A64E1-887C-452E-BAB3-ACAF3B7BAC06}" destId="{3BD511BC-C248-4F2D-8311-29A4AEBB70E7}" srcOrd="2" destOrd="0" presId="urn:microsoft.com/office/officeart/2005/8/layout/orgChart1"/>
    <dgm:cxn modelId="{1A1E4908-6B60-4141-B89B-EA33BDADD3D8}" type="presParOf" srcId="{B641C2A6-1AE4-4583-8270-C568BD3223ED}" destId="{CC3F341A-EEF7-4DEF-857C-D47DA2905D39}" srcOrd="2" destOrd="0" presId="urn:microsoft.com/office/officeart/2005/8/layout/orgChart1"/>
    <dgm:cxn modelId="{A07D6391-3026-495C-BD95-A4D49C92DEAC}" type="presParOf" srcId="{B641C2A6-1AE4-4583-8270-C568BD3223ED}" destId="{F7782969-8880-42E0-A0AE-ADE77C657840}" srcOrd="3" destOrd="0" presId="urn:microsoft.com/office/officeart/2005/8/layout/orgChart1"/>
    <dgm:cxn modelId="{967A8F0E-BC6E-41A9-BCF9-25EB51D290F7}" type="presParOf" srcId="{F7782969-8880-42E0-A0AE-ADE77C657840}" destId="{4D12FD83-5126-4794-959B-DD9C2212AD46}" srcOrd="0" destOrd="0" presId="urn:microsoft.com/office/officeart/2005/8/layout/orgChart1"/>
    <dgm:cxn modelId="{2AAC45CC-1AA7-46C6-BDF8-0710189830E6}" type="presParOf" srcId="{4D12FD83-5126-4794-959B-DD9C2212AD46}" destId="{A4978033-82F2-445D-99EA-4FC80A545CC2}" srcOrd="0" destOrd="0" presId="urn:microsoft.com/office/officeart/2005/8/layout/orgChart1"/>
    <dgm:cxn modelId="{2A0BBB56-C7DD-48B1-85EF-C4555BD52D81}" type="presParOf" srcId="{4D12FD83-5126-4794-959B-DD9C2212AD46}" destId="{4F8C281C-3A8E-4B03-9EC1-D13E2E9CF9A5}" srcOrd="1" destOrd="0" presId="urn:microsoft.com/office/officeart/2005/8/layout/orgChart1"/>
    <dgm:cxn modelId="{486390B6-7D4B-475C-963E-470FFBF518C4}" type="presParOf" srcId="{F7782969-8880-42E0-A0AE-ADE77C657840}" destId="{42EAA0F1-4697-4199-A927-C4767CEC2F8B}" srcOrd="1" destOrd="0" presId="urn:microsoft.com/office/officeart/2005/8/layout/orgChart1"/>
    <dgm:cxn modelId="{4C632180-2AE6-4680-961C-8746BFF14D8B}" type="presParOf" srcId="{42EAA0F1-4697-4199-A927-C4767CEC2F8B}" destId="{7B0626D5-DB38-4A2E-8157-3DA1CA0C0CF4}" srcOrd="0" destOrd="0" presId="urn:microsoft.com/office/officeart/2005/8/layout/orgChart1"/>
    <dgm:cxn modelId="{F77047B6-61BA-432B-8FF5-B10E99C7B9CC}" type="presParOf" srcId="{42EAA0F1-4697-4199-A927-C4767CEC2F8B}" destId="{0AD3DB26-53D7-40A7-8DC0-83683EB43C90}" srcOrd="1" destOrd="0" presId="urn:microsoft.com/office/officeart/2005/8/layout/orgChart1"/>
    <dgm:cxn modelId="{BFE6673A-2D80-44E6-A829-61E712D5CD41}" type="presParOf" srcId="{0AD3DB26-53D7-40A7-8DC0-83683EB43C90}" destId="{BBD9D816-E1AA-4EA9-91DC-215C28CE2F50}" srcOrd="0" destOrd="0" presId="urn:microsoft.com/office/officeart/2005/8/layout/orgChart1"/>
    <dgm:cxn modelId="{651543E2-8A06-49D7-9602-5705C22F4B97}" type="presParOf" srcId="{BBD9D816-E1AA-4EA9-91DC-215C28CE2F50}" destId="{35B8CCD2-6518-4743-9E8D-41261CF3E2C7}" srcOrd="0" destOrd="0" presId="urn:microsoft.com/office/officeart/2005/8/layout/orgChart1"/>
    <dgm:cxn modelId="{D8442D7A-5799-4E12-B755-5778254FA894}" type="presParOf" srcId="{BBD9D816-E1AA-4EA9-91DC-215C28CE2F50}" destId="{639DF614-A1C5-4BF3-96E2-FC72D9B2B0DE}" srcOrd="1" destOrd="0" presId="urn:microsoft.com/office/officeart/2005/8/layout/orgChart1"/>
    <dgm:cxn modelId="{C29C5475-D6B6-4E53-99A9-A3757AF0ABE6}" type="presParOf" srcId="{0AD3DB26-53D7-40A7-8DC0-83683EB43C90}" destId="{660E0A5C-A57B-47D0-9793-C426034FBA57}" srcOrd="1" destOrd="0" presId="urn:microsoft.com/office/officeart/2005/8/layout/orgChart1"/>
    <dgm:cxn modelId="{9A37FFA6-BE48-4138-AE29-BB45611A9412}" type="presParOf" srcId="{660E0A5C-A57B-47D0-9793-C426034FBA57}" destId="{F5C29503-4326-4BDC-ADAF-60E96B0BED1E}" srcOrd="0" destOrd="0" presId="urn:microsoft.com/office/officeart/2005/8/layout/orgChart1"/>
    <dgm:cxn modelId="{4FF39E1A-52E8-4680-8391-5B3BF79B622D}" type="presParOf" srcId="{660E0A5C-A57B-47D0-9793-C426034FBA57}" destId="{0E0EEEAE-DD08-4E7D-BC91-4367159E57C2}" srcOrd="1" destOrd="0" presId="urn:microsoft.com/office/officeart/2005/8/layout/orgChart1"/>
    <dgm:cxn modelId="{DFB7D2F9-B4BC-4DBB-8C31-4E4E100BD3DD}" type="presParOf" srcId="{0E0EEEAE-DD08-4E7D-BC91-4367159E57C2}" destId="{1DC9FA29-16A1-4311-9CF6-52704ED45686}" srcOrd="0" destOrd="0" presId="urn:microsoft.com/office/officeart/2005/8/layout/orgChart1"/>
    <dgm:cxn modelId="{D5EB89A2-2106-4730-81DC-07D542278ED2}" type="presParOf" srcId="{1DC9FA29-16A1-4311-9CF6-52704ED45686}" destId="{C3047534-0D60-4EB7-A27D-EA83DFA0C4F2}" srcOrd="0" destOrd="0" presId="urn:microsoft.com/office/officeart/2005/8/layout/orgChart1"/>
    <dgm:cxn modelId="{5D1BAC48-0C56-45CA-8B3C-167AAA58045A}" type="presParOf" srcId="{1DC9FA29-16A1-4311-9CF6-52704ED45686}" destId="{3FFEB342-4E49-4896-AEF3-45241D0F60B2}" srcOrd="1" destOrd="0" presId="urn:microsoft.com/office/officeart/2005/8/layout/orgChart1"/>
    <dgm:cxn modelId="{0F2F73B3-32FA-4133-8322-10FC89C4DCA4}" type="presParOf" srcId="{0E0EEEAE-DD08-4E7D-BC91-4367159E57C2}" destId="{9E892EE6-0A0E-453D-A202-768DD90F6977}" srcOrd="1" destOrd="0" presId="urn:microsoft.com/office/officeart/2005/8/layout/orgChart1"/>
    <dgm:cxn modelId="{9528363F-5ADA-48FA-8FAA-20704210907C}" type="presParOf" srcId="{0E0EEEAE-DD08-4E7D-BC91-4367159E57C2}" destId="{71E21737-521E-45C9-94F3-B1B85D13F6A2}" srcOrd="2" destOrd="0" presId="urn:microsoft.com/office/officeart/2005/8/layout/orgChart1"/>
    <dgm:cxn modelId="{8D24F4F9-598E-4672-A142-E89CEE1C63B3}" type="presParOf" srcId="{660E0A5C-A57B-47D0-9793-C426034FBA57}" destId="{795BDE8E-8F6F-4FC4-8FC5-A9C16959E2B7}" srcOrd="2" destOrd="0" presId="urn:microsoft.com/office/officeart/2005/8/layout/orgChart1"/>
    <dgm:cxn modelId="{0C1C46BD-BA1B-4654-9DC2-FF3E1A204BC7}" type="presParOf" srcId="{660E0A5C-A57B-47D0-9793-C426034FBA57}" destId="{B760065A-15B2-4D49-A84A-0A925C021AF3}" srcOrd="3" destOrd="0" presId="urn:microsoft.com/office/officeart/2005/8/layout/orgChart1"/>
    <dgm:cxn modelId="{8E403C90-4542-4D49-B7DA-A066FCF412C4}" type="presParOf" srcId="{B760065A-15B2-4D49-A84A-0A925C021AF3}" destId="{B3C92162-0C7F-45DD-86DB-9D1D76095986}" srcOrd="0" destOrd="0" presId="urn:microsoft.com/office/officeart/2005/8/layout/orgChart1"/>
    <dgm:cxn modelId="{D716940F-A5B5-4724-9E78-1286E7F53284}" type="presParOf" srcId="{B3C92162-0C7F-45DD-86DB-9D1D76095986}" destId="{C55CC822-0D33-45C6-A39B-8654D38482E5}" srcOrd="0" destOrd="0" presId="urn:microsoft.com/office/officeart/2005/8/layout/orgChart1"/>
    <dgm:cxn modelId="{7B8A91B6-10A3-4530-8CB0-05DDD09FB750}" type="presParOf" srcId="{B3C92162-0C7F-45DD-86DB-9D1D76095986}" destId="{2BB58574-48B5-4435-BDAF-96BB8BFC8B6E}" srcOrd="1" destOrd="0" presId="urn:microsoft.com/office/officeart/2005/8/layout/orgChart1"/>
    <dgm:cxn modelId="{479ACCCD-B042-4D4C-AD99-9E438C51B92C}" type="presParOf" srcId="{B760065A-15B2-4D49-A84A-0A925C021AF3}" destId="{A16A3AC7-7A7D-43B8-B5D1-1EF900B5AD52}" srcOrd="1" destOrd="0" presId="urn:microsoft.com/office/officeart/2005/8/layout/orgChart1"/>
    <dgm:cxn modelId="{B1DD8777-0928-40C1-9DE2-A7B872787E49}" type="presParOf" srcId="{A16A3AC7-7A7D-43B8-B5D1-1EF900B5AD52}" destId="{697F9B15-22ED-4FDA-ABFC-C0F4EDE4D26D}" srcOrd="0" destOrd="0" presId="urn:microsoft.com/office/officeart/2005/8/layout/orgChart1"/>
    <dgm:cxn modelId="{859CBE32-7C33-4EC6-BECF-7B4EC2D14CB4}" type="presParOf" srcId="{A16A3AC7-7A7D-43B8-B5D1-1EF900B5AD52}" destId="{DEAE216D-9CF7-4DDE-BE7F-4D9917620FB3}" srcOrd="1" destOrd="0" presId="urn:microsoft.com/office/officeart/2005/8/layout/orgChart1"/>
    <dgm:cxn modelId="{6741E56A-A908-4B75-A65E-E0BABC87D0B9}" type="presParOf" srcId="{DEAE216D-9CF7-4DDE-BE7F-4D9917620FB3}" destId="{796E93D3-3EBD-4F93-A077-0CEBA1F00AC4}" srcOrd="0" destOrd="0" presId="urn:microsoft.com/office/officeart/2005/8/layout/orgChart1"/>
    <dgm:cxn modelId="{00B407F4-035F-45A9-A71E-50A84036437B}" type="presParOf" srcId="{796E93D3-3EBD-4F93-A077-0CEBA1F00AC4}" destId="{ED23DA9E-B45F-4A0A-A6B0-FDBD390EEC1A}" srcOrd="0" destOrd="0" presId="urn:microsoft.com/office/officeart/2005/8/layout/orgChart1"/>
    <dgm:cxn modelId="{C886F936-2745-4AE6-8300-2A77D1D48DA3}" type="presParOf" srcId="{796E93D3-3EBD-4F93-A077-0CEBA1F00AC4}" destId="{6BC55399-71B6-4587-A40D-1B83066299A2}" srcOrd="1" destOrd="0" presId="urn:microsoft.com/office/officeart/2005/8/layout/orgChart1"/>
    <dgm:cxn modelId="{92B94311-3274-499A-9C30-1F2A19BCD152}" type="presParOf" srcId="{DEAE216D-9CF7-4DDE-BE7F-4D9917620FB3}" destId="{63C3468F-5EC8-4417-A899-59AD89D3B6FD}" srcOrd="1" destOrd="0" presId="urn:microsoft.com/office/officeart/2005/8/layout/orgChart1"/>
    <dgm:cxn modelId="{4185509F-2D7A-430D-A267-8CA09C03790F}" type="presParOf" srcId="{DEAE216D-9CF7-4DDE-BE7F-4D9917620FB3}" destId="{6FABBD2F-109A-4641-9013-73B81A48545D}" srcOrd="2" destOrd="0" presId="urn:microsoft.com/office/officeart/2005/8/layout/orgChart1"/>
    <dgm:cxn modelId="{689BA9E4-143D-452F-A4C5-9085B99B323C}" type="presParOf" srcId="{A16A3AC7-7A7D-43B8-B5D1-1EF900B5AD52}" destId="{B2E797F5-DAB5-4B04-8C46-E957F032FE51}" srcOrd="2" destOrd="0" presId="urn:microsoft.com/office/officeart/2005/8/layout/orgChart1"/>
    <dgm:cxn modelId="{4326B14F-9CC8-4A56-821A-55B5F4C80EAB}" type="presParOf" srcId="{A16A3AC7-7A7D-43B8-B5D1-1EF900B5AD52}" destId="{E664B098-E75C-4777-A861-E8E27212B159}" srcOrd="3" destOrd="0" presId="urn:microsoft.com/office/officeart/2005/8/layout/orgChart1"/>
    <dgm:cxn modelId="{56961644-4E97-436B-A5D6-F7D95EE99E2E}" type="presParOf" srcId="{E664B098-E75C-4777-A861-E8E27212B159}" destId="{F9211850-601F-4BD3-9936-E545F516A0E2}" srcOrd="0" destOrd="0" presId="urn:microsoft.com/office/officeart/2005/8/layout/orgChart1"/>
    <dgm:cxn modelId="{5C35EC39-B6F7-4057-8EDC-BF43D1CBA2E1}" type="presParOf" srcId="{F9211850-601F-4BD3-9936-E545F516A0E2}" destId="{AB2FCED4-CAC1-4794-B7EC-87EDD7E09FE0}" srcOrd="0" destOrd="0" presId="urn:microsoft.com/office/officeart/2005/8/layout/orgChart1"/>
    <dgm:cxn modelId="{2145BDB6-E421-4729-8F06-25473944C138}" type="presParOf" srcId="{F9211850-601F-4BD3-9936-E545F516A0E2}" destId="{AA44E7F0-489C-40ED-B92F-33140EC7338A}" srcOrd="1" destOrd="0" presId="urn:microsoft.com/office/officeart/2005/8/layout/orgChart1"/>
    <dgm:cxn modelId="{0F701011-6761-490C-90D4-0673E36E97F4}" type="presParOf" srcId="{E664B098-E75C-4777-A861-E8E27212B159}" destId="{8C40E3AD-7668-47F4-A2FB-0AD4500D9BF5}" srcOrd="1" destOrd="0" presId="urn:microsoft.com/office/officeart/2005/8/layout/orgChart1"/>
    <dgm:cxn modelId="{96B6817B-713D-4B9E-ADD4-E056C37256CA}" type="presParOf" srcId="{8C40E3AD-7668-47F4-A2FB-0AD4500D9BF5}" destId="{F79A12B2-4FA1-4969-8D71-B632EBD7CFEA}" srcOrd="0" destOrd="0" presId="urn:microsoft.com/office/officeart/2005/8/layout/orgChart1"/>
    <dgm:cxn modelId="{8D96659E-300D-49AE-8144-D619A637555B}" type="presParOf" srcId="{8C40E3AD-7668-47F4-A2FB-0AD4500D9BF5}" destId="{E904A7C9-3264-444C-AC63-DF81329D493A}" srcOrd="1" destOrd="0" presId="urn:microsoft.com/office/officeart/2005/8/layout/orgChart1"/>
    <dgm:cxn modelId="{BC3AC0A3-397C-437D-8335-859F7632F77B}" type="presParOf" srcId="{E904A7C9-3264-444C-AC63-DF81329D493A}" destId="{3726752B-7B73-4A9C-B616-274A8BA7E1C4}" srcOrd="0" destOrd="0" presId="urn:microsoft.com/office/officeart/2005/8/layout/orgChart1"/>
    <dgm:cxn modelId="{2A4FE76B-0625-48B7-A35E-0939F47053EE}" type="presParOf" srcId="{3726752B-7B73-4A9C-B616-274A8BA7E1C4}" destId="{BED2C96D-5A47-4AE8-A420-82717F9712C8}" srcOrd="0" destOrd="0" presId="urn:microsoft.com/office/officeart/2005/8/layout/orgChart1"/>
    <dgm:cxn modelId="{DF8114C0-624B-4F4C-A263-0244103CE2C3}" type="presParOf" srcId="{3726752B-7B73-4A9C-B616-274A8BA7E1C4}" destId="{A9237E59-8E54-4C14-847F-3027EDD26A1D}" srcOrd="1" destOrd="0" presId="urn:microsoft.com/office/officeart/2005/8/layout/orgChart1"/>
    <dgm:cxn modelId="{0C27B7C4-E778-41F2-94ED-12CD6073F02A}" type="presParOf" srcId="{E904A7C9-3264-444C-AC63-DF81329D493A}" destId="{1B84C264-3704-45AF-8F80-AD6E3C3D9306}" srcOrd="1" destOrd="0" presId="urn:microsoft.com/office/officeart/2005/8/layout/orgChart1"/>
    <dgm:cxn modelId="{5FC13BEE-E5D5-4AFA-A492-F1C056A26FEE}" type="presParOf" srcId="{E904A7C9-3264-444C-AC63-DF81329D493A}" destId="{36CDE95F-7D3F-4E86-B820-3109E002C2BF}" srcOrd="2" destOrd="0" presId="urn:microsoft.com/office/officeart/2005/8/layout/orgChart1"/>
    <dgm:cxn modelId="{09A17689-7D03-4A3B-AA7E-02A23F883FB2}" type="presParOf" srcId="{8C40E3AD-7668-47F4-A2FB-0AD4500D9BF5}" destId="{E153232A-C1A5-4A94-8E72-16DE3979594D}" srcOrd="2" destOrd="0" presId="urn:microsoft.com/office/officeart/2005/8/layout/orgChart1"/>
    <dgm:cxn modelId="{BC6A5EF0-21E0-4227-88B2-1B849D4C1A86}" type="presParOf" srcId="{8C40E3AD-7668-47F4-A2FB-0AD4500D9BF5}" destId="{2647C888-05F2-44CD-9E26-990C14B8732E}" srcOrd="3" destOrd="0" presId="urn:microsoft.com/office/officeart/2005/8/layout/orgChart1"/>
    <dgm:cxn modelId="{C462BC7B-D793-47C7-BCB6-796E4F2E1A54}" type="presParOf" srcId="{2647C888-05F2-44CD-9E26-990C14B8732E}" destId="{7A56E73B-77C1-4883-9D6C-4EE8AC9447EF}" srcOrd="0" destOrd="0" presId="urn:microsoft.com/office/officeart/2005/8/layout/orgChart1"/>
    <dgm:cxn modelId="{8FCE32D8-ABE3-43A7-BE01-047E94C70565}" type="presParOf" srcId="{7A56E73B-77C1-4883-9D6C-4EE8AC9447EF}" destId="{E261C923-AA47-4256-965A-04E747BDCA26}" srcOrd="0" destOrd="0" presId="urn:microsoft.com/office/officeart/2005/8/layout/orgChart1"/>
    <dgm:cxn modelId="{A082183C-F697-4F2A-9C2A-1C29603B22C0}" type="presParOf" srcId="{7A56E73B-77C1-4883-9D6C-4EE8AC9447EF}" destId="{B9F07B1C-D98C-40D4-B554-8311D5D2CE73}" srcOrd="1" destOrd="0" presId="urn:microsoft.com/office/officeart/2005/8/layout/orgChart1"/>
    <dgm:cxn modelId="{FB50CC72-E6B0-40CE-9AFC-00C300CA7DC8}" type="presParOf" srcId="{2647C888-05F2-44CD-9E26-990C14B8732E}" destId="{30D29440-3F0B-4ABD-A225-02184492619E}" srcOrd="1" destOrd="0" presId="urn:microsoft.com/office/officeart/2005/8/layout/orgChart1"/>
    <dgm:cxn modelId="{EC73026D-318E-404B-9B2E-B2B93D466537}" type="presParOf" srcId="{2647C888-05F2-44CD-9E26-990C14B8732E}" destId="{13CBB8A5-C3DE-4C1F-BABF-4A4D41DC86C1}" srcOrd="2" destOrd="0" presId="urn:microsoft.com/office/officeart/2005/8/layout/orgChart1"/>
    <dgm:cxn modelId="{DC54BA8B-BFFE-473F-929F-6A0E205F40B9}" type="presParOf" srcId="{8C40E3AD-7668-47F4-A2FB-0AD4500D9BF5}" destId="{C35E38F5-301E-492D-B91A-630054BB14EF}" srcOrd="4" destOrd="0" presId="urn:microsoft.com/office/officeart/2005/8/layout/orgChart1"/>
    <dgm:cxn modelId="{5904CBAE-7EF6-4A14-831B-04C004BFECCE}" type="presParOf" srcId="{8C40E3AD-7668-47F4-A2FB-0AD4500D9BF5}" destId="{707EC2E1-5D98-4B7B-AAAD-AEF490760AB1}" srcOrd="5" destOrd="0" presId="urn:microsoft.com/office/officeart/2005/8/layout/orgChart1"/>
    <dgm:cxn modelId="{D475162D-148A-4182-AE93-783CAAEDD7FA}" type="presParOf" srcId="{707EC2E1-5D98-4B7B-AAAD-AEF490760AB1}" destId="{41F91E44-C2BB-4F15-A9A1-3A242ADD78ED}" srcOrd="0" destOrd="0" presId="urn:microsoft.com/office/officeart/2005/8/layout/orgChart1"/>
    <dgm:cxn modelId="{3377E8EB-ADFA-40BD-B319-FA885702881F}" type="presParOf" srcId="{41F91E44-C2BB-4F15-A9A1-3A242ADD78ED}" destId="{03BB0981-15F4-4C56-904A-454C1BCDFAF9}" srcOrd="0" destOrd="0" presId="urn:microsoft.com/office/officeart/2005/8/layout/orgChart1"/>
    <dgm:cxn modelId="{1EE7C64A-2F80-4000-9207-FA5637260A58}" type="presParOf" srcId="{41F91E44-C2BB-4F15-A9A1-3A242ADD78ED}" destId="{B19BF01F-5ACE-4176-ADE9-0932AF76F706}" srcOrd="1" destOrd="0" presId="urn:microsoft.com/office/officeart/2005/8/layout/orgChart1"/>
    <dgm:cxn modelId="{BD6045D3-27F3-478D-B73B-F895252E704F}" type="presParOf" srcId="{707EC2E1-5D98-4B7B-AAAD-AEF490760AB1}" destId="{CD29A5C4-8E0B-4AF2-80C1-13FFFE92D5B5}" srcOrd="1" destOrd="0" presId="urn:microsoft.com/office/officeart/2005/8/layout/orgChart1"/>
    <dgm:cxn modelId="{842D2BA7-0CDB-4065-AFC9-826596AA6EE2}" type="presParOf" srcId="{707EC2E1-5D98-4B7B-AAAD-AEF490760AB1}" destId="{BD136443-4EBA-4594-BCE2-FBCB669CC5F5}" srcOrd="2" destOrd="0" presId="urn:microsoft.com/office/officeart/2005/8/layout/orgChart1"/>
    <dgm:cxn modelId="{7E95E52D-2EE1-407A-ABA5-C47265A5F3F0}" type="presParOf" srcId="{8C40E3AD-7668-47F4-A2FB-0AD4500D9BF5}" destId="{D62B6F15-63B3-4322-8453-A9A4752E7D78}" srcOrd="6" destOrd="0" presId="urn:microsoft.com/office/officeart/2005/8/layout/orgChart1"/>
    <dgm:cxn modelId="{F6968390-2C65-4F91-9FB7-5013AFC0FA57}" type="presParOf" srcId="{8C40E3AD-7668-47F4-A2FB-0AD4500D9BF5}" destId="{3B280C41-1505-4FBE-8DF7-B4C567203D63}" srcOrd="7" destOrd="0" presId="urn:microsoft.com/office/officeart/2005/8/layout/orgChart1"/>
    <dgm:cxn modelId="{D5EA1D64-3DFE-4CB2-9DFD-6DEE5EF298FC}" type="presParOf" srcId="{3B280C41-1505-4FBE-8DF7-B4C567203D63}" destId="{CA31F1BB-9940-4C41-9F4C-F7AEFC281357}" srcOrd="0" destOrd="0" presId="urn:microsoft.com/office/officeart/2005/8/layout/orgChart1"/>
    <dgm:cxn modelId="{20455BA7-CC7E-4988-8BDA-489AFE799A26}" type="presParOf" srcId="{CA31F1BB-9940-4C41-9F4C-F7AEFC281357}" destId="{742544F9-CE75-4418-8E6A-65E4864BC71A}" srcOrd="0" destOrd="0" presId="urn:microsoft.com/office/officeart/2005/8/layout/orgChart1"/>
    <dgm:cxn modelId="{2EBBEAF3-9512-4F66-B1DD-5B955E6D6CC9}" type="presParOf" srcId="{CA31F1BB-9940-4C41-9F4C-F7AEFC281357}" destId="{04DF18DE-3CAD-411D-91E1-0D7C044FC894}" srcOrd="1" destOrd="0" presId="urn:microsoft.com/office/officeart/2005/8/layout/orgChart1"/>
    <dgm:cxn modelId="{A32ECBB4-FBAA-44FC-9442-238AE26B6AAB}" type="presParOf" srcId="{3B280C41-1505-4FBE-8DF7-B4C567203D63}" destId="{301D1546-3B1F-49A9-BDD0-B32163A9E1E2}" srcOrd="1" destOrd="0" presId="urn:microsoft.com/office/officeart/2005/8/layout/orgChart1"/>
    <dgm:cxn modelId="{38A89ADA-CAD7-4DCB-9055-BE3445D5126C}" type="presParOf" srcId="{3B280C41-1505-4FBE-8DF7-B4C567203D63}" destId="{BAAE12B6-6B76-4AD3-B243-0743DB2E3CD7}" srcOrd="2" destOrd="0" presId="urn:microsoft.com/office/officeart/2005/8/layout/orgChart1"/>
    <dgm:cxn modelId="{7BF277CE-D630-4BAF-B86D-B1C6C4387242}" type="presParOf" srcId="{8C40E3AD-7668-47F4-A2FB-0AD4500D9BF5}" destId="{B072C2BF-B876-4827-A9E1-8794372B5465}" srcOrd="8" destOrd="0" presId="urn:microsoft.com/office/officeart/2005/8/layout/orgChart1"/>
    <dgm:cxn modelId="{8CB286D0-D576-447F-B82D-ADCD06F187D1}" type="presParOf" srcId="{8C40E3AD-7668-47F4-A2FB-0AD4500D9BF5}" destId="{322D5DD0-1C0E-448C-9FED-1A911CEB9C3E}" srcOrd="9" destOrd="0" presId="urn:microsoft.com/office/officeart/2005/8/layout/orgChart1"/>
    <dgm:cxn modelId="{A3238D69-8E45-4738-8224-DBF78C4A3D5A}" type="presParOf" srcId="{322D5DD0-1C0E-448C-9FED-1A911CEB9C3E}" destId="{0D03C8CF-A2FD-4581-B86C-08F1F58587AE}" srcOrd="0" destOrd="0" presId="urn:microsoft.com/office/officeart/2005/8/layout/orgChart1"/>
    <dgm:cxn modelId="{BC2EF80F-B396-48A3-943B-06BF09CA73E4}" type="presParOf" srcId="{0D03C8CF-A2FD-4581-B86C-08F1F58587AE}" destId="{CE6C16E0-F214-4177-A466-8E3E37720F69}" srcOrd="0" destOrd="0" presId="urn:microsoft.com/office/officeart/2005/8/layout/orgChart1"/>
    <dgm:cxn modelId="{4023A0A1-13AD-4BF0-A1A5-1F65D462C71A}" type="presParOf" srcId="{0D03C8CF-A2FD-4581-B86C-08F1F58587AE}" destId="{B1C2AEBF-84DE-4CA0-9A9F-9AE90B2A24E8}" srcOrd="1" destOrd="0" presId="urn:microsoft.com/office/officeart/2005/8/layout/orgChart1"/>
    <dgm:cxn modelId="{963EC8AC-8040-4386-B9AF-43DCB9FC9A35}" type="presParOf" srcId="{322D5DD0-1C0E-448C-9FED-1A911CEB9C3E}" destId="{FD5EDB71-0F60-4ABA-B37B-7F9D74E1FE13}" srcOrd="1" destOrd="0" presId="urn:microsoft.com/office/officeart/2005/8/layout/orgChart1"/>
    <dgm:cxn modelId="{5428C59E-AE01-403E-A3C7-ABB588BCEE03}" type="presParOf" srcId="{322D5DD0-1C0E-448C-9FED-1A911CEB9C3E}" destId="{1E4F37BB-4D9F-4EDC-A60F-085071F33FF3}" srcOrd="2" destOrd="0" presId="urn:microsoft.com/office/officeart/2005/8/layout/orgChart1"/>
    <dgm:cxn modelId="{3D1D55D6-16DB-4142-9012-28F64F2D3A6F}" type="presParOf" srcId="{8C40E3AD-7668-47F4-A2FB-0AD4500D9BF5}" destId="{CD711554-765B-44FC-A88F-120C5FA6F315}" srcOrd="10" destOrd="0" presId="urn:microsoft.com/office/officeart/2005/8/layout/orgChart1"/>
    <dgm:cxn modelId="{A83FF5BD-3074-4800-BBC8-891D97EB44D5}" type="presParOf" srcId="{8C40E3AD-7668-47F4-A2FB-0AD4500D9BF5}" destId="{8BCA8ABE-AB80-483F-A354-E31F3D0A17BF}" srcOrd="11" destOrd="0" presId="urn:microsoft.com/office/officeart/2005/8/layout/orgChart1"/>
    <dgm:cxn modelId="{1FED9171-80D9-42AD-8EE8-002C119EEA60}" type="presParOf" srcId="{8BCA8ABE-AB80-483F-A354-E31F3D0A17BF}" destId="{DCFAC9C2-CA84-446E-84C8-BBD99608C5A0}" srcOrd="0" destOrd="0" presId="urn:microsoft.com/office/officeart/2005/8/layout/orgChart1"/>
    <dgm:cxn modelId="{67AE6C43-C6A0-4E0C-B986-6BFFF4470A74}" type="presParOf" srcId="{DCFAC9C2-CA84-446E-84C8-BBD99608C5A0}" destId="{B9D36313-2F58-40FA-B0B6-4F1D7EA27585}" srcOrd="0" destOrd="0" presId="urn:microsoft.com/office/officeart/2005/8/layout/orgChart1"/>
    <dgm:cxn modelId="{4C607411-6E11-48A4-A0CC-20D0A9A129CF}" type="presParOf" srcId="{DCFAC9C2-CA84-446E-84C8-BBD99608C5A0}" destId="{D7F2076D-B46D-410E-8E23-8ACA4109F5B4}" srcOrd="1" destOrd="0" presId="urn:microsoft.com/office/officeart/2005/8/layout/orgChart1"/>
    <dgm:cxn modelId="{0BFCD571-F7E5-49C7-BA4A-12FEBF583C5C}" type="presParOf" srcId="{8BCA8ABE-AB80-483F-A354-E31F3D0A17BF}" destId="{E8ADED63-C206-4C30-9844-735BA2C79D3C}" srcOrd="1" destOrd="0" presId="urn:microsoft.com/office/officeart/2005/8/layout/orgChart1"/>
    <dgm:cxn modelId="{43BC4276-B06F-4D6F-A796-29180E8E8918}" type="presParOf" srcId="{8BCA8ABE-AB80-483F-A354-E31F3D0A17BF}" destId="{6CD0F0CB-8D3B-4F01-9CAB-FB293956EFE1}" srcOrd="2" destOrd="0" presId="urn:microsoft.com/office/officeart/2005/8/layout/orgChart1"/>
    <dgm:cxn modelId="{FEF6093C-085E-4188-A4CD-C5A4FA6E996F}" type="presParOf" srcId="{8C40E3AD-7668-47F4-A2FB-0AD4500D9BF5}" destId="{F2E6EE1D-21F0-4AD4-9D79-0D4263ADA219}" srcOrd="12" destOrd="0" presId="urn:microsoft.com/office/officeart/2005/8/layout/orgChart1"/>
    <dgm:cxn modelId="{160078AB-21A9-4913-BF6E-2CEE410F33A4}" type="presParOf" srcId="{8C40E3AD-7668-47F4-A2FB-0AD4500D9BF5}" destId="{DBB817E1-6B16-4B9A-9037-101140D769DC}" srcOrd="13" destOrd="0" presId="urn:microsoft.com/office/officeart/2005/8/layout/orgChart1"/>
    <dgm:cxn modelId="{1E50E3DA-813B-4172-A4AA-9B70A0013E5C}" type="presParOf" srcId="{DBB817E1-6B16-4B9A-9037-101140D769DC}" destId="{6347B4BE-0F9E-4AC4-B931-006024338B4E}" srcOrd="0" destOrd="0" presId="urn:microsoft.com/office/officeart/2005/8/layout/orgChart1"/>
    <dgm:cxn modelId="{3FFBAE08-6075-4A71-846A-F9CC51694933}" type="presParOf" srcId="{6347B4BE-0F9E-4AC4-B931-006024338B4E}" destId="{1FF2ED7F-A5B0-47D9-9A1F-769D754477BE}" srcOrd="0" destOrd="0" presId="urn:microsoft.com/office/officeart/2005/8/layout/orgChart1"/>
    <dgm:cxn modelId="{F64147BB-A15F-44A0-BB7C-BF1E45029CFA}" type="presParOf" srcId="{6347B4BE-0F9E-4AC4-B931-006024338B4E}" destId="{CD730A2F-0AD9-4C3A-9A94-CA85C9657011}" srcOrd="1" destOrd="0" presId="urn:microsoft.com/office/officeart/2005/8/layout/orgChart1"/>
    <dgm:cxn modelId="{16F0844B-FD17-472A-AE32-5451DB7B9F0C}" type="presParOf" srcId="{DBB817E1-6B16-4B9A-9037-101140D769DC}" destId="{75E75E9B-F474-42A6-A48D-A3BACFF8093A}" srcOrd="1" destOrd="0" presId="urn:microsoft.com/office/officeart/2005/8/layout/orgChart1"/>
    <dgm:cxn modelId="{E0E5A49D-038F-4B20-9717-984D5340FCF5}" type="presParOf" srcId="{DBB817E1-6B16-4B9A-9037-101140D769DC}" destId="{5B163321-159F-41DA-A777-AB3AD9C7ECAF}" srcOrd="2" destOrd="0" presId="urn:microsoft.com/office/officeart/2005/8/layout/orgChart1"/>
    <dgm:cxn modelId="{3EA80B44-F577-4B6E-8A48-ABA57DC81D16}" type="presParOf" srcId="{8C40E3AD-7668-47F4-A2FB-0AD4500D9BF5}" destId="{00A76D31-9DFF-417B-ACCC-ED883EAAD39F}" srcOrd="14" destOrd="0" presId="urn:microsoft.com/office/officeart/2005/8/layout/orgChart1"/>
    <dgm:cxn modelId="{EAA1062B-AEBC-4674-98C2-A3AD3FFF0AFB}" type="presParOf" srcId="{8C40E3AD-7668-47F4-A2FB-0AD4500D9BF5}" destId="{0344466B-C914-42B7-9FEB-38B9CEC6991B}" srcOrd="15" destOrd="0" presId="urn:microsoft.com/office/officeart/2005/8/layout/orgChart1"/>
    <dgm:cxn modelId="{066DF56C-AFA1-4007-B701-8B1DC6B78FFE}" type="presParOf" srcId="{0344466B-C914-42B7-9FEB-38B9CEC6991B}" destId="{7879390B-C76E-4B70-804D-95825F5160A9}" srcOrd="0" destOrd="0" presId="urn:microsoft.com/office/officeart/2005/8/layout/orgChart1"/>
    <dgm:cxn modelId="{32B1BBF9-6401-4910-96FE-09755378F8E0}" type="presParOf" srcId="{7879390B-C76E-4B70-804D-95825F5160A9}" destId="{BB01890D-5DDE-4AB4-8C14-B7F648A3F45E}" srcOrd="0" destOrd="0" presId="urn:microsoft.com/office/officeart/2005/8/layout/orgChart1"/>
    <dgm:cxn modelId="{982115F3-F916-4FCD-844E-A351462D45BF}" type="presParOf" srcId="{7879390B-C76E-4B70-804D-95825F5160A9}" destId="{CEC50D59-52F8-489C-96AD-58015D5B5B7A}" srcOrd="1" destOrd="0" presId="urn:microsoft.com/office/officeart/2005/8/layout/orgChart1"/>
    <dgm:cxn modelId="{74A08B3F-1E58-4E0B-9519-687B966540D6}" type="presParOf" srcId="{0344466B-C914-42B7-9FEB-38B9CEC6991B}" destId="{91FBF6F1-1C30-4C97-9807-E7BECA8A9C73}" srcOrd="1" destOrd="0" presId="urn:microsoft.com/office/officeart/2005/8/layout/orgChart1"/>
    <dgm:cxn modelId="{9255ADEB-2510-4DF8-A112-8FDFB7B65014}" type="presParOf" srcId="{0344466B-C914-42B7-9FEB-38B9CEC6991B}" destId="{B8622903-9086-4916-B684-E0C801A510BA}" srcOrd="2" destOrd="0" presId="urn:microsoft.com/office/officeart/2005/8/layout/orgChart1"/>
    <dgm:cxn modelId="{F56FDDCD-7B37-419E-946A-FB0999A978F7}" type="presParOf" srcId="{8C40E3AD-7668-47F4-A2FB-0AD4500D9BF5}" destId="{0D4214B5-6354-4815-A0AD-8246F3DD9979}" srcOrd="16" destOrd="0" presId="urn:microsoft.com/office/officeart/2005/8/layout/orgChart1"/>
    <dgm:cxn modelId="{61CE2B2E-C599-4E5E-9573-985AC60EB834}" type="presParOf" srcId="{8C40E3AD-7668-47F4-A2FB-0AD4500D9BF5}" destId="{35B53174-BEF3-48A2-9D29-C3EFF6721427}" srcOrd="17" destOrd="0" presId="urn:microsoft.com/office/officeart/2005/8/layout/orgChart1"/>
    <dgm:cxn modelId="{5C5B5B00-9C60-42C0-AB1F-8DDFB226646C}" type="presParOf" srcId="{35B53174-BEF3-48A2-9D29-C3EFF6721427}" destId="{C233A672-D23D-4553-9A1A-68298ED5DBB5}" srcOrd="0" destOrd="0" presId="urn:microsoft.com/office/officeart/2005/8/layout/orgChart1"/>
    <dgm:cxn modelId="{35CD8646-3AAB-4214-83A9-EB7D557112A7}" type="presParOf" srcId="{C233A672-D23D-4553-9A1A-68298ED5DBB5}" destId="{5798FA43-6FA0-4FA3-B7CA-D84379AE4823}" srcOrd="0" destOrd="0" presId="urn:microsoft.com/office/officeart/2005/8/layout/orgChart1"/>
    <dgm:cxn modelId="{231F2047-D83E-47C8-A8A2-42C151107C7F}" type="presParOf" srcId="{C233A672-D23D-4553-9A1A-68298ED5DBB5}" destId="{294B4CA4-3B6C-48A2-93C5-3E202932EE7F}" srcOrd="1" destOrd="0" presId="urn:microsoft.com/office/officeart/2005/8/layout/orgChart1"/>
    <dgm:cxn modelId="{6334305C-CCF7-45C7-BA65-3D2A611254F3}" type="presParOf" srcId="{35B53174-BEF3-48A2-9D29-C3EFF6721427}" destId="{D9F10560-FA93-4FCA-8F50-01A71C7AC24D}" srcOrd="1" destOrd="0" presId="urn:microsoft.com/office/officeart/2005/8/layout/orgChart1"/>
    <dgm:cxn modelId="{FBCF8AAE-DC34-4371-8222-6F75A98B2BF5}" type="presParOf" srcId="{35B53174-BEF3-48A2-9D29-C3EFF6721427}" destId="{03B565D7-A9F9-45AD-8D17-CE9C9D531D92}" srcOrd="2" destOrd="0" presId="urn:microsoft.com/office/officeart/2005/8/layout/orgChart1"/>
    <dgm:cxn modelId="{FC1F0487-6FFF-4DE4-946A-7D7EF494AF5B}" type="presParOf" srcId="{8C40E3AD-7668-47F4-A2FB-0AD4500D9BF5}" destId="{1525FB5A-64A2-4832-AEBD-C515AD443010}" srcOrd="18" destOrd="0" presId="urn:microsoft.com/office/officeart/2005/8/layout/orgChart1"/>
    <dgm:cxn modelId="{004A8F84-94FB-4D6A-AD43-D7B5D3C2A1E4}" type="presParOf" srcId="{8C40E3AD-7668-47F4-A2FB-0AD4500D9BF5}" destId="{CF6F288B-5082-4052-AD35-9C0D0898A4B2}" srcOrd="19" destOrd="0" presId="urn:microsoft.com/office/officeart/2005/8/layout/orgChart1"/>
    <dgm:cxn modelId="{588BE39D-7446-46A5-BB0F-7A48A2476A4A}" type="presParOf" srcId="{CF6F288B-5082-4052-AD35-9C0D0898A4B2}" destId="{A626DEEB-3713-445C-A3E5-7B6C9694404F}" srcOrd="0" destOrd="0" presId="urn:microsoft.com/office/officeart/2005/8/layout/orgChart1"/>
    <dgm:cxn modelId="{F30C2497-2C72-4694-8936-D31B71A5ABF7}" type="presParOf" srcId="{A626DEEB-3713-445C-A3E5-7B6C9694404F}" destId="{C0992F7D-3FEF-489F-BB40-4F27044B1A30}" srcOrd="0" destOrd="0" presId="urn:microsoft.com/office/officeart/2005/8/layout/orgChart1"/>
    <dgm:cxn modelId="{9417CC9C-4A97-42F7-96EF-8123FC4E5CA2}" type="presParOf" srcId="{A626DEEB-3713-445C-A3E5-7B6C9694404F}" destId="{6E12E489-01F0-4DF2-859C-28E577E26EA7}" srcOrd="1" destOrd="0" presId="urn:microsoft.com/office/officeart/2005/8/layout/orgChart1"/>
    <dgm:cxn modelId="{9F4E0474-791D-49E0-90C2-509229B63CB0}" type="presParOf" srcId="{CF6F288B-5082-4052-AD35-9C0D0898A4B2}" destId="{0857D735-7CDC-4743-9ED9-7C506B3BC850}" srcOrd="1" destOrd="0" presId="urn:microsoft.com/office/officeart/2005/8/layout/orgChart1"/>
    <dgm:cxn modelId="{459E8058-2683-4C7F-AB56-AFDE61318871}" type="presParOf" srcId="{CF6F288B-5082-4052-AD35-9C0D0898A4B2}" destId="{21D8FE2B-2156-4E5F-AF8A-22E55E1ED4A7}" srcOrd="2" destOrd="0" presId="urn:microsoft.com/office/officeart/2005/8/layout/orgChart1"/>
    <dgm:cxn modelId="{C94F83D2-5235-49F8-8301-CA1AB10EB2EC}" type="presParOf" srcId="{E664B098-E75C-4777-A861-E8E27212B159}" destId="{9821790F-6D9F-4343-BD22-5775F015C773}" srcOrd="2" destOrd="0" presId="urn:microsoft.com/office/officeart/2005/8/layout/orgChart1"/>
    <dgm:cxn modelId="{261AC785-8935-4014-BD9D-951D79DAE2AF}" type="presParOf" srcId="{B760065A-15B2-4D49-A84A-0A925C021AF3}" destId="{5535CD1C-8951-4D6F-8488-16B835F50888}" srcOrd="2" destOrd="0" presId="urn:microsoft.com/office/officeart/2005/8/layout/orgChart1"/>
    <dgm:cxn modelId="{C8CD299A-F0A2-4789-9447-42C941274CD7}" type="presParOf" srcId="{660E0A5C-A57B-47D0-9793-C426034FBA57}" destId="{B4903CF6-1C33-4083-979C-93B278CFCE92}" srcOrd="4" destOrd="0" presId="urn:microsoft.com/office/officeart/2005/8/layout/orgChart1"/>
    <dgm:cxn modelId="{5178D88D-C23B-411D-82BF-95748C6C0EBF}" type="presParOf" srcId="{660E0A5C-A57B-47D0-9793-C426034FBA57}" destId="{4DC7C423-C5E5-4EDD-9319-A069A281C3A6}" srcOrd="5" destOrd="0" presId="urn:microsoft.com/office/officeart/2005/8/layout/orgChart1"/>
    <dgm:cxn modelId="{AFF16514-87C7-4EF0-84DD-129685FE2A61}" type="presParOf" srcId="{4DC7C423-C5E5-4EDD-9319-A069A281C3A6}" destId="{144E9E79-D8E3-4722-BC39-E0CCBD83C2C1}" srcOrd="0" destOrd="0" presId="urn:microsoft.com/office/officeart/2005/8/layout/orgChart1"/>
    <dgm:cxn modelId="{3266DC68-27D0-4994-B111-2B7DFD13D2EE}" type="presParOf" srcId="{144E9E79-D8E3-4722-BC39-E0CCBD83C2C1}" destId="{FB862F5E-66FE-4CE2-9CE7-FB4317BA4FD0}" srcOrd="0" destOrd="0" presId="urn:microsoft.com/office/officeart/2005/8/layout/orgChart1"/>
    <dgm:cxn modelId="{C5BEA9C8-76A3-496B-9F06-0DC264724268}" type="presParOf" srcId="{144E9E79-D8E3-4722-BC39-E0CCBD83C2C1}" destId="{3675701A-4142-408D-883A-2685C484DBDA}" srcOrd="1" destOrd="0" presId="urn:microsoft.com/office/officeart/2005/8/layout/orgChart1"/>
    <dgm:cxn modelId="{A85E8BB4-24FD-4299-AD6D-AB98E0DA6BCE}" type="presParOf" srcId="{4DC7C423-C5E5-4EDD-9319-A069A281C3A6}" destId="{E04487C6-3060-45D0-A725-2E26C22C2B49}" srcOrd="1" destOrd="0" presId="urn:microsoft.com/office/officeart/2005/8/layout/orgChart1"/>
    <dgm:cxn modelId="{83160E8D-5C1D-4E81-AC7B-869F660510C5}" type="presParOf" srcId="{4DC7C423-C5E5-4EDD-9319-A069A281C3A6}" destId="{2C373645-70F2-49B5-AD97-EC9E4FFEB3BE}" srcOrd="2" destOrd="0" presId="urn:microsoft.com/office/officeart/2005/8/layout/orgChart1"/>
    <dgm:cxn modelId="{1368399A-497A-4E3B-9BD8-FAC3C4613F19}" type="presParOf" srcId="{0AD3DB26-53D7-40A7-8DC0-83683EB43C90}" destId="{25334F2E-1C4C-4337-AC32-2ACAB7E3A837}" srcOrd="2" destOrd="0" presId="urn:microsoft.com/office/officeart/2005/8/layout/orgChart1"/>
    <dgm:cxn modelId="{1BC978CC-9EF8-42A6-A269-59329F8B8816}" type="presParOf" srcId="{F7782969-8880-42E0-A0AE-ADE77C657840}" destId="{A51ED32C-3204-4BED-A62B-A78B24A9FA52}" srcOrd="2" destOrd="0" presId="urn:microsoft.com/office/officeart/2005/8/layout/orgChart1"/>
    <dgm:cxn modelId="{7FA8E806-155A-45A0-949B-53A51422AC47}" type="presParOf" srcId="{E3CA2DDC-8E49-4909-8BC6-F0B9AACF4338}" destId="{7E75A46C-777D-489C-B878-6833FA6F29EB}" srcOrd="2" destOrd="0" presId="urn:microsoft.com/office/officeart/2005/8/layout/orgChart1"/>
    <dgm:cxn modelId="{B0928208-A4A1-4A32-931D-26B042D24C78}" type="presParOf" srcId="{F0901BB5-7CF4-48B1-B641-23E674973CCE}" destId="{0B5D6A28-99CC-46FB-B0CA-EABFFFBA8FEC}" srcOrd="2" destOrd="0" presId="urn:microsoft.com/office/officeart/2005/8/layout/orgChart1"/>
    <dgm:cxn modelId="{985F7F76-3A77-4A50-918A-B237A6D58DE6}" type="presParOf" srcId="{728A5188-B1E3-4DA5-BA05-9ACE3C3D71F0}" destId="{488EE8A8-7686-4962-8F68-E0B69908A39C}" srcOrd="2" destOrd="0" presId="urn:microsoft.com/office/officeart/2005/8/layout/orgChar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903CF6-1C33-4083-979C-93B278CFCE92}">
      <dsp:nvSpPr>
        <dsp:cNvPr id="0" name=""/>
        <dsp:cNvSpPr/>
      </dsp:nvSpPr>
      <dsp:spPr>
        <a:xfrm>
          <a:off x="3577865" y="1704695"/>
          <a:ext cx="2058842" cy="91497"/>
        </a:xfrm>
        <a:custGeom>
          <a:avLst/>
          <a:gdLst/>
          <a:ahLst/>
          <a:cxnLst/>
          <a:rect l="0" t="0" r="0" b="0"/>
          <a:pathLst>
            <a:path>
              <a:moveTo>
                <a:pt x="0" y="0"/>
              </a:moveTo>
              <a:lnTo>
                <a:pt x="0" y="45748"/>
              </a:lnTo>
              <a:lnTo>
                <a:pt x="2058842" y="45748"/>
              </a:lnTo>
              <a:lnTo>
                <a:pt x="2058842" y="9149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525FB5A-64A2-4832-AEBD-C515AD443010}">
      <dsp:nvSpPr>
        <dsp:cNvPr id="0" name=""/>
        <dsp:cNvSpPr/>
      </dsp:nvSpPr>
      <dsp:spPr>
        <a:xfrm>
          <a:off x="3863376" y="2589216"/>
          <a:ext cx="262675" cy="4616716"/>
        </a:xfrm>
        <a:custGeom>
          <a:avLst/>
          <a:gdLst/>
          <a:ahLst/>
          <a:cxnLst/>
          <a:rect l="0" t="0" r="0" b="0"/>
          <a:pathLst>
            <a:path>
              <a:moveTo>
                <a:pt x="0" y="0"/>
              </a:moveTo>
              <a:lnTo>
                <a:pt x="0" y="4616716"/>
              </a:lnTo>
              <a:lnTo>
                <a:pt x="262675" y="4616716"/>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4214B5-6354-4815-A0AD-8246F3DD9979}">
      <dsp:nvSpPr>
        <dsp:cNvPr id="0" name=""/>
        <dsp:cNvSpPr/>
      </dsp:nvSpPr>
      <dsp:spPr>
        <a:xfrm>
          <a:off x="3863376" y="2589216"/>
          <a:ext cx="262675" cy="4108028"/>
        </a:xfrm>
        <a:custGeom>
          <a:avLst/>
          <a:gdLst/>
          <a:ahLst/>
          <a:cxnLst/>
          <a:rect l="0" t="0" r="0" b="0"/>
          <a:pathLst>
            <a:path>
              <a:moveTo>
                <a:pt x="0" y="0"/>
              </a:moveTo>
              <a:lnTo>
                <a:pt x="0" y="4108028"/>
              </a:lnTo>
              <a:lnTo>
                <a:pt x="262675" y="4108028"/>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A76D31-9DFF-417B-ACCC-ED883EAAD39F}">
      <dsp:nvSpPr>
        <dsp:cNvPr id="0" name=""/>
        <dsp:cNvSpPr/>
      </dsp:nvSpPr>
      <dsp:spPr>
        <a:xfrm>
          <a:off x="3863376" y="2589216"/>
          <a:ext cx="262675" cy="3586490"/>
        </a:xfrm>
        <a:custGeom>
          <a:avLst/>
          <a:gdLst/>
          <a:ahLst/>
          <a:cxnLst/>
          <a:rect l="0" t="0" r="0" b="0"/>
          <a:pathLst>
            <a:path>
              <a:moveTo>
                <a:pt x="0" y="0"/>
              </a:moveTo>
              <a:lnTo>
                <a:pt x="0" y="3586490"/>
              </a:lnTo>
              <a:lnTo>
                <a:pt x="262675" y="358649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E6EE1D-21F0-4AD4-9D79-0D4263ADA219}">
      <dsp:nvSpPr>
        <dsp:cNvPr id="0" name=""/>
        <dsp:cNvSpPr/>
      </dsp:nvSpPr>
      <dsp:spPr>
        <a:xfrm>
          <a:off x="3863376" y="2589216"/>
          <a:ext cx="262675" cy="3098957"/>
        </a:xfrm>
        <a:custGeom>
          <a:avLst/>
          <a:gdLst/>
          <a:ahLst/>
          <a:cxnLst/>
          <a:rect l="0" t="0" r="0" b="0"/>
          <a:pathLst>
            <a:path>
              <a:moveTo>
                <a:pt x="0" y="0"/>
              </a:moveTo>
              <a:lnTo>
                <a:pt x="0" y="3098957"/>
              </a:lnTo>
              <a:lnTo>
                <a:pt x="262675" y="309895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D711554-765B-44FC-A88F-120C5FA6F315}">
      <dsp:nvSpPr>
        <dsp:cNvPr id="0" name=""/>
        <dsp:cNvSpPr/>
      </dsp:nvSpPr>
      <dsp:spPr>
        <a:xfrm>
          <a:off x="3863376" y="2589216"/>
          <a:ext cx="262675" cy="2566077"/>
        </a:xfrm>
        <a:custGeom>
          <a:avLst/>
          <a:gdLst/>
          <a:ahLst/>
          <a:cxnLst/>
          <a:rect l="0" t="0" r="0" b="0"/>
          <a:pathLst>
            <a:path>
              <a:moveTo>
                <a:pt x="0" y="0"/>
              </a:moveTo>
              <a:lnTo>
                <a:pt x="0" y="2566077"/>
              </a:lnTo>
              <a:lnTo>
                <a:pt x="262675" y="256607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072C2BF-B876-4827-A9E1-8794372B5465}">
      <dsp:nvSpPr>
        <dsp:cNvPr id="0" name=""/>
        <dsp:cNvSpPr/>
      </dsp:nvSpPr>
      <dsp:spPr>
        <a:xfrm>
          <a:off x="3863376" y="2589216"/>
          <a:ext cx="262675" cy="2043039"/>
        </a:xfrm>
        <a:custGeom>
          <a:avLst/>
          <a:gdLst/>
          <a:ahLst/>
          <a:cxnLst/>
          <a:rect l="0" t="0" r="0" b="0"/>
          <a:pathLst>
            <a:path>
              <a:moveTo>
                <a:pt x="0" y="0"/>
              </a:moveTo>
              <a:lnTo>
                <a:pt x="0" y="2043039"/>
              </a:lnTo>
              <a:lnTo>
                <a:pt x="262675" y="2043039"/>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62B6F15-63B3-4322-8453-A9A4752E7D78}">
      <dsp:nvSpPr>
        <dsp:cNvPr id="0" name=""/>
        <dsp:cNvSpPr/>
      </dsp:nvSpPr>
      <dsp:spPr>
        <a:xfrm>
          <a:off x="3863376" y="2589216"/>
          <a:ext cx="262675" cy="1540616"/>
        </a:xfrm>
        <a:custGeom>
          <a:avLst/>
          <a:gdLst/>
          <a:ahLst/>
          <a:cxnLst/>
          <a:rect l="0" t="0" r="0" b="0"/>
          <a:pathLst>
            <a:path>
              <a:moveTo>
                <a:pt x="0" y="0"/>
              </a:moveTo>
              <a:lnTo>
                <a:pt x="0" y="1540616"/>
              </a:lnTo>
              <a:lnTo>
                <a:pt x="262675" y="1540616"/>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35E38F5-301E-492D-B91A-630054BB14EF}">
      <dsp:nvSpPr>
        <dsp:cNvPr id="0" name=""/>
        <dsp:cNvSpPr/>
      </dsp:nvSpPr>
      <dsp:spPr>
        <a:xfrm>
          <a:off x="3863376" y="2589216"/>
          <a:ext cx="262675" cy="1087738"/>
        </a:xfrm>
        <a:custGeom>
          <a:avLst/>
          <a:gdLst/>
          <a:ahLst/>
          <a:cxnLst/>
          <a:rect l="0" t="0" r="0" b="0"/>
          <a:pathLst>
            <a:path>
              <a:moveTo>
                <a:pt x="0" y="0"/>
              </a:moveTo>
              <a:lnTo>
                <a:pt x="0" y="1087738"/>
              </a:lnTo>
              <a:lnTo>
                <a:pt x="262675" y="1087738"/>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153232A-C1A5-4A94-8E72-16DE3979594D}">
      <dsp:nvSpPr>
        <dsp:cNvPr id="0" name=""/>
        <dsp:cNvSpPr/>
      </dsp:nvSpPr>
      <dsp:spPr>
        <a:xfrm>
          <a:off x="3863376" y="2589216"/>
          <a:ext cx="262675" cy="662786"/>
        </a:xfrm>
        <a:custGeom>
          <a:avLst/>
          <a:gdLst/>
          <a:ahLst/>
          <a:cxnLst/>
          <a:rect l="0" t="0" r="0" b="0"/>
          <a:pathLst>
            <a:path>
              <a:moveTo>
                <a:pt x="0" y="0"/>
              </a:moveTo>
              <a:lnTo>
                <a:pt x="0" y="662786"/>
              </a:lnTo>
              <a:lnTo>
                <a:pt x="262675" y="662786"/>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79A12B2-4FA1-4969-8D71-B632EBD7CFEA}">
      <dsp:nvSpPr>
        <dsp:cNvPr id="0" name=""/>
        <dsp:cNvSpPr/>
      </dsp:nvSpPr>
      <dsp:spPr>
        <a:xfrm>
          <a:off x="3863376" y="2589216"/>
          <a:ext cx="262675" cy="244254"/>
        </a:xfrm>
        <a:custGeom>
          <a:avLst/>
          <a:gdLst/>
          <a:ahLst/>
          <a:cxnLst/>
          <a:rect l="0" t="0" r="0" b="0"/>
          <a:pathLst>
            <a:path>
              <a:moveTo>
                <a:pt x="0" y="0"/>
              </a:moveTo>
              <a:lnTo>
                <a:pt x="0" y="244254"/>
              </a:lnTo>
              <a:lnTo>
                <a:pt x="262675" y="244254"/>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E797F5-DAB5-4B04-8C46-E957F032FE51}">
      <dsp:nvSpPr>
        <dsp:cNvPr id="0" name=""/>
        <dsp:cNvSpPr/>
      </dsp:nvSpPr>
      <dsp:spPr>
        <a:xfrm>
          <a:off x="3721480" y="2153439"/>
          <a:ext cx="842364" cy="91497"/>
        </a:xfrm>
        <a:custGeom>
          <a:avLst/>
          <a:gdLst/>
          <a:ahLst/>
          <a:cxnLst/>
          <a:rect l="0" t="0" r="0" b="0"/>
          <a:pathLst>
            <a:path>
              <a:moveTo>
                <a:pt x="0" y="0"/>
              </a:moveTo>
              <a:lnTo>
                <a:pt x="0" y="45748"/>
              </a:lnTo>
              <a:lnTo>
                <a:pt x="842364" y="45748"/>
              </a:lnTo>
              <a:lnTo>
                <a:pt x="842364" y="9149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97F9B15-22ED-4FDA-ABFC-C0F4EDE4D26D}">
      <dsp:nvSpPr>
        <dsp:cNvPr id="0" name=""/>
        <dsp:cNvSpPr/>
      </dsp:nvSpPr>
      <dsp:spPr>
        <a:xfrm>
          <a:off x="2790552" y="2153439"/>
          <a:ext cx="930927" cy="91497"/>
        </a:xfrm>
        <a:custGeom>
          <a:avLst/>
          <a:gdLst/>
          <a:ahLst/>
          <a:cxnLst/>
          <a:rect l="0" t="0" r="0" b="0"/>
          <a:pathLst>
            <a:path>
              <a:moveTo>
                <a:pt x="930927" y="0"/>
              </a:moveTo>
              <a:lnTo>
                <a:pt x="930927" y="45748"/>
              </a:lnTo>
              <a:lnTo>
                <a:pt x="0" y="45748"/>
              </a:lnTo>
              <a:lnTo>
                <a:pt x="0" y="9149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5BDE8E-8F6F-4FC4-8FC5-A9C16959E2B7}">
      <dsp:nvSpPr>
        <dsp:cNvPr id="0" name=""/>
        <dsp:cNvSpPr/>
      </dsp:nvSpPr>
      <dsp:spPr>
        <a:xfrm>
          <a:off x="3577865" y="1704695"/>
          <a:ext cx="143614" cy="91497"/>
        </a:xfrm>
        <a:custGeom>
          <a:avLst/>
          <a:gdLst/>
          <a:ahLst/>
          <a:cxnLst/>
          <a:rect l="0" t="0" r="0" b="0"/>
          <a:pathLst>
            <a:path>
              <a:moveTo>
                <a:pt x="0" y="0"/>
              </a:moveTo>
              <a:lnTo>
                <a:pt x="0" y="45748"/>
              </a:lnTo>
              <a:lnTo>
                <a:pt x="143614" y="45748"/>
              </a:lnTo>
              <a:lnTo>
                <a:pt x="143614" y="9149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C29503-4326-4BDC-ADAF-60E96B0BED1E}">
      <dsp:nvSpPr>
        <dsp:cNvPr id="0" name=""/>
        <dsp:cNvSpPr/>
      </dsp:nvSpPr>
      <dsp:spPr>
        <a:xfrm>
          <a:off x="1653042" y="1704695"/>
          <a:ext cx="1924822" cy="91497"/>
        </a:xfrm>
        <a:custGeom>
          <a:avLst/>
          <a:gdLst/>
          <a:ahLst/>
          <a:cxnLst/>
          <a:rect l="0" t="0" r="0" b="0"/>
          <a:pathLst>
            <a:path>
              <a:moveTo>
                <a:pt x="1924822" y="0"/>
              </a:moveTo>
              <a:lnTo>
                <a:pt x="1924822" y="45748"/>
              </a:lnTo>
              <a:lnTo>
                <a:pt x="0" y="45748"/>
              </a:lnTo>
              <a:lnTo>
                <a:pt x="0" y="9149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B0626D5-DB38-4A2E-8157-3DA1CA0C0CF4}">
      <dsp:nvSpPr>
        <dsp:cNvPr id="0" name=""/>
        <dsp:cNvSpPr/>
      </dsp:nvSpPr>
      <dsp:spPr>
        <a:xfrm>
          <a:off x="3532145" y="1395346"/>
          <a:ext cx="91440" cy="91497"/>
        </a:xfrm>
        <a:custGeom>
          <a:avLst/>
          <a:gdLst/>
          <a:ahLst/>
          <a:cxnLst/>
          <a:rect l="0" t="0" r="0" b="0"/>
          <a:pathLst>
            <a:path>
              <a:moveTo>
                <a:pt x="45720" y="0"/>
              </a:moveTo>
              <a:lnTo>
                <a:pt x="45720" y="9149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C3F341A-EEF7-4DEF-857C-D47DA2905D39}">
      <dsp:nvSpPr>
        <dsp:cNvPr id="0" name=""/>
        <dsp:cNvSpPr/>
      </dsp:nvSpPr>
      <dsp:spPr>
        <a:xfrm>
          <a:off x="2428872" y="1085997"/>
          <a:ext cx="1148993" cy="91497"/>
        </a:xfrm>
        <a:custGeom>
          <a:avLst/>
          <a:gdLst/>
          <a:ahLst/>
          <a:cxnLst/>
          <a:rect l="0" t="0" r="0" b="0"/>
          <a:pathLst>
            <a:path>
              <a:moveTo>
                <a:pt x="0" y="0"/>
              </a:moveTo>
              <a:lnTo>
                <a:pt x="0" y="45748"/>
              </a:lnTo>
              <a:lnTo>
                <a:pt x="1148993" y="45748"/>
              </a:lnTo>
              <a:lnTo>
                <a:pt x="1148993" y="9149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703607D-6D04-4584-A137-ADC28EEE9E92}">
      <dsp:nvSpPr>
        <dsp:cNvPr id="0" name=""/>
        <dsp:cNvSpPr/>
      </dsp:nvSpPr>
      <dsp:spPr>
        <a:xfrm>
          <a:off x="639255" y="1395346"/>
          <a:ext cx="283919" cy="200423"/>
        </a:xfrm>
        <a:custGeom>
          <a:avLst/>
          <a:gdLst/>
          <a:ahLst/>
          <a:cxnLst/>
          <a:rect l="0" t="0" r="0" b="0"/>
          <a:pathLst>
            <a:path>
              <a:moveTo>
                <a:pt x="0" y="0"/>
              </a:moveTo>
              <a:lnTo>
                <a:pt x="0" y="200423"/>
              </a:lnTo>
              <a:lnTo>
                <a:pt x="283919" y="200423"/>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B1463E-9C75-4461-8E0D-1851D6B3A00D}">
      <dsp:nvSpPr>
        <dsp:cNvPr id="0" name=""/>
        <dsp:cNvSpPr/>
      </dsp:nvSpPr>
      <dsp:spPr>
        <a:xfrm>
          <a:off x="1396374" y="1085997"/>
          <a:ext cx="1032497" cy="91497"/>
        </a:xfrm>
        <a:custGeom>
          <a:avLst/>
          <a:gdLst/>
          <a:ahLst/>
          <a:cxnLst/>
          <a:rect l="0" t="0" r="0" b="0"/>
          <a:pathLst>
            <a:path>
              <a:moveTo>
                <a:pt x="1032497" y="0"/>
              </a:moveTo>
              <a:lnTo>
                <a:pt x="1032497" y="45748"/>
              </a:lnTo>
              <a:lnTo>
                <a:pt x="0" y="45748"/>
              </a:lnTo>
              <a:lnTo>
                <a:pt x="0" y="9149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10D9F1E-61D4-416E-80FF-AEB0DF8D7F61}">
      <dsp:nvSpPr>
        <dsp:cNvPr id="0" name=""/>
        <dsp:cNvSpPr/>
      </dsp:nvSpPr>
      <dsp:spPr>
        <a:xfrm>
          <a:off x="2383152" y="776648"/>
          <a:ext cx="91440" cy="91497"/>
        </a:xfrm>
        <a:custGeom>
          <a:avLst/>
          <a:gdLst/>
          <a:ahLst/>
          <a:cxnLst/>
          <a:rect l="0" t="0" r="0" b="0"/>
          <a:pathLst>
            <a:path>
              <a:moveTo>
                <a:pt x="45720" y="0"/>
              </a:moveTo>
              <a:lnTo>
                <a:pt x="45720" y="91497"/>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FFE0C81-2D98-4E2F-B755-2182DAEE04B5}">
      <dsp:nvSpPr>
        <dsp:cNvPr id="0" name=""/>
        <dsp:cNvSpPr/>
      </dsp:nvSpPr>
      <dsp:spPr>
        <a:xfrm>
          <a:off x="1515457" y="467299"/>
          <a:ext cx="913414" cy="91497"/>
        </a:xfrm>
        <a:custGeom>
          <a:avLst/>
          <a:gdLst/>
          <a:ahLst/>
          <a:cxnLst/>
          <a:rect l="0" t="0" r="0" b="0"/>
          <a:pathLst>
            <a:path>
              <a:moveTo>
                <a:pt x="0" y="0"/>
              </a:moveTo>
              <a:lnTo>
                <a:pt x="0" y="45748"/>
              </a:lnTo>
              <a:lnTo>
                <a:pt x="913414" y="45748"/>
              </a:lnTo>
              <a:lnTo>
                <a:pt x="913414" y="9149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99D7AE2-2F9F-4B59-9051-DF865E99E8C4}">
      <dsp:nvSpPr>
        <dsp:cNvPr id="0" name=""/>
        <dsp:cNvSpPr/>
      </dsp:nvSpPr>
      <dsp:spPr>
        <a:xfrm>
          <a:off x="871318" y="467299"/>
          <a:ext cx="644139" cy="91497"/>
        </a:xfrm>
        <a:custGeom>
          <a:avLst/>
          <a:gdLst/>
          <a:ahLst/>
          <a:cxnLst/>
          <a:rect l="0" t="0" r="0" b="0"/>
          <a:pathLst>
            <a:path>
              <a:moveTo>
                <a:pt x="644139" y="0"/>
              </a:moveTo>
              <a:lnTo>
                <a:pt x="644139" y="45748"/>
              </a:lnTo>
              <a:lnTo>
                <a:pt x="0" y="45748"/>
              </a:lnTo>
              <a:lnTo>
                <a:pt x="0" y="9149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FA16CB-F7AB-4C49-836D-3A8526CC691E}">
      <dsp:nvSpPr>
        <dsp:cNvPr id="0" name=""/>
        <dsp:cNvSpPr/>
      </dsp:nvSpPr>
      <dsp:spPr>
        <a:xfrm>
          <a:off x="782383" y="249447"/>
          <a:ext cx="1466149" cy="217851"/>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0" i="0" u="none" kern="1200"/>
            <a:t>Chairman</a:t>
          </a:r>
          <a:endParaRPr lang="en-US" sz="900" kern="1200"/>
        </a:p>
      </dsp:txBody>
      <dsp:txXfrm>
        <a:off x="782383" y="249447"/>
        <a:ext cx="1466149" cy="217851"/>
      </dsp:txXfrm>
    </dsp:sp>
    <dsp:sp modelId="{43399455-54BD-43C7-843E-D5183CCE1352}">
      <dsp:nvSpPr>
        <dsp:cNvPr id="0" name=""/>
        <dsp:cNvSpPr/>
      </dsp:nvSpPr>
      <dsp:spPr>
        <a:xfrm>
          <a:off x="3653" y="558796"/>
          <a:ext cx="1735331" cy="217851"/>
        </a:xfrm>
        <a:prstGeom prst="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0" i="0" u="none" kern="1200"/>
            <a:t> Board of Director</a:t>
          </a:r>
          <a:endParaRPr lang="en-US" sz="900" kern="1200"/>
        </a:p>
      </dsp:txBody>
      <dsp:txXfrm>
        <a:off x="3653" y="558796"/>
        <a:ext cx="1735331" cy="217851"/>
      </dsp:txXfrm>
    </dsp:sp>
    <dsp:sp modelId="{332960A1-54EB-4F43-932B-F8977E3E2E1B}">
      <dsp:nvSpPr>
        <dsp:cNvPr id="0" name=""/>
        <dsp:cNvSpPr/>
      </dsp:nvSpPr>
      <dsp:spPr>
        <a:xfrm>
          <a:off x="1830481" y="558796"/>
          <a:ext cx="1196780" cy="217851"/>
        </a:xfrm>
        <a:prstGeom prst="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0" i="0" u="none" kern="1200"/>
            <a:t>Chief Advisor</a:t>
          </a:r>
          <a:endParaRPr lang="en-US" sz="900" kern="1200"/>
        </a:p>
      </dsp:txBody>
      <dsp:txXfrm>
        <a:off x="1830481" y="558796"/>
        <a:ext cx="1196780" cy="217851"/>
      </dsp:txXfrm>
    </dsp:sp>
    <dsp:sp modelId="{599FF43E-B5AE-4D5F-83A8-9CEA7F0B18D7}">
      <dsp:nvSpPr>
        <dsp:cNvPr id="0" name=""/>
        <dsp:cNvSpPr/>
      </dsp:nvSpPr>
      <dsp:spPr>
        <a:xfrm>
          <a:off x="1620039" y="868146"/>
          <a:ext cx="1617665" cy="217851"/>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0" i="0" u="none" kern="1200"/>
            <a:t>Managing Director</a:t>
          </a:r>
          <a:endParaRPr lang="en-US" sz="900" kern="1200"/>
        </a:p>
      </dsp:txBody>
      <dsp:txXfrm>
        <a:off x="1620039" y="868146"/>
        <a:ext cx="1617665" cy="217851"/>
      </dsp:txXfrm>
    </dsp:sp>
    <dsp:sp modelId="{F8FB84A3-FD07-4964-A8F4-C42D248EE69D}">
      <dsp:nvSpPr>
        <dsp:cNvPr id="0" name=""/>
        <dsp:cNvSpPr/>
      </dsp:nvSpPr>
      <dsp:spPr>
        <a:xfrm>
          <a:off x="449975" y="1177495"/>
          <a:ext cx="1892798" cy="217851"/>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0" i="0" u="none" kern="1200"/>
            <a:t>Additional MD</a:t>
          </a:r>
          <a:endParaRPr lang="en-US" sz="900" kern="1200"/>
        </a:p>
      </dsp:txBody>
      <dsp:txXfrm>
        <a:off x="449975" y="1177495"/>
        <a:ext cx="1892798" cy="217851"/>
      </dsp:txXfrm>
    </dsp:sp>
    <dsp:sp modelId="{6F60F95C-7ED2-4E1B-8BFF-25EF74DE1A9C}">
      <dsp:nvSpPr>
        <dsp:cNvPr id="0" name=""/>
        <dsp:cNvSpPr/>
      </dsp:nvSpPr>
      <dsp:spPr>
        <a:xfrm>
          <a:off x="923175" y="1486844"/>
          <a:ext cx="1788761" cy="217851"/>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Sr Executive Vice President</a:t>
          </a:r>
        </a:p>
      </dsp:txBody>
      <dsp:txXfrm>
        <a:off x="923175" y="1486844"/>
        <a:ext cx="1788761" cy="217851"/>
      </dsp:txXfrm>
    </dsp:sp>
    <dsp:sp modelId="{A4978033-82F2-445D-99EA-4FC80A545CC2}">
      <dsp:nvSpPr>
        <dsp:cNvPr id="0" name=""/>
        <dsp:cNvSpPr/>
      </dsp:nvSpPr>
      <dsp:spPr>
        <a:xfrm>
          <a:off x="2747962" y="1177495"/>
          <a:ext cx="1659806" cy="217851"/>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0" i="0" u="none" kern="1200"/>
            <a:t>Deputy MD</a:t>
          </a:r>
          <a:endParaRPr lang="en-US" sz="900" kern="1200"/>
        </a:p>
      </dsp:txBody>
      <dsp:txXfrm>
        <a:off x="2747962" y="1177495"/>
        <a:ext cx="1659806" cy="217851"/>
      </dsp:txXfrm>
    </dsp:sp>
    <dsp:sp modelId="{35B8CCD2-6518-4743-9E8D-41261CF3E2C7}">
      <dsp:nvSpPr>
        <dsp:cNvPr id="0" name=""/>
        <dsp:cNvSpPr/>
      </dsp:nvSpPr>
      <dsp:spPr>
        <a:xfrm>
          <a:off x="2803434" y="1486844"/>
          <a:ext cx="1548863" cy="217851"/>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Sr Executive Vice President</a:t>
          </a:r>
        </a:p>
      </dsp:txBody>
      <dsp:txXfrm>
        <a:off x="2803434" y="1486844"/>
        <a:ext cx="1548863" cy="217851"/>
      </dsp:txXfrm>
    </dsp:sp>
    <dsp:sp modelId="{C3047534-0D60-4EB7-A27D-EA83DFA0C4F2}">
      <dsp:nvSpPr>
        <dsp:cNvPr id="0" name=""/>
        <dsp:cNvSpPr/>
      </dsp:nvSpPr>
      <dsp:spPr>
        <a:xfrm>
          <a:off x="625234" y="1796193"/>
          <a:ext cx="2055616" cy="296092"/>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Executive Vice President</a:t>
          </a:r>
        </a:p>
      </dsp:txBody>
      <dsp:txXfrm>
        <a:off x="625234" y="1796193"/>
        <a:ext cx="2055616" cy="296092"/>
      </dsp:txXfrm>
    </dsp:sp>
    <dsp:sp modelId="{C55CC822-0D33-45C6-A39B-8654D38482E5}">
      <dsp:nvSpPr>
        <dsp:cNvPr id="0" name=""/>
        <dsp:cNvSpPr/>
      </dsp:nvSpPr>
      <dsp:spPr>
        <a:xfrm>
          <a:off x="2781943" y="1796193"/>
          <a:ext cx="1879073" cy="35724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0" i="0" u="none" kern="1200"/>
            <a:t>Executive Vice President( EVP)</a:t>
          </a:r>
          <a:endParaRPr lang="en-US" sz="900" kern="1200"/>
        </a:p>
      </dsp:txBody>
      <dsp:txXfrm>
        <a:off x="2781943" y="1796193"/>
        <a:ext cx="1879073" cy="357246"/>
      </dsp:txXfrm>
    </dsp:sp>
    <dsp:sp modelId="{ED23DA9E-B45F-4A0A-A6B0-FDBD390EEC1A}">
      <dsp:nvSpPr>
        <dsp:cNvPr id="0" name=""/>
        <dsp:cNvSpPr/>
      </dsp:nvSpPr>
      <dsp:spPr>
        <a:xfrm>
          <a:off x="1984342" y="2244937"/>
          <a:ext cx="1612419" cy="35616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Sr Vice President</a:t>
          </a:r>
        </a:p>
      </dsp:txBody>
      <dsp:txXfrm>
        <a:off x="1984342" y="2244937"/>
        <a:ext cx="1612419" cy="356169"/>
      </dsp:txXfrm>
    </dsp:sp>
    <dsp:sp modelId="{AB2FCED4-CAC1-4794-B7EC-87EDD7E09FE0}">
      <dsp:nvSpPr>
        <dsp:cNvPr id="0" name=""/>
        <dsp:cNvSpPr/>
      </dsp:nvSpPr>
      <dsp:spPr>
        <a:xfrm>
          <a:off x="3688259" y="2244937"/>
          <a:ext cx="1751169" cy="34427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Sr Vice President</a:t>
          </a:r>
        </a:p>
      </dsp:txBody>
      <dsp:txXfrm>
        <a:off x="3688259" y="2244937"/>
        <a:ext cx="1751169" cy="344279"/>
      </dsp:txXfrm>
    </dsp:sp>
    <dsp:sp modelId="{BED2C96D-5A47-4AE8-A420-82717F9712C8}">
      <dsp:nvSpPr>
        <dsp:cNvPr id="0" name=""/>
        <dsp:cNvSpPr/>
      </dsp:nvSpPr>
      <dsp:spPr>
        <a:xfrm>
          <a:off x="4126052" y="2680714"/>
          <a:ext cx="665497" cy="305512"/>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Vice President</a:t>
          </a:r>
        </a:p>
      </dsp:txBody>
      <dsp:txXfrm>
        <a:off x="4126052" y="2680714"/>
        <a:ext cx="665497" cy="305512"/>
      </dsp:txXfrm>
    </dsp:sp>
    <dsp:sp modelId="{E261C923-AA47-4256-965A-04E747BDCA26}">
      <dsp:nvSpPr>
        <dsp:cNvPr id="0" name=""/>
        <dsp:cNvSpPr/>
      </dsp:nvSpPr>
      <dsp:spPr>
        <a:xfrm>
          <a:off x="4126052" y="3077724"/>
          <a:ext cx="1407543" cy="348555"/>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Sr Assistant Vice President</a:t>
          </a:r>
        </a:p>
      </dsp:txBody>
      <dsp:txXfrm>
        <a:off x="4126052" y="3077724"/>
        <a:ext cx="1407543" cy="348555"/>
      </dsp:txXfrm>
    </dsp:sp>
    <dsp:sp modelId="{03BB0981-15F4-4C56-904A-454C1BCDFAF9}">
      <dsp:nvSpPr>
        <dsp:cNvPr id="0" name=""/>
        <dsp:cNvSpPr/>
      </dsp:nvSpPr>
      <dsp:spPr>
        <a:xfrm>
          <a:off x="4126052" y="3517778"/>
          <a:ext cx="1472933" cy="318352"/>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Assistant Vice President</a:t>
          </a:r>
        </a:p>
      </dsp:txBody>
      <dsp:txXfrm>
        <a:off x="4126052" y="3517778"/>
        <a:ext cx="1472933" cy="318352"/>
      </dsp:txXfrm>
    </dsp:sp>
    <dsp:sp modelId="{742544F9-CE75-4418-8E6A-65E4864BC71A}">
      <dsp:nvSpPr>
        <dsp:cNvPr id="0" name=""/>
        <dsp:cNvSpPr/>
      </dsp:nvSpPr>
      <dsp:spPr>
        <a:xfrm>
          <a:off x="4126052" y="3927628"/>
          <a:ext cx="1045221" cy="404408"/>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First Assistant Vice President</a:t>
          </a:r>
        </a:p>
      </dsp:txBody>
      <dsp:txXfrm>
        <a:off x="4126052" y="3927628"/>
        <a:ext cx="1045221" cy="404408"/>
      </dsp:txXfrm>
    </dsp:sp>
    <dsp:sp modelId="{CE6C16E0-F214-4177-A466-8E3E37720F69}">
      <dsp:nvSpPr>
        <dsp:cNvPr id="0" name=""/>
        <dsp:cNvSpPr/>
      </dsp:nvSpPr>
      <dsp:spPr>
        <a:xfrm>
          <a:off x="4126052" y="4423535"/>
          <a:ext cx="1285175" cy="417442"/>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Jr Assistant Vice President</a:t>
          </a:r>
        </a:p>
      </dsp:txBody>
      <dsp:txXfrm>
        <a:off x="4126052" y="4423535"/>
        <a:ext cx="1285175" cy="417442"/>
      </dsp:txXfrm>
    </dsp:sp>
    <dsp:sp modelId="{B9D36313-2F58-40FA-B0B6-4F1D7EA27585}">
      <dsp:nvSpPr>
        <dsp:cNvPr id="0" name=""/>
        <dsp:cNvSpPr/>
      </dsp:nvSpPr>
      <dsp:spPr>
        <a:xfrm>
          <a:off x="4126052" y="4932475"/>
          <a:ext cx="1294177" cy="445637"/>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Sr Executive Officer</a:t>
          </a:r>
        </a:p>
      </dsp:txBody>
      <dsp:txXfrm>
        <a:off x="4126052" y="4932475"/>
        <a:ext cx="1294177" cy="445637"/>
      </dsp:txXfrm>
    </dsp:sp>
    <dsp:sp modelId="{1FF2ED7F-A5B0-47D9-9A1F-769D754477BE}">
      <dsp:nvSpPr>
        <dsp:cNvPr id="0" name=""/>
        <dsp:cNvSpPr/>
      </dsp:nvSpPr>
      <dsp:spPr>
        <a:xfrm>
          <a:off x="4126052" y="5488659"/>
          <a:ext cx="1540685" cy="39902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Executive Officer (EO)</a:t>
          </a:r>
        </a:p>
      </dsp:txBody>
      <dsp:txXfrm>
        <a:off x="4126052" y="5488659"/>
        <a:ext cx="1540685" cy="399029"/>
      </dsp:txXfrm>
    </dsp:sp>
    <dsp:sp modelId="{BB01890D-5DDE-4AB4-8C14-B7F648A3F45E}">
      <dsp:nvSpPr>
        <dsp:cNvPr id="0" name=""/>
        <dsp:cNvSpPr/>
      </dsp:nvSpPr>
      <dsp:spPr>
        <a:xfrm>
          <a:off x="4126052" y="5960137"/>
          <a:ext cx="1699433" cy="43113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First Executive Officer (FEO)</a:t>
          </a:r>
        </a:p>
      </dsp:txBody>
      <dsp:txXfrm>
        <a:off x="4126052" y="5960137"/>
        <a:ext cx="1699433" cy="431139"/>
      </dsp:txXfrm>
    </dsp:sp>
    <dsp:sp modelId="{5798FA43-6FA0-4FA3-B7CA-D84379AE4823}">
      <dsp:nvSpPr>
        <dsp:cNvPr id="0" name=""/>
        <dsp:cNvSpPr/>
      </dsp:nvSpPr>
      <dsp:spPr>
        <a:xfrm>
          <a:off x="4126052" y="6482774"/>
          <a:ext cx="673701" cy="428940"/>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Officer</a:t>
          </a:r>
        </a:p>
      </dsp:txBody>
      <dsp:txXfrm>
        <a:off x="4126052" y="6482774"/>
        <a:ext cx="673701" cy="428940"/>
      </dsp:txXfrm>
    </dsp:sp>
    <dsp:sp modelId="{C0992F7D-3FEF-489F-BB40-4F27044B1A30}">
      <dsp:nvSpPr>
        <dsp:cNvPr id="0" name=""/>
        <dsp:cNvSpPr/>
      </dsp:nvSpPr>
      <dsp:spPr>
        <a:xfrm>
          <a:off x="4126052" y="7003213"/>
          <a:ext cx="678363" cy="40543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Probationary Officer</a:t>
          </a:r>
        </a:p>
      </dsp:txBody>
      <dsp:txXfrm>
        <a:off x="4126052" y="7003213"/>
        <a:ext cx="678363" cy="405439"/>
      </dsp:txXfrm>
    </dsp:sp>
    <dsp:sp modelId="{FB862F5E-66FE-4CE2-9CE7-FB4317BA4FD0}">
      <dsp:nvSpPr>
        <dsp:cNvPr id="0" name=""/>
        <dsp:cNvSpPr/>
      </dsp:nvSpPr>
      <dsp:spPr>
        <a:xfrm>
          <a:off x="4742920" y="1796193"/>
          <a:ext cx="1787576" cy="315978"/>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Executive Vice President</a:t>
          </a:r>
        </a:p>
      </dsp:txBody>
      <dsp:txXfrm>
        <a:off x="4742920" y="1796193"/>
        <a:ext cx="1787576" cy="31597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Lei</b:Tag>
    <b:SourceType>JournalArticle</b:SourceType>
    <b:Guid>{FEE7E4ED-939D-4640-A1CA-3C1B5F55F703}</b:Guid>
    <b:Author>
      <b:Author>
        <b:NameList>
          <b:Person>
            <b:Last>Branham</b:Last>
            <b:First>Leigh</b:First>
          </b:Person>
        </b:NameList>
      </b:Author>
    </b:Author>
    <b:Title>Employee Satisfaction</b:Title>
    <b:JournalName>How America's Best Places to Work Inspire Extra Effort in Extraordinary Times</b:JournalName>
    <b:Year>2016</b:Year>
    <b:RefOrder>1</b:RefOrder>
  </b:Source>
  <b:Source>
    <b:Tag>Mar16</b:Tag>
    <b:SourceType>JournalArticle</b:SourceType>
    <b:Guid>{715203CB-46E3-4E55-BF21-0E93580C742F}</b:Guid>
    <b:Author>
      <b:Author>
        <b:NameList>
          <b:Person>
            <b:Last>Hirschfeld</b:Last>
            <b:First>Mark</b:First>
          </b:Person>
        </b:NameList>
      </b:Author>
    </b:Author>
    <b:Title>Satisfaction level of Employee</b:Title>
    <b:Year>2016</b:Year>
    <b:RefOrder>2</b:RefOrder>
  </b:Source>
  <b:Source>
    <b:Tag>Wir16</b:Tag>
    <b:SourceType>JournalArticle</b:SourceType>
    <b:Guid>{28333B93-B902-4E62-8F9F-3AF0CE13B516}</b:Guid>
    <b:Author>
      <b:Author>
        <b:NameList>
          <b:Person>
            <b:Last>J</b:Last>
            <b:First>Wireko.</b:First>
          </b:Person>
        </b:NameList>
      </b:Author>
    </b:Author>
    <b:Year>2016</b:Year>
    <b:RefOrder>3</b:RefOrder>
  </b:Source>
  <b:Source>
    <b:Tag>Wir161</b:Tag>
    <b:SourceType>JournalArticle</b:SourceType>
    <b:Guid>{A393499D-B2AC-45FC-BCAD-A7DA5852E8E5}</b:Guid>
    <b:Author>
      <b:Author>
        <b:NameList>
          <b:Person>
            <b:Last>J</b:Last>
            <b:First>Wireko</b:First>
          </b:Person>
        </b:NameList>
      </b:Author>
    </b:Author>
    <b:Title>Drivers of perceived service quality in selected informal grocery retail stores in Gauteng, South Africa. </b:Title>
    <b:Year>2016</b:Year>
    <b:RefOrder>4</b:RefOrder>
  </b:Source>
  <b:Source>
    <b:Tag>Ian15</b:Tag>
    <b:SourceType>JournalArticle</b:SourceType>
    <b:Guid>{919F1A06-B47E-4109-A6E1-8648975C424B}</b:Guid>
    <b:Author>
      <b:Author>
        <b:NameList>
          <b:Person>
            <b:Last>Hutchinson</b:Last>
            <b:First>Ian</b:First>
          </b:Person>
        </b:NameList>
      </b:Author>
    </b:Author>
    <b:JournalName>Paper Glue</b:JournalName>
    <b:Year>2015</b:Year>
    <b:RefOrder>5</b:RefOrder>
  </b:Source>
</b:Sources>
</file>

<file path=customXml/itemProps1.xml><?xml version="1.0" encoding="utf-8"?>
<ds:datastoreItem xmlns:ds="http://schemas.openxmlformats.org/officeDocument/2006/customXml" ds:itemID="{F1820BB8-8AA1-4142-AF15-B53C16B8E8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51</Pages>
  <Words>5775</Words>
  <Characters>32920</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AAA</dc:creator>
  <cp:lastModifiedBy>AAA</cp:lastModifiedBy>
  <cp:revision>3</cp:revision>
  <dcterms:created xsi:type="dcterms:W3CDTF">2020-12-28T18:49:00Z</dcterms:created>
  <dcterms:modified xsi:type="dcterms:W3CDTF">2020-12-29T04:24:00Z</dcterms:modified>
</cp:coreProperties>
</file>