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554A" w:rsidRDefault="00B7554A" w:rsidP="008C1F76"/>
    <w:p w:rsidR="00CD4F0F" w:rsidRDefault="004C12D4" w:rsidP="008C1F76">
      <w:r>
        <w:rPr>
          <w:noProof/>
          <w:lang w:eastAsia="zh-CN"/>
        </w:rPr>
        <w:drawing>
          <wp:anchor distT="0" distB="0" distL="114300" distR="114300" simplePos="0" relativeHeight="251660288" behindDoc="0" locked="0" layoutInCell="1" allowOverlap="1">
            <wp:simplePos x="0" y="0"/>
            <wp:positionH relativeFrom="column">
              <wp:posOffset>-161925</wp:posOffset>
            </wp:positionH>
            <wp:positionV relativeFrom="paragraph">
              <wp:posOffset>866775</wp:posOffset>
            </wp:positionV>
            <wp:extent cx="6162675" cy="1762125"/>
            <wp:effectExtent l="0" t="0" r="9525" b="9525"/>
            <wp:wrapSquare wrapText="bothSides"/>
            <wp:docPr id="8" name="Picture 8" descr="C:\Users\student\Downloads\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udent\Downloads\downloa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62675" cy="1762125"/>
                    </a:xfrm>
                    <a:prstGeom prst="rect">
                      <a:avLst/>
                    </a:prstGeom>
                    <a:noFill/>
                    <a:ln>
                      <a:noFill/>
                    </a:ln>
                  </pic:spPr>
                </pic:pic>
              </a:graphicData>
            </a:graphic>
          </wp:anchor>
        </w:drawing>
      </w:r>
    </w:p>
    <w:p w:rsidR="00CD4F0F" w:rsidRDefault="00CD4F0F" w:rsidP="008C1F76"/>
    <w:p w:rsidR="00CD4F0F" w:rsidRDefault="00CD4F0F" w:rsidP="008C1F76"/>
    <w:p w:rsidR="00CD4F0F" w:rsidRDefault="00CD4F0F" w:rsidP="008C1F76"/>
    <w:p w:rsidR="00CD4F0F" w:rsidRPr="00E07846" w:rsidRDefault="00CD4F0F" w:rsidP="009E4943">
      <w:pPr>
        <w:jc w:val="center"/>
        <w:rPr>
          <w:b/>
          <w:sz w:val="44"/>
          <w:szCs w:val="44"/>
        </w:rPr>
      </w:pPr>
      <w:r w:rsidRPr="00E07846">
        <w:rPr>
          <w:b/>
          <w:sz w:val="44"/>
          <w:szCs w:val="44"/>
        </w:rPr>
        <w:t>Internship Report</w:t>
      </w:r>
    </w:p>
    <w:p w:rsidR="00CD4F0F" w:rsidRPr="00E07846" w:rsidRDefault="00CD4F0F" w:rsidP="009E4943">
      <w:pPr>
        <w:jc w:val="center"/>
        <w:rPr>
          <w:b/>
          <w:sz w:val="44"/>
          <w:szCs w:val="44"/>
        </w:rPr>
      </w:pPr>
      <w:r w:rsidRPr="00E07846">
        <w:rPr>
          <w:b/>
          <w:sz w:val="44"/>
          <w:szCs w:val="44"/>
        </w:rPr>
        <w:t>On</w:t>
      </w:r>
    </w:p>
    <w:p w:rsidR="00CD4F0F" w:rsidRPr="00E07846" w:rsidRDefault="00E07846" w:rsidP="009E4943">
      <w:pPr>
        <w:jc w:val="center"/>
        <w:rPr>
          <w:b/>
          <w:sz w:val="44"/>
          <w:szCs w:val="44"/>
        </w:rPr>
      </w:pPr>
      <w:r>
        <w:rPr>
          <w:b/>
          <w:sz w:val="44"/>
          <w:szCs w:val="44"/>
        </w:rPr>
        <w:t>Retail Banking</w:t>
      </w:r>
      <w:r w:rsidR="00384BA1">
        <w:rPr>
          <w:b/>
          <w:sz w:val="44"/>
          <w:szCs w:val="44"/>
        </w:rPr>
        <w:t xml:space="preserve"> Activities</w:t>
      </w:r>
      <w:r>
        <w:rPr>
          <w:b/>
          <w:sz w:val="44"/>
          <w:szCs w:val="44"/>
        </w:rPr>
        <w:t xml:space="preserve"> </w:t>
      </w:r>
      <w:r w:rsidR="00CD4F0F" w:rsidRPr="00E07846">
        <w:rPr>
          <w:b/>
          <w:sz w:val="44"/>
          <w:szCs w:val="44"/>
        </w:rPr>
        <w:t xml:space="preserve">of </w:t>
      </w:r>
      <w:proofErr w:type="gramStart"/>
      <w:r w:rsidR="00CD4F0F" w:rsidRPr="00E07846">
        <w:rPr>
          <w:b/>
          <w:sz w:val="44"/>
          <w:szCs w:val="44"/>
        </w:rPr>
        <w:t>The</w:t>
      </w:r>
      <w:proofErr w:type="gramEnd"/>
      <w:r w:rsidR="00CD4F0F" w:rsidRPr="00E07846">
        <w:rPr>
          <w:b/>
          <w:sz w:val="44"/>
          <w:szCs w:val="44"/>
        </w:rPr>
        <w:t xml:space="preserve"> City Bank Limited</w:t>
      </w:r>
    </w:p>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Default="00CD4F0F" w:rsidP="008C1F76"/>
    <w:p w:rsidR="00CD4F0F" w:rsidRPr="007B58E4" w:rsidRDefault="00CD4F0F" w:rsidP="009E4943">
      <w:pPr>
        <w:jc w:val="center"/>
        <w:rPr>
          <w:b/>
          <w:sz w:val="44"/>
          <w:szCs w:val="44"/>
        </w:rPr>
      </w:pPr>
      <w:r w:rsidRPr="007B58E4">
        <w:rPr>
          <w:b/>
          <w:sz w:val="44"/>
          <w:szCs w:val="44"/>
        </w:rPr>
        <w:t>Internship Report on</w:t>
      </w:r>
    </w:p>
    <w:p w:rsidR="00CD4F0F" w:rsidRPr="007B58E4" w:rsidRDefault="00CD4F0F" w:rsidP="009E4943">
      <w:pPr>
        <w:jc w:val="center"/>
        <w:rPr>
          <w:b/>
          <w:sz w:val="44"/>
          <w:szCs w:val="44"/>
        </w:rPr>
      </w:pPr>
      <w:r w:rsidRPr="007B58E4">
        <w:rPr>
          <w:b/>
          <w:sz w:val="44"/>
          <w:szCs w:val="44"/>
        </w:rPr>
        <w:t xml:space="preserve">Retail Banking </w:t>
      </w:r>
      <w:r w:rsidR="00384BA1">
        <w:rPr>
          <w:b/>
          <w:sz w:val="44"/>
          <w:szCs w:val="44"/>
        </w:rPr>
        <w:t xml:space="preserve">Activities </w:t>
      </w:r>
      <w:r w:rsidRPr="007B58E4">
        <w:rPr>
          <w:b/>
          <w:sz w:val="44"/>
          <w:szCs w:val="44"/>
        </w:rPr>
        <w:t xml:space="preserve">of </w:t>
      </w:r>
      <w:proofErr w:type="gramStart"/>
      <w:r w:rsidRPr="007B58E4">
        <w:rPr>
          <w:b/>
          <w:sz w:val="44"/>
          <w:szCs w:val="44"/>
        </w:rPr>
        <w:t>The</w:t>
      </w:r>
      <w:proofErr w:type="gramEnd"/>
      <w:r w:rsidRPr="007B58E4">
        <w:rPr>
          <w:b/>
          <w:sz w:val="44"/>
          <w:szCs w:val="44"/>
        </w:rPr>
        <w:t xml:space="preserve"> City Bank Limited</w:t>
      </w:r>
    </w:p>
    <w:p w:rsidR="007B58E4" w:rsidRDefault="007B58E4" w:rsidP="008C1F76">
      <w:pPr>
        <w:rPr>
          <w:b/>
          <w:sz w:val="32"/>
          <w:szCs w:val="32"/>
          <w:u w:val="single"/>
        </w:rPr>
      </w:pPr>
    </w:p>
    <w:p w:rsidR="00CD4F0F" w:rsidRPr="00CD4F0F" w:rsidRDefault="00CD4F0F" w:rsidP="008C1F76">
      <w:pPr>
        <w:rPr>
          <w:b/>
          <w:sz w:val="32"/>
          <w:szCs w:val="32"/>
          <w:u w:val="single"/>
        </w:rPr>
      </w:pPr>
      <w:r w:rsidRPr="00CD4F0F">
        <w:rPr>
          <w:b/>
          <w:sz w:val="32"/>
          <w:szCs w:val="32"/>
          <w:u w:val="single"/>
        </w:rPr>
        <w:t>Submitted To:</w:t>
      </w:r>
    </w:p>
    <w:p w:rsidR="00CD4F0F" w:rsidRPr="00CD4F0F" w:rsidRDefault="00CD4F0F" w:rsidP="009E4943">
      <w:pPr>
        <w:spacing w:after="0" w:line="240" w:lineRule="auto"/>
        <w:rPr>
          <w:sz w:val="32"/>
          <w:szCs w:val="32"/>
        </w:rPr>
      </w:pPr>
      <w:r>
        <w:rPr>
          <w:sz w:val="32"/>
          <w:szCs w:val="32"/>
        </w:rPr>
        <w:t xml:space="preserve">DR. </w:t>
      </w:r>
      <w:r w:rsidRPr="00CD4F0F">
        <w:rPr>
          <w:sz w:val="32"/>
          <w:szCs w:val="32"/>
        </w:rPr>
        <w:t xml:space="preserve">Md. Shariful </w:t>
      </w:r>
      <w:proofErr w:type="spellStart"/>
      <w:r w:rsidRPr="00CD4F0F">
        <w:rPr>
          <w:sz w:val="32"/>
          <w:szCs w:val="32"/>
        </w:rPr>
        <w:t>Alam</w:t>
      </w:r>
      <w:proofErr w:type="spellEnd"/>
      <w:r w:rsidRPr="00CD4F0F">
        <w:rPr>
          <w:sz w:val="32"/>
          <w:szCs w:val="32"/>
        </w:rPr>
        <w:t xml:space="preserve"> </w:t>
      </w:r>
    </w:p>
    <w:p w:rsidR="00CD4F0F" w:rsidRPr="00CD4F0F" w:rsidRDefault="00CD4F0F" w:rsidP="009E4943">
      <w:pPr>
        <w:spacing w:after="0" w:line="240" w:lineRule="auto"/>
        <w:rPr>
          <w:sz w:val="32"/>
          <w:szCs w:val="32"/>
        </w:rPr>
      </w:pPr>
      <w:r w:rsidRPr="00CD4F0F">
        <w:rPr>
          <w:sz w:val="32"/>
          <w:szCs w:val="32"/>
        </w:rPr>
        <w:t>Associate Professor</w:t>
      </w:r>
    </w:p>
    <w:p w:rsidR="00CD4F0F" w:rsidRPr="00CD4F0F" w:rsidRDefault="00CD4F0F" w:rsidP="009E4943">
      <w:pPr>
        <w:spacing w:after="0" w:line="240" w:lineRule="auto"/>
        <w:rPr>
          <w:sz w:val="32"/>
          <w:szCs w:val="32"/>
        </w:rPr>
      </w:pPr>
      <w:r w:rsidRPr="00CD4F0F">
        <w:rPr>
          <w:sz w:val="32"/>
          <w:szCs w:val="32"/>
        </w:rPr>
        <w:t>School of Business &amp; Economics</w:t>
      </w:r>
    </w:p>
    <w:p w:rsidR="00CD4F0F" w:rsidRPr="00CD4F0F" w:rsidRDefault="00CD4F0F" w:rsidP="009E4943">
      <w:pPr>
        <w:spacing w:after="0" w:line="240" w:lineRule="auto"/>
        <w:rPr>
          <w:sz w:val="32"/>
          <w:szCs w:val="32"/>
        </w:rPr>
      </w:pPr>
      <w:r w:rsidRPr="00CD4F0F">
        <w:rPr>
          <w:sz w:val="32"/>
          <w:szCs w:val="32"/>
        </w:rPr>
        <w:t>United International University</w:t>
      </w:r>
    </w:p>
    <w:p w:rsidR="00CD4F0F" w:rsidRPr="00CD4F0F" w:rsidRDefault="00CD4F0F" w:rsidP="008C1F76">
      <w:pPr>
        <w:rPr>
          <w:b/>
          <w:sz w:val="32"/>
          <w:szCs w:val="32"/>
          <w:u w:val="single"/>
        </w:rPr>
      </w:pPr>
    </w:p>
    <w:p w:rsidR="00CD4F0F" w:rsidRPr="00CD4F0F" w:rsidRDefault="00CD4F0F" w:rsidP="008C1F76">
      <w:pPr>
        <w:rPr>
          <w:b/>
          <w:sz w:val="32"/>
          <w:szCs w:val="32"/>
        </w:rPr>
      </w:pPr>
    </w:p>
    <w:p w:rsidR="00CD4F0F" w:rsidRPr="00CD4F0F" w:rsidRDefault="00CD4F0F" w:rsidP="008C1F76">
      <w:pPr>
        <w:rPr>
          <w:b/>
          <w:sz w:val="32"/>
          <w:szCs w:val="32"/>
          <w:u w:val="single"/>
        </w:rPr>
      </w:pPr>
      <w:r w:rsidRPr="00CD4F0F">
        <w:rPr>
          <w:b/>
          <w:sz w:val="32"/>
          <w:szCs w:val="32"/>
          <w:u w:val="single"/>
        </w:rPr>
        <w:t>Submitted By:</w:t>
      </w:r>
    </w:p>
    <w:p w:rsidR="00CD4F0F" w:rsidRPr="00CD4F0F" w:rsidRDefault="00CD4F0F" w:rsidP="009E4943">
      <w:pPr>
        <w:spacing w:after="0" w:line="240" w:lineRule="auto"/>
        <w:rPr>
          <w:sz w:val="32"/>
          <w:szCs w:val="32"/>
        </w:rPr>
      </w:pPr>
      <w:r w:rsidRPr="00CD4F0F">
        <w:rPr>
          <w:sz w:val="32"/>
          <w:szCs w:val="32"/>
        </w:rPr>
        <w:t xml:space="preserve">Farah </w:t>
      </w:r>
      <w:proofErr w:type="spellStart"/>
      <w:r w:rsidRPr="00CD4F0F">
        <w:rPr>
          <w:sz w:val="32"/>
          <w:szCs w:val="32"/>
        </w:rPr>
        <w:t>Rahman</w:t>
      </w:r>
      <w:proofErr w:type="spellEnd"/>
    </w:p>
    <w:p w:rsidR="00CD4F0F" w:rsidRPr="00CD4F0F" w:rsidRDefault="00CD4F0F" w:rsidP="009E4943">
      <w:pPr>
        <w:spacing w:after="0" w:line="240" w:lineRule="auto"/>
        <w:rPr>
          <w:sz w:val="32"/>
          <w:szCs w:val="32"/>
        </w:rPr>
      </w:pPr>
      <w:r w:rsidRPr="00CD4F0F">
        <w:rPr>
          <w:sz w:val="32"/>
          <w:szCs w:val="32"/>
        </w:rPr>
        <w:t>ID: 111 132 200</w:t>
      </w:r>
    </w:p>
    <w:p w:rsidR="009E4943" w:rsidRDefault="00CD4F0F" w:rsidP="009E4943">
      <w:pPr>
        <w:spacing w:after="0" w:line="240" w:lineRule="auto"/>
        <w:rPr>
          <w:sz w:val="32"/>
          <w:szCs w:val="32"/>
        </w:rPr>
      </w:pPr>
      <w:r w:rsidRPr="00CD4F0F">
        <w:rPr>
          <w:sz w:val="32"/>
          <w:szCs w:val="32"/>
        </w:rPr>
        <w:t>B</w:t>
      </w:r>
      <w:r w:rsidR="009E4943">
        <w:rPr>
          <w:sz w:val="32"/>
          <w:szCs w:val="32"/>
        </w:rPr>
        <w:t>achelor of Business Administration</w:t>
      </w:r>
      <w:r>
        <w:rPr>
          <w:sz w:val="32"/>
          <w:szCs w:val="32"/>
        </w:rPr>
        <w:t xml:space="preserve"> </w:t>
      </w:r>
    </w:p>
    <w:p w:rsidR="009E4943" w:rsidRPr="00CD4F0F" w:rsidRDefault="009E4943" w:rsidP="009E4943">
      <w:pPr>
        <w:spacing w:after="0" w:line="240" w:lineRule="auto"/>
        <w:rPr>
          <w:sz w:val="32"/>
          <w:szCs w:val="32"/>
        </w:rPr>
      </w:pPr>
      <w:r w:rsidRPr="00CD4F0F">
        <w:rPr>
          <w:sz w:val="32"/>
          <w:szCs w:val="32"/>
        </w:rPr>
        <w:t>School of Business &amp; Economics</w:t>
      </w:r>
    </w:p>
    <w:p w:rsidR="00CD4F0F" w:rsidRPr="00CD4F0F" w:rsidRDefault="00CD4F0F" w:rsidP="009E4943">
      <w:pPr>
        <w:spacing w:after="0" w:line="240" w:lineRule="auto"/>
        <w:rPr>
          <w:sz w:val="32"/>
          <w:szCs w:val="32"/>
        </w:rPr>
      </w:pPr>
      <w:r w:rsidRPr="00CD4F0F">
        <w:rPr>
          <w:sz w:val="32"/>
          <w:szCs w:val="32"/>
        </w:rPr>
        <w:t>United International University</w:t>
      </w:r>
    </w:p>
    <w:p w:rsidR="00CD4F0F" w:rsidRPr="00CD4F0F" w:rsidRDefault="00CD4F0F" w:rsidP="008C1F76">
      <w:pPr>
        <w:rPr>
          <w:b/>
          <w:sz w:val="32"/>
          <w:szCs w:val="32"/>
        </w:rPr>
      </w:pPr>
    </w:p>
    <w:p w:rsidR="00CD4F0F" w:rsidRDefault="00CD4F0F" w:rsidP="008C1F76">
      <w:pPr>
        <w:rPr>
          <w:sz w:val="32"/>
          <w:szCs w:val="32"/>
        </w:rPr>
      </w:pPr>
      <w:r w:rsidRPr="00CD4F0F">
        <w:rPr>
          <w:b/>
          <w:sz w:val="32"/>
          <w:szCs w:val="32"/>
        </w:rPr>
        <w:t xml:space="preserve">Date </w:t>
      </w:r>
      <w:proofErr w:type="gramStart"/>
      <w:r w:rsidRPr="00CD4F0F">
        <w:rPr>
          <w:b/>
          <w:sz w:val="32"/>
          <w:szCs w:val="32"/>
        </w:rPr>
        <w:t>Of</w:t>
      </w:r>
      <w:proofErr w:type="gramEnd"/>
      <w:r w:rsidRPr="00CD4F0F">
        <w:rPr>
          <w:b/>
          <w:sz w:val="32"/>
          <w:szCs w:val="32"/>
        </w:rPr>
        <w:t xml:space="preserve"> Submission: </w:t>
      </w:r>
      <w:r w:rsidR="009E4943">
        <w:rPr>
          <w:sz w:val="32"/>
          <w:szCs w:val="32"/>
        </w:rPr>
        <w:t>July 24, 2018</w:t>
      </w:r>
    </w:p>
    <w:p w:rsidR="00E07846" w:rsidRDefault="00E07846" w:rsidP="008C1F76">
      <w:pPr>
        <w:rPr>
          <w:sz w:val="32"/>
          <w:szCs w:val="32"/>
        </w:rPr>
      </w:pPr>
    </w:p>
    <w:p w:rsidR="00E36FC5" w:rsidRDefault="00E36FC5" w:rsidP="00E07846">
      <w:pPr>
        <w:jc w:val="center"/>
        <w:rPr>
          <w:b/>
          <w:sz w:val="32"/>
          <w:szCs w:val="32"/>
        </w:rPr>
      </w:pPr>
    </w:p>
    <w:p w:rsidR="009E4943" w:rsidRDefault="009E4943" w:rsidP="00E07846">
      <w:pPr>
        <w:jc w:val="center"/>
        <w:rPr>
          <w:b/>
          <w:sz w:val="32"/>
          <w:szCs w:val="32"/>
        </w:rPr>
      </w:pPr>
    </w:p>
    <w:p w:rsidR="00E36FC5" w:rsidRDefault="00E36FC5" w:rsidP="00E07846">
      <w:pPr>
        <w:jc w:val="center"/>
        <w:rPr>
          <w:b/>
          <w:sz w:val="32"/>
          <w:szCs w:val="32"/>
        </w:rPr>
      </w:pPr>
    </w:p>
    <w:p w:rsidR="00CD4F0F" w:rsidRPr="00CD4F0F" w:rsidRDefault="00CD4F0F" w:rsidP="00E07846">
      <w:pPr>
        <w:jc w:val="center"/>
        <w:rPr>
          <w:b/>
          <w:sz w:val="32"/>
          <w:szCs w:val="32"/>
        </w:rPr>
      </w:pPr>
      <w:r w:rsidRPr="00CD4F0F">
        <w:rPr>
          <w:b/>
          <w:sz w:val="32"/>
          <w:szCs w:val="32"/>
        </w:rPr>
        <w:lastRenderedPageBreak/>
        <w:t>Letter of Transmittal</w:t>
      </w:r>
    </w:p>
    <w:p w:rsidR="00CD4F0F" w:rsidRPr="00CD4F0F" w:rsidRDefault="00CD4F0F" w:rsidP="008C1F76">
      <w:pPr>
        <w:rPr>
          <w:b/>
          <w:sz w:val="32"/>
          <w:szCs w:val="32"/>
        </w:rPr>
      </w:pPr>
    </w:p>
    <w:p w:rsidR="00CD4F0F" w:rsidRPr="007B58E4" w:rsidRDefault="009E4943" w:rsidP="00D02CC2">
      <w:pPr>
        <w:spacing w:line="240" w:lineRule="auto"/>
        <w:jc w:val="both"/>
        <w:rPr>
          <w:sz w:val="24"/>
          <w:szCs w:val="24"/>
        </w:rPr>
      </w:pPr>
      <w:r>
        <w:rPr>
          <w:sz w:val="24"/>
          <w:szCs w:val="24"/>
        </w:rPr>
        <w:t>To</w:t>
      </w:r>
    </w:p>
    <w:p w:rsidR="00CD4F0F" w:rsidRPr="007B58E4" w:rsidRDefault="000E4128" w:rsidP="009E4943">
      <w:pPr>
        <w:spacing w:after="0" w:line="240" w:lineRule="auto"/>
        <w:jc w:val="both"/>
        <w:rPr>
          <w:sz w:val="24"/>
          <w:szCs w:val="24"/>
        </w:rPr>
      </w:pPr>
      <w:r>
        <w:rPr>
          <w:sz w:val="24"/>
          <w:szCs w:val="24"/>
        </w:rPr>
        <w:t>Dr</w:t>
      </w:r>
      <w:r w:rsidR="00CD4F0F" w:rsidRPr="007B58E4">
        <w:rPr>
          <w:sz w:val="24"/>
          <w:szCs w:val="24"/>
        </w:rPr>
        <w:t xml:space="preserve">. Md. Shariful </w:t>
      </w:r>
      <w:proofErr w:type="spellStart"/>
      <w:r w:rsidR="00CD4F0F" w:rsidRPr="007B58E4">
        <w:rPr>
          <w:sz w:val="24"/>
          <w:szCs w:val="24"/>
        </w:rPr>
        <w:t>Alam</w:t>
      </w:r>
      <w:proofErr w:type="spellEnd"/>
      <w:r w:rsidR="00CD4F0F" w:rsidRPr="007B58E4">
        <w:rPr>
          <w:sz w:val="24"/>
          <w:szCs w:val="24"/>
        </w:rPr>
        <w:t xml:space="preserve"> </w:t>
      </w:r>
    </w:p>
    <w:p w:rsidR="00CD4F0F" w:rsidRPr="007B58E4" w:rsidRDefault="00CD4F0F" w:rsidP="009E4943">
      <w:pPr>
        <w:spacing w:after="0" w:line="240" w:lineRule="auto"/>
        <w:jc w:val="both"/>
        <w:rPr>
          <w:sz w:val="24"/>
          <w:szCs w:val="24"/>
        </w:rPr>
      </w:pPr>
      <w:r w:rsidRPr="007B58E4">
        <w:rPr>
          <w:sz w:val="24"/>
          <w:szCs w:val="24"/>
        </w:rPr>
        <w:t>Associate Professor</w:t>
      </w:r>
    </w:p>
    <w:p w:rsidR="00CD4F0F" w:rsidRPr="007B58E4" w:rsidRDefault="00CD4F0F" w:rsidP="009E4943">
      <w:pPr>
        <w:spacing w:after="0" w:line="240" w:lineRule="auto"/>
        <w:jc w:val="both"/>
        <w:rPr>
          <w:sz w:val="24"/>
          <w:szCs w:val="24"/>
        </w:rPr>
      </w:pPr>
      <w:r w:rsidRPr="007B58E4">
        <w:rPr>
          <w:sz w:val="24"/>
          <w:szCs w:val="24"/>
        </w:rPr>
        <w:t>School of Business &amp; Economics</w:t>
      </w:r>
    </w:p>
    <w:p w:rsidR="00CD4F0F" w:rsidRPr="007B58E4" w:rsidRDefault="00CD4F0F" w:rsidP="009E4943">
      <w:pPr>
        <w:spacing w:after="0" w:line="240" w:lineRule="auto"/>
        <w:jc w:val="both"/>
        <w:rPr>
          <w:sz w:val="24"/>
          <w:szCs w:val="24"/>
        </w:rPr>
      </w:pPr>
      <w:r w:rsidRPr="007B58E4">
        <w:rPr>
          <w:sz w:val="24"/>
          <w:szCs w:val="24"/>
        </w:rPr>
        <w:t>United International University</w:t>
      </w:r>
    </w:p>
    <w:p w:rsidR="00CD4F0F" w:rsidRPr="00CD4F0F" w:rsidRDefault="00CD4F0F" w:rsidP="008C1F76">
      <w:pPr>
        <w:rPr>
          <w:b/>
          <w:sz w:val="32"/>
          <w:szCs w:val="32"/>
        </w:rPr>
      </w:pPr>
    </w:p>
    <w:p w:rsidR="00CD4F0F" w:rsidRPr="007B58E4" w:rsidRDefault="00CD4F0F" w:rsidP="008C1F76">
      <w:pPr>
        <w:rPr>
          <w:b/>
          <w:sz w:val="24"/>
          <w:szCs w:val="24"/>
        </w:rPr>
      </w:pPr>
      <w:r w:rsidRPr="007B58E4">
        <w:rPr>
          <w:b/>
          <w:sz w:val="24"/>
          <w:szCs w:val="24"/>
        </w:rPr>
        <w:t>Subject: Submission of Internship Report</w:t>
      </w:r>
    </w:p>
    <w:p w:rsidR="00CD4F0F" w:rsidRPr="007B58E4" w:rsidRDefault="00CD4F0F" w:rsidP="008C1F76">
      <w:pPr>
        <w:rPr>
          <w:b/>
          <w:sz w:val="24"/>
          <w:szCs w:val="24"/>
        </w:rPr>
      </w:pPr>
    </w:p>
    <w:p w:rsidR="00CD4F0F" w:rsidRPr="009E4943" w:rsidRDefault="00CD4F0F" w:rsidP="00D02CC2">
      <w:pPr>
        <w:spacing w:line="360" w:lineRule="auto"/>
        <w:jc w:val="both"/>
        <w:rPr>
          <w:rFonts w:ascii="Times New Roman" w:hAnsi="Times New Roman" w:cs="Times New Roman"/>
          <w:sz w:val="24"/>
          <w:szCs w:val="24"/>
        </w:rPr>
      </w:pPr>
      <w:r w:rsidRPr="009E4943">
        <w:rPr>
          <w:rFonts w:ascii="Times New Roman" w:hAnsi="Times New Roman" w:cs="Times New Roman"/>
          <w:sz w:val="24"/>
          <w:szCs w:val="24"/>
        </w:rPr>
        <w:t>Dear Sir,</w:t>
      </w:r>
    </w:p>
    <w:p w:rsidR="00CD4F0F" w:rsidRPr="009E4943" w:rsidRDefault="00CD4F0F" w:rsidP="00D02CC2">
      <w:pPr>
        <w:spacing w:line="360" w:lineRule="auto"/>
        <w:jc w:val="both"/>
        <w:rPr>
          <w:rFonts w:ascii="Times New Roman" w:hAnsi="Times New Roman" w:cs="Times New Roman"/>
          <w:sz w:val="24"/>
          <w:szCs w:val="24"/>
        </w:rPr>
      </w:pPr>
      <w:r w:rsidRPr="009E4943">
        <w:rPr>
          <w:rFonts w:ascii="Times New Roman" w:hAnsi="Times New Roman" w:cs="Times New Roman"/>
          <w:sz w:val="24"/>
          <w:szCs w:val="24"/>
        </w:rPr>
        <w:t xml:space="preserve">I acknowledge </w:t>
      </w:r>
      <w:r w:rsidR="009E4943" w:rsidRPr="009E4943">
        <w:rPr>
          <w:rFonts w:ascii="Times New Roman" w:hAnsi="Times New Roman" w:cs="Times New Roman"/>
          <w:sz w:val="24"/>
          <w:szCs w:val="24"/>
        </w:rPr>
        <w:t>your</w:t>
      </w:r>
      <w:r w:rsidRPr="009E4943">
        <w:rPr>
          <w:rFonts w:ascii="Times New Roman" w:hAnsi="Times New Roman" w:cs="Times New Roman"/>
          <w:sz w:val="24"/>
          <w:szCs w:val="24"/>
        </w:rPr>
        <w:t xml:space="preserve"> co-operation </w:t>
      </w:r>
      <w:r w:rsidR="009E4943" w:rsidRPr="009E4943">
        <w:rPr>
          <w:rFonts w:ascii="Times New Roman" w:hAnsi="Times New Roman" w:cs="Times New Roman"/>
          <w:sz w:val="24"/>
          <w:szCs w:val="24"/>
        </w:rPr>
        <w:t>and</w:t>
      </w:r>
      <w:r w:rsidRPr="009E4943">
        <w:rPr>
          <w:rFonts w:ascii="Times New Roman" w:hAnsi="Times New Roman" w:cs="Times New Roman"/>
          <w:sz w:val="24"/>
          <w:szCs w:val="24"/>
        </w:rPr>
        <w:t xml:space="preserve"> encouragement you provided </w:t>
      </w:r>
      <w:r w:rsidR="009E4943" w:rsidRPr="009E4943">
        <w:rPr>
          <w:rFonts w:ascii="Times New Roman" w:hAnsi="Times New Roman" w:cs="Times New Roman"/>
          <w:sz w:val="24"/>
          <w:szCs w:val="24"/>
        </w:rPr>
        <w:t xml:space="preserve">during documentation of the report </w:t>
      </w:r>
      <w:r w:rsidRPr="009E4943">
        <w:rPr>
          <w:rFonts w:ascii="Times New Roman" w:hAnsi="Times New Roman" w:cs="Times New Roman"/>
          <w:sz w:val="24"/>
          <w:szCs w:val="24"/>
        </w:rPr>
        <w:t xml:space="preserve">and it gives me great pleasure </w:t>
      </w:r>
      <w:r w:rsidR="009E4943" w:rsidRPr="009E4943">
        <w:rPr>
          <w:rFonts w:ascii="Times New Roman" w:hAnsi="Times New Roman" w:cs="Times New Roman"/>
          <w:sz w:val="24"/>
          <w:szCs w:val="24"/>
        </w:rPr>
        <w:t>to</w:t>
      </w:r>
      <w:r w:rsidRPr="009E4943">
        <w:rPr>
          <w:rFonts w:ascii="Times New Roman" w:hAnsi="Times New Roman" w:cs="Times New Roman"/>
          <w:sz w:val="24"/>
          <w:szCs w:val="24"/>
        </w:rPr>
        <w:t xml:space="preserve"> submit my internship report to you. With regard to the opportunities you provided, I tried entirely to figure out something about retail banking and its activities.</w:t>
      </w:r>
    </w:p>
    <w:p w:rsidR="00CD4F0F" w:rsidRPr="009E4943" w:rsidRDefault="00CD4F0F" w:rsidP="00D02CC2">
      <w:pPr>
        <w:spacing w:line="360" w:lineRule="auto"/>
        <w:jc w:val="both"/>
        <w:rPr>
          <w:rFonts w:ascii="Times New Roman" w:hAnsi="Times New Roman" w:cs="Times New Roman"/>
          <w:sz w:val="24"/>
          <w:szCs w:val="24"/>
        </w:rPr>
      </w:pPr>
      <w:r w:rsidRPr="009E4943">
        <w:rPr>
          <w:rFonts w:ascii="Times New Roman" w:hAnsi="Times New Roman" w:cs="Times New Roman"/>
          <w:sz w:val="24"/>
          <w:szCs w:val="24"/>
        </w:rPr>
        <w:t xml:space="preserve">During my </w:t>
      </w:r>
      <w:r w:rsidR="009E4943" w:rsidRPr="009E4943">
        <w:rPr>
          <w:rFonts w:ascii="Times New Roman" w:hAnsi="Times New Roman" w:cs="Times New Roman"/>
          <w:sz w:val="24"/>
          <w:szCs w:val="24"/>
        </w:rPr>
        <w:t>four</w:t>
      </w:r>
      <w:r w:rsidRPr="009E4943">
        <w:rPr>
          <w:rFonts w:ascii="Times New Roman" w:hAnsi="Times New Roman" w:cs="Times New Roman"/>
          <w:sz w:val="24"/>
          <w:szCs w:val="24"/>
        </w:rPr>
        <w:t xml:space="preserve"> months long internship period I have gathered &amp; learned a great experience for myself since it provided me with wide exposures to the dynamic &amp; real experience about professionalism and real life.</w:t>
      </w:r>
    </w:p>
    <w:p w:rsidR="00CD4F0F" w:rsidRPr="009E4943" w:rsidRDefault="00CD4F0F" w:rsidP="00D02CC2">
      <w:pPr>
        <w:spacing w:line="360" w:lineRule="auto"/>
        <w:jc w:val="both"/>
        <w:rPr>
          <w:rFonts w:ascii="Times New Roman" w:hAnsi="Times New Roman" w:cs="Times New Roman"/>
          <w:sz w:val="24"/>
          <w:szCs w:val="24"/>
        </w:rPr>
      </w:pPr>
      <w:r w:rsidRPr="009E4943">
        <w:rPr>
          <w:rFonts w:ascii="Times New Roman" w:hAnsi="Times New Roman" w:cs="Times New Roman"/>
          <w:sz w:val="24"/>
          <w:szCs w:val="24"/>
        </w:rPr>
        <w:t xml:space="preserve">Finally, I utterly enjoyed </w:t>
      </w:r>
      <w:r w:rsidR="009E4943" w:rsidRPr="009E4943">
        <w:rPr>
          <w:rFonts w:ascii="Times New Roman" w:hAnsi="Times New Roman" w:cs="Times New Roman"/>
          <w:sz w:val="24"/>
          <w:szCs w:val="24"/>
        </w:rPr>
        <w:t>being</w:t>
      </w:r>
      <w:r w:rsidRPr="009E4943">
        <w:rPr>
          <w:rFonts w:ascii="Times New Roman" w:hAnsi="Times New Roman" w:cs="Times New Roman"/>
          <w:sz w:val="24"/>
          <w:szCs w:val="24"/>
        </w:rPr>
        <w:t xml:space="preserve"> with your renowned institution &amp; your support &amp; encouragement.</w:t>
      </w:r>
    </w:p>
    <w:p w:rsidR="00CD4F0F" w:rsidRPr="009E4943" w:rsidRDefault="00CD4F0F" w:rsidP="00D02CC2">
      <w:pPr>
        <w:spacing w:line="360" w:lineRule="auto"/>
        <w:jc w:val="both"/>
        <w:rPr>
          <w:rFonts w:ascii="Times New Roman" w:hAnsi="Times New Roman" w:cs="Times New Roman"/>
          <w:sz w:val="24"/>
          <w:szCs w:val="24"/>
        </w:rPr>
      </w:pPr>
      <w:r w:rsidRPr="009E4943">
        <w:rPr>
          <w:rFonts w:ascii="Times New Roman" w:hAnsi="Times New Roman" w:cs="Times New Roman"/>
          <w:sz w:val="24"/>
          <w:szCs w:val="24"/>
        </w:rPr>
        <w:t xml:space="preserve">I </w:t>
      </w:r>
      <w:r w:rsidR="009E4943" w:rsidRPr="009E4943">
        <w:rPr>
          <w:rFonts w:ascii="Times New Roman" w:hAnsi="Times New Roman" w:cs="Times New Roman"/>
          <w:sz w:val="24"/>
          <w:szCs w:val="24"/>
        </w:rPr>
        <w:t>will</w:t>
      </w:r>
      <w:r w:rsidRPr="009E4943">
        <w:rPr>
          <w:rFonts w:ascii="Times New Roman" w:hAnsi="Times New Roman" w:cs="Times New Roman"/>
          <w:sz w:val="24"/>
          <w:szCs w:val="24"/>
        </w:rPr>
        <w:t xml:space="preserve"> be glad to co-operat</w:t>
      </w:r>
      <w:r w:rsidR="009E4943" w:rsidRPr="009E4943">
        <w:rPr>
          <w:rFonts w:ascii="Times New Roman" w:hAnsi="Times New Roman" w:cs="Times New Roman"/>
          <w:sz w:val="24"/>
          <w:szCs w:val="24"/>
        </w:rPr>
        <w:t>e if further modification is required.</w:t>
      </w:r>
    </w:p>
    <w:p w:rsidR="00CD4F0F" w:rsidRPr="009E4943" w:rsidRDefault="00CD4F0F" w:rsidP="00D02CC2">
      <w:pPr>
        <w:jc w:val="both"/>
        <w:rPr>
          <w:rFonts w:ascii="Times New Roman" w:hAnsi="Times New Roman" w:cs="Times New Roman"/>
          <w:sz w:val="24"/>
          <w:szCs w:val="24"/>
        </w:rPr>
      </w:pPr>
    </w:p>
    <w:p w:rsidR="00CD4F0F" w:rsidRPr="009E4943" w:rsidRDefault="00CD4F0F" w:rsidP="00D02CC2">
      <w:pPr>
        <w:spacing w:line="240" w:lineRule="auto"/>
        <w:jc w:val="both"/>
        <w:rPr>
          <w:rFonts w:ascii="Times New Roman" w:hAnsi="Times New Roman" w:cs="Times New Roman"/>
          <w:sz w:val="24"/>
          <w:szCs w:val="24"/>
        </w:rPr>
      </w:pPr>
      <w:r w:rsidRPr="009E4943">
        <w:rPr>
          <w:rFonts w:ascii="Times New Roman" w:hAnsi="Times New Roman" w:cs="Times New Roman"/>
          <w:sz w:val="24"/>
          <w:szCs w:val="24"/>
        </w:rPr>
        <w:t>Sincerely Yours</w:t>
      </w:r>
    </w:p>
    <w:p w:rsidR="004745BE" w:rsidRPr="009E4943" w:rsidRDefault="00CD4F0F" w:rsidP="00D02CC2">
      <w:pPr>
        <w:spacing w:line="240" w:lineRule="auto"/>
        <w:jc w:val="both"/>
        <w:rPr>
          <w:rFonts w:ascii="Times New Roman" w:hAnsi="Times New Roman" w:cs="Times New Roman"/>
          <w:sz w:val="24"/>
          <w:szCs w:val="24"/>
        </w:rPr>
      </w:pPr>
      <w:r w:rsidRPr="009E4943">
        <w:rPr>
          <w:rFonts w:ascii="Times New Roman" w:hAnsi="Times New Roman" w:cs="Times New Roman"/>
          <w:sz w:val="24"/>
          <w:szCs w:val="24"/>
        </w:rPr>
        <w:t xml:space="preserve">Farah </w:t>
      </w:r>
      <w:proofErr w:type="spellStart"/>
      <w:r w:rsidRPr="009E4943">
        <w:rPr>
          <w:rFonts w:ascii="Times New Roman" w:hAnsi="Times New Roman" w:cs="Times New Roman"/>
          <w:sz w:val="24"/>
          <w:szCs w:val="24"/>
        </w:rPr>
        <w:t>Rahman</w:t>
      </w:r>
      <w:proofErr w:type="spellEnd"/>
    </w:p>
    <w:p w:rsidR="009E4943" w:rsidRDefault="009E4943" w:rsidP="004745BE">
      <w:pPr>
        <w:spacing w:line="240" w:lineRule="auto"/>
        <w:jc w:val="center"/>
        <w:rPr>
          <w:b/>
          <w:sz w:val="32"/>
          <w:szCs w:val="32"/>
        </w:rPr>
      </w:pPr>
    </w:p>
    <w:p w:rsidR="009E4943" w:rsidRDefault="009E4943" w:rsidP="004745BE">
      <w:pPr>
        <w:spacing w:line="240" w:lineRule="auto"/>
        <w:jc w:val="center"/>
        <w:rPr>
          <w:b/>
          <w:sz w:val="32"/>
          <w:szCs w:val="32"/>
        </w:rPr>
      </w:pPr>
    </w:p>
    <w:p w:rsidR="00CD4F0F" w:rsidRPr="004745BE" w:rsidRDefault="00CD4F0F" w:rsidP="004745BE">
      <w:pPr>
        <w:spacing w:line="240" w:lineRule="auto"/>
        <w:jc w:val="center"/>
        <w:rPr>
          <w:sz w:val="24"/>
          <w:szCs w:val="24"/>
        </w:rPr>
      </w:pPr>
      <w:r w:rsidRPr="00CD4F0F">
        <w:rPr>
          <w:b/>
          <w:sz w:val="32"/>
          <w:szCs w:val="32"/>
        </w:rPr>
        <w:lastRenderedPageBreak/>
        <w:t>Acknowledgement</w:t>
      </w:r>
    </w:p>
    <w:p w:rsidR="00CD4F0F" w:rsidRPr="007B58E4" w:rsidRDefault="009E4943" w:rsidP="00D02CC2">
      <w:pPr>
        <w:spacing w:line="360" w:lineRule="auto"/>
        <w:jc w:val="both"/>
        <w:rPr>
          <w:sz w:val="24"/>
          <w:szCs w:val="24"/>
        </w:rPr>
      </w:pPr>
      <w:r>
        <w:rPr>
          <w:sz w:val="24"/>
          <w:szCs w:val="24"/>
        </w:rPr>
        <w:t>Finally the internship has come to an end and my report as well</w:t>
      </w:r>
      <w:r w:rsidR="006F4453" w:rsidRPr="007B58E4">
        <w:rPr>
          <w:sz w:val="24"/>
          <w:szCs w:val="24"/>
        </w:rPr>
        <w:t>. The internship has been a very good experience for me in the way that it has given me the chance to understand the real world outside the classroom</w:t>
      </w:r>
      <w:r w:rsidR="004745BE">
        <w:rPr>
          <w:sz w:val="24"/>
          <w:szCs w:val="24"/>
        </w:rPr>
        <w:t>.</w:t>
      </w:r>
      <w:r w:rsidR="00CD4F0F" w:rsidRPr="007B58E4">
        <w:rPr>
          <w:sz w:val="24"/>
          <w:szCs w:val="24"/>
        </w:rPr>
        <w:t xml:space="preserve"> First and foremost, I would like to give my all gratitude to the almighty Allah for giving me the ability to work hard. </w:t>
      </w:r>
    </w:p>
    <w:p w:rsidR="00CD4F0F" w:rsidRPr="007B58E4" w:rsidRDefault="00CD4F0F" w:rsidP="00D02CC2">
      <w:pPr>
        <w:spacing w:line="360" w:lineRule="auto"/>
        <w:jc w:val="both"/>
        <w:rPr>
          <w:sz w:val="24"/>
          <w:szCs w:val="24"/>
        </w:rPr>
      </w:pPr>
      <w:r w:rsidRPr="007B58E4">
        <w:rPr>
          <w:sz w:val="24"/>
          <w:szCs w:val="24"/>
        </w:rPr>
        <w:t xml:space="preserve">The internship opportunity I had with The City Bank Ltd. was a great opportunity for learning and professional development. Therefore, I consider myself as a very lucky individual as I was provided with an opportunity to be a part of it. </w:t>
      </w:r>
    </w:p>
    <w:p w:rsidR="00CD4F0F" w:rsidRPr="007B58E4" w:rsidRDefault="00CD4F0F" w:rsidP="00D02CC2">
      <w:pPr>
        <w:spacing w:line="360" w:lineRule="auto"/>
        <w:jc w:val="both"/>
        <w:rPr>
          <w:sz w:val="24"/>
          <w:szCs w:val="24"/>
        </w:rPr>
      </w:pPr>
      <w:r w:rsidRPr="007B58E4">
        <w:rPr>
          <w:sz w:val="24"/>
          <w:szCs w:val="24"/>
        </w:rPr>
        <w:t xml:space="preserve">Bearing in mind </w:t>
      </w:r>
      <w:r w:rsidR="009E4943">
        <w:rPr>
          <w:sz w:val="24"/>
          <w:szCs w:val="24"/>
        </w:rPr>
        <w:t xml:space="preserve">the </w:t>
      </w:r>
      <w:r w:rsidRPr="007B58E4">
        <w:rPr>
          <w:sz w:val="24"/>
          <w:szCs w:val="24"/>
        </w:rPr>
        <w:t>previous</w:t>
      </w:r>
      <w:r w:rsidR="009E4943">
        <w:rPr>
          <w:sz w:val="24"/>
          <w:szCs w:val="24"/>
        </w:rPr>
        <w:t xml:space="preserve"> experience in few courses</w:t>
      </w:r>
      <w:r w:rsidRPr="007B58E4">
        <w:rPr>
          <w:sz w:val="24"/>
          <w:szCs w:val="24"/>
        </w:rPr>
        <w:t xml:space="preserve"> I am using this opportunity to express my deepest gratitude and special thanks to</w:t>
      </w:r>
      <w:r w:rsidR="000E4128">
        <w:rPr>
          <w:sz w:val="24"/>
          <w:szCs w:val="24"/>
        </w:rPr>
        <w:t xml:space="preserve"> Dr</w:t>
      </w:r>
      <w:r w:rsidR="004745BE">
        <w:rPr>
          <w:sz w:val="24"/>
          <w:szCs w:val="24"/>
        </w:rPr>
        <w:t>.</w:t>
      </w:r>
      <w:r w:rsidRPr="007B58E4">
        <w:rPr>
          <w:sz w:val="24"/>
          <w:szCs w:val="24"/>
        </w:rPr>
        <w:t xml:space="preserve"> Md. Shariful </w:t>
      </w:r>
      <w:proofErr w:type="spellStart"/>
      <w:r w:rsidRPr="007B58E4">
        <w:rPr>
          <w:sz w:val="24"/>
          <w:szCs w:val="24"/>
        </w:rPr>
        <w:t>Alam</w:t>
      </w:r>
      <w:proofErr w:type="spellEnd"/>
      <w:r w:rsidRPr="007B58E4">
        <w:rPr>
          <w:sz w:val="24"/>
          <w:szCs w:val="24"/>
        </w:rPr>
        <w:t xml:space="preserve"> </w:t>
      </w:r>
      <w:r w:rsidR="00F30B3D">
        <w:rPr>
          <w:sz w:val="24"/>
          <w:szCs w:val="24"/>
        </w:rPr>
        <w:t xml:space="preserve">Associate Professor, </w:t>
      </w:r>
      <w:r w:rsidR="00F30B3D" w:rsidRPr="00F30B3D">
        <w:rPr>
          <w:sz w:val="24"/>
          <w:szCs w:val="24"/>
        </w:rPr>
        <w:t>School of Business &amp; Economics</w:t>
      </w:r>
      <w:r w:rsidR="00F30B3D">
        <w:rPr>
          <w:sz w:val="24"/>
          <w:szCs w:val="24"/>
        </w:rPr>
        <w:t>,</w:t>
      </w:r>
      <w:r w:rsidRPr="007B58E4">
        <w:rPr>
          <w:sz w:val="24"/>
          <w:szCs w:val="24"/>
        </w:rPr>
        <w:t xml:space="preserve"> </w:t>
      </w:r>
      <w:proofErr w:type="gramStart"/>
      <w:r w:rsidRPr="007B58E4">
        <w:rPr>
          <w:sz w:val="24"/>
          <w:szCs w:val="24"/>
        </w:rPr>
        <w:t>United</w:t>
      </w:r>
      <w:proofErr w:type="gramEnd"/>
      <w:r w:rsidRPr="007B58E4">
        <w:rPr>
          <w:sz w:val="24"/>
          <w:szCs w:val="24"/>
        </w:rPr>
        <w:t xml:space="preserve"> International University for taking part in useful decision &amp; giving necessary advices and guidance and arranged all facilities to make life easier for me. I choose this moment to acknowledge h</w:t>
      </w:r>
      <w:r w:rsidR="009E4943">
        <w:rPr>
          <w:sz w:val="24"/>
          <w:szCs w:val="24"/>
        </w:rPr>
        <w:t>is</w:t>
      </w:r>
      <w:r w:rsidRPr="007B58E4">
        <w:rPr>
          <w:sz w:val="24"/>
          <w:szCs w:val="24"/>
        </w:rPr>
        <w:t xml:space="preserve"> contribution gratefully.</w:t>
      </w:r>
    </w:p>
    <w:p w:rsidR="00CD4F0F" w:rsidRPr="007B58E4" w:rsidRDefault="00CD4F0F" w:rsidP="00D02CC2">
      <w:pPr>
        <w:spacing w:line="360" w:lineRule="auto"/>
        <w:jc w:val="both"/>
        <w:rPr>
          <w:sz w:val="24"/>
          <w:szCs w:val="24"/>
        </w:rPr>
      </w:pPr>
      <w:r w:rsidRPr="007B58E4">
        <w:rPr>
          <w:sz w:val="24"/>
          <w:szCs w:val="24"/>
        </w:rPr>
        <w:t>I express my deepest thanks to</w:t>
      </w:r>
      <w:r w:rsidR="006540A2" w:rsidRPr="007B58E4">
        <w:rPr>
          <w:sz w:val="24"/>
          <w:szCs w:val="24"/>
        </w:rPr>
        <w:t xml:space="preserve"> </w:t>
      </w:r>
      <w:proofErr w:type="spellStart"/>
      <w:r w:rsidRPr="007B58E4">
        <w:rPr>
          <w:sz w:val="24"/>
          <w:szCs w:val="24"/>
        </w:rPr>
        <w:t>Muhibur</w:t>
      </w:r>
      <w:proofErr w:type="spellEnd"/>
      <w:r w:rsidRPr="007B58E4">
        <w:rPr>
          <w:sz w:val="24"/>
          <w:szCs w:val="24"/>
        </w:rPr>
        <w:t xml:space="preserve"> </w:t>
      </w:r>
      <w:proofErr w:type="spellStart"/>
      <w:r w:rsidRPr="007B58E4">
        <w:rPr>
          <w:sz w:val="24"/>
          <w:szCs w:val="24"/>
        </w:rPr>
        <w:t>Rahman</w:t>
      </w:r>
      <w:proofErr w:type="spellEnd"/>
      <w:r w:rsidRPr="007B58E4">
        <w:rPr>
          <w:sz w:val="24"/>
          <w:szCs w:val="24"/>
        </w:rPr>
        <w:t>, VP &amp; Bran</w:t>
      </w:r>
      <w:r w:rsidR="000E4128">
        <w:rPr>
          <w:sz w:val="24"/>
          <w:szCs w:val="24"/>
        </w:rPr>
        <w:t>ch Manager of The City Bank Ltd,</w:t>
      </w:r>
      <w:r w:rsidRPr="007B58E4">
        <w:rPr>
          <w:sz w:val="24"/>
          <w:szCs w:val="24"/>
        </w:rPr>
        <w:t xml:space="preserve"> New Market Branch who in spite of being extraordinarily busy with his duties, took time out to hear, guide and keep me on the correct path and allowing me to carry out my project at their esteemed organization and extending during the internship tenure.</w:t>
      </w:r>
    </w:p>
    <w:p w:rsidR="00CD4F0F" w:rsidRPr="007B58E4" w:rsidRDefault="00CD4F0F" w:rsidP="00D02CC2">
      <w:pPr>
        <w:spacing w:line="360" w:lineRule="auto"/>
        <w:jc w:val="both"/>
        <w:rPr>
          <w:sz w:val="24"/>
          <w:szCs w:val="24"/>
        </w:rPr>
      </w:pPr>
      <w:r w:rsidRPr="007B58E4">
        <w:rPr>
          <w:sz w:val="24"/>
          <w:szCs w:val="24"/>
        </w:rPr>
        <w:t>I express my thanks to all Customer service office</w:t>
      </w:r>
      <w:r w:rsidR="000E4128">
        <w:rPr>
          <w:sz w:val="24"/>
          <w:szCs w:val="24"/>
        </w:rPr>
        <w:t>r</w:t>
      </w:r>
      <w:r w:rsidRPr="007B58E4">
        <w:rPr>
          <w:sz w:val="24"/>
          <w:szCs w:val="24"/>
        </w:rPr>
        <w:t xml:space="preserve"> of new market branch who help me to learning and understanding banking activities properly. They guide me very well. I am very much fortunate that I have received almost and  sincere  guidance,  supervision  and  co-operation  from  them while  compiling  this  report. I will strive to use gained skills and knowledge in the best possible way, and I will continue to work on their improvement, in order to attain desired career objectives. Hope to continue cooperation with all of you in the future.</w:t>
      </w:r>
    </w:p>
    <w:p w:rsidR="00F30B3D" w:rsidRDefault="00CD4F0F" w:rsidP="00D02CC2">
      <w:pPr>
        <w:spacing w:line="240" w:lineRule="auto"/>
        <w:jc w:val="both"/>
        <w:rPr>
          <w:sz w:val="24"/>
          <w:szCs w:val="24"/>
        </w:rPr>
      </w:pPr>
      <w:r w:rsidRPr="007B58E4">
        <w:rPr>
          <w:sz w:val="24"/>
          <w:szCs w:val="24"/>
        </w:rPr>
        <w:t>Sincerely,</w:t>
      </w:r>
    </w:p>
    <w:p w:rsidR="00CD4F0F" w:rsidRPr="007B58E4" w:rsidRDefault="00CD4F0F" w:rsidP="00D02CC2">
      <w:pPr>
        <w:spacing w:line="240" w:lineRule="auto"/>
        <w:jc w:val="both"/>
        <w:rPr>
          <w:sz w:val="24"/>
          <w:szCs w:val="24"/>
        </w:rPr>
      </w:pPr>
      <w:r w:rsidRPr="007B58E4">
        <w:rPr>
          <w:sz w:val="24"/>
          <w:szCs w:val="24"/>
        </w:rPr>
        <w:t xml:space="preserve">Farah </w:t>
      </w:r>
      <w:proofErr w:type="spellStart"/>
      <w:r w:rsidRPr="007B58E4">
        <w:rPr>
          <w:sz w:val="24"/>
          <w:szCs w:val="24"/>
        </w:rPr>
        <w:t>Rahman</w:t>
      </w:r>
      <w:proofErr w:type="spellEnd"/>
    </w:p>
    <w:p w:rsidR="006F4453" w:rsidRDefault="006F4453" w:rsidP="004745BE">
      <w:pPr>
        <w:spacing w:line="360" w:lineRule="auto"/>
        <w:rPr>
          <w:sz w:val="24"/>
          <w:szCs w:val="24"/>
        </w:rPr>
      </w:pPr>
    </w:p>
    <w:p w:rsidR="006F4453" w:rsidRPr="006F4453" w:rsidRDefault="006F4453" w:rsidP="00F30B3D">
      <w:pPr>
        <w:jc w:val="center"/>
        <w:rPr>
          <w:b/>
          <w:sz w:val="32"/>
          <w:szCs w:val="32"/>
        </w:rPr>
      </w:pPr>
      <w:r w:rsidRPr="006F4453">
        <w:rPr>
          <w:b/>
          <w:sz w:val="32"/>
          <w:szCs w:val="32"/>
        </w:rPr>
        <w:lastRenderedPageBreak/>
        <w:t>Declaration of Student</w:t>
      </w:r>
    </w:p>
    <w:p w:rsidR="006F4453" w:rsidRPr="006F4453" w:rsidRDefault="006F4453" w:rsidP="008C1F76">
      <w:pPr>
        <w:rPr>
          <w:sz w:val="24"/>
          <w:szCs w:val="24"/>
        </w:rPr>
      </w:pPr>
    </w:p>
    <w:p w:rsidR="006F4453" w:rsidRPr="006F4453" w:rsidRDefault="006F4453" w:rsidP="008C1F76">
      <w:pPr>
        <w:rPr>
          <w:sz w:val="24"/>
          <w:szCs w:val="24"/>
        </w:rPr>
      </w:pPr>
    </w:p>
    <w:p w:rsidR="006F4453" w:rsidRPr="007B58E4" w:rsidRDefault="0002376E" w:rsidP="00D02CC2">
      <w:pPr>
        <w:jc w:val="both"/>
        <w:rPr>
          <w:sz w:val="24"/>
          <w:szCs w:val="24"/>
        </w:rPr>
      </w:pPr>
      <w:r w:rsidRPr="007B58E4">
        <w:rPr>
          <w:sz w:val="24"/>
          <w:szCs w:val="24"/>
        </w:rPr>
        <w:t>This</w:t>
      </w:r>
      <w:r w:rsidR="006F4453" w:rsidRPr="007B58E4">
        <w:rPr>
          <w:sz w:val="24"/>
          <w:szCs w:val="24"/>
        </w:rPr>
        <w:t xml:space="preserve"> report “Retail Banking</w:t>
      </w:r>
      <w:r w:rsidR="00384BA1">
        <w:rPr>
          <w:sz w:val="24"/>
          <w:szCs w:val="24"/>
        </w:rPr>
        <w:t xml:space="preserve"> Activities </w:t>
      </w:r>
      <w:r w:rsidR="00E36FC5" w:rsidRPr="007B58E4">
        <w:rPr>
          <w:sz w:val="24"/>
          <w:szCs w:val="24"/>
        </w:rPr>
        <w:t>of</w:t>
      </w:r>
      <w:r w:rsidR="006F4453" w:rsidRPr="007B58E4">
        <w:rPr>
          <w:sz w:val="24"/>
          <w:szCs w:val="24"/>
        </w:rPr>
        <w:t xml:space="preserve"> </w:t>
      </w:r>
      <w:proofErr w:type="gramStart"/>
      <w:r w:rsidR="006F4453" w:rsidRPr="007B58E4">
        <w:rPr>
          <w:sz w:val="24"/>
          <w:szCs w:val="24"/>
        </w:rPr>
        <w:t>The</w:t>
      </w:r>
      <w:proofErr w:type="gramEnd"/>
      <w:r w:rsidR="006F4453" w:rsidRPr="007B58E4">
        <w:rPr>
          <w:sz w:val="24"/>
          <w:szCs w:val="24"/>
        </w:rPr>
        <w:t xml:space="preserve"> City Bank limited</w:t>
      </w:r>
      <w:r w:rsidR="00FF1C05" w:rsidRPr="007B58E4">
        <w:rPr>
          <w:sz w:val="24"/>
          <w:szCs w:val="24"/>
        </w:rPr>
        <w:t xml:space="preserve">, </w:t>
      </w:r>
      <w:r w:rsidR="00FF1C05">
        <w:rPr>
          <w:sz w:val="24"/>
          <w:szCs w:val="24"/>
        </w:rPr>
        <w:t>is</w:t>
      </w:r>
      <w:r>
        <w:rPr>
          <w:sz w:val="24"/>
          <w:szCs w:val="24"/>
        </w:rPr>
        <w:t xml:space="preserve"> an </w:t>
      </w:r>
      <w:r w:rsidR="006F4453" w:rsidRPr="007B58E4">
        <w:rPr>
          <w:sz w:val="24"/>
          <w:szCs w:val="24"/>
        </w:rPr>
        <w:t xml:space="preserve">Internship report on “The City Bank Limited” has been prepared as a part of my internship formalities. It is an obligatory part for our Bachelors of Business Administration (BBA) Program to submit an internship report. Moreover, I was inspired and instructed by my supervisor Dr. Md. Shariful </w:t>
      </w:r>
      <w:proofErr w:type="spellStart"/>
      <w:r w:rsidR="000D68C2" w:rsidRPr="007B58E4">
        <w:rPr>
          <w:sz w:val="24"/>
          <w:szCs w:val="24"/>
        </w:rPr>
        <w:t>Alam</w:t>
      </w:r>
      <w:proofErr w:type="spellEnd"/>
      <w:r w:rsidR="000D68C2" w:rsidRPr="007B58E4">
        <w:rPr>
          <w:sz w:val="24"/>
          <w:szCs w:val="24"/>
        </w:rPr>
        <w:t>, Associate</w:t>
      </w:r>
      <w:r w:rsidR="006F4453" w:rsidRPr="007B58E4">
        <w:rPr>
          <w:sz w:val="24"/>
          <w:szCs w:val="24"/>
        </w:rPr>
        <w:t xml:space="preserve"> Professor of United International University.</w:t>
      </w:r>
    </w:p>
    <w:p w:rsidR="006F4453" w:rsidRPr="007B58E4" w:rsidRDefault="006F4453" w:rsidP="008C1F76">
      <w:pPr>
        <w:rPr>
          <w:sz w:val="24"/>
          <w:szCs w:val="24"/>
        </w:rPr>
      </w:pPr>
    </w:p>
    <w:p w:rsidR="006F4453" w:rsidRPr="007B58E4" w:rsidRDefault="006F4453" w:rsidP="008C1F76">
      <w:pPr>
        <w:rPr>
          <w:sz w:val="24"/>
          <w:szCs w:val="24"/>
        </w:rPr>
      </w:pPr>
    </w:p>
    <w:p w:rsidR="006F4453" w:rsidRPr="007B58E4" w:rsidRDefault="006F4453" w:rsidP="008C1F76">
      <w:pPr>
        <w:rPr>
          <w:sz w:val="24"/>
          <w:szCs w:val="24"/>
        </w:rPr>
      </w:pPr>
    </w:p>
    <w:p w:rsidR="006F4453" w:rsidRPr="007B58E4" w:rsidRDefault="006F4453" w:rsidP="008C1F76">
      <w:pPr>
        <w:rPr>
          <w:sz w:val="24"/>
          <w:szCs w:val="24"/>
        </w:rPr>
      </w:pPr>
      <w:r w:rsidRPr="007B58E4">
        <w:rPr>
          <w:sz w:val="24"/>
          <w:szCs w:val="24"/>
        </w:rPr>
        <w:t xml:space="preserve">Farah </w:t>
      </w:r>
      <w:proofErr w:type="spellStart"/>
      <w:r w:rsidRPr="007B58E4">
        <w:rPr>
          <w:sz w:val="24"/>
          <w:szCs w:val="24"/>
        </w:rPr>
        <w:t>Rahman</w:t>
      </w:r>
      <w:proofErr w:type="spellEnd"/>
    </w:p>
    <w:p w:rsidR="006F4453" w:rsidRPr="007B58E4" w:rsidRDefault="006F4453" w:rsidP="008C1F76">
      <w:pPr>
        <w:rPr>
          <w:sz w:val="24"/>
          <w:szCs w:val="24"/>
        </w:rPr>
      </w:pPr>
      <w:r w:rsidRPr="007B58E4">
        <w:rPr>
          <w:sz w:val="24"/>
          <w:szCs w:val="24"/>
        </w:rPr>
        <w:t>ID: 111 132 200</w:t>
      </w:r>
    </w:p>
    <w:p w:rsidR="006F4453" w:rsidRPr="007B58E4" w:rsidRDefault="006F4453" w:rsidP="008C1F76">
      <w:pPr>
        <w:rPr>
          <w:sz w:val="24"/>
          <w:szCs w:val="24"/>
        </w:rPr>
      </w:pPr>
      <w:r w:rsidRPr="007B58E4">
        <w:rPr>
          <w:sz w:val="24"/>
          <w:szCs w:val="24"/>
        </w:rPr>
        <w:t>BBA, United international University</w:t>
      </w:r>
    </w:p>
    <w:p w:rsidR="00CD4F0F" w:rsidRPr="00CD4F0F" w:rsidRDefault="00CD4F0F" w:rsidP="008C1F76">
      <w:pPr>
        <w:rPr>
          <w:sz w:val="24"/>
          <w:szCs w:val="24"/>
        </w:rPr>
      </w:pPr>
    </w:p>
    <w:p w:rsidR="00CD4F0F" w:rsidRDefault="00CD4F0F"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rPr>
          <w:b/>
          <w:sz w:val="32"/>
          <w:szCs w:val="32"/>
        </w:rPr>
      </w:pPr>
    </w:p>
    <w:p w:rsidR="006F4453" w:rsidRDefault="006F4453" w:rsidP="008C1F76">
      <w:pPr>
        <w:jc w:val="center"/>
        <w:rPr>
          <w:b/>
          <w:sz w:val="32"/>
          <w:szCs w:val="32"/>
        </w:rPr>
      </w:pPr>
      <w:r w:rsidRPr="006F4453">
        <w:rPr>
          <w:b/>
          <w:sz w:val="32"/>
          <w:szCs w:val="32"/>
        </w:rPr>
        <w:lastRenderedPageBreak/>
        <w:t>Executive Summary</w:t>
      </w:r>
    </w:p>
    <w:p w:rsidR="007B58E4" w:rsidRPr="007B58E4" w:rsidRDefault="007B58E4" w:rsidP="00D02CC2">
      <w:pPr>
        <w:spacing w:line="360" w:lineRule="auto"/>
        <w:jc w:val="both"/>
        <w:rPr>
          <w:sz w:val="24"/>
          <w:szCs w:val="24"/>
        </w:rPr>
      </w:pPr>
      <w:r w:rsidRPr="007B58E4">
        <w:rPr>
          <w:sz w:val="24"/>
          <w:szCs w:val="24"/>
        </w:rPr>
        <w:t>The report is based on retail</w:t>
      </w:r>
      <w:r w:rsidR="00FF1C05">
        <w:rPr>
          <w:sz w:val="24"/>
          <w:szCs w:val="24"/>
        </w:rPr>
        <w:t xml:space="preserve"> banking</w:t>
      </w:r>
      <w:r w:rsidRPr="007B58E4">
        <w:rPr>
          <w:sz w:val="24"/>
          <w:szCs w:val="24"/>
        </w:rPr>
        <w:t xml:space="preserve"> activities including different</w:t>
      </w:r>
      <w:r w:rsidR="00FF1C05">
        <w:rPr>
          <w:sz w:val="24"/>
          <w:szCs w:val="24"/>
        </w:rPr>
        <w:t xml:space="preserve"> types of cards of T</w:t>
      </w:r>
      <w:r w:rsidRPr="007B58E4">
        <w:rPr>
          <w:sz w:val="24"/>
          <w:szCs w:val="24"/>
        </w:rPr>
        <w:t>he CITY BANK Limited.</w:t>
      </w:r>
    </w:p>
    <w:p w:rsidR="007B58E4" w:rsidRPr="007B58E4" w:rsidRDefault="007B58E4" w:rsidP="00D02CC2">
      <w:pPr>
        <w:spacing w:line="360" w:lineRule="auto"/>
        <w:jc w:val="both"/>
        <w:rPr>
          <w:sz w:val="24"/>
          <w:szCs w:val="24"/>
        </w:rPr>
      </w:pPr>
      <w:r w:rsidRPr="007B58E4">
        <w:rPr>
          <w:sz w:val="24"/>
          <w:szCs w:val="24"/>
        </w:rPr>
        <w:t xml:space="preserve">Internship program is the pre- requisite for the graduation in BBA. Classroom discussion alone cannot make a student perfect in handling the real world situation. It is </w:t>
      </w:r>
      <w:r w:rsidR="000E4128" w:rsidRPr="007B58E4">
        <w:rPr>
          <w:sz w:val="24"/>
          <w:szCs w:val="24"/>
        </w:rPr>
        <w:t>a</w:t>
      </w:r>
      <w:r w:rsidRPr="007B58E4">
        <w:rPr>
          <w:sz w:val="24"/>
          <w:szCs w:val="24"/>
        </w:rPr>
        <w:t xml:space="preserve"> great opportunity for the students to know about the real life situation through this program. A report has to be prepared for the university and organization requirement. The topic of the report is “</w:t>
      </w:r>
      <w:r w:rsidR="00DD6D79" w:rsidRPr="00DD6D79">
        <w:rPr>
          <w:sz w:val="24"/>
          <w:szCs w:val="24"/>
        </w:rPr>
        <w:t xml:space="preserve">Retail Banking Activities of </w:t>
      </w:r>
      <w:proofErr w:type="gramStart"/>
      <w:r w:rsidR="00DD6D79" w:rsidRPr="00DD6D79">
        <w:rPr>
          <w:sz w:val="24"/>
          <w:szCs w:val="24"/>
        </w:rPr>
        <w:t>The</w:t>
      </w:r>
      <w:proofErr w:type="gramEnd"/>
      <w:r w:rsidR="00DD6D79" w:rsidRPr="00DD6D79">
        <w:rPr>
          <w:sz w:val="24"/>
          <w:szCs w:val="24"/>
        </w:rPr>
        <w:t xml:space="preserve"> City Bank Limited</w:t>
      </w:r>
      <w:r w:rsidRPr="007B58E4">
        <w:rPr>
          <w:sz w:val="24"/>
          <w:szCs w:val="24"/>
        </w:rPr>
        <w:t>”. The main purpose of the report becomes very clear from the topic of the report. The report discusses about the retail banking activities, history of City Bank, different type of products of City Bank, retail product of City Bank, feature of retail banking, cards of City Bank, operation of Cards, benefit of having cards, interest rate on retail product.</w:t>
      </w:r>
    </w:p>
    <w:p w:rsidR="007B58E4" w:rsidRPr="007B58E4" w:rsidRDefault="007B58E4" w:rsidP="00D02CC2">
      <w:pPr>
        <w:spacing w:line="360" w:lineRule="auto"/>
        <w:jc w:val="both"/>
        <w:rPr>
          <w:sz w:val="24"/>
          <w:szCs w:val="24"/>
        </w:rPr>
      </w:pPr>
      <w:r w:rsidRPr="007B58E4">
        <w:rPr>
          <w:sz w:val="24"/>
          <w:szCs w:val="24"/>
        </w:rPr>
        <w:t xml:space="preserve">City Bank Ltd. deals with four different and significant banking divisions which are the driving force of the bank such as Retail Banking, Corporate and Investment Banking, SME Banking and Treasury Banking. Here the report has been prepared on Retail banking (Including cards) of CBL and it covers detail about retail banking activities performs by the bank. The report is broadly categorized in six different chapters. In chapter 1, I discussed about the origin of this report, objective, scope, methodology and limitation of the report. </w:t>
      </w:r>
      <w:r w:rsidR="000D68C2" w:rsidRPr="007B58E4">
        <w:rPr>
          <w:sz w:val="24"/>
          <w:szCs w:val="24"/>
        </w:rPr>
        <w:t>Chapter 2 describes</w:t>
      </w:r>
      <w:r w:rsidR="000D68C2">
        <w:rPr>
          <w:sz w:val="24"/>
          <w:szCs w:val="24"/>
        </w:rPr>
        <w:t xml:space="preserve"> the </w:t>
      </w:r>
      <w:r w:rsidRPr="007B58E4">
        <w:rPr>
          <w:sz w:val="24"/>
          <w:szCs w:val="24"/>
        </w:rPr>
        <w:t>background, history of CBL, City Bank’s mission, vision, values, function and different type of products. Chapter 3 focuses on the retail banking activities of CBL.</w:t>
      </w:r>
      <w:r w:rsidR="00DD6D79">
        <w:rPr>
          <w:sz w:val="24"/>
          <w:szCs w:val="24"/>
        </w:rPr>
        <w:t xml:space="preserve"> </w:t>
      </w:r>
      <w:r w:rsidRPr="007B58E4">
        <w:rPr>
          <w:sz w:val="24"/>
          <w:szCs w:val="24"/>
        </w:rPr>
        <w:t>It incl</w:t>
      </w:r>
      <w:r w:rsidR="00DD6D79">
        <w:rPr>
          <w:sz w:val="24"/>
          <w:szCs w:val="24"/>
        </w:rPr>
        <w:t>udes different types of account like</w:t>
      </w:r>
      <w:r w:rsidRPr="007B58E4">
        <w:rPr>
          <w:sz w:val="24"/>
          <w:szCs w:val="24"/>
        </w:rPr>
        <w:t xml:space="preserve"> Transactional account, Term Deposit Account, Foreign </w:t>
      </w:r>
      <w:r w:rsidR="00DD6D79" w:rsidRPr="007B58E4">
        <w:rPr>
          <w:sz w:val="24"/>
          <w:szCs w:val="24"/>
        </w:rPr>
        <w:t>Currency Account</w:t>
      </w:r>
      <w:r w:rsidRPr="007B58E4">
        <w:rPr>
          <w:sz w:val="24"/>
          <w:szCs w:val="24"/>
        </w:rPr>
        <w:t>, Loan, NRB</w:t>
      </w:r>
      <w:proofErr w:type="gramStart"/>
      <w:r w:rsidRPr="007B58E4">
        <w:rPr>
          <w:sz w:val="24"/>
          <w:szCs w:val="24"/>
        </w:rPr>
        <w:t>,NFB</w:t>
      </w:r>
      <w:proofErr w:type="gramEnd"/>
      <w:r w:rsidRPr="007B58E4">
        <w:rPr>
          <w:sz w:val="24"/>
          <w:szCs w:val="24"/>
        </w:rPr>
        <w:t>.</w:t>
      </w:r>
      <w:r w:rsidR="00DD6D79">
        <w:rPr>
          <w:sz w:val="24"/>
          <w:szCs w:val="24"/>
        </w:rPr>
        <w:t xml:space="preserve"> </w:t>
      </w:r>
      <w:r w:rsidR="00DD6D79" w:rsidRPr="007B58E4">
        <w:rPr>
          <w:sz w:val="24"/>
          <w:szCs w:val="24"/>
        </w:rPr>
        <w:t>Chapter 3 describes</w:t>
      </w:r>
      <w:r w:rsidRPr="007B58E4">
        <w:rPr>
          <w:sz w:val="24"/>
          <w:szCs w:val="24"/>
        </w:rPr>
        <w:t xml:space="preserve"> Credit cards, Debit cards, Interest rate &amp; payment of cards.</w:t>
      </w:r>
      <w:r w:rsidR="00DD6D79">
        <w:rPr>
          <w:sz w:val="24"/>
          <w:szCs w:val="24"/>
        </w:rPr>
        <w:t xml:space="preserve"> </w:t>
      </w:r>
      <w:r w:rsidRPr="007B58E4">
        <w:rPr>
          <w:sz w:val="24"/>
          <w:szCs w:val="24"/>
        </w:rPr>
        <w:t xml:space="preserve">Also this chapter included Card related information &amp; Operation of cards. </w:t>
      </w:r>
      <w:r w:rsidR="00DD6D79">
        <w:rPr>
          <w:sz w:val="24"/>
          <w:szCs w:val="24"/>
        </w:rPr>
        <w:t>In c</w:t>
      </w:r>
      <w:r w:rsidRPr="007B58E4">
        <w:rPr>
          <w:sz w:val="24"/>
          <w:szCs w:val="24"/>
        </w:rPr>
        <w:t xml:space="preserve">hapter </w:t>
      </w:r>
      <w:r w:rsidR="00E36FC5" w:rsidRPr="007B58E4">
        <w:rPr>
          <w:sz w:val="24"/>
          <w:szCs w:val="24"/>
        </w:rPr>
        <w:t>5, I</w:t>
      </w:r>
      <w:r w:rsidRPr="007B58E4">
        <w:rPr>
          <w:sz w:val="24"/>
          <w:szCs w:val="24"/>
        </w:rPr>
        <w:t xml:space="preserve"> </w:t>
      </w:r>
      <w:r w:rsidR="00DD6D79">
        <w:rPr>
          <w:sz w:val="24"/>
          <w:szCs w:val="24"/>
        </w:rPr>
        <w:t xml:space="preserve">have </w:t>
      </w:r>
      <w:r w:rsidR="00E36FC5" w:rsidRPr="007B58E4">
        <w:rPr>
          <w:sz w:val="24"/>
          <w:szCs w:val="24"/>
        </w:rPr>
        <w:t>mention</w:t>
      </w:r>
      <w:r w:rsidR="00DD6D79">
        <w:rPr>
          <w:sz w:val="24"/>
          <w:szCs w:val="24"/>
        </w:rPr>
        <w:t>ed</w:t>
      </w:r>
      <w:r w:rsidRPr="007B58E4">
        <w:rPr>
          <w:sz w:val="24"/>
          <w:szCs w:val="24"/>
        </w:rPr>
        <w:t xml:space="preserve"> all my duties &amp; responsibilities during internship. In Chapter </w:t>
      </w:r>
      <w:r w:rsidR="000E4128" w:rsidRPr="007B58E4">
        <w:rPr>
          <w:sz w:val="24"/>
          <w:szCs w:val="24"/>
        </w:rPr>
        <w:t>6,</w:t>
      </w:r>
      <w:r w:rsidRPr="007B58E4">
        <w:rPr>
          <w:sz w:val="24"/>
          <w:szCs w:val="24"/>
        </w:rPr>
        <w:t xml:space="preserve"> I </w:t>
      </w:r>
      <w:r w:rsidR="00DD6D79">
        <w:rPr>
          <w:sz w:val="24"/>
          <w:szCs w:val="24"/>
        </w:rPr>
        <w:t xml:space="preserve">have </w:t>
      </w:r>
      <w:r w:rsidRPr="007B58E4">
        <w:rPr>
          <w:sz w:val="24"/>
          <w:szCs w:val="24"/>
        </w:rPr>
        <w:t>describe</w:t>
      </w:r>
      <w:r w:rsidR="00DD6D79">
        <w:rPr>
          <w:sz w:val="24"/>
          <w:szCs w:val="24"/>
        </w:rPr>
        <w:t>d</w:t>
      </w:r>
      <w:r w:rsidRPr="007B58E4">
        <w:rPr>
          <w:sz w:val="24"/>
          <w:szCs w:val="24"/>
        </w:rPr>
        <w:t xml:space="preserve"> my overall observation </w:t>
      </w:r>
      <w:r w:rsidR="00E07846" w:rsidRPr="007B58E4">
        <w:rPr>
          <w:sz w:val="24"/>
          <w:szCs w:val="24"/>
        </w:rPr>
        <w:t>and</w:t>
      </w:r>
      <w:r w:rsidR="00E07846">
        <w:rPr>
          <w:sz w:val="24"/>
          <w:szCs w:val="24"/>
        </w:rPr>
        <w:t xml:space="preserve"> conclusion</w:t>
      </w:r>
      <w:r w:rsidR="00DD6D79">
        <w:rPr>
          <w:sz w:val="24"/>
          <w:szCs w:val="24"/>
        </w:rPr>
        <w:t xml:space="preserve"> and</w:t>
      </w:r>
      <w:r w:rsidRPr="007B58E4">
        <w:rPr>
          <w:sz w:val="24"/>
          <w:szCs w:val="24"/>
        </w:rPr>
        <w:t xml:space="preserve"> bibliography.  </w:t>
      </w:r>
    </w:p>
    <w:p w:rsidR="006F4453" w:rsidRPr="007B58E4" w:rsidRDefault="006F4453" w:rsidP="008C1F76">
      <w:pPr>
        <w:jc w:val="center"/>
        <w:rPr>
          <w:sz w:val="24"/>
          <w:szCs w:val="24"/>
        </w:rPr>
      </w:pPr>
    </w:p>
    <w:p w:rsidR="00E07846" w:rsidRDefault="00E07846" w:rsidP="00E07846">
      <w:pPr>
        <w:rPr>
          <w:b/>
          <w:sz w:val="32"/>
          <w:szCs w:val="32"/>
        </w:rPr>
      </w:pPr>
    </w:p>
    <w:p w:rsidR="00AD3383" w:rsidRDefault="00AD3383" w:rsidP="00E07846">
      <w:pPr>
        <w:jc w:val="center"/>
        <w:rPr>
          <w:b/>
          <w:sz w:val="44"/>
          <w:szCs w:val="44"/>
        </w:rPr>
      </w:pPr>
      <w:r w:rsidRPr="00102677">
        <w:rPr>
          <w:b/>
          <w:sz w:val="44"/>
          <w:szCs w:val="44"/>
        </w:rPr>
        <w:lastRenderedPageBreak/>
        <w:t xml:space="preserve">Table </w:t>
      </w:r>
      <w:r w:rsidR="00644F5D" w:rsidRPr="00102677">
        <w:rPr>
          <w:b/>
          <w:sz w:val="44"/>
          <w:szCs w:val="44"/>
        </w:rPr>
        <w:t>of</w:t>
      </w:r>
      <w:r w:rsidRPr="00102677">
        <w:rPr>
          <w:b/>
          <w:sz w:val="44"/>
          <w:szCs w:val="44"/>
        </w:rPr>
        <w:t xml:space="preserve"> Content</w:t>
      </w:r>
    </w:p>
    <w:tbl>
      <w:tblPr>
        <w:tblStyle w:val="TableGrid"/>
        <w:tblpPr w:leftFromText="180" w:rightFromText="180" w:vertAnchor="text" w:tblpX="408" w:tblpY="1"/>
        <w:tblOverlap w:val="nev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12"/>
        <w:gridCol w:w="4624"/>
        <w:gridCol w:w="2405"/>
      </w:tblGrid>
      <w:tr w:rsidR="00AD3383" w:rsidTr="0034552C">
        <w:trPr>
          <w:trHeight w:val="407"/>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r>
              <w:rPr>
                <w:b/>
                <w:sz w:val="24"/>
                <w:szCs w:val="24"/>
              </w:rPr>
              <w:t>Chapter : 1</w:t>
            </w:r>
          </w:p>
          <w:p w:rsidR="00AD3383" w:rsidRDefault="00AD3383" w:rsidP="009F0D56">
            <w:pPr>
              <w:rPr>
                <w:b/>
                <w:sz w:val="24"/>
                <w:szCs w:val="24"/>
              </w:rPr>
            </w:pPr>
            <w:r>
              <w:rPr>
                <w:b/>
                <w:sz w:val="24"/>
                <w:szCs w:val="24"/>
              </w:rPr>
              <w:t>Introduction</w:t>
            </w:r>
          </w:p>
        </w:tc>
        <w:tc>
          <w:tcPr>
            <w:tcW w:w="4624" w:type="dxa"/>
          </w:tcPr>
          <w:p w:rsidR="00AD3383" w:rsidRDefault="00AD3383" w:rsidP="009F0D56">
            <w:pPr>
              <w:rPr>
                <w:b/>
                <w:sz w:val="24"/>
                <w:szCs w:val="24"/>
              </w:rPr>
            </w:pPr>
            <w:r>
              <w:rPr>
                <w:b/>
                <w:sz w:val="24"/>
                <w:szCs w:val="24"/>
              </w:rPr>
              <w:t>TOPIC</w:t>
            </w:r>
          </w:p>
        </w:tc>
        <w:tc>
          <w:tcPr>
            <w:tcW w:w="2405" w:type="dxa"/>
          </w:tcPr>
          <w:p w:rsidR="00AD3383" w:rsidRDefault="00AD3383" w:rsidP="0034552C">
            <w:pPr>
              <w:jc w:val="center"/>
              <w:rPr>
                <w:b/>
                <w:sz w:val="24"/>
                <w:szCs w:val="24"/>
              </w:rPr>
            </w:pPr>
            <w:r>
              <w:rPr>
                <w:b/>
                <w:sz w:val="24"/>
                <w:szCs w:val="24"/>
              </w:rPr>
              <w:t>Page No.</w:t>
            </w:r>
          </w:p>
        </w:tc>
      </w:tr>
      <w:tr w:rsidR="00AD3383" w:rsidTr="0034552C">
        <w:trPr>
          <w:trHeight w:val="407"/>
        </w:trPr>
        <w:tc>
          <w:tcPr>
            <w:tcW w:w="1912" w:type="dxa"/>
            <w:vMerge/>
            <w:shd w:val="clear" w:color="auto" w:fill="auto"/>
          </w:tcPr>
          <w:p w:rsidR="00AD3383" w:rsidRPr="00102677" w:rsidRDefault="00AD3383" w:rsidP="009F0D56">
            <w:pPr>
              <w:rPr>
                <w:b/>
                <w:sz w:val="24"/>
                <w:szCs w:val="24"/>
              </w:rPr>
            </w:pPr>
          </w:p>
        </w:tc>
        <w:tc>
          <w:tcPr>
            <w:tcW w:w="4624" w:type="dxa"/>
          </w:tcPr>
          <w:p w:rsidR="00AD3383" w:rsidRPr="00102677" w:rsidRDefault="00AD3383" w:rsidP="009F0D56">
            <w:pPr>
              <w:rPr>
                <w:b/>
                <w:sz w:val="24"/>
                <w:szCs w:val="24"/>
              </w:rPr>
            </w:pPr>
            <w:r w:rsidRPr="00102677">
              <w:rPr>
                <w:b/>
                <w:sz w:val="24"/>
                <w:szCs w:val="24"/>
              </w:rPr>
              <w:t>Introduction</w:t>
            </w:r>
          </w:p>
        </w:tc>
        <w:tc>
          <w:tcPr>
            <w:tcW w:w="2405" w:type="dxa"/>
          </w:tcPr>
          <w:p w:rsidR="00AD3383" w:rsidRPr="00152586" w:rsidRDefault="00BB581C" w:rsidP="0034552C">
            <w:pPr>
              <w:jc w:val="center"/>
              <w:rPr>
                <w:sz w:val="24"/>
                <w:szCs w:val="24"/>
              </w:rPr>
            </w:pPr>
            <w:r>
              <w:rPr>
                <w:sz w:val="24"/>
                <w:szCs w:val="24"/>
              </w:rPr>
              <w:t>9 - 12</w:t>
            </w:r>
          </w:p>
        </w:tc>
      </w:tr>
      <w:tr w:rsidR="00AD3383" w:rsidTr="0034552C">
        <w:trPr>
          <w:trHeight w:val="407"/>
        </w:trPr>
        <w:tc>
          <w:tcPr>
            <w:tcW w:w="1912" w:type="dxa"/>
            <w:vMerge/>
            <w:shd w:val="clear" w:color="auto" w:fill="auto"/>
          </w:tcPr>
          <w:p w:rsidR="00AD3383" w:rsidRPr="00102677" w:rsidRDefault="00AD3383" w:rsidP="009F0D56">
            <w:pPr>
              <w:rPr>
                <w:sz w:val="24"/>
                <w:szCs w:val="24"/>
              </w:rPr>
            </w:pPr>
          </w:p>
        </w:tc>
        <w:tc>
          <w:tcPr>
            <w:tcW w:w="4624" w:type="dxa"/>
          </w:tcPr>
          <w:p w:rsidR="00AD3383" w:rsidRPr="00102677" w:rsidRDefault="00AD3383" w:rsidP="009F0D56">
            <w:pPr>
              <w:rPr>
                <w:sz w:val="24"/>
                <w:szCs w:val="24"/>
              </w:rPr>
            </w:pPr>
            <w:r w:rsidRPr="00102677">
              <w:rPr>
                <w:sz w:val="24"/>
                <w:szCs w:val="24"/>
              </w:rPr>
              <w:t>1.1 Origin of the</w:t>
            </w:r>
            <w:r>
              <w:rPr>
                <w:sz w:val="24"/>
                <w:szCs w:val="24"/>
              </w:rPr>
              <w:t xml:space="preserve"> report</w:t>
            </w:r>
          </w:p>
        </w:tc>
        <w:tc>
          <w:tcPr>
            <w:tcW w:w="2405" w:type="dxa"/>
          </w:tcPr>
          <w:p w:rsidR="00AD3383" w:rsidRPr="00152586" w:rsidRDefault="00152586" w:rsidP="0034552C">
            <w:pPr>
              <w:jc w:val="center"/>
              <w:rPr>
                <w:sz w:val="24"/>
                <w:szCs w:val="24"/>
              </w:rPr>
            </w:pPr>
            <w:r w:rsidRPr="00152586">
              <w:rPr>
                <w:sz w:val="24"/>
                <w:szCs w:val="24"/>
              </w:rPr>
              <w:t>10</w:t>
            </w:r>
          </w:p>
        </w:tc>
      </w:tr>
      <w:tr w:rsidR="00AD3383" w:rsidTr="0034552C">
        <w:trPr>
          <w:trHeight w:val="407"/>
        </w:trPr>
        <w:tc>
          <w:tcPr>
            <w:tcW w:w="1912" w:type="dxa"/>
            <w:vMerge/>
            <w:shd w:val="clear" w:color="auto" w:fill="auto"/>
          </w:tcPr>
          <w:p w:rsidR="00AD3383" w:rsidRPr="00102677" w:rsidRDefault="00AD3383" w:rsidP="009F0D56">
            <w:pPr>
              <w:rPr>
                <w:sz w:val="24"/>
                <w:szCs w:val="24"/>
              </w:rPr>
            </w:pPr>
          </w:p>
        </w:tc>
        <w:tc>
          <w:tcPr>
            <w:tcW w:w="4624" w:type="dxa"/>
          </w:tcPr>
          <w:p w:rsidR="00AD3383" w:rsidRPr="00102677" w:rsidRDefault="00AD3383" w:rsidP="009F0D56">
            <w:pPr>
              <w:rPr>
                <w:sz w:val="24"/>
                <w:szCs w:val="24"/>
              </w:rPr>
            </w:pPr>
            <w:r w:rsidRPr="00102677">
              <w:rPr>
                <w:sz w:val="24"/>
                <w:szCs w:val="24"/>
              </w:rPr>
              <w:t>1.2 Objective of the report</w:t>
            </w:r>
          </w:p>
        </w:tc>
        <w:tc>
          <w:tcPr>
            <w:tcW w:w="2405" w:type="dxa"/>
          </w:tcPr>
          <w:p w:rsidR="00AD3383" w:rsidRPr="00152586" w:rsidRDefault="00152586" w:rsidP="0034552C">
            <w:pPr>
              <w:jc w:val="center"/>
              <w:rPr>
                <w:sz w:val="24"/>
                <w:szCs w:val="24"/>
              </w:rPr>
            </w:pPr>
            <w:r w:rsidRPr="00152586">
              <w:rPr>
                <w:sz w:val="24"/>
                <w:szCs w:val="24"/>
              </w:rPr>
              <w:t>10</w:t>
            </w:r>
            <w:r w:rsidR="00BB581C">
              <w:rPr>
                <w:sz w:val="24"/>
                <w:szCs w:val="24"/>
              </w:rPr>
              <w:t xml:space="preserve"> - 11</w:t>
            </w:r>
          </w:p>
        </w:tc>
      </w:tr>
      <w:tr w:rsidR="00AD3383" w:rsidTr="0034552C">
        <w:trPr>
          <w:trHeight w:val="436"/>
        </w:trPr>
        <w:tc>
          <w:tcPr>
            <w:tcW w:w="1912" w:type="dxa"/>
            <w:vMerge/>
            <w:shd w:val="clear" w:color="auto" w:fill="auto"/>
          </w:tcPr>
          <w:p w:rsidR="00AD3383" w:rsidRPr="00102677" w:rsidRDefault="00AD3383" w:rsidP="009F0D56">
            <w:pPr>
              <w:rPr>
                <w:sz w:val="24"/>
                <w:szCs w:val="24"/>
              </w:rPr>
            </w:pPr>
          </w:p>
        </w:tc>
        <w:tc>
          <w:tcPr>
            <w:tcW w:w="4624" w:type="dxa"/>
          </w:tcPr>
          <w:p w:rsidR="00AD3383" w:rsidRPr="00102677" w:rsidRDefault="00AD3383" w:rsidP="009F0D56">
            <w:pPr>
              <w:rPr>
                <w:sz w:val="24"/>
                <w:szCs w:val="24"/>
              </w:rPr>
            </w:pPr>
            <w:r w:rsidRPr="00102677">
              <w:rPr>
                <w:sz w:val="24"/>
                <w:szCs w:val="24"/>
              </w:rPr>
              <w:t>1.3 Scope of the report</w:t>
            </w:r>
          </w:p>
        </w:tc>
        <w:tc>
          <w:tcPr>
            <w:tcW w:w="2405" w:type="dxa"/>
          </w:tcPr>
          <w:p w:rsidR="00AD3383" w:rsidRPr="00152586" w:rsidRDefault="00BB581C" w:rsidP="0034552C">
            <w:pPr>
              <w:jc w:val="center"/>
              <w:rPr>
                <w:sz w:val="24"/>
                <w:szCs w:val="24"/>
              </w:rPr>
            </w:pPr>
            <w:r>
              <w:rPr>
                <w:sz w:val="24"/>
                <w:szCs w:val="24"/>
              </w:rPr>
              <w:t>11</w:t>
            </w:r>
          </w:p>
        </w:tc>
      </w:tr>
      <w:tr w:rsidR="00AD3383" w:rsidTr="0034552C">
        <w:trPr>
          <w:trHeight w:val="407"/>
        </w:trPr>
        <w:tc>
          <w:tcPr>
            <w:tcW w:w="1912" w:type="dxa"/>
            <w:vMerge/>
            <w:shd w:val="clear" w:color="auto" w:fill="auto"/>
          </w:tcPr>
          <w:p w:rsidR="00AD3383" w:rsidRPr="00102677" w:rsidRDefault="00AD3383" w:rsidP="009F0D56">
            <w:pPr>
              <w:rPr>
                <w:sz w:val="24"/>
                <w:szCs w:val="24"/>
              </w:rPr>
            </w:pPr>
          </w:p>
        </w:tc>
        <w:tc>
          <w:tcPr>
            <w:tcW w:w="4624" w:type="dxa"/>
          </w:tcPr>
          <w:p w:rsidR="00AD3383" w:rsidRPr="00102677" w:rsidRDefault="00AD3383" w:rsidP="009F0D56">
            <w:pPr>
              <w:rPr>
                <w:sz w:val="24"/>
                <w:szCs w:val="24"/>
              </w:rPr>
            </w:pPr>
            <w:r w:rsidRPr="00102677">
              <w:rPr>
                <w:sz w:val="24"/>
                <w:szCs w:val="24"/>
              </w:rPr>
              <w:t>1.4 Methodology of this report</w:t>
            </w:r>
          </w:p>
        </w:tc>
        <w:tc>
          <w:tcPr>
            <w:tcW w:w="2405" w:type="dxa"/>
          </w:tcPr>
          <w:p w:rsidR="00AD3383" w:rsidRPr="00152586" w:rsidRDefault="00152586" w:rsidP="0034552C">
            <w:pPr>
              <w:jc w:val="center"/>
              <w:rPr>
                <w:sz w:val="24"/>
                <w:szCs w:val="24"/>
              </w:rPr>
            </w:pPr>
            <w:r w:rsidRPr="00152586">
              <w:rPr>
                <w:sz w:val="24"/>
                <w:szCs w:val="24"/>
              </w:rPr>
              <w:t>11</w:t>
            </w:r>
            <w:r w:rsidR="00BB581C">
              <w:rPr>
                <w:sz w:val="24"/>
                <w:szCs w:val="24"/>
              </w:rPr>
              <w:t xml:space="preserve"> - 12</w:t>
            </w:r>
          </w:p>
        </w:tc>
      </w:tr>
      <w:tr w:rsidR="00AD3383" w:rsidTr="0034552C">
        <w:trPr>
          <w:trHeight w:val="407"/>
        </w:trPr>
        <w:tc>
          <w:tcPr>
            <w:tcW w:w="1912" w:type="dxa"/>
            <w:vMerge/>
            <w:shd w:val="clear" w:color="auto" w:fill="auto"/>
          </w:tcPr>
          <w:p w:rsidR="00AD3383" w:rsidRPr="00102677" w:rsidRDefault="00AD3383" w:rsidP="009F0D56">
            <w:pPr>
              <w:rPr>
                <w:sz w:val="24"/>
                <w:szCs w:val="24"/>
              </w:rPr>
            </w:pPr>
          </w:p>
        </w:tc>
        <w:tc>
          <w:tcPr>
            <w:tcW w:w="4624" w:type="dxa"/>
          </w:tcPr>
          <w:p w:rsidR="00AD3383" w:rsidRPr="00102677" w:rsidRDefault="00AD3383" w:rsidP="009F0D56">
            <w:pPr>
              <w:rPr>
                <w:sz w:val="24"/>
                <w:szCs w:val="24"/>
              </w:rPr>
            </w:pPr>
            <w:r w:rsidRPr="00102677">
              <w:rPr>
                <w:sz w:val="24"/>
                <w:szCs w:val="24"/>
              </w:rPr>
              <w:t>1.5 Limitation of the report</w:t>
            </w:r>
          </w:p>
        </w:tc>
        <w:tc>
          <w:tcPr>
            <w:tcW w:w="2405" w:type="dxa"/>
          </w:tcPr>
          <w:p w:rsidR="00AD3383" w:rsidRPr="00152586" w:rsidRDefault="00152586" w:rsidP="0034552C">
            <w:pPr>
              <w:jc w:val="center"/>
              <w:rPr>
                <w:sz w:val="24"/>
                <w:szCs w:val="24"/>
              </w:rPr>
            </w:pPr>
            <w:r w:rsidRPr="00152586">
              <w:rPr>
                <w:sz w:val="24"/>
                <w:szCs w:val="24"/>
              </w:rPr>
              <w:t>11</w:t>
            </w:r>
            <w:r w:rsidR="00BB581C">
              <w:rPr>
                <w:sz w:val="24"/>
                <w:szCs w:val="24"/>
              </w:rPr>
              <w:t xml:space="preserve"> - 12</w:t>
            </w:r>
          </w:p>
        </w:tc>
      </w:tr>
      <w:tr w:rsidR="00AD3383" w:rsidTr="0034552C">
        <w:trPr>
          <w:trHeight w:val="436"/>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r>
              <w:rPr>
                <w:b/>
                <w:sz w:val="24"/>
                <w:szCs w:val="24"/>
              </w:rPr>
              <w:t>Chapter:  2</w:t>
            </w:r>
          </w:p>
          <w:p w:rsidR="00AD3383" w:rsidRDefault="00AD3383" w:rsidP="009F0D56">
            <w:pPr>
              <w:rPr>
                <w:b/>
                <w:sz w:val="24"/>
                <w:szCs w:val="24"/>
              </w:rPr>
            </w:pPr>
            <w:r>
              <w:rPr>
                <w:b/>
                <w:sz w:val="24"/>
                <w:szCs w:val="24"/>
              </w:rPr>
              <w:t xml:space="preserve">Company Overview </w:t>
            </w:r>
          </w:p>
        </w:tc>
        <w:tc>
          <w:tcPr>
            <w:tcW w:w="4624" w:type="dxa"/>
          </w:tcPr>
          <w:p w:rsidR="00AD3383" w:rsidRDefault="00AD3383" w:rsidP="009F0D56">
            <w:pPr>
              <w:rPr>
                <w:b/>
                <w:sz w:val="24"/>
                <w:szCs w:val="24"/>
              </w:rPr>
            </w:pPr>
            <w:r>
              <w:rPr>
                <w:b/>
                <w:sz w:val="24"/>
                <w:szCs w:val="24"/>
              </w:rPr>
              <w:t>Company Overview</w:t>
            </w:r>
          </w:p>
        </w:tc>
        <w:tc>
          <w:tcPr>
            <w:tcW w:w="2405" w:type="dxa"/>
          </w:tcPr>
          <w:p w:rsidR="00AD3383" w:rsidRPr="00152586" w:rsidRDefault="00BB581C" w:rsidP="0034552C">
            <w:pPr>
              <w:jc w:val="center"/>
              <w:rPr>
                <w:sz w:val="24"/>
                <w:szCs w:val="24"/>
              </w:rPr>
            </w:pPr>
            <w:r>
              <w:rPr>
                <w:sz w:val="24"/>
                <w:szCs w:val="24"/>
              </w:rPr>
              <w:t>13 - 21</w:t>
            </w:r>
          </w:p>
        </w:tc>
      </w:tr>
      <w:tr w:rsidR="00AD3383" w:rsidTr="0034552C">
        <w:trPr>
          <w:trHeight w:val="337"/>
        </w:trPr>
        <w:tc>
          <w:tcPr>
            <w:tcW w:w="1912" w:type="dxa"/>
            <w:vMerge/>
            <w:shd w:val="clear" w:color="auto" w:fill="auto"/>
          </w:tcPr>
          <w:p w:rsidR="00AD3383" w:rsidRPr="00A31339" w:rsidRDefault="00AD3383" w:rsidP="009F0D56">
            <w:pPr>
              <w:rPr>
                <w:sz w:val="24"/>
                <w:szCs w:val="24"/>
              </w:rPr>
            </w:pPr>
          </w:p>
        </w:tc>
        <w:tc>
          <w:tcPr>
            <w:tcW w:w="4624" w:type="dxa"/>
          </w:tcPr>
          <w:p w:rsidR="00AD3383" w:rsidRPr="00A31339" w:rsidRDefault="00AD3383" w:rsidP="009F0D56">
            <w:pPr>
              <w:rPr>
                <w:sz w:val="24"/>
                <w:szCs w:val="24"/>
              </w:rPr>
            </w:pPr>
            <w:r w:rsidRPr="00A31339">
              <w:rPr>
                <w:sz w:val="24"/>
                <w:szCs w:val="24"/>
              </w:rPr>
              <w:t>2.1 History &amp; Background of The City Bank Limited</w:t>
            </w:r>
          </w:p>
        </w:tc>
        <w:tc>
          <w:tcPr>
            <w:tcW w:w="2405" w:type="dxa"/>
          </w:tcPr>
          <w:p w:rsidR="00AD3383" w:rsidRPr="00152586" w:rsidRDefault="00BB581C" w:rsidP="0034552C">
            <w:pPr>
              <w:jc w:val="center"/>
              <w:rPr>
                <w:sz w:val="24"/>
                <w:szCs w:val="24"/>
              </w:rPr>
            </w:pPr>
            <w:r>
              <w:rPr>
                <w:sz w:val="24"/>
                <w:szCs w:val="24"/>
              </w:rPr>
              <w:t>14 - 16</w:t>
            </w:r>
          </w:p>
        </w:tc>
      </w:tr>
      <w:tr w:rsidR="00AD3383" w:rsidTr="0034552C">
        <w:trPr>
          <w:trHeight w:val="360"/>
        </w:trPr>
        <w:tc>
          <w:tcPr>
            <w:tcW w:w="1912" w:type="dxa"/>
            <w:vMerge/>
            <w:shd w:val="clear" w:color="auto" w:fill="auto"/>
          </w:tcPr>
          <w:p w:rsidR="00AD3383" w:rsidRPr="00A31339" w:rsidRDefault="00AD3383" w:rsidP="009F0D56">
            <w:pPr>
              <w:rPr>
                <w:sz w:val="24"/>
                <w:szCs w:val="24"/>
              </w:rPr>
            </w:pPr>
          </w:p>
        </w:tc>
        <w:tc>
          <w:tcPr>
            <w:tcW w:w="4624" w:type="dxa"/>
          </w:tcPr>
          <w:p w:rsidR="00AD3383" w:rsidRPr="00A31339" w:rsidRDefault="00AD3383" w:rsidP="009F0D56">
            <w:pPr>
              <w:rPr>
                <w:sz w:val="24"/>
                <w:szCs w:val="24"/>
              </w:rPr>
            </w:pPr>
            <w:r w:rsidRPr="00A31339">
              <w:rPr>
                <w:sz w:val="24"/>
                <w:szCs w:val="24"/>
              </w:rPr>
              <w:t>2.2 Banks Vision</w:t>
            </w:r>
          </w:p>
        </w:tc>
        <w:tc>
          <w:tcPr>
            <w:tcW w:w="2405" w:type="dxa"/>
          </w:tcPr>
          <w:p w:rsidR="00AD3383" w:rsidRPr="00152586" w:rsidRDefault="00BB581C" w:rsidP="0034552C">
            <w:pPr>
              <w:jc w:val="center"/>
              <w:rPr>
                <w:sz w:val="24"/>
                <w:szCs w:val="24"/>
              </w:rPr>
            </w:pPr>
            <w:r>
              <w:rPr>
                <w:sz w:val="24"/>
                <w:szCs w:val="24"/>
              </w:rPr>
              <w:t>16</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2.3 Bank’s Mission</w:t>
            </w:r>
          </w:p>
        </w:tc>
        <w:tc>
          <w:tcPr>
            <w:tcW w:w="2405" w:type="dxa"/>
          </w:tcPr>
          <w:p w:rsidR="00AD3383" w:rsidRPr="00152586" w:rsidRDefault="00BB581C" w:rsidP="0034552C">
            <w:pPr>
              <w:jc w:val="center"/>
              <w:rPr>
                <w:sz w:val="24"/>
                <w:szCs w:val="24"/>
              </w:rPr>
            </w:pPr>
            <w:r>
              <w:rPr>
                <w:sz w:val="24"/>
                <w:szCs w:val="24"/>
              </w:rPr>
              <w:t>16</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2.4 Bank’s values</w:t>
            </w:r>
          </w:p>
        </w:tc>
        <w:tc>
          <w:tcPr>
            <w:tcW w:w="2405" w:type="dxa"/>
          </w:tcPr>
          <w:p w:rsidR="00AD3383" w:rsidRPr="00152586" w:rsidRDefault="00BB581C" w:rsidP="0034552C">
            <w:pPr>
              <w:jc w:val="center"/>
              <w:rPr>
                <w:sz w:val="24"/>
                <w:szCs w:val="24"/>
              </w:rPr>
            </w:pPr>
            <w:r>
              <w:rPr>
                <w:sz w:val="24"/>
                <w:szCs w:val="24"/>
              </w:rPr>
              <w:t>16</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2.5 Function of CBL</w:t>
            </w:r>
          </w:p>
        </w:tc>
        <w:tc>
          <w:tcPr>
            <w:tcW w:w="2405" w:type="dxa"/>
          </w:tcPr>
          <w:p w:rsidR="00AD3383" w:rsidRPr="00152586" w:rsidRDefault="00BB581C" w:rsidP="0034552C">
            <w:pPr>
              <w:jc w:val="center"/>
              <w:rPr>
                <w:sz w:val="24"/>
                <w:szCs w:val="24"/>
              </w:rPr>
            </w:pPr>
            <w:r>
              <w:rPr>
                <w:sz w:val="24"/>
                <w:szCs w:val="24"/>
              </w:rPr>
              <w:t>16 - 19</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2.6 Product of CBL</w:t>
            </w:r>
          </w:p>
        </w:tc>
        <w:tc>
          <w:tcPr>
            <w:tcW w:w="2405" w:type="dxa"/>
          </w:tcPr>
          <w:p w:rsidR="00AD3383" w:rsidRPr="00152586" w:rsidRDefault="00BB581C" w:rsidP="0034552C">
            <w:pPr>
              <w:jc w:val="center"/>
              <w:rPr>
                <w:sz w:val="24"/>
                <w:szCs w:val="24"/>
              </w:rPr>
            </w:pPr>
            <w:r>
              <w:rPr>
                <w:sz w:val="24"/>
                <w:szCs w:val="24"/>
              </w:rPr>
              <w:t>19 - 21</w:t>
            </w:r>
          </w:p>
        </w:tc>
      </w:tr>
      <w:tr w:rsidR="00AD3383" w:rsidTr="0034552C">
        <w:trPr>
          <w:trHeight w:val="360"/>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r>
              <w:rPr>
                <w:b/>
                <w:sz w:val="24"/>
                <w:szCs w:val="24"/>
              </w:rPr>
              <w:t>Chapter : 3</w:t>
            </w:r>
          </w:p>
          <w:p w:rsidR="00AD3383" w:rsidRPr="00E36A4C" w:rsidRDefault="00AD3383" w:rsidP="009F0D56">
            <w:pPr>
              <w:rPr>
                <w:b/>
                <w:sz w:val="24"/>
                <w:szCs w:val="24"/>
              </w:rPr>
            </w:pPr>
            <w:r>
              <w:rPr>
                <w:b/>
                <w:sz w:val="24"/>
                <w:szCs w:val="24"/>
              </w:rPr>
              <w:t>Retail Banking activities Of CBL</w:t>
            </w:r>
          </w:p>
        </w:tc>
        <w:tc>
          <w:tcPr>
            <w:tcW w:w="4624" w:type="dxa"/>
          </w:tcPr>
          <w:p w:rsidR="00AD3383" w:rsidRPr="00E36A4C" w:rsidRDefault="00AD3383" w:rsidP="009F0D56">
            <w:pPr>
              <w:rPr>
                <w:b/>
                <w:sz w:val="24"/>
                <w:szCs w:val="24"/>
              </w:rPr>
            </w:pPr>
            <w:r w:rsidRPr="00E36A4C">
              <w:rPr>
                <w:b/>
                <w:sz w:val="24"/>
                <w:szCs w:val="24"/>
              </w:rPr>
              <w:t>Retail Banking Activities Of CBL</w:t>
            </w:r>
          </w:p>
        </w:tc>
        <w:tc>
          <w:tcPr>
            <w:tcW w:w="2405" w:type="dxa"/>
          </w:tcPr>
          <w:p w:rsidR="00AD3383" w:rsidRPr="00152586" w:rsidRDefault="00BB581C" w:rsidP="0034552C">
            <w:pPr>
              <w:jc w:val="center"/>
              <w:rPr>
                <w:sz w:val="24"/>
                <w:szCs w:val="24"/>
              </w:rPr>
            </w:pPr>
            <w:r>
              <w:rPr>
                <w:sz w:val="24"/>
                <w:szCs w:val="24"/>
              </w:rPr>
              <w:t>22 - 34</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3.1 Definition of Retail Banking</w:t>
            </w:r>
          </w:p>
        </w:tc>
        <w:tc>
          <w:tcPr>
            <w:tcW w:w="2405" w:type="dxa"/>
          </w:tcPr>
          <w:p w:rsidR="00AD3383" w:rsidRPr="00152586" w:rsidRDefault="00BB581C" w:rsidP="0034552C">
            <w:pPr>
              <w:jc w:val="center"/>
              <w:rPr>
                <w:sz w:val="24"/>
                <w:szCs w:val="24"/>
              </w:rPr>
            </w:pPr>
            <w:r>
              <w:rPr>
                <w:sz w:val="24"/>
                <w:szCs w:val="24"/>
              </w:rPr>
              <w:t>23</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3.2 Transactional Account</w:t>
            </w:r>
          </w:p>
        </w:tc>
        <w:tc>
          <w:tcPr>
            <w:tcW w:w="2405" w:type="dxa"/>
          </w:tcPr>
          <w:p w:rsidR="00AD3383" w:rsidRPr="00152586" w:rsidRDefault="00BB581C" w:rsidP="0034552C">
            <w:pPr>
              <w:jc w:val="center"/>
              <w:rPr>
                <w:sz w:val="24"/>
                <w:szCs w:val="24"/>
              </w:rPr>
            </w:pPr>
            <w:r>
              <w:rPr>
                <w:sz w:val="24"/>
                <w:szCs w:val="24"/>
              </w:rPr>
              <w:t>23 - 27</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3.3 Term Deposit</w:t>
            </w:r>
          </w:p>
        </w:tc>
        <w:tc>
          <w:tcPr>
            <w:tcW w:w="2405" w:type="dxa"/>
          </w:tcPr>
          <w:p w:rsidR="00AD3383" w:rsidRPr="00152586" w:rsidRDefault="00BB581C" w:rsidP="0034552C">
            <w:pPr>
              <w:jc w:val="center"/>
              <w:rPr>
                <w:sz w:val="24"/>
                <w:szCs w:val="24"/>
              </w:rPr>
            </w:pPr>
            <w:r>
              <w:rPr>
                <w:sz w:val="24"/>
                <w:szCs w:val="24"/>
              </w:rPr>
              <w:t>27 - 29</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3.4 Foreign Currency Account</w:t>
            </w:r>
          </w:p>
        </w:tc>
        <w:tc>
          <w:tcPr>
            <w:tcW w:w="2405" w:type="dxa"/>
          </w:tcPr>
          <w:p w:rsidR="00AD3383" w:rsidRPr="00152586" w:rsidRDefault="00BB581C" w:rsidP="0034552C">
            <w:pPr>
              <w:jc w:val="center"/>
              <w:rPr>
                <w:sz w:val="24"/>
                <w:szCs w:val="24"/>
              </w:rPr>
            </w:pPr>
            <w:r>
              <w:rPr>
                <w:sz w:val="24"/>
                <w:szCs w:val="24"/>
              </w:rPr>
              <w:t>29 - 31</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Pr="00A31339" w:rsidRDefault="00AD3383" w:rsidP="009F0D56">
            <w:pPr>
              <w:rPr>
                <w:sz w:val="24"/>
                <w:szCs w:val="24"/>
              </w:rPr>
            </w:pPr>
            <w:r>
              <w:rPr>
                <w:sz w:val="24"/>
                <w:szCs w:val="24"/>
              </w:rPr>
              <w:t>3.5 Loan</w:t>
            </w:r>
          </w:p>
        </w:tc>
        <w:tc>
          <w:tcPr>
            <w:tcW w:w="2405" w:type="dxa"/>
          </w:tcPr>
          <w:p w:rsidR="00AD3383" w:rsidRPr="00152586" w:rsidRDefault="00BB581C" w:rsidP="0034552C">
            <w:pPr>
              <w:jc w:val="center"/>
              <w:rPr>
                <w:sz w:val="24"/>
                <w:szCs w:val="24"/>
              </w:rPr>
            </w:pPr>
            <w:r>
              <w:rPr>
                <w:sz w:val="24"/>
                <w:szCs w:val="24"/>
              </w:rPr>
              <w:t>31 - 33</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3.6 NRB ( Remittance)</w:t>
            </w:r>
          </w:p>
        </w:tc>
        <w:tc>
          <w:tcPr>
            <w:tcW w:w="2405" w:type="dxa"/>
          </w:tcPr>
          <w:p w:rsidR="00AD3383" w:rsidRPr="00152586" w:rsidRDefault="00BB581C" w:rsidP="0034552C">
            <w:pPr>
              <w:jc w:val="center"/>
              <w:rPr>
                <w:sz w:val="24"/>
                <w:szCs w:val="24"/>
              </w:rPr>
            </w:pPr>
            <w:r>
              <w:rPr>
                <w:sz w:val="24"/>
                <w:szCs w:val="24"/>
              </w:rPr>
              <w:t>33 - 34</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3.7 NFB ( Student File)</w:t>
            </w:r>
          </w:p>
        </w:tc>
        <w:tc>
          <w:tcPr>
            <w:tcW w:w="2405" w:type="dxa"/>
          </w:tcPr>
          <w:p w:rsidR="00AD3383" w:rsidRPr="00152586" w:rsidRDefault="00BB581C" w:rsidP="0034552C">
            <w:pPr>
              <w:jc w:val="center"/>
              <w:rPr>
                <w:sz w:val="24"/>
                <w:szCs w:val="24"/>
              </w:rPr>
            </w:pPr>
            <w:r>
              <w:rPr>
                <w:sz w:val="24"/>
                <w:szCs w:val="24"/>
              </w:rPr>
              <w:t>34</w:t>
            </w:r>
          </w:p>
        </w:tc>
      </w:tr>
      <w:tr w:rsidR="00AD3383" w:rsidTr="0034552C">
        <w:trPr>
          <w:trHeight w:val="360"/>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p>
          <w:p w:rsidR="00AD3383" w:rsidRDefault="00AD3383" w:rsidP="009F0D56">
            <w:pPr>
              <w:rPr>
                <w:b/>
                <w:sz w:val="24"/>
                <w:szCs w:val="24"/>
              </w:rPr>
            </w:pPr>
            <w:r>
              <w:rPr>
                <w:b/>
                <w:sz w:val="24"/>
                <w:szCs w:val="24"/>
              </w:rPr>
              <w:t xml:space="preserve">Chapter: 4 </w:t>
            </w:r>
          </w:p>
          <w:p w:rsidR="00AD3383" w:rsidRPr="00666373" w:rsidRDefault="00AD3383" w:rsidP="009F0D56">
            <w:pPr>
              <w:rPr>
                <w:b/>
                <w:sz w:val="24"/>
                <w:szCs w:val="24"/>
              </w:rPr>
            </w:pPr>
            <w:r>
              <w:rPr>
                <w:b/>
                <w:sz w:val="24"/>
                <w:szCs w:val="24"/>
              </w:rPr>
              <w:t>Cards of CBL</w:t>
            </w:r>
          </w:p>
        </w:tc>
        <w:tc>
          <w:tcPr>
            <w:tcW w:w="4624" w:type="dxa"/>
          </w:tcPr>
          <w:p w:rsidR="00AD3383" w:rsidRPr="00666373" w:rsidRDefault="00AD3383" w:rsidP="009F0D56">
            <w:pPr>
              <w:rPr>
                <w:b/>
                <w:sz w:val="24"/>
                <w:szCs w:val="24"/>
              </w:rPr>
            </w:pPr>
            <w:r w:rsidRPr="00666373">
              <w:rPr>
                <w:b/>
                <w:sz w:val="24"/>
                <w:szCs w:val="24"/>
              </w:rPr>
              <w:t>Cards Of CBL</w:t>
            </w:r>
          </w:p>
        </w:tc>
        <w:tc>
          <w:tcPr>
            <w:tcW w:w="2405" w:type="dxa"/>
          </w:tcPr>
          <w:p w:rsidR="00AD3383" w:rsidRPr="00152586" w:rsidRDefault="00BB581C" w:rsidP="0034552C">
            <w:pPr>
              <w:jc w:val="center"/>
              <w:rPr>
                <w:sz w:val="24"/>
                <w:szCs w:val="24"/>
              </w:rPr>
            </w:pPr>
            <w:r>
              <w:rPr>
                <w:sz w:val="24"/>
                <w:szCs w:val="24"/>
              </w:rPr>
              <w:t>35 - 49</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4.1 Credit cards</w:t>
            </w:r>
          </w:p>
        </w:tc>
        <w:tc>
          <w:tcPr>
            <w:tcW w:w="2405" w:type="dxa"/>
          </w:tcPr>
          <w:p w:rsidR="00AD3383" w:rsidRPr="00152586" w:rsidRDefault="00BB581C" w:rsidP="0034552C">
            <w:pPr>
              <w:jc w:val="center"/>
              <w:rPr>
                <w:sz w:val="24"/>
                <w:szCs w:val="24"/>
              </w:rPr>
            </w:pPr>
            <w:r>
              <w:rPr>
                <w:sz w:val="24"/>
                <w:szCs w:val="24"/>
              </w:rPr>
              <w:t>36 - 44</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4.2 Debit Card</w:t>
            </w:r>
          </w:p>
        </w:tc>
        <w:tc>
          <w:tcPr>
            <w:tcW w:w="2405" w:type="dxa"/>
          </w:tcPr>
          <w:p w:rsidR="00AD3383" w:rsidRPr="00152586" w:rsidRDefault="00BB581C" w:rsidP="0034552C">
            <w:pPr>
              <w:jc w:val="center"/>
              <w:rPr>
                <w:sz w:val="24"/>
                <w:szCs w:val="24"/>
              </w:rPr>
            </w:pPr>
            <w:r>
              <w:rPr>
                <w:sz w:val="24"/>
                <w:szCs w:val="24"/>
              </w:rPr>
              <w:t>45 - 48</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4.3Interest Rate &amp; Payment of Card</w:t>
            </w:r>
          </w:p>
        </w:tc>
        <w:tc>
          <w:tcPr>
            <w:tcW w:w="2405" w:type="dxa"/>
          </w:tcPr>
          <w:p w:rsidR="00AD3383" w:rsidRPr="00152586" w:rsidRDefault="00BB581C" w:rsidP="0034552C">
            <w:pPr>
              <w:jc w:val="center"/>
              <w:rPr>
                <w:sz w:val="24"/>
                <w:szCs w:val="24"/>
              </w:rPr>
            </w:pPr>
            <w:r>
              <w:rPr>
                <w:sz w:val="24"/>
                <w:szCs w:val="24"/>
              </w:rPr>
              <w:t>48</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4.4 Card Related basic Information</w:t>
            </w:r>
          </w:p>
        </w:tc>
        <w:tc>
          <w:tcPr>
            <w:tcW w:w="2405" w:type="dxa"/>
          </w:tcPr>
          <w:p w:rsidR="00AD3383" w:rsidRPr="00152586" w:rsidRDefault="00BB581C" w:rsidP="0034552C">
            <w:pPr>
              <w:jc w:val="center"/>
              <w:rPr>
                <w:sz w:val="24"/>
                <w:szCs w:val="24"/>
              </w:rPr>
            </w:pPr>
            <w:r>
              <w:rPr>
                <w:sz w:val="24"/>
                <w:szCs w:val="24"/>
              </w:rPr>
              <w:t>49</w:t>
            </w:r>
          </w:p>
        </w:tc>
      </w:tr>
      <w:tr w:rsidR="00AD3383" w:rsidTr="0034552C">
        <w:trPr>
          <w:trHeight w:val="360"/>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r>
              <w:rPr>
                <w:b/>
                <w:sz w:val="24"/>
                <w:szCs w:val="24"/>
              </w:rPr>
              <w:t>Chapter: 5</w:t>
            </w:r>
          </w:p>
          <w:p w:rsidR="00AD3383" w:rsidRDefault="00AD3383" w:rsidP="009F0D56">
            <w:pPr>
              <w:rPr>
                <w:b/>
                <w:sz w:val="24"/>
                <w:szCs w:val="24"/>
              </w:rPr>
            </w:pPr>
            <w:r>
              <w:rPr>
                <w:b/>
                <w:sz w:val="24"/>
                <w:szCs w:val="24"/>
              </w:rPr>
              <w:t xml:space="preserve">Internship Job &amp; </w:t>
            </w:r>
          </w:p>
          <w:p w:rsidR="00AD3383" w:rsidRPr="00666373" w:rsidRDefault="008073BC" w:rsidP="009F0D56">
            <w:pPr>
              <w:rPr>
                <w:b/>
                <w:sz w:val="24"/>
                <w:szCs w:val="24"/>
              </w:rPr>
            </w:pPr>
            <w:r>
              <w:rPr>
                <w:b/>
                <w:sz w:val="24"/>
                <w:szCs w:val="24"/>
              </w:rPr>
              <w:t>Duties</w:t>
            </w:r>
            <w:bookmarkStart w:id="0" w:name="_GoBack"/>
            <w:bookmarkEnd w:id="0"/>
          </w:p>
        </w:tc>
        <w:tc>
          <w:tcPr>
            <w:tcW w:w="4624" w:type="dxa"/>
          </w:tcPr>
          <w:p w:rsidR="00AD3383" w:rsidRPr="00666373" w:rsidRDefault="00AD3383" w:rsidP="009F0D56">
            <w:pPr>
              <w:rPr>
                <w:b/>
                <w:sz w:val="24"/>
                <w:szCs w:val="24"/>
              </w:rPr>
            </w:pPr>
            <w:r w:rsidRPr="00666373">
              <w:rPr>
                <w:b/>
                <w:sz w:val="24"/>
                <w:szCs w:val="24"/>
              </w:rPr>
              <w:t>Internship Job &amp; Duties</w:t>
            </w:r>
          </w:p>
        </w:tc>
        <w:tc>
          <w:tcPr>
            <w:tcW w:w="2405" w:type="dxa"/>
          </w:tcPr>
          <w:p w:rsidR="00AD3383" w:rsidRPr="00152586" w:rsidRDefault="00E76124" w:rsidP="0034552C">
            <w:pPr>
              <w:jc w:val="center"/>
              <w:rPr>
                <w:sz w:val="24"/>
                <w:szCs w:val="24"/>
              </w:rPr>
            </w:pPr>
            <w:r>
              <w:rPr>
                <w:sz w:val="24"/>
                <w:szCs w:val="24"/>
              </w:rPr>
              <w:t>50 - 54</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5.1 Internship experience</w:t>
            </w:r>
          </w:p>
        </w:tc>
        <w:tc>
          <w:tcPr>
            <w:tcW w:w="2405" w:type="dxa"/>
          </w:tcPr>
          <w:p w:rsidR="00AD3383" w:rsidRPr="00152586" w:rsidRDefault="00E76124" w:rsidP="0034552C">
            <w:pPr>
              <w:jc w:val="center"/>
              <w:rPr>
                <w:sz w:val="24"/>
                <w:szCs w:val="24"/>
              </w:rPr>
            </w:pPr>
            <w:r>
              <w:rPr>
                <w:sz w:val="24"/>
                <w:szCs w:val="24"/>
              </w:rPr>
              <w:t>51</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5.2 Job description</w:t>
            </w:r>
          </w:p>
        </w:tc>
        <w:tc>
          <w:tcPr>
            <w:tcW w:w="2405" w:type="dxa"/>
          </w:tcPr>
          <w:p w:rsidR="00AD3383" w:rsidRPr="00152586" w:rsidRDefault="00E76124" w:rsidP="0034552C">
            <w:pPr>
              <w:jc w:val="center"/>
              <w:rPr>
                <w:sz w:val="24"/>
                <w:szCs w:val="24"/>
              </w:rPr>
            </w:pPr>
            <w:r>
              <w:rPr>
                <w:sz w:val="24"/>
                <w:szCs w:val="24"/>
              </w:rPr>
              <w:t>51 - 54</w:t>
            </w:r>
          </w:p>
        </w:tc>
      </w:tr>
      <w:tr w:rsidR="00AD3383" w:rsidTr="0034552C">
        <w:trPr>
          <w:trHeight w:val="360"/>
        </w:trPr>
        <w:tc>
          <w:tcPr>
            <w:tcW w:w="1912" w:type="dxa"/>
            <w:vMerge w:val="restart"/>
            <w:shd w:val="clear" w:color="auto" w:fill="auto"/>
          </w:tcPr>
          <w:p w:rsidR="00AD3383" w:rsidRDefault="00AD3383" w:rsidP="009F0D56">
            <w:pPr>
              <w:rPr>
                <w:b/>
                <w:sz w:val="24"/>
                <w:szCs w:val="24"/>
              </w:rPr>
            </w:pPr>
          </w:p>
          <w:p w:rsidR="00AD3383" w:rsidRDefault="00AD3383" w:rsidP="009F0D56">
            <w:pPr>
              <w:rPr>
                <w:b/>
                <w:sz w:val="24"/>
                <w:szCs w:val="24"/>
              </w:rPr>
            </w:pPr>
            <w:r>
              <w:rPr>
                <w:b/>
                <w:sz w:val="24"/>
                <w:szCs w:val="24"/>
              </w:rPr>
              <w:t xml:space="preserve">Chapter :6 </w:t>
            </w:r>
          </w:p>
          <w:p w:rsidR="00AD3383" w:rsidRPr="00EB7FB5" w:rsidRDefault="00AD3383" w:rsidP="009F0D56">
            <w:pPr>
              <w:rPr>
                <w:b/>
                <w:sz w:val="24"/>
                <w:szCs w:val="24"/>
              </w:rPr>
            </w:pPr>
            <w:r>
              <w:rPr>
                <w:b/>
                <w:sz w:val="24"/>
                <w:szCs w:val="24"/>
              </w:rPr>
              <w:t>Observation &amp; conclusion</w:t>
            </w:r>
          </w:p>
        </w:tc>
        <w:tc>
          <w:tcPr>
            <w:tcW w:w="4624" w:type="dxa"/>
          </w:tcPr>
          <w:p w:rsidR="00AD3383" w:rsidRPr="00EB7FB5" w:rsidRDefault="00AD3383" w:rsidP="009F0D56">
            <w:pPr>
              <w:rPr>
                <w:b/>
                <w:sz w:val="24"/>
                <w:szCs w:val="24"/>
              </w:rPr>
            </w:pPr>
            <w:r w:rsidRPr="00EB7FB5">
              <w:rPr>
                <w:b/>
                <w:sz w:val="24"/>
                <w:szCs w:val="24"/>
              </w:rPr>
              <w:t>Observation &amp; Conclusion</w:t>
            </w:r>
          </w:p>
        </w:tc>
        <w:tc>
          <w:tcPr>
            <w:tcW w:w="2405" w:type="dxa"/>
          </w:tcPr>
          <w:p w:rsidR="00AD3383" w:rsidRPr="00152586" w:rsidRDefault="00E76124" w:rsidP="0034552C">
            <w:pPr>
              <w:jc w:val="center"/>
              <w:rPr>
                <w:sz w:val="24"/>
                <w:szCs w:val="24"/>
              </w:rPr>
            </w:pPr>
            <w:r>
              <w:rPr>
                <w:sz w:val="24"/>
                <w:szCs w:val="24"/>
              </w:rPr>
              <w:t>55 - 57</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6.1 observation</w:t>
            </w:r>
          </w:p>
        </w:tc>
        <w:tc>
          <w:tcPr>
            <w:tcW w:w="2405" w:type="dxa"/>
          </w:tcPr>
          <w:p w:rsidR="00AD3383" w:rsidRPr="00152586" w:rsidRDefault="00E76124" w:rsidP="0034552C">
            <w:pPr>
              <w:jc w:val="center"/>
              <w:rPr>
                <w:sz w:val="24"/>
                <w:szCs w:val="24"/>
              </w:rPr>
            </w:pPr>
            <w:r>
              <w:rPr>
                <w:sz w:val="24"/>
                <w:szCs w:val="24"/>
              </w:rPr>
              <w:t>56</w:t>
            </w:r>
          </w:p>
        </w:tc>
      </w:tr>
      <w:tr w:rsidR="00AD3383" w:rsidTr="0034552C">
        <w:trPr>
          <w:trHeight w:val="360"/>
        </w:trPr>
        <w:tc>
          <w:tcPr>
            <w:tcW w:w="1912" w:type="dxa"/>
            <w:vMerge/>
            <w:shd w:val="clear" w:color="auto" w:fill="auto"/>
          </w:tcPr>
          <w:p w:rsidR="00AD3383" w:rsidRDefault="00AD3383" w:rsidP="009F0D56">
            <w:pPr>
              <w:rPr>
                <w:sz w:val="24"/>
                <w:szCs w:val="24"/>
              </w:rPr>
            </w:pPr>
          </w:p>
        </w:tc>
        <w:tc>
          <w:tcPr>
            <w:tcW w:w="4624" w:type="dxa"/>
          </w:tcPr>
          <w:p w:rsidR="00AD3383" w:rsidRDefault="00AD3383" w:rsidP="009F0D56">
            <w:pPr>
              <w:rPr>
                <w:sz w:val="24"/>
                <w:szCs w:val="24"/>
              </w:rPr>
            </w:pPr>
            <w:r>
              <w:rPr>
                <w:sz w:val="24"/>
                <w:szCs w:val="24"/>
              </w:rPr>
              <w:t>6.2 Conclusion</w:t>
            </w:r>
          </w:p>
        </w:tc>
        <w:tc>
          <w:tcPr>
            <w:tcW w:w="2405" w:type="dxa"/>
          </w:tcPr>
          <w:p w:rsidR="00AD3383" w:rsidRPr="00152586" w:rsidRDefault="00E76124" w:rsidP="0034552C">
            <w:pPr>
              <w:jc w:val="center"/>
              <w:rPr>
                <w:sz w:val="24"/>
                <w:szCs w:val="24"/>
              </w:rPr>
            </w:pPr>
            <w:r>
              <w:rPr>
                <w:sz w:val="24"/>
                <w:szCs w:val="24"/>
              </w:rPr>
              <w:t>57</w:t>
            </w:r>
          </w:p>
        </w:tc>
      </w:tr>
      <w:tr w:rsidR="00AD3383" w:rsidTr="0034552C">
        <w:trPr>
          <w:trHeight w:val="603"/>
        </w:trPr>
        <w:tc>
          <w:tcPr>
            <w:tcW w:w="1912" w:type="dxa"/>
            <w:shd w:val="clear" w:color="auto" w:fill="auto"/>
          </w:tcPr>
          <w:p w:rsidR="00AD3383" w:rsidRPr="00EB7FB5" w:rsidRDefault="00AD3383" w:rsidP="009F0D56">
            <w:pPr>
              <w:rPr>
                <w:b/>
                <w:sz w:val="24"/>
                <w:szCs w:val="24"/>
              </w:rPr>
            </w:pPr>
          </w:p>
        </w:tc>
        <w:tc>
          <w:tcPr>
            <w:tcW w:w="4624" w:type="dxa"/>
          </w:tcPr>
          <w:p w:rsidR="00AD3383" w:rsidRPr="00EB7FB5" w:rsidRDefault="00AD3383" w:rsidP="009F0D56">
            <w:pPr>
              <w:rPr>
                <w:b/>
                <w:sz w:val="24"/>
                <w:szCs w:val="24"/>
              </w:rPr>
            </w:pPr>
            <w:r w:rsidRPr="00EB7FB5">
              <w:rPr>
                <w:b/>
                <w:sz w:val="24"/>
                <w:szCs w:val="24"/>
              </w:rPr>
              <w:t>Bibliography</w:t>
            </w:r>
          </w:p>
        </w:tc>
        <w:tc>
          <w:tcPr>
            <w:tcW w:w="2405" w:type="dxa"/>
          </w:tcPr>
          <w:p w:rsidR="00AD3383" w:rsidRPr="00152586" w:rsidRDefault="00E76124" w:rsidP="0034552C">
            <w:pPr>
              <w:jc w:val="center"/>
              <w:rPr>
                <w:sz w:val="24"/>
                <w:szCs w:val="24"/>
              </w:rPr>
            </w:pPr>
            <w:r>
              <w:rPr>
                <w:sz w:val="24"/>
                <w:szCs w:val="24"/>
              </w:rPr>
              <w:t>58 - 59</w:t>
            </w:r>
          </w:p>
        </w:tc>
      </w:tr>
    </w:tbl>
    <w:p w:rsidR="00AD3383" w:rsidRDefault="00AD3383" w:rsidP="00AD3383">
      <w:pPr>
        <w:rPr>
          <w:b/>
          <w:sz w:val="24"/>
          <w:szCs w:val="24"/>
        </w:rPr>
      </w:pPr>
    </w:p>
    <w:p w:rsidR="006F4453" w:rsidRDefault="006F4453" w:rsidP="00AD3383">
      <w:pP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Pr="00644F5D" w:rsidRDefault="006F4453" w:rsidP="000D68C2">
      <w:pPr>
        <w:jc w:val="center"/>
        <w:rPr>
          <w:b/>
          <w:sz w:val="72"/>
          <w:szCs w:val="72"/>
        </w:rPr>
      </w:pPr>
      <w:r w:rsidRPr="00644F5D">
        <w:rPr>
          <w:b/>
          <w:sz w:val="72"/>
          <w:szCs w:val="72"/>
        </w:rPr>
        <w:t>Chapter 1</w:t>
      </w:r>
    </w:p>
    <w:p w:rsidR="006F4453" w:rsidRPr="00644F5D" w:rsidRDefault="006F4453" w:rsidP="008C1F76">
      <w:pPr>
        <w:jc w:val="center"/>
        <w:rPr>
          <w:b/>
          <w:sz w:val="72"/>
          <w:szCs w:val="72"/>
        </w:rPr>
      </w:pPr>
      <w:r w:rsidRPr="00644F5D">
        <w:rPr>
          <w:b/>
          <w:sz w:val="72"/>
          <w:szCs w:val="72"/>
        </w:rPr>
        <w:t>Introduction</w:t>
      </w: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6F4453" w:rsidRDefault="006F4453" w:rsidP="008C1F76">
      <w:pPr>
        <w:jc w:val="center"/>
        <w:rPr>
          <w:b/>
          <w:sz w:val="32"/>
          <w:szCs w:val="32"/>
        </w:rPr>
      </w:pPr>
    </w:p>
    <w:p w:rsidR="000D68C2" w:rsidRDefault="000D68C2" w:rsidP="00644F5D">
      <w:pPr>
        <w:rPr>
          <w:b/>
          <w:sz w:val="32"/>
          <w:szCs w:val="32"/>
        </w:rPr>
      </w:pPr>
    </w:p>
    <w:p w:rsidR="00773FAA" w:rsidRDefault="00773FAA" w:rsidP="000D68C2">
      <w:pPr>
        <w:jc w:val="center"/>
        <w:rPr>
          <w:b/>
          <w:sz w:val="32"/>
          <w:szCs w:val="32"/>
        </w:rPr>
      </w:pPr>
    </w:p>
    <w:p w:rsidR="00773FAA" w:rsidRDefault="00773FAA" w:rsidP="000D68C2">
      <w:pPr>
        <w:jc w:val="center"/>
        <w:rPr>
          <w:b/>
          <w:sz w:val="32"/>
          <w:szCs w:val="32"/>
        </w:rPr>
      </w:pPr>
    </w:p>
    <w:p w:rsidR="006F4453" w:rsidRDefault="00ED3553" w:rsidP="000D68C2">
      <w:pPr>
        <w:jc w:val="center"/>
        <w:rPr>
          <w:b/>
          <w:sz w:val="32"/>
          <w:szCs w:val="32"/>
        </w:rPr>
      </w:pPr>
      <w:r>
        <w:rPr>
          <w:b/>
          <w:sz w:val="32"/>
          <w:szCs w:val="32"/>
        </w:rPr>
        <w:t>1.1</w:t>
      </w:r>
      <w:r w:rsidRPr="00ED3553">
        <w:rPr>
          <w:b/>
          <w:sz w:val="32"/>
          <w:szCs w:val="32"/>
        </w:rPr>
        <w:t>Origin of the report</w:t>
      </w:r>
    </w:p>
    <w:p w:rsidR="00ED3553" w:rsidRDefault="0031575E" w:rsidP="00D02CC2">
      <w:pPr>
        <w:spacing w:line="360" w:lineRule="auto"/>
        <w:jc w:val="both"/>
        <w:rPr>
          <w:sz w:val="24"/>
          <w:szCs w:val="24"/>
        </w:rPr>
      </w:pPr>
      <w:r w:rsidRPr="0031575E">
        <w:rPr>
          <w:sz w:val="24"/>
          <w:szCs w:val="24"/>
        </w:rPr>
        <w:t xml:space="preserve">A bank is an institution that plays as a medium which creates credit through lending to its customers that creates value to the economy by helping customers employing the capital to different productive sectors of the economy. It basically takes deposits from several of its customers at a rate that is lower than the rate at which it lends money to the borrowers and that leaves some profits for the industry. The undertaking of various accounts openings, the maintaining of the accounts, </w:t>
      </w:r>
      <w:proofErr w:type="spellStart"/>
      <w:r w:rsidRPr="0031575E">
        <w:rPr>
          <w:sz w:val="24"/>
          <w:szCs w:val="24"/>
        </w:rPr>
        <w:t>cheque</w:t>
      </w:r>
      <w:proofErr w:type="spellEnd"/>
      <w:r w:rsidRPr="0031575E">
        <w:rPr>
          <w:sz w:val="24"/>
          <w:szCs w:val="24"/>
        </w:rPr>
        <w:t xml:space="preserve"> related activities and their conciliation, and the cash management falls within the jurisdiction of the general banking activities.</w:t>
      </w:r>
      <w:r w:rsidRPr="00ED3553">
        <w:rPr>
          <w:sz w:val="24"/>
          <w:szCs w:val="24"/>
        </w:rPr>
        <w:t xml:space="preserve"> This</w:t>
      </w:r>
      <w:r w:rsidR="00ED3553" w:rsidRPr="00ED3553">
        <w:rPr>
          <w:sz w:val="24"/>
          <w:szCs w:val="24"/>
        </w:rPr>
        <w:t xml:space="preserve"> report has been prepared as a part of the Internship of United International University. The report titled, “Retail Banking of City Bank Ltd, New market Branch”  is  being  assigned  by  my  honorable supervisor  for  the  completion  of  the course,  and  he  has  approved  City  Bank  Ltd  for  the  report.  I have collected all the required information from the organization.</w:t>
      </w:r>
      <w:r w:rsidRPr="0031575E">
        <w:t xml:space="preserve"> </w:t>
      </w:r>
    </w:p>
    <w:p w:rsidR="00ED3553" w:rsidRDefault="00ED3553" w:rsidP="008C1F76">
      <w:pPr>
        <w:rPr>
          <w:b/>
          <w:sz w:val="32"/>
          <w:szCs w:val="32"/>
        </w:rPr>
      </w:pPr>
    </w:p>
    <w:p w:rsidR="00ED3553" w:rsidRDefault="00ED3553" w:rsidP="000D68C2">
      <w:pPr>
        <w:jc w:val="center"/>
        <w:rPr>
          <w:b/>
          <w:sz w:val="32"/>
          <w:szCs w:val="32"/>
        </w:rPr>
      </w:pPr>
      <w:r w:rsidRPr="00ED3553">
        <w:rPr>
          <w:b/>
          <w:sz w:val="32"/>
          <w:szCs w:val="32"/>
        </w:rPr>
        <w:t>1.2Objective of the report</w:t>
      </w:r>
    </w:p>
    <w:p w:rsidR="00ED3553" w:rsidRPr="00ED3553" w:rsidRDefault="00ED3553" w:rsidP="008C1F76">
      <w:pPr>
        <w:rPr>
          <w:b/>
          <w:sz w:val="24"/>
          <w:szCs w:val="24"/>
        </w:rPr>
      </w:pPr>
      <w:r w:rsidRPr="00ED3553">
        <w:rPr>
          <w:b/>
          <w:sz w:val="24"/>
          <w:szCs w:val="24"/>
        </w:rPr>
        <w:t xml:space="preserve">Main Objective: </w:t>
      </w:r>
    </w:p>
    <w:p w:rsidR="00ED3553" w:rsidRPr="00ED3553" w:rsidRDefault="00ED3553" w:rsidP="00D02CC2">
      <w:pPr>
        <w:jc w:val="both"/>
        <w:rPr>
          <w:sz w:val="24"/>
          <w:szCs w:val="24"/>
        </w:rPr>
      </w:pPr>
      <w:r w:rsidRPr="00ED3553">
        <w:rPr>
          <w:sz w:val="24"/>
          <w:szCs w:val="24"/>
        </w:rPr>
        <w:t xml:space="preserve">The main objective is </w:t>
      </w:r>
      <w:r w:rsidR="0031575E" w:rsidRPr="0031575E">
        <w:rPr>
          <w:sz w:val="24"/>
          <w:szCs w:val="24"/>
        </w:rPr>
        <w:t xml:space="preserve">this report is to analyze the </w:t>
      </w:r>
      <w:r w:rsidR="00CE209C">
        <w:rPr>
          <w:sz w:val="24"/>
          <w:szCs w:val="24"/>
        </w:rPr>
        <w:t>retail</w:t>
      </w:r>
      <w:r w:rsidR="00CE209C" w:rsidRPr="0031575E">
        <w:rPr>
          <w:sz w:val="24"/>
          <w:szCs w:val="24"/>
        </w:rPr>
        <w:t xml:space="preserve"> banking</w:t>
      </w:r>
      <w:r w:rsidR="0031575E" w:rsidRPr="0031575E">
        <w:rPr>
          <w:sz w:val="24"/>
          <w:szCs w:val="24"/>
        </w:rPr>
        <w:t xml:space="preserve"> activities of The City Bank Limited and gain an overview of the practical activities of the banking industry. There are some secondary objectives as well</w:t>
      </w:r>
      <w:r w:rsidR="0031575E">
        <w:rPr>
          <w:sz w:val="24"/>
          <w:szCs w:val="24"/>
        </w:rPr>
        <w:t>.</w:t>
      </w:r>
    </w:p>
    <w:p w:rsidR="00ED3553" w:rsidRDefault="00ED3553" w:rsidP="008C1F76">
      <w:pPr>
        <w:rPr>
          <w:b/>
          <w:sz w:val="24"/>
          <w:szCs w:val="24"/>
        </w:rPr>
      </w:pPr>
      <w:r w:rsidRPr="00ED3553">
        <w:rPr>
          <w:b/>
          <w:sz w:val="24"/>
          <w:szCs w:val="24"/>
        </w:rPr>
        <w:t>Other Objective:</w:t>
      </w:r>
    </w:p>
    <w:p w:rsidR="0031575E" w:rsidRPr="0031575E" w:rsidRDefault="0031575E" w:rsidP="0031575E">
      <w:pPr>
        <w:pStyle w:val="ListParagraph"/>
        <w:numPr>
          <w:ilvl w:val="0"/>
          <w:numId w:val="58"/>
        </w:numPr>
        <w:rPr>
          <w:sz w:val="24"/>
          <w:szCs w:val="24"/>
        </w:rPr>
      </w:pPr>
      <w:r w:rsidRPr="0031575E">
        <w:rPr>
          <w:sz w:val="24"/>
          <w:szCs w:val="24"/>
        </w:rPr>
        <w:t>To gain the practical knowledge of banking and how it all works</w:t>
      </w:r>
    </w:p>
    <w:p w:rsidR="0031575E" w:rsidRPr="0031575E" w:rsidRDefault="0031575E" w:rsidP="0031575E">
      <w:pPr>
        <w:pStyle w:val="ListParagraph"/>
        <w:numPr>
          <w:ilvl w:val="0"/>
          <w:numId w:val="58"/>
        </w:numPr>
        <w:rPr>
          <w:sz w:val="24"/>
          <w:szCs w:val="24"/>
        </w:rPr>
      </w:pPr>
      <w:r w:rsidRPr="0031575E">
        <w:rPr>
          <w:sz w:val="24"/>
          <w:szCs w:val="24"/>
        </w:rPr>
        <w:t>To apply the theoretical knowledge into the real-life aspects and relate the theory to the everyday performance of the banks</w:t>
      </w:r>
    </w:p>
    <w:p w:rsidR="0031575E" w:rsidRPr="0031575E" w:rsidRDefault="0031575E" w:rsidP="0031575E">
      <w:pPr>
        <w:pStyle w:val="ListParagraph"/>
        <w:numPr>
          <w:ilvl w:val="0"/>
          <w:numId w:val="58"/>
        </w:numPr>
        <w:rPr>
          <w:sz w:val="24"/>
          <w:szCs w:val="24"/>
        </w:rPr>
      </w:pPr>
      <w:r w:rsidRPr="0031575E">
        <w:rPr>
          <w:sz w:val="24"/>
          <w:szCs w:val="24"/>
        </w:rPr>
        <w:t>To realize and analyze the daily overall activities of The City Bank Ltd</w:t>
      </w:r>
    </w:p>
    <w:p w:rsidR="0031575E" w:rsidRPr="0031575E" w:rsidRDefault="0031575E" w:rsidP="0031575E">
      <w:pPr>
        <w:pStyle w:val="ListParagraph"/>
        <w:numPr>
          <w:ilvl w:val="0"/>
          <w:numId w:val="58"/>
        </w:numPr>
        <w:rPr>
          <w:sz w:val="24"/>
          <w:szCs w:val="24"/>
        </w:rPr>
      </w:pPr>
      <w:r w:rsidRPr="0031575E">
        <w:rPr>
          <w:sz w:val="24"/>
          <w:szCs w:val="24"/>
        </w:rPr>
        <w:lastRenderedPageBreak/>
        <w:t>To know the existing practices and procedures of the general banking activities of this bank</w:t>
      </w:r>
    </w:p>
    <w:p w:rsidR="0031575E" w:rsidRPr="0031575E" w:rsidRDefault="0031575E" w:rsidP="0031575E">
      <w:pPr>
        <w:pStyle w:val="ListParagraph"/>
        <w:numPr>
          <w:ilvl w:val="0"/>
          <w:numId w:val="58"/>
        </w:numPr>
        <w:rPr>
          <w:sz w:val="24"/>
          <w:szCs w:val="24"/>
        </w:rPr>
      </w:pPr>
      <w:r w:rsidRPr="0031575E">
        <w:rPr>
          <w:sz w:val="24"/>
          <w:szCs w:val="24"/>
        </w:rPr>
        <w:t>To cope up with the corporate environment and get used to the corporate culture</w:t>
      </w:r>
    </w:p>
    <w:p w:rsidR="00773FAA" w:rsidRDefault="00773FAA" w:rsidP="000D68C2">
      <w:pPr>
        <w:jc w:val="center"/>
        <w:rPr>
          <w:b/>
          <w:sz w:val="28"/>
          <w:szCs w:val="28"/>
        </w:rPr>
      </w:pPr>
    </w:p>
    <w:p w:rsidR="00CE209C" w:rsidRDefault="00CE209C" w:rsidP="000D68C2">
      <w:pPr>
        <w:jc w:val="center"/>
        <w:rPr>
          <w:b/>
          <w:sz w:val="28"/>
          <w:szCs w:val="28"/>
        </w:rPr>
      </w:pPr>
    </w:p>
    <w:p w:rsidR="00ED3553" w:rsidRPr="00ED3553" w:rsidRDefault="00ED3553" w:rsidP="000D68C2">
      <w:pPr>
        <w:jc w:val="center"/>
        <w:rPr>
          <w:b/>
          <w:sz w:val="28"/>
          <w:szCs w:val="28"/>
        </w:rPr>
      </w:pPr>
      <w:r>
        <w:rPr>
          <w:b/>
          <w:sz w:val="28"/>
          <w:szCs w:val="28"/>
        </w:rPr>
        <w:t>1.3</w:t>
      </w:r>
      <w:r w:rsidRPr="00ED3553">
        <w:rPr>
          <w:b/>
          <w:sz w:val="28"/>
          <w:szCs w:val="28"/>
        </w:rPr>
        <w:t>Scope of the report</w:t>
      </w:r>
    </w:p>
    <w:p w:rsidR="00ED3553" w:rsidRDefault="00ED3553" w:rsidP="00667E6F">
      <w:pPr>
        <w:spacing w:line="360" w:lineRule="auto"/>
        <w:jc w:val="both"/>
        <w:rPr>
          <w:sz w:val="24"/>
          <w:szCs w:val="24"/>
        </w:rPr>
      </w:pPr>
      <w:r w:rsidRPr="00ED3553">
        <w:rPr>
          <w:sz w:val="24"/>
          <w:szCs w:val="24"/>
        </w:rPr>
        <w:t>The</w:t>
      </w:r>
      <w:r w:rsidRPr="00ED3553">
        <w:rPr>
          <w:b/>
          <w:sz w:val="24"/>
          <w:szCs w:val="24"/>
        </w:rPr>
        <w:t xml:space="preserve"> </w:t>
      </w:r>
      <w:r w:rsidRPr="00ED3553">
        <w:rPr>
          <w:sz w:val="24"/>
          <w:szCs w:val="24"/>
        </w:rPr>
        <w:t>report done on the basis of retail banking activities</w:t>
      </w:r>
      <w:r>
        <w:rPr>
          <w:sz w:val="24"/>
          <w:szCs w:val="24"/>
        </w:rPr>
        <w:t xml:space="preserve"> including Cards</w:t>
      </w:r>
      <w:r w:rsidRPr="00ED3553">
        <w:rPr>
          <w:sz w:val="24"/>
          <w:szCs w:val="24"/>
        </w:rPr>
        <w:t xml:space="preserve"> of City Bank Ltd. of New market Branch  of  year  2017 Retail  banking  consists  of  deposit,  retail  loan,  debit  card,  credit card,   and   foreign   remittance.   It   also   covers   the   organizations   structure,   different department of City Bank Ltd. </w:t>
      </w:r>
      <w:r w:rsidR="0031575E" w:rsidRPr="0031575E">
        <w:rPr>
          <w:sz w:val="24"/>
          <w:szCs w:val="24"/>
        </w:rPr>
        <w:t xml:space="preserve">This report will basically cover the activities that I have been involved with for the last </w:t>
      </w:r>
      <w:r w:rsidR="0031575E">
        <w:rPr>
          <w:sz w:val="24"/>
          <w:szCs w:val="24"/>
        </w:rPr>
        <w:t xml:space="preserve">four </w:t>
      </w:r>
      <w:r w:rsidR="0031575E" w:rsidRPr="0031575E">
        <w:rPr>
          <w:sz w:val="24"/>
          <w:szCs w:val="24"/>
        </w:rPr>
        <w:t xml:space="preserve">months. The main four departments are the customer service department, the cash section, the remittance division and the card division. So this report will mainly discuss about </w:t>
      </w:r>
      <w:r w:rsidR="008E34C8">
        <w:rPr>
          <w:sz w:val="24"/>
          <w:szCs w:val="24"/>
        </w:rPr>
        <w:t xml:space="preserve">retail banking </w:t>
      </w:r>
      <w:r w:rsidR="0031575E" w:rsidRPr="0031575E">
        <w:rPr>
          <w:sz w:val="24"/>
          <w:szCs w:val="24"/>
        </w:rPr>
        <w:t xml:space="preserve">and </w:t>
      </w:r>
      <w:r w:rsidR="008E34C8">
        <w:rPr>
          <w:sz w:val="24"/>
          <w:szCs w:val="24"/>
        </w:rPr>
        <w:t xml:space="preserve">financial product </w:t>
      </w:r>
      <w:r w:rsidR="0031575E" w:rsidRPr="0031575E">
        <w:rPr>
          <w:sz w:val="24"/>
          <w:szCs w:val="24"/>
        </w:rPr>
        <w:t>offered by the City Bank Ltd, the account opening procedures, the requirements of accoun</w:t>
      </w:r>
      <w:r w:rsidR="008E34C8">
        <w:rPr>
          <w:sz w:val="24"/>
          <w:szCs w:val="24"/>
        </w:rPr>
        <w:t xml:space="preserve">t opening, </w:t>
      </w:r>
      <w:r w:rsidR="0031575E" w:rsidRPr="0031575E">
        <w:rPr>
          <w:sz w:val="24"/>
          <w:szCs w:val="24"/>
        </w:rPr>
        <w:t>the procedures of dormant account reactivation and account closing</w:t>
      </w:r>
      <w:r w:rsidR="00317846">
        <w:rPr>
          <w:sz w:val="24"/>
          <w:szCs w:val="24"/>
        </w:rPr>
        <w:t>,</w:t>
      </w:r>
      <w:r w:rsidR="0031575E" w:rsidRPr="0031575E">
        <w:rPr>
          <w:sz w:val="24"/>
          <w:szCs w:val="24"/>
        </w:rPr>
        <w:t xml:space="preserve"> the heart of the banking which is the </w:t>
      </w:r>
      <w:proofErr w:type="spellStart"/>
      <w:r w:rsidR="0031575E" w:rsidRPr="0031575E">
        <w:rPr>
          <w:sz w:val="24"/>
          <w:szCs w:val="24"/>
        </w:rPr>
        <w:t>cash</w:t>
      </w:r>
      <w:proofErr w:type="spellEnd"/>
      <w:r w:rsidR="0031575E" w:rsidRPr="0031575E">
        <w:rPr>
          <w:sz w:val="24"/>
          <w:szCs w:val="24"/>
        </w:rPr>
        <w:t xml:space="preserve"> site, and the activities relating to the city services such as the various kinds of cards and other online and mobile banking. Moreover, it will also focus on the ways customers are handled by the officers, why there are some </w:t>
      </w:r>
      <w:proofErr w:type="gramStart"/>
      <w:r w:rsidR="0031575E" w:rsidRPr="0031575E">
        <w:rPr>
          <w:sz w:val="24"/>
          <w:szCs w:val="24"/>
        </w:rPr>
        <w:t>dissatisfied</w:t>
      </w:r>
      <w:proofErr w:type="gramEnd"/>
      <w:r w:rsidR="0031575E" w:rsidRPr="0031575E">
        <w:rPr>
          <w:sz w:val="24"/>
          <w:szCs w:val="24"/>
        </w:rPr>
        <w:t xml:space="preserve"> customers and how they can be managed more satisfactorily to make them more loyal to the bank, etc.  </w:t>
      </w:r>
    </w:p>
    <w:p w:rsidR="00ED3553" w:rsidRDefault="00ED3553" w:rsidP="008C1F76">
      <w:pPr>
        <w:rPr>
          <w:sz w:val="24"/>
          <w:szCs w:val="24"/>
        </w:rPr>
      </w:pPr>
    </w:p>
    <w:p w:rsidR="00ED3553" w:rsidRDefault="00ED3553" w:rsidP="008E34C8">
      <w:pPr>
        <w:jc w:val="center"/>
        <w:rPr>
          <w:b/>
          <w:sz w:val="32"/>
          <w:szCs w:val="32"/>
        </w:rPr>
      </w:pPr>
      <w:r>
        <w:rPr>
          <w:b/>
          <w:sz w:val="32"/>
          <w:szCs w:val="32"/>
        </w:rPr>
        <w:t>1.4</w:t>
      </w:r>
      <w:r w:rsidRPr="00ED3553">
        <w:rPr>
          <w:b/>
          <w:sz w:val="32"/>
          <w:szCs w:val="32"/>
        </w:rPr>
        <w:t>Methodology</w:t>
      </w:r>
    </w:p>
    <w:p w:rsidR="008E34C8" w:rsidRPr="008E34C8" w:rsidRDefault="008E34C8" w:rsidP="00667E6F">
      <w:pPr>
        <w:jc w:val="both"/>
        <w:rPr>
          <w:sz w:val="24"/>
          <w:szCs w:val="24"/>
        </w:rPr>
      </w:pPr>
      <w:r w:rsidRPr="008E34C8">
        <w:rPr>
          <w:sz w:val="24"/>
          <w:szCs w:val="24"/>
        </w:rPr>
        <w:t>Both primary and secondary data have been used to do this study with more emphasizing on the secondary one. The sources are as follows:</w:t>
      </w:r>
    </w:p>
    <w:p w:rsidR="00ED3553" w:rsidRPr="00ED3553" w:rsidRDefault="00ED3553" w:rsidP="008C1F76">
      <w:pPr>
        <w:rPr>
          <w:b/>
          <w:sz w:val="24"/>
          <w:szCs w:val="24"/>
        </w:rPr>
      </w:pPr>
      <w:r w:rsidRPr="00ED3553">
        <w:rPr>
          <w:b/>
          <w:sz w:val="24"/>
          <w:szCs w:val="24"/>
        </w:rPr>
        <w:t>Primary Data Collection</w:t>
      </w:r>
    </w:p>
    <w:p w:rsidR="00ED3553" w:rsidRPr="00E07846" w:rsidRDefault="00ED3553" w:rsidP="00310262">
      <w:pPr>
        <w:pStyle w:val="ListParagraph"/>
        <w:numPr>
          <w:ilvl w:val="0"/>
          <w:numId w:val="42"/>
        </w:numPr>
        <w:spacing w:line="360" w:lineRule="auto"/>
        <w:rPr>
          <w:sz w:val="24"/>
          <w:szCs w:val="24"/>
        </w:rPr>
      </w:pPr>
      <w:r w:rsidRPr="00E07846">
        <w:rPr>
          <w:sz w:val="24"/>
          <w:szCs w:val="24"/>
        </w:rPr>
        <w:t>Collect information from customer.</w:t>
      </w:r>
    </w:p>
    <w:p w:rsidR="00ED3553" w:rsidRPr="00E07846" w:rsidRDefault="00ED3553" w:rsidP="00310262">
      <w:pPr>
        <w:pStyle w:val="ListParagraph"/>
        <w:numPr>
          <w:ilvl w:val="0"/>
          <w:numId w:val="42"/>
        </w:numPr>
        <w:spacing w:line="360" w:lineRule="auto"/>
        <w:rPr>
          <w:sz w:val="24"/>
          <w:szCs w:val="24"/>
        </w:rPr>
      </w:pPr>
      <w:r w:rsidRPr="00E07846">
        <w:rPr>
          <w:sz w:val="24"/>
          <w:szCs w:val="24"/>
        </w:rPr>
        <w:t>Discuss with officers</w:t>
      </w:r>
    </w:p>
    <w:p w:rsidR="00ED3553" w:rsidRPr="00E07846" w:rsidRDefault="00ED3553" w:rsidP="00310262">
      <w:pPr>
        <w:pStyle w:val="ListParagraph"/>
        <w:numPr>
          <w:ilvl w:val="0"/>
          <w:numId w:val="42"/>
        </w:numPr>
        <w:spacing w:line="360" w:lineRule="auto"/>
        <w:rPr>
          <w:sz w:val="24"/>
          <w:szCs w:val="24"/>
        </w:rPr>
      </w:pPr>
      <w:r w:rsidRPr="00E07846">
        <w:rPr>
          <w:sz w:val="24"/>
          <w:szCs w:val="24"/>
        </w:rPr>
        <w:t>Observation</w:t>
      </w:r>
    </w:p>
    <w:p w:rsidR="00773FAA" w:rsidRDefault="00773FAA" w:rsidP="008C1F76">
      <w:pPr>
        <w:rPr>
          <w:b/>
          <w:sz w:val="24"/>
          <w:szCs w:val="24"/>
        </w:rPr>
      </w:pPr>
    </w:p>
    <w:p w:rsidR="00ED3553" w:rsidRPr="00ED3553" w:rsidRDefault="00ED3553" w:rsidP="008C1F76">
      <w:pPr>
        <w:rPr>
          <w:b/>
          <w:sz w:val="24"/>
          <w:szCs w:val="24"/>
        </w:rPr>
      </w:pPr>
      <w:r w:rsidRPr="00ED3553">
        <w:rPr>
          <w:b/>
          <w:sz w:val="24"/>
          <w:szCs w:val="24"/>
        </w:rPr>
        <w:t xml:space="preserve">Secondary Data </w:t>
      </w:r>
    </w:p>
    <w:p w:rsidR="00ED3553" w:rsidRPr="00ED3553" w:rsidRDefault="00ED3553" w:rsidP="00310262">
      <w:pPr>
        <w:numPr>
          <w:ilvl w:val="0"/>
          <w:numId w:val="1"/>
        </w:numPr>
        <w:rPr>
          <w:sz w:val="24"/>
          <w:szCs w:val="24"/>
        </w:rPr>
      </w:pPr>
      <w:r w:rsidRPr="00ED3553">
        <w:rPr>
          <w:sz w:val="24"/>
          <w:szCs w:val="24"/>
        </w:rPr>
        <w:t xml:space="preserve">Websites of </w:t>
      </w:r>
      <w:proofErr w:type="gramStart"/>
      <w:r w:rsidRPr="00ED3553">
        <w:rPr>
          <w:sz w:val="24"/>
          <w:szCs w:val="24"/>
        </w:rPr>
        <w:t>The</w:t>
      </w:r>
      <w:proofErr w:type="gramEnd"/>
      <w:r w:rsidRPr="00ED3553">
        <w:rPr>
          <w:sz w:val="24"/>
          <w:szCs w:val="24"/>
        </w:rPr>
        <w:t xml:space="preserve"> City Bank Limited.</w:t>
      </w:r>
    </w:p>
    <w:p w:rsidR="00ED3553" w:rsidRPr="00ED3553" w:rsidRDefault="00ED3553" w:rsidP="00310262">
      <w:pPr>
        <w:numPr>
          <w:ilvl w:val="0"/>
          <w:numId w:val="1"/>
        </w:numPr>
        <w:rPr>
          <w:sz w:val="24"/>
          <w:szCs w:val="24"/>
        </w:rPr>
      </w:pPr>
      <w:r w:rsidRPr="00ED3553">
        <w:rPr>
          <w:sz w:val="24"/>
          <w:szCs w:val="24"/>
        </w:rPr>
        <w:t xml:space="preserve">Annual Report of </w:t>
      </w:r>
      <w:proofErr w:type="gramStart"/>
      <w:r w:rsidRPr="00ED3553">
        <w:rPr>
          <w:sz w:val="24"/>
          <w:szCs w:val="24"/>
        </w:rPr>
        <w:t>The</w:t>
      </w:r>
      <w:proofErr w:type="gramEnd"/>
      <w:r w:rsidRPr="00ED3553">
        <w:rPr>
          <w:sz w:val="24"/>
          <w:szCs w:val="24"/>
        </w:rPr>
        <w:t xml:space="preserve"> City Bank Limited.</w:t>
      </w:r>
    </w:p>
    <w:p w:rsidR="00ED3553" w:rsidRPr="00ED3553" w:rsidRDefault="00ED3553" w:rsidP="00310262">
      <w:pPr>
        <w:numPr>
          <w:ilvl w:val="0"/>
          <w:numId w:val="1"/>
        </w:numPr>
        <w:rPr>
          <w:sz w:val="24"/>
          <w:szCs w:val="24"/>
        </w:rPr>
      </w:pPr>
      <w:r w:rsidRPr="00ED3553">
        <w:rPr>
          <w:sz w:val="24"/>
          <w:szCs w:val="24"/>
        </w:rPr>
        <w:t>Circulars, circular letters and memos issued by the Banks and regulatory organization i.e.</w:t>
      </w:r>
    </w:p>
    <w:p w:rsidR="00ED3553" w:rsidRPr="00ED3553" w:rsidRDefault="00ED3553" w:rsidP="00310262">
      <w:pPr>
        <w:numPr>
          <w:ilvl w:val="0"/>
          <w:numId w:val="1"/>
        </w:numPr>
        <w:rPr>
          <w:sz w:val="24"/>
          <w:szCs w:val="24"/>
        </w:rPr>
      </w:pPr>
      <w:r w:rsidRPr="00ED3553">
        <w:rPr>
          <w:sz w:val="24"/>
          <w:szCs w:val="24"/>
        </w:rPr>
        <w:t>Bangladesh Bank and Govt.</w:t>
      </w:r>
    </w:p>
    <w:p w:rsidR="00ED3553" w:rsidRDefault="00ED3553" w:rsidP="00310262">
      <w:pPr>
        <w:numPr>
          <w:ilvl w:val="0"/>
          <w:numId w:val="1"/>
        </w:numPr>
        <w:rPr>
          <w:sz w:val="24"/>
          <w:szCs w:val="24"/>
        </w:rPr>
      </w:pPr>
      <w:r w:rsidRPr="00ED3553">
        <w:rPr>
          <w:sz w:val="24"/>
          <w:szCs w:val="24"/>
        </w:rPr>
        <w:t xml:space="preserve">Intranet of </w:t>
      </w:r>
      <w:proofErr w:type="gramStart"/>
      <w:r w:rsidRPr="00ED3553">
        <w:rPr>
          <w:sz w:val="24"/>
          <w:szCs w:val="24"/>
        </w:rPr>
        <w:t>The</w:t>
      </w:r>
      <w:proofErr w:type="gramEnd"/>
      <w:r w:rsidRPr="00ED3553">
        <w:rPr>
          <w:sz w:val="24"/>
          <w:szCs w:val="24"/>
        </w:rPr>
        <w:t xml:space="preserve"> City Bank Limited.</w:t>
      </w:r>
    </w:p>
    <w:p w:rsidR="00773FAA" w:rsidRDefault="00773FAA" w:rsidP="000D68C2">
      <w:pPr>
        <w:jc w:val="center"/>
        <w:rPr>
          <w:b/>
          <w:sz w:val="32"/>
          <w:szCs w:val="32"/>
        </w:rPr>
      </w:pPr>
    </w:p>
    <w:p w:rsidR="008C1955" w:rsidRDefault="008C1955" w:rsidP="000D68C2">
      <w:pPr>
        <w:jc w:val="center"/>
        <w:rPr>
          <w:b/>
          <w:sz w:val="32"/>
          <w:szCs w:val="32"/>
        </w:rPr>
      </w:pPr>
      <w:r>
        <w:rPr>
          <w:b/>
          <w:sz w:val="32"/>
          <w:szCs w:val="32"/>
        </w:rPr>
        <w:t>1.5Limitation</w:t>
      </w:r>
    </w:p>
    <w:p w:rsidR="00317846" w:rsidRPr="00CE209C" w:rsidRDefault="00317846" w:rsidP="00CE209C">
      <w:pPr>
        <w:pStyle w:val="Standard"/>
        <w:spacing w:line="360" w:lineRule="auto"/>
        <w:jc w:val="both"/>
        <w:rPr>
          <w:rFonts w:ascii="Arial" w:hAnsi="Arial" w:cs="Arial"/>
          <w:sz w:val="20"/>
          <w:szCs w:val="20"/>
        </w:rPr>
      </w:pPr>
      <w:r w:rsidRPr="00CE209C">
        <w:rPr>
          <w:rFonts w:ascii="Arial" w:hAnsi="Arial" w:cs="Arial"/>
          <w:color w:val="000000"/>
          <w:sz w:val="20"/>
          <w:szCs w:val="20"/>
        </w:rPr>
        <w:t>For completing this report, the main obstacle was the limited time frame. It is really not enough to do a thorough research within such a short period of time as I had to go to the bank premises every day and stay there from morning till evening until everyone leaves. Then another hardship was the insufficiency of information about the bank as the website of the bank does not cover all the necessary data that I required for doing the report. Besides, it was difficult to manage all other information as there are some restrictions as per the bank’s policy so access to information was really very struggling. Moreover, I could not find any books, journals, magazines or any other manuals and that is why not all the area of the study is completely perfect.</w:t>
      </w:r>
    </w:p>
    <w:p w:rsidR="008C1955" w:rsidRDefault="008C1955" w:rsidP="008C1F76">
      <w:pPr>
        <w:rPr>
          <w:sz w:val="24"/>
          <w:szCs w:val="24"/>
        </w:rPr>
      </w:pPr>
    </w:p>
    <w:p w:rsidR="008C1955" w:rsidRDefault="008C1955" w:rsidP="008C1F76">
      <w:pPr>
        <w:rPr>
          <w:sz w:val="24"/>
          <w:szCs w:val="24"/>
        </w:rPr>
      </w:pPr>
    </w:p>
    <w:p w:rsidR="008C1955" w:rsidRPr="00CE209C" w:rsidRDefault="008C1955" w:rsidP="00CE209C">
      <w:pPr>
        <w:spacing w:line="360" w:lineRule="auto"/>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8E34C8" w:rsidRDefault="008E34C8" w:rsidP="000D68C2">
      <w:pPr>
        <w:jc w:val="center"/>
        <w:rPr>
          <w:b/>
          <w:sz w:val="72"/>
          <w:szCs w:val="72"/>
        </w:rPr>
      </w:pPr>
    </w:p>
    <w:p w:rsidR="008E34C8" w:rsidRDefault="008E34C8" w:rsidP="000D68C2">
      <w:pPr>
        <w:jc w:val="center"/>
        <w:rPr>
          <w:b/>
          <w:sz w:val="72"/>
          <w:szCs w:val="72"/>
        </w:rPr>
      </w:pPr>
    </w:p>
    <w:p w:rsidR="008E34C8" w:rsidRDefault="008E34C8" w:rsidP="000D68C2">
      <w:pPr>
        <w:jc w:val="center"/>
        <w:rPr>
          <w:b/>
          <w:sz w:val="72"/>
          <w:szCs w:val="72"/>
        </w:rPr>
      </w:pPr>
    </w:p>
    <w:p w:rsidR="008E34C8" w:rsidRDefault="008E34C8" w:rsidP="000D68C2">
      <w:pPr>
        <w:jc w:val="center"/>
        <w:rPr>
          <w:b/>
          <w:sz w:val="72"/>
          <w:szCs w:val="72"/>
        </w:rPr>
      </w:pPr>
    </w:p>
    <w:p w:rsidR="008C1955" w:rsidRPr="00644F5D" w:rsidRDefault="008C1955" w:rsidP="000D68C2">
      <w:pPr>
        <w:jc w:val="center"/>
        <w:rPr>
          <w:b/>
          <w:sz w:val="72"/>
          <w:szCs w:val="72"/>
        </w:rPr>
      </w:pPr>
      <w:r w:rsidRPr="00644F5D">
        <w:rPr>
          <w:b/>
          <w:sz w:val="72"/>
          <w:szCs w:val="72"/>
        </w:rPr>
        <w:t>Chapter 2</w:t>
      </w:r>
    </w:p>
    <w:p w:rsidR="008C1955" w:rsidRPr="00644F5D" w:rsidRDefault="008C1955" w:rsidP="008C1F76">
      <w:pPr>
        <w:jc w:val="center"/>
        <w:rPr>
          <w:b/>
          <w:sz w:val="72"/>
          <w:szCs w:val="72"/>
        </w:rPr>
      </w:pPr>
      <w:r w:rsidRPr="00644F5D">
        <w:rPr>
          <w:b/>
          <w:sz w:val="72"/>
          <w:szCs w:val="72"/>
        </w:rPr>
        <w:t>Company overview</w:t>
      </w:r>
    </w:p>
    <w:p w:rsidR="00ED3553" w:rsidRDefault="00ED3553" w:rsidP="008C1F76">
      <w:pPr>
        <w:rPr>
          <w:sz w:val="24"/>
          <w:szCs w:val="24"/>
        </w:rPr>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8C1955" w:rsidRDefault="008C1955" w:rsidP="008C1F76">
      <w:pPr>
        <w:rPr>
          <w:sz w:val="24"/>
          <w:szCs w:val="24"/>
        </w:rPr>
      </w:pPr>
    </w:p>
    <w:p w:rsidR="00317846" w:rsidRDefault="00317846" w:rsidP="00317846">
      <w:pPr>
        <w:rPr>
          <w:b/>
          <w:sz w:val="32"/>
          <w:szCs w:val="32"/>
        </w:rPr>
      </w:pPr>
    </w:p>
    <w:p w:rsidR="00317846" w:rsidRDefault="00317846" w:rsidP="00317846">
      <w:pPr>
        <w:rPr>
          <w:b/>
          <w:sz w:val="32"/>
          <w:szCs w:val="32"/>
        </w:rPr>
      </w:pPr>
    </w:p>
    <w:p w:rsidR="00317846" w:rsidRDefault="00317846" w:rsidP="00317846">
      <w:pPr>
        <w:rPr>
          <w:b/>
          <w:sz w:val="32"/>
          <w:szCs w:val="32"/>
        </w:rPr>
      </w:pPr>
    </w:p>
    <w:p w:rsidR="00317846" w:rsidRDefault="00317846" w:rsidP="00317846">
      <w:pPr>
        <w:rPr>
          <w:b/>
          <w:sz w:val="32"/>
          <w:szCs w:val="32"/>
        </w:rPr>
      </w:pPr>
    </w:p>
    <w:p w:rsidR="00317846" w:rsidRDefault="00317846" w:rsidP="00317846">
      <w:pPr>
        <w:rPr>
          <w:b/>
          <w:sz w:val="32"/>
          <w:szCs w:val="32"/>
        </w:rPr>
      </w:pPr>
    </w:p>
    <w:p w:rsidR="00CE209C" w:rsidRDefault="00CE209C" w:rsidP="00317846">
      <w:pPr>
        <w:rPr>
          <w:b/>
          <w:sz w:val="32"/>
          <w:szCs w:val="32"/>
        </w:rPr>
      </w:pPr>
    </w:p>
    <w:p w:rsidR="00CE209C" w:rsidRDefault="00CE209C" w:rsidP="00317846">
      <w:pPr>
        <w:rPr>
          <w:b/>
          <w:sz w:val="32"/>
          <w:szCs w:val="32"/>
        </w:rPr>
      </w:pPr>
    </w:p>
    <w:p w:rsidR="00CE209C" w:rsidRDefault="00CE209C" w:rsidP="00317846">
      <w:pPr>
        <w:rPr>
          <w:b/>
          <w:sz w:val="32"/>
          <w:szCs w:val="32"/>
        </w:rPr>
      </w:pPr>
    </w:p>
    <w:p w:rsidR="008C1955" w:rsidRDefault="008C1955" w:rsidP="00317846">
      <w:pPr>
        <w:rPr>
          <w:b/>
          <w:sz w:val="32"/>
          <w:szCs w:val="32"/>
        </w:rPr>
      </w:pPr>
      <w:r w:rsidRPr="008C1955">
        <w:rPr>
          <w:b/>
          <w:sz w:val="32"/>
          <w:szCs w:val="32"/>
        </w:rPr>
        <w:t xml:space="preserve">2.1 Background of </w:t>
      </w:r>
      <w:proofErr w:type="gramStart"/>
      <w:r w:rsidRPr="008C1955">
        <w:rPr>
          <w:b/>
          <w:sz w:val="32"/>
          <w:szCs w:val="32"/>
        </w:rPr>
        <w:t>The</w:t>
      </w:r>
      <w:proofErr w:type="gramEnd"/>
      <w:r w:rsidRPr="008C1955">
        <w:rPr>
          <w:b/>
          <w:sz w:val="32"/>
          <w:szCs w:val="32"/>
        </w:rPr>
        <w:t xml:space="preserve"> City Bank Limited</w:t>
      </w:r>
    </w:p>
    <w:p w:rsidR="008C1955" w:rsidRPr="00644F5D" w:rsidRDefault="008C1955" w:rsidP="00667E6F">
      <w:pPr>
        <w:spacing w:line="360" w:lineRule="auto"/>
        <w:jc w:val="both"/>
        <w:rPr>
          <w:sz w:val="24"/>
          <w:szCs w:val="24"/>
        </w:rPr>
      </w:pPr>
      <w:r w:rsidRPr="00644F5D">
        <w:rPr>
          <w:sz w:val="24"/>
          <w:szCs w:val="24"/>
        </w:rPr>
        <w:t xml:space="preserve">The City Bank is a Bangladeshi private commercial bank, operating throughout Bangladesh. It is one of the few banks in Bangladesh with a centralized infrastructure. The present CEO is </w:t>
      </w:r>
      <w:proofErr w:type="spellStart"/>
      <w:r w:rsidRPr="00644F5D">
        <w:rPr>
          <w:sz w:val="24"/>
          <w:szCs w:val="24"/>
        </w:rPr>
        <w:t>Sohail</w:t>
      </w:r>
      <w:proofErr w:type="spellEnd"/>
      <w:r w:rsidRPr="00644F5D">
        <w:rPr>
          <w:sz w:val="24"/>
          <w:szCs w:val="24"/>
        </w:rPr>
        <w:t xml:space="preserve"> RK </w:t>
      </w:r>
      <w:proofErr w:type="spellStart"/>
      <w:r w:rsidRPr="00644F5D">
        <w:rPr>
          <w:sz w:val="24"/>
          <w:szCs w:val="24"/>
        </w:rPr>
        <w:t>Hussain</w:t>
      </w:r>
      <w:proofErr w:type="spellEnd"/>
      <w:r w:rsidRPr="00644F5D">
        <w:rPr>
          <w:sz w:val="24"/>
          <w:szCs w:val="24"/>
        </w:rPr>
        <w:t xml:space="preserve">. CBL founded in 1983, as a first generation private commercial banks in this country and is the best bank doing so as to regard receiving worldwide best practices away with age-old customary decentralized banking model. Beforehand it used to take after customary and conventional banking techniques however the bank has experienced huge rebuilding in 2007 and has actualized brought together plan of action with the new management group assuming control under the administration of its new CEO Mr. </w:t>
      </w:r>
      <w:proofErr w:type="spellStart"/>
      <w:r w:rsidRPr="00644F5D">
        <w:rPr>
          <w:sz w:val="24"/>
          <w:szCs w:val="24"/>
        </w:rPr>
        <w:t>Mahmood</w:t>
      </w:r>
      <w:proofErr w:type="spellEnd"/>
      <w:r w:rsidRPr="00644F5D">
        <w:rPr>
          <w:sz w:val="24"/>
          <w:szCs w:val="24"/>
        </w:rPr>
        <w:t xml:space="preserve"> </w:t>
      </w:r>
      <w:proofErr w:type="spellStart"/>
      <w:r w:rsidRPr="00644F5D">
        <w:rPr>
          <w:sz w:val="24"/>
          <w:szCs w:val="24"/>
        </w:rPr>
        <w:t>Sattar</w:t>
      </w:r>
      <w:proofErr w:type="spellEnd"/>
      <w:r w:rsidRPr="00644F5D">
        <w:rPr>
          <w:sz w:val="24"/>
          <w:szCs w:val="24"/>
        </w:rPr>
        <w:t xml:space="preserve">, serving various customers through 4 particular business divisions to be specific corporate &amp; Investment Banking, Retail Banking (incorporates Cards), SME Banking and Treasury and Market Risks. The center of the "transformation" undertaking was likewise on enhancing the general nature of benefits; re-propelling the brand anew; utilizing the innovation potential; enhancing the nature of item offerings and putting much higher benchmarks for client administration. He led a few imaginative activities to transform the bank into a cutting edge budgetary grocery store utilizing the most recent innovations. City Bank is an ongoing online bank having 90 online branches, 11 SME/agribusiness branches, more than 150 ATM and 12 money store machines spread the nation over that incorporates an undeniable Islamic Banking branch under the brand name 'City </w:t>
      </w:r>
      <w:proofErr w:type="spellStart"/>
      <w:r w:rsidRPr="00644F5D">
        <w:rPr>
          <w:sz w:val="24"/>
          <w:szCs w:val="24"/>
        </w:rPr>
        <w:t>Manarah</w:t>
      </w:r>
      <w:proofErr w:type="spellEnd"/>
      <w:r w:rsidRPr="00644F5D">
        <w:rPr>
          <w:sz w:val="24"/>
          <w:szCs w:val="24"/>
        </w:rPr>
        <w:t xml:space="preserve">'. In 2009, as a team with American Express, it has propelled the prestigious American Express Credit Card in Bangladesh and is the sole overseer of the brand sitting above every single local operation. CBL founded in 1983, as a first generation private commercial banks in this country and is the best bank doing so as to regard receiving worldwide best practices away with age-old customary decentralized banking model. Beforehand  it  used  to  take  after  customary  and  conventional banking  techniques  however  the  bank  has  experienced  huge  </w:t>
      </w:r>
      <w:r w:rsidRPr="00644F5D">
        <w:rPr>
          <w:sz w:val="24"/>
          <w:szCs w:val="24"/>
        </w:rPr>
        <w:lastRenderedPageBreak/>
        <w:t xml:space="preserve">rebuilding  in  2007  and  has actualized  brought  together  plan  of  action  with  the  new  management  group  assuming  control under  the  administration  of  its  new  CEO  Mr. </w:t>
      </w:r>
      <w:proofErr w:type="spellStart"/>
      <w:r w:rsidRPr="00644F5D">
        <w:rPr>
          <w:sz w:val="24"/>
          <w:szCs w:val="24"/>
        </w:rPr>
        <w:t>Mahmood</w:t>
      </w:r>
      <w:proofErr w:type="spellEnd"/>
      <w:r w:rsidRPr="00644F5D">
        <w:rPr>
          <w:sz w:val="24"/>
          <w:szCs w:val="24"/>
        </w:rPr>
        <w:t xml:space="preserve">  </w:t>
      </w:r>
      <w:proofErr w:type="spellStart"/>
      <w:r w:rsidRPr="00644F5D">
        <w:rPr>
          <w:sz w:val="24"/>
          <w:szCs w:val="24"/>
        </w:rPr>
        <w:t>Sattar</w:t>
      </w:r>
      <w:proofErr w:type="spellEnd"/>
      <w:r w:rsidRPr="00644F5D">
        <w:rPr>
          <w:sz w:val="24"/>
          <w:szCs w:val="24"/>
        </w:rPr>
        <w:t xml:space="preserve">,  serving  various  customers through  4  particular  business  divisions  to  be  specific  Corporate  &amp;  Investment  Banking,  Retail  Banking (incorporates Cards), SME Banking and Treasury and Market Risks. The center of the "transformation"  undertaking  was  likewise  on  enhancing  the  general  nature  of  benefits;  re-propelling  the  brand  anew;  utilizing  the  innovation  potential;  enhancing  the  nature  of  item  offerings   and   putting   much   higher   benchmarks   for   client   administration.   He   led   a   few   imaginative activities to transform the bank into a cutting edge budgetary grocery store utilizing the most recent innovations. City Bank is an ongoing online bank having 90 online branches, 11 SME/agribusiness  branches,  more  than  150  ATM  and  12  money  store  machines  spread  the  nation over that incorporates an undeniable Islamic Banking branch under the brand name 'City </w:t>
      </w:r>
      <w:proofErr w:type="spellStart"/>
      <w:r w:rsidRPr="00644F5D">
        <w:rPr>
          <w:sz w:val="24"/>
          <w:szCs w:val="24"/>
        </w:rPr>
        <w:t>Manarah</w:t>
      </w:r>
      <w:proofErr w:type="spellEnd"/>
      <w:r w:rsidRPr="00644F5D">
        <w:rPr>
          <w:sz w:val="24"/>
          <w:szCs w:val="24"/>
        </w:rPr>
        <w:t>'. In 2009, as a team with American Express, it has propelled the prestigious American Express Credit  Card  in  Bangladesh  and  is  the  sole  overseer  of  the  brand  sitting  above  every  single local operation.</w:t>
      </w:r>
    </w:p>
    <w:p w:rsidR="008C1955" w:rsidRPr="00644F5D" w:rsidRDefault="008C1955" w:rsidP="00667E6F">
      <w:pPr>
        <w:spacing w:line="360" w:lineRule="auto"/>
        <w:jc w:val="both"/>
        <w:rPr>
          <w:sz w:val="24"/>
          <w:szCs w:val="24"/>
        </w:rPr>
      </w:pPr>
      <w:r w:rsidRPr="00644F5D">
        <w:rPr>
          <w:sz w:val="24"/>
          <w:szCs w:val="24"/>
        </w:rPr>
        <w:t xml:space="preserve">City Bank is also the first commercial bank in Bangladesh to have issued Dual Currency Credit Card,  holding  a  principal  membership  of  VISA  and  Master  Card  franchises.  Recently  CBL  has  been  named  as  'Best  Bank  in  Bangladesh  for  2012'  by  </w:t>
      </w:r>
      <w:proofErr w:type="spellStart"/>
      <w:r w:rsidRPr="00644F5D">
        <w:rPr>
          <w:sz w:val="24"/>
          <w:szCs w:val="24"/>
        </w:rPr>
        <w:t>FinanceAsia</w:t>
      </w:r>
      <w:proofErr w:type="spellEnd"/>
      <w:r w:rsidRPr="00644F5D">
        <w:rPr>
          <w:sz w:val="24"/>
          <w:szCs w:val="24"/>
        </w:rPr>
        <w:t xml:space="preserve">  for  adopting  global  best  practices by doing away with age-old traditional decentralized banking model and culture. This is  the  first  year  of  </w:t>
      </w:r>
      <w:proofErr w:type="spellStart"/>
      <w:r w:rsidRPr="00644F5D">
        <w:rPr>
          <w:sz w:val="24"/>
          <w:szCs w:val="24"/>
        </w:rPr>
        <w:t>FinanceAsia's</w:t>
      </w:r>
      <w:proofErr w:type="spellEnd"/>
      <w:r w:rsidRPr="00644F5D">
        <w:rPr>
          <w:sz w:val="24"/>
          <w:szCs w:val="24"/>
        </w:rPr>
        <w:t xml:space="preserve">  extending  the  award  into  local  bank  category  in  Bangladesh. Besides winning this prestigious award, CBL also received "The Strongest Bank in Bangladesh award" in 2010 from The Asian Banker, "American Express Marketing Award" for Outstanding New  Card  launch  in  2010  from  American  Express,  "MoneyGram  International's  Best  Corridor  Collaboration – South Asia in 2011" in recognition of its inward remittance growth and the ISO 9001:2008  certification  from  Moody  International,  for  its  entire  back  end  and  technology  operations.  </w:t>
      </w:r>
    </w:p>
    <w:p w:rsidR="008C1955" w:rsidRPr="00644F5D" w:rsidRDefault="008C1955" w:rsidP="00667E6F">
      <w:pPr>
        <w:spacing w:line="360" w:lineRule="auto"/>
        <w:jc w:val="both"/>
        <w:rPr>
          <w:sz w:val="24"/>
          <w:szCs w:val="24"/>
        </w:rPr>
      </w:pPr>
      <w:r w:rsidRPr="00644F5D">
        <w:rPr>
          <w:sz w:val="24"/>
          <w:szCs w:val="24"/>
        </w:rPr>
        <w:t xml:space="preserve">Recently the Bank became an IFC (International Finance Corporation) client, the 4th such bank in  the  entire  industry  in  the  country,  after  going  through  demanding  checks  and  due </w:t>
      </w:r>
      <w:r w:rsidRPr="00644F5D">
        <w:rPr>
          <w:sz w:val="24"/>
          <w:szCs w:val="24"/>
        </w:rPr>
        <w:lastRenderedPageBreak/>
        <w:t>diligence  undertaken  by  IFC.  CBL  brand  is  already  recognized  as  the  "most  reputed  transforming  institution  in  the  country"  and  now  it  is  composed  to  become the  "Most  Reputed  Financial  Institution  Brand"  soon.  The  Bank  have  launch  Priority  Banking  services  for  high  net  worth  individuals  in  2013.  This  year  will  see  the  launches  of  Mobile  Banking  for  unbanked  people, Platinum Amex card for the top end of the market, the country's first Business-to-Business (B2B) card  and  so  on Currently a  comprehensive  business  process  reengineering  (BPR)  is  also underway under the consultancy of PWC, India, which is likely to result in a complete overhaul of the Bank's operational processes and practices.</w:t>
      </w:r>
    </w:p>
    <w:p w:rsidR="008C1955" w:rsidRPr="008C1955" w:rsidRDefault="008C1955" w:rsidP="000D68C2">
      <w:pPr>
        <w:jc w:val="center"/>
        <w:rPr>
          <w:b/>
          <w:sz w:val="32"/>
          <w:szCs w:val="32"/>
        </w:rPr>
      </w:pPr>
      <w:r w:rsidRPr="008C1955">
        <w:rPr>
          <w:b/>
          <w:sz w:val="32"/>
          <w:szCs w:val="32"/>
        </w:rPr>
        <w:t>2.2Bank’s Vision</w:t>
      </w:r>
    </w:p>
    <w:p w:rsidR="008C1955" w:rsidRDefault="00354D03" w:rsidP="00667E6F">
      <w:pPr>
        <w:jc w:val="both"/>
        <w:rPr>
          <w:sz w:val="24"/>
          <w:szCs w:val="24"/>
        </w:rPr>
      </w:pPr>
      <w:proofErr w:type="gramStart"/>
      <w:r>
        <w:rPr>
          <w:sz w:val="24"/>
          <w:szCs w:val="24"/>
        </w:rPr>
        <w:t>The Financial</w:t>
      </w:r>
      <w:r w:rsidR="008C1955">
        <w:rPr>
          <w:sz w:val="24"/>
          <w:szCs w:val="24"/>
        </w:rPr>
        <w:t xml:space="preserve"> </w:t>
      </w:r>
      <w:r w:rsidR="008C1955" w:rsidRPr="008C1955">
        <w:rPr>
          <w:sz w:val="24"/>
          <w:szCs w:val="24"/>
        </w:rPr>
        <w:t xml:space="preserve">Supermarket with a </w:t>
      </w:r>
      <w:r w:rsidR="006540A2" w:rsidRPr="008C1955">
        <w:rPr>
          <w:sz w:val="24"/>
          <w:szCs w:val="24"/>
        </w:rPr>
        <w:t>Winning</w:t>
      </w:r>
      <w:r w:rsidR="006540A2">
        <w:rPr>
          <w:sz w:val="24"/>
          <w:szCs w:val="24"/>
        </w:rPr>
        <w:t xml:space="preserve"> </w:t>
      </w:r>
      <w:r w:rsidR="006540A2" w:rsidRPr="008C1955">
        <w:rPr>
          <w:sz w:val="24"/>
          <w:szCs w:val="24"/>
        </w:rPr>
        <w:t>Culture</w:t>
      </w:r>
      <w:r w:rsidR="008C1955" w:rsidRPr="008C1955">
        <w:rPr>
          <w:sz w:val="24"/>
          <w:szCs w:val="24"/>
        </w:rPr>
        <w:t xml:space="preserve"> Offering Enjoyable Experiences.</w:t>
      </w:r>
      <w:proofErr w:type="gramEnd"/>
    </w:p>
    <w:p w:rsidR="008C1955" w:rsidRPr="008C1955" w:rsidRDefault="008C1955" w:rsidP="000D68C2">
      <w:pPr>
        <w:jc w:val="center"/>
        <w:rPr>
          <w:b/>
          <w:sz w:val="32"/>
          <w:szCs w:val="32"/>
        </w:rPr>
      </w:pPr>
      <w:r w:rsidRPr="008C1955">
        <w:rPr>
          <w:b/>
          <w:sz w:val="32"/>
          <w:szCs w:val="32"/>
        </w:rPr>
        <w:t>2.3Bank’s Mission</w:t>
      </w:r>
    </w:p>
    <w:p w:rsidR="008C1955" w:rsidRPr="00CA5B99" w:rsidRDefault="008C1955" w:rsidP="00667E6F">
      <w:pPr>
        <w:pStyle w:val="ListParagraph"/>
        <w:numPr>
          <w:ilvl w:val="0"/>
          <w:numId w:val="43"/>
        </w:numPr>
        <w:spacing w:line="360" w:lineRule="auto"/>
        <w:rPr>
          <w:sz w:val="24"/>
          <w:szCs w:val="24"/>
        </w:rPr>
      </w:pPr>
      <w:r w:rsidRPr="00CA5B99">
        <w:rPr>
          <w:sz w:val="24"/>
          <w:szCs w:val="24"/>
        </w:rPr>
        <w:t xml:space="preserve">Offer  wide  array  of  products  and  services  that  differentiate  and  excite  all  customer segments. </w:t>
      </w:r>
    </w:p>
    <w:p w:rsidR="008C1955" w:rsidRPr="00CA5B99" w:rsidRDefault="008C1955" w:rsidP="00667E6F">
      <w:pPr>
        <w:pStyle w:val="ListParagraph"/>
        <w:numPr>
          <w:ilvl w:val="0"/>
          <w:numId w:val="43"/>
        </w:numPr>
        <w:spacing w:line="360" w:lineRule="auto"/>
        <w:rPr>
          <w:sz w:val="24"/>
          <w:szCs w:val="24"/>
        </w:rPr>
      </w:pPr>
      <w:r w:rsidRPr="00CA5B99">
        <w:rPr>
          <w:sz w:val="24"/>
          <w:szCs w:val="24"/>
        </w:rPr>
        <w:t xml:space="preserve">Be the “Employer of choice” by offering an environment where people excel and leaders are created </w:t>
      </w:r>
    </w:p>
    <w:p w:rsidR="008C1955" w:rsidRPr="00CA5B99" w:rsidRDefault="008C1955" w:rsidP="00667E6F">
      <w:pPr>
        <w:pStyle w:val="ListParagraph"/>
        <w:numPr>
          <w:ilvl w:val="0"/>
          <w:numId w:val="43"/>
        </w:numPr>
        <w:spacing w:line="360" w:lineRule="auto"/>
        <w:rPr>
          <w:sz w:val="24"/>
          <w:szCs w:val="24"/>
        </w:rPr>
      </w:pPr>
      <w:r w:rsidRPr="00CA5B99">
        <w:rPr>
          <w:sz w:val="24"/>
          <w:szCs w:val="24"/>
        </w:rPr>
        <w:t xml:space="preserve">Continuously challenge processes and platforms to enhance effectiveness and efficiency. </w:t>
      </w:r>
    </w:p>
    <w:p w:rsidR="008C1955" w:rsidRPr="00CA5B99" w:rsidRDefault="008C1955" w:rsidP="00667E6F">
      <w:pPr>
        <w:pStyle w:val="ListParagraph"/>
        <w:numPr>
          <w:ilvl w:val="0"/>
          <w:numId w:val="43"/>
        </w:numPr>
        <w:spacing w:line="360" w:lineRule="auto"/>
        <w:rPr>
          <w:sz w:val="24"/>
          <w:szCs w:val="24"/>
        </w:rPr>
      </w:pPr>
      <w:r w:rsidRPr="00CA5B99">
        <w:rPr>
          <w:sz w:val="24"/>
          <w:szCs w:val="24"/>
        </w:rPr>
        <w:t>Promote   innovation   and   automation   with   a   view to guaranteeing   and enhancing excellence in service.</w:t>
      </w:r>
    </w:p>
    <w:p w:rsidR="008C1955" w:rsidRPr="00CA5B99" w:rsidRDefault="008C1955" w:rsidP="00667E6F">
      <w:pPr>
        <w:pStyle w:val="ListParagraph"/>
        <w:numPr>
          <w:ilvl w:val="0"/>
          <w:numId w:val="43"/>
        </w:numPr>
        <w:spacing w:line="360" w:lineRule="auto"/>
        <w:rPr>
          <w:sz w:val="24"/>
          <w:szCs w:val="24"/>
        </w:rPr>
      </w:pPr>
      <w:r w:rsidRPr="00CA5B99">
        <w:rPr>
          <w:sz w:val="24"/>
          <w:szCs w:val="24"/>
        </w:rPr>
        <w:t>Ensure respect for community, good governance and compliance in everything we do.</w:t>
      </w:r>
    </w:p>
    <w:p w:rsidR="008C1955" w:rsidRPr="008C1955" w:rsidRDefault="008C1955" w:rsidP="008C1F76">
      <w:pPr>
        <w:rPr>
          <w:sz w:val="24"/>
          <w:szCs w:val="24"/>
        </w:rPr>
      </w:pPr>
    </w:p>
    <w:p w:rsidR="008C1955" w:rsidRPr="000D68C2" w:rsidRDefault="008C1955" w:rsidP="000D68C2">
      <w:pPr>
        <w:jc w:val="center"/>
        <w:rPr>
          <w:b/>
          <w:sz w:val="28"/>
          <w:szCs w:val="28"/>
        </w:rPr>
      </w:pPr>
      <w:r w:rsidRPr="000D68C2">
        <w:rPr>
          <w:b/>
          <w:sz w:val="28"/>
          <w:szCs w:val="28"/>
        </w:rPr>
        <w:t>2.3Values</w:t>
      </w:r>
    </w:p>
    <w:p w:rsidR="008C1955" w:rsidRPr="008C1955" w:rsidRDefault="008C1955" w:rsidP="00FF1C05">
      <w:pPr>
        <w:numPr>
          <w:ilvl w:val="0"/>
          <w:numId w:val="2"/>
        </w:numPr>
        <w:spacing w:line="240" w:lineRule="auto"/>
        <w:rPr>
          <w:sz w:val="24"/>
          <w:szCs w:val="24"/>
        </w:rPr>
      </w:pPr>
      <w:r w:rsidRPr="008C1955">
        <w:rPr>
          <w:sz w:val="24"/>
          <w:szCs w:val="24"/>
        </w:rPr>
        <w:t>Result Driven</w:t>
      </w:r>
    </w:p>
    <w:p w:rsidR="008C1955" w:rsidRPr="008C1955" w:rsidRDefault="008C1955" w:rsidP="00FF1C05">
      <w:pPr>
        <w:numPr>
          <w:ilvl w:val="0"/>
          <w:numId w:val="2"/>
        </w:numPr>
        <w:spacing w:line="240" w:lineRule="auto"/>
        <w:rPr>
          <w:sz w:val="24"/>
          <w:szCs w:val="24"/>
        </w:rPr>
      </w:pPr>
      <w:r w:rsidRPr="008C1955">
        <w:rPr>
          <w:sz w:val="24"/>
          <w:szCs w:val="24"/>
        </w:rPr>
        <w:t>Accountable &amp; Transparent</w:t>
      </w:r>
    </w:p>
    <w:p w:rsidR="008C1955" w:rsidRPr="008C1955" w:rsidRDefault="008C1955" w:rsidP="00FF1C05">
      <w:pPr>
        <w:numPr>
          <w:ilvl w:val="0"/>
          <w:numId w:val="2"/>
        </w:numPr>
        <w:spacing w:line="240" w:lineRule="auto"/>
        <w:rPr>
          <w:sz w:val="24"/>
          <w:szCs w:val="24"/>
        </w:rPr>
      </w:pPr>
      <w:r w:rsidRPr="008C1955">
        <w:rPr>
          <w:sz w:val="24"/>
          <w:szCs w:val="24"/>
        </w:rPr>
        <w:t>Courageous &amp; Respectful</w:t>
      </w:r>
    </w:p>
    <w:p w:rsidR="008C1955" w:rsidRPr="008C1955" w:rsidRDefault="008C1955" w:rsidP="00FF1C05">
      <w:pPr>
        <w:numPr>
          <w:ilvl w:val="0"/>
          <w:numId w:val="2"/>
        </w:numPr>
        <w:spacing w:line="240" w:lineRule="auto"/>
        <w:rPr>
          <w:sz w:val="24"/>
          <w:szCs w:val="24"/>
        </w:rPr>
      </w:pPr>
      <w:r w:rsidRPr="008C1955">
        <w:rPr>
          <w:sz w:val="24"/>
          <w:szCs w:val="24"/>
        </w:rPr>
        <w:t>Engaged &amp; Inspired</w:t>
      </w:r>
    </w:p>
    <w:p w:rsidR="008C1955" w:rsidRPr="008C1955" w:rsidRDefault="008C1955" w:rsidP="00FF1C05">
      <w:pPr>
        <w:numPr>
          <w:ilvl w:val="0"/>
          <w:numId w:val="2"/>
        </w:numPr>
        <w:spacing w:line="240" w:lineRule="auto"/>
        <w:rPr>
          <w:sz w:val="24"/>
          <w:szCs w:val="24"/>
        </w:rPr>
      </w:pPr>
      <w:r w:rsidRPr="008C1955">
        <w:rPr>
          <w:sz w:val="24"/>
          <w:szCs w:val="24"/>
        </w:rPr>
        <w:t>Focused on Customer Delight</w:t>
      </w:r>
    </w:p>
    <w:p w:rsidR="00ED3553" w:rsidRPr="00ED3553" w:rsidRDefault="00ED3553" w:rsidP="008C1F76">
      <w:pPr>
        <w:rPr>
          <w:b/>
          <w:sz w:val="32"/>
          <w:szCs w:val="32"/>
        </w:rPr>
      </w:pPr>
    </w:p>
    <w:p w:rsidR="008C1955" w:rsidRPr="000D68C2" w:rsidRDefault="00B60B7C" w:rsidP="00667E6F">
      <w:pPr>
        <w:jc w:val="both"/>
        <w:rPr>
          <w:b/>
          <w:sz w:val="32"/>
          <w:szCs w:val="32"/>
        </w:rPr>
      </w:pPr>
      <w:r w:rsidRPr="00B60B7C">
        <w:rPr>
          <w:b/>
          <w:sz w:val="32"/>
          <w:szCs w:val="32"/>
        </w:rPr>
        <w:t>2.4</w:t>
      </w:r>
      <w:r w:rsidR="008C1955" w:rsidRPr="00B60B7C">
        <w:rPr>
          <w:b/>
          <w:sz w:val="32"/>
          <w:szCs w:val="32"/>
        </w:rPr>
        <w:t xml:space="preserve">Function of </w:t>
      </w:r>
      <w:r w:rsidR="00E36FC5" w:rsidRPr="00B60B7C">
        <w:rPr>
          <w:b/>
          <w:sz w:val="32"/>
          <w:szCs w:val="32"/>
        </w:rPr>
        <w:t>CBL</w:t>
      </w:r>
      <w:r w:rsidR="00E36FC5">
        <w:rPr>
          <w:b/>
          <w:sz w:val="32"/>
          <w:szCs w:val="32"/>
        </w:rPr>
        <w:t xml:space="preserve">: </w:t>
      </w:r>
      <w:r w:rsidR="00E36FC5" w:rsidRPr="00E36FC5">
        <w:rPr>
          <w:sz w:val="24"/>
          <w:szCs w:val="24"/>
        </w:rPr>
        <w:t>City</w:t>
      </w:r>
      <w:r w:rsidR="008C1955" w:rsidRPr="006269C1">
        <w:rPr>
          <w:sz w:val="24"/>
          <w:szCs w:val="24"/>
        </w:rPr>
        <w:t xml:space="preserve"> Bank is among the very few local banks which do not follow the traditional, decentralized, geographically managed, branch based business or profit model. Instead the bank manages its business and operation vertically</w:t>
      </w:r>
      <w:r w:rsidR="00E36FC5">
        <w:rPr>
          <w:sz w:val="24"/>
          <w:szCs w:val="24"/>
        </w:rPr>
        <w:t xml:space="preserve"> from the head office through </w:t>
      </w:r>
      <w:r w:rsidR="008C1955" w:rsidRPr="006269C1">
        <w:rPr>
          <w:sz w:val="24"/>
          <w:szCs w:val="24"/>
        </w:rPr>
        <w:t>distinct Units namely</w:t>
      </w:r>
    </w:p>
    <w:p w:rsidR="00FF1C05" w:rsidRDefault="00FF1C05" w:rsidP="00FF1C05">
      <w:pPr>
        <w:pStyle w:val="ListParagraph"/>
        <w:spacing w:line="360" w:lineRule="auto"/>
        <w:rPr>
          <w:sz w:val="24"/>
          <w:szCs w:val="24"/>
        </w:rPr>
      </w:pPr>
    </w:p>
    <w:p w:rsidR="00B60B7C" w:rsidRPr="000D68C2" w:rsidRDefault="00B60B7C" w:rsidP="00FF1C05">
      <w:pPr>
        <w:pStyle w:val="ListParagraph"/>
        <w:numPr>
          <w:ilvl w:val="0"/>
          <w:numId w:val="57"/>
        </w:numPr>
        <w:rPr>
          <w:sz w:val="24"/>
          <w:szCs w:val="24"/>
        </w:rPr>
      </w:pPr>
      <w:r w:rsidRPr="000D68C2">
        <w:rPr>
          <w:sz w:val="24"/>
          <w:szCs w:val="24"/>
        </w:rPr>
        <w:t>Business Unit</w:t>
      </w:r>
    </w:p>
    <w:p w:rsidR="00B60B7C" w:rsidRPr="000D68C2" w:rsidRDefault="00B60B7C" w:rsidP="00FF1C05">
      <w:pPr>
        <w:pStyle w:val="ListParagraph"/>
        <w:numPr>
          <w:ilvl w:val="0"/>
          <w:numId w:val="57"/>
        </w:numPr>
        <w:rPr>
          <w:sz w:val="24"/>
          <w:szCs w:val="24"/>
        </w:rPr>
      </w:pPr>
      <w:r w:rsidRPr="000D68C2">
        <w:rPr>
          <w:sz w:val="24"/>
          <w:szCs w:val="24"/>
        </w:rPr>
        <w:t>Branch Banking</w:t>
      </w:r>
    </w:p>
    <w:p w:rsidR="00B60B7C" w:rsidRPr="000D68C2" w:rsidRDefault="00B60B7C" w:rsidP="00FF1C05">
      <w:pPr>
        <w:pStyle w:val="ListParagraph"/>
        <w:numPr>
          <w:ilvl w:val="0"/>
          <w:numId w:val="57"/>
        </w:numPr>
        <w:rPr>
          <w:sz w:val="24"/>
          <w:szCs w:val="24"/>
        </w:rPr>
      </w:pPr>
      <w:r w:rsidRPr="000D68C2">
        <w:rPr>
          <w:sz w:val="24"/>
          <w:szCs w:val="24"/>
        </w:rPr>
        <w:t>Risk Unit</w:t>
      </w:r>
    </w:p>
    <w:p w:rsidR="00B60B7C" w:rsidRPr="000D68C2" w:rsidRDefault="00B60B7C" w:rsidP="00FF1C05">
      <w:pPr>
        <w:pStyle w:val="ListParagraph"/>
        <w:numPr>
          <w:ilvl w:val="0"/>
          <w:numId w:val="57"/>
        </w:numPr>
        <w:rPr>
          <w:sz w:val="24"/>
          <w:szCs w:val="24"/>
        </w:rPr>
      </w:pPr>
      <w:r w:rsidRPr="000D68C2">
        <w:rPr>
          <w:sz w:val="24"/>
          <w:szCs w:val="24"/>
        </w:rPr>
        <w:t>Operations Unit</w:t>
      </w:r>
    </w:p>
    <w:p w:rsidR="00B60B7C" w:rsidRPr="000D68C2" w:rsidRDefault="00B60B7C" w:rsidP="00FF1C05">
      <w:pPr>
        <w:pStyle w:val="ListParagraph"/>
        <w:numPr>
          <w:ilvl w:val="0"/>
          <w:numId w:val="57"/>
        </w:numPr>
        <w:rPr>
          <w:sz w:val="24"/>
          <w:szCs w:val="24"/>
        </w:rPr>
      </w:pPr>
      <w:r w:rsidRPr="000D68C2">
        <w:rPr>
          <w:sz w:val="24"/>
          <w:szCs w:val="24"/>
        </w:rPr>
        <w:t>Support</w:t>
      </w:r>
    </w:p>
    <w:p w:rsidR="00B60B7C" w:rsidRPr="00B60B7C" w:rsidRDefault="00B60B7C" w:rsidP="00CE209C">
      <w:pPr>
        <w:jc w:val="center"/>
        <w:rPr>
          <w:b/>
          <w:sz w:val="24"/>
          <w:szCs w:val="24"/>
        </w:rPr>
      </w:pPr>
      <w:r w:rsidRPr="00B60B7C">
        <w:rPr>
          <w:b/>
          <w:sz w:val="24"/>
          <w:szCs w:val="24"/>
        </w:rPr>
        <w:t>All the units of The City Bank Limited</w:t>
      </w:r>
    </w:p>
    <w:p w:rsidR="00B60B7C" w:rsidRPr="00B60B7C" w:rsidRDefault="00B60B7C" w:rsidP="00CE209C">
      <w:pPr>
        <w:jc w:val="center"/>
        <w:rPr>
          <w:b/>
          <w:sz w:val="24"/>
          <w:szCs w:val="24"/>
        </w:rPr>
      </w:pPr>
      <w:r w:rsidRPr="00B60B7C">
        <w:rPr>
          <w:b/>
          <w:sz w:val="24"/>
          <w:szCs w:val="24"/>
        </w:rPr>
        <w:t>A. Business Unit:</w:t>
      </w:r>
    </w:p>
    <w:p w:rsidR="00B60B7C" w:rsidRPr="00B60B7C" w:rsidRDefault="00B60B7C" w:rsidP="008C1F76">
      <w:pPr>
        <w:rPr>
          <w:sz w:val="24"/>
          <w:szCs w:val="24"/>
        </w:rPr>
      </w:pPr>
      <w:r w:rsidRPr="00B60B7C">
        <w:rPr>
          <w:sz w:val="24"/>
          <w:szCs w:val="24"/>
        </w:rPr>
        <w:t xml:space="preserve">1. Accounts: </w:t>
      </w:r>
    </w:p>
    <w:p w:rsidR="00B60B7C" w:rsidRPr="00B60B7C" w:rsidRDefault="00B60B7C" w:rsidP="00310262">
      <w:pPr>
        <w:numPr>
          <w:ilvl w:val="0"/>
          <w:numId w:val="5"/>
        </w:numPr>
        <w:rPr>
          <w:sz w:val="24"/>
          <w:szCs w:val="24"/>
        </w:rPr>
      </w:pPr>
      <w:r w:rsidRPr="00B60B7C">
        <w:rPr>
          <w:sz w:val="24"/>
          <w:szCs w:val="24"/>
        </w:rPr>
        <w:t xml:space="preserve">Saving Accounts </w:t>
      </w:r>
    </w:p>
    <w:p w:rsidR="00B60B7C" w:rsidRPr="00B60B7C" w:rsidRDefault="00B60B7C" w:rsidP="00310262">
      <w:pPr>
        <w:numPr>
          <w:ilvl w:val="0"/>
          <w:numId w:val="5"/>
        </w:numPr>
        <w:rPr>
          <w:sz w:val="24"/>
          <w:szCs w:val="24"/>
        </w:rPr>
      </w:pPr>
      <w:r w:rsidRPr="00B60B7C">
        <w:rPr>
          <w:sz w:val="24"/>
          <w:szCs w:val="24"/>
        </w:rPr>
        <w:t>Current Accounts</w:t>
      </w:r>
    </w:p>
    <w:p w:rsidR="008C1955" w:rsidRDefault="00B60B7C" w:rsidP="008C1F76">
      <w:pPr>
        <w:rPr>
          <w:sz w:val="24"/>
          <w:szCs w:val="24"/>
        </w:rPr>
      </w:pPr>
      <w:r w:rsidRPr="00B60B7C">
        <w:rPr>
          <w:sz w:val="24"/>
          <w:szCs w:val="24"/>
        </w:rPr>
        <w:t>2. Schemes</w:t>
      </w:r>
    </w:p>
    <w:p w:rsidR="00B60B7C" w:rsidRPr="00B60B7C" w:rsidRDefault="00B60B7C" w:rsidP="00FF1C05">
      <w:pPr>
        <w:numPr>
          <w:ilvl w:val="0"/>
          <w:numId w:val="4"/>
        </w:numPr>
        <w:spacing w:line="240" w:lineRule="auto"/>
        <w:rPr>
          <w:sz w:val="24"/>
          <w:szCs w:val="24"/>
        </w:rPr>
      </w:pPr>
      <w:r w:rsidRPr="00B60B7C">
        <w:rPr>
          <w:sz w:val="24"/>
          <w:szCs w:val="24"/>
        </w:rPr>
        <w:t>FDR</w:t>
      </w:r>
    </w:p>
    <w:p w:rsidR="00B60B7C" w:rsidRPr="00B60B7C" w:rsidRDefault="00B60B7C" w:rsidP="00FF1C05">
      <w:pPr>
        <w:numPr>
          <w:ilvl w:val="0"/>
          <w:numId w:val="4"/>
        </w:numPr>
        <w:spacing w:line="240" w:lineRule="auto"/>
        <w:rPr>
          <w:sz w:val="24"/>
          <w:szCs w:val="24"/>
        </w:rPr>
      </w:pPr>
      <w:r w:rsidRPr="00B60B7C">
        <w:rPr>
          <w:sz w:val="24"/>
          <w:szCs w:val="24"/>
        </w:rPr>
        <w:t xml:space="preserve">DPS </w:t>
      </w:r>
    </w:p>
    <w:p w:rsidR="00B60B7C" w:rsidRPr="00B60B7C" w:rsidRDefault="00B60B7C" w:rsidP="00FF1C05">
      <w:pPr>
        <w:numPr>
          <w:ilvl w:val="0"/>
          <w:numId w:val="4"/>
        </w:numPr>
        <w:spacing w:line="240" w:lineRule="auto"/>
        <w:rPr>
          <w:sz w:val="24"/>
          <w:szCs w:val="24"/>
        </w:rPr>
      </w:pPr>
      <w:r w:rsidRPr="00B60B7C">
        <w:rPr>
          <w:sz w:val="24"/>
          <w:szCs w:val="24"/>
        </w:rPr>
        <w:t xml:space="preserve">Insurance backed DPS </w:t>
      </w:r>
    </w:p>
    <w:p w:rsidR="00B60B7C" w:rsidRPr="00B60B7C" w:rsidRDefault="00B60B7C" w:rsidP="00FF1C05">
      <w:pPr>
        <w:numPr>
          <w:ilvl w:val="0"/>
          <w:numId w:val="4"/>
        </w:numPr>
        <w:spacing w:line="240" w:lineRule="auto"/>
        <w:rPr>
          <w:sz w:val="24"/>
          <w:szCs w:val="24"/>
        </w:rPr>
      </w:pPr>
      <w:r w:rsidRPr="00B60B7C">
        <w:rPr>
          <w:sz w:val="24"/>
          <w:szCs w:val="24"/>
        </w:rPr>
        <w:t xml:space="preserve">RMG works accounts </w:t>
      </w:r>
    </w:p>
    <w:p w:rsidR="00B60B7C" w:rsidRPr="00B60B7C" w:rsidRDefault="00B60B7C" w:rsidP="00FF1C05">
      <w:pPr>
        <w:numPr>
          <w:ilvl w:val="0"/>
          <w:numId w:val="4"/>
        </w:numPr>
        <w:spacing w:line="240" w:lineRule="auto"/>
        <w:rPr>
          <w:sz w:val="24"/>
          <w:szCs w:val="24"/>
        </w:rPr>
      </w:pPr>
      <w:r w:rsidRPr="00B60B7C">
        <w:rPr>
          <w:sz w:val="24"/>
          <w:szCs w:val="24"/>
        </w:rPr>
        <w:t>Student saving account</w:t>
      </w:r>
    </w:p>
    <w:p w:rsidR="00B60B7C" w:rsidRDefault="00B60B7C" w:rsidP="008C1F76">
      <w:pPr>
        <w:rPr>
          <w:sz w:val="24"/>
          <w:szCs w:val="24"/>
        </w:rPr>
      </w:pPr>
      <w:r w:rsidRPr="00B60B7C">
        <w:rPr>
          <w:sz w:val="24"/>
          <w:szCs w:val="24"/>
        </w:rPr>
        <w:t>3. Wholesale Banking (Corporate Banking)</w:t>
      </w:r>
    </w:p>
    <w:p w:rsidR="00B60B7C" w:rsidRPr="00B60B7C" w:rsidRDefault="00B60B7C" w:rsidP="00310262">
      <w:pPr>
        <w:pStyle w:val="ListParagraph"/>
        <w:numPr>
          <w:ilvl w:val="0"/>
          <w:numId w:val="9"/>
        </w:numPr>
        <w:rPr>
          <w:sz w:val="24"/>
          <w:szCs w:val="24"/>
        </w:rPr>
      </w:pPr>
      <w:r w:rsidRPr="00B60B7C">
        <w:rPr>
          <w:sz w:val="24"/>
          <w:szCs w:val="24"/>
        </w:rPr>
        <w:t xml:space="preserve">Working capital finance </w:t>
      </w:r>
    </w:p>
    <w:p w:rsidR="00B60B7C" w:rsidRPr="00B60B7C" w:rsidRDefault="00B60B7C" w:rsidP="00310262">
      <w:pPr>
        <w:pStyle w:val="ListParagraph"/>
        <w:numPr>
          <w:ilvl w:val="0"/>
          <w:numId w:val="9"/>
        </w:numPr>
        <w:rPr>
          <w:sz w:val="24"/>
          <w:szCs w:val="24"/>
        </w:rPr>
      </w:pPr>
      <w:r w:rsidRPr="00B60B7C">
        <w:rPr>
          <w:sz w:val="24"/>
          <w:szCs w:val="24"/>
        </w:rPr>
        <w:t xml:space="preserve">Project finance </w:t>
      </w:r>
    </w:p>
    <w:p w:rsidR="00B60B7C" w:rsidRPr="00B60B7C" w:rsidRDefault="00B60B7C" w:rsidP="00310262">
      <w:pPr>
        <w:pStyle w:val="ListParagraph"/>
        <w:numPr>
          <w:ilvl w:val="0"/>
          <w:numId w:val="9"/>
        </w:numPr>
        <w:rPr>
          <w:sz w:val="24"/>
          <w:szCs w:val="24"/>
        </w:rPr>
      </w:pPr>
      <w:r w:rsidRPr="00B60B7C">
        <w:rPr>
          <w:sz w:val="24"/>
          <w:szCs w:val="24"/>
        </w:rPr>
        <w:t xml:space="preserve">Short / Mid – Term finance </w:t>
      </w:r>
    </w:p>
    <w:p w:rsidR="00B60B7C" w:rsidRPr="00B60B7C" w:rsidRDefault="00B60B7C" w:rsidP="00310262">
      <w:pPr>
        <w:pStyle w:val="ListParagraph"/>
        <w:numPr>
          <w:ilvl w:val="0"/>
          <w:numId w:val="9"/>
        </w:numPr>
        <w:rPr>
          <w:sz w:val="24"/>
          <w:szCs w:val="24"/>
        </w:rPr>
      </w:pPr>
      <w:r w:rsidRPr="00B60B7C">
        <w:rPr>
          <w:sz w:val="24"/>
          <w:szCs w:val="24"/>
        </w:rPr>
        <w:t>Structured finance</w:t>
      </w:r>
    </w:p>
    <w:p w:rsidR="00B60B7C" w:rsidRPr="00B60B7C" w:rsidRDefault="00B60B7C" w:rsidP="00310262">
      <w:pPr>
        <w:pStyle w:val="ListParagraph"/>
        <w:numPr>
          <w:ilvl w:val="0"/>
          <w:numId w:val="9"/>
        </w:numPr>
        <w:rPr>
          <w:sz w:val="24"/>
          <w:szCs w:val="24"/>
        </w:rPr>
      </w:pPr>
      <w:r w:rsidRPr="00B60B7C">
        <w:rPr>
          <w:sz w:val="24"/>
          <w:szCs w:val="24"/>
        </w:rPr>
        <w:t xml:space="preserve">Cash Management </w:t>
      </w:r>
    </w:p>
    <w:p w:rsidR="00B60B7C" w:rsidRDefault="00B60B7C" w:rsidP="00310262">
      <w:pPr>
        <w:pStyle w:val="ListParagraph"/>
        <w:numPr>
          <w:ilvl w:val="0"/>
          <w:numId w:val="9"/>
        </w:numPr>
        <w:rPr>
          <w:sz w:val="24"/>
          <w:szCs w:val="24"/>
        </w:rPr>
      </w:pPr>
      <w:r>
        <w:rPr>
          <w:sz w:val="24"/>
          <w:szCs w:val="24"/>
        </w:rPr>
        <w:t>Investment banking</w:t>
      </w:r>
    </w:p>
    <w:p w:rsidR="00ED3553" w:rsidRPr="00B60B7C" w:rsidRDefault="00B60B7C" w:rsidP="00310262">
      <w:pPr>
        <w:pStyle w:val="ListParagraph"/>
        <w:numPr>
          <w:ilvl w:val="0"/>
          <w:numId w:val="9"/>
        </w:numPr>
        <w:rPr>
          <w:sz w:val="24"/>
          <w:szCs w:val="24"/>
        </w:rPr>
      </w:pPr>
      <w:r w:rsidRPr="00B60B7C">
        <w:rPr>
          <w:sz w:val="24"/>
          <w:szCs w:val="24"/>
        </w:rPr>
        <w:lastRenderedPageBreak/>
        <w:t>Islamic finance</w:t>
      </w:r>
      <w:r w:rsidRPr="00B60B7C">
        <w:rPr>
          <w:b/>
          <w:sz w:val="32"/>
          <w:szCs w:val="32"/>
        </w:rPr>
        <w:t xml:space="preserve">  </w:t>
      </w:r>
    </w:p>
    <w:p w:rsidR="00B60B7C" w:rsidRPr="00B60B7C" w:rsidRDefault="00B60B7C" w:rsidP="008C1F76">
      <w:pPr>
        <w:rPr>
          <w:sz w:val="24"/>
          <w:szCs w:val="24"/>
        </w:rPr>
      </w:pPr>
      <w:r w:rsidRPr="00B60B7C">
        <w:rPr>
          <w:sz w:val="24"/>
          <w:szCs w:val="24"/>
        </w:rPr>
        <w:t xml:space="preserve">4. SME Banking </w:t>
      </w:r>
    </w:p>
    <w:p w:rsidR="00B60B7C" w:rsidRPr="00B60B7C" w:rsidRDefault="00B60B7C" w:rsidP="008C1F76">
      <w:pPr>
        <w:rPr>
          <w:sz w:val="24"/>
          <w:szCs w:val="24"/>
        </w:rPr>
      </w:pPr>
      <w:r w:rsidRPr="00B60B7C">
        <w:rPr>
          <w:sz w:val="24"/>
          <w:szCs w:val="24"/>
        </w:rPr>
        <w:t xml:space="preserve">5. Islamic Banking </w:t>
      </w:r>
    </w:p>
    <w:p w:rsidR="00B60B7C" w:rsidRPr="00B60B7C" w:rsidRDefault="00B60B7C" w:rsidP="008C1F76">
      <w:pPr>
        <w:rPr>
          <w:sz w:val="24"/>
          <w:szCs w:val="24"/>
        </w:rPr>
      </w:pPr>
      <w:r w:rsidRPr="00B60B7C">
        <w:rPr>
          <w:sz w:val="24"/>
          <w:szCs w:val="24"/>
        </w:rPr>
        <w:t xml:space="preserve">6. Priority banking </w:t>
      </w:r>
    </w:p>
    <w:p w:rsidR="00B60B7C" w:rsidRDefault="00B60B7C" w:rsidP="008C1F76">
      <w:pPr>
        <w:rPr>
          <w:sz w:val="24"/>
          <w:szCs w:val="24"/>
        </w:rPr>
      </w:pPr>
      <w:r w:rsidRPr="00B60B7C">
        <w:rPr>
          <w:sz w:val="24"/>
          <w:szCs w:val="24"/>
        </w:rPr>
        <w:t>7. Interest and Charges</w:t>
      </w:r>
    </w:p>
    <w:p w:rsidR="00B60B7C" w:rsidRPr="00B60B7C" w:rsidRDefault="00B60B7C" w:rsidP="00CE209C">
      <w:pPr>
        <w:jc w:val="center"/>
        <w:rPr>
          <w:b/>
          <w:sz w:val="24"/>
          <w:szCs w:val="24"/>
        </w:rPr>
      </w:pPr>
      <w:r w:rsidRPr="00B60B7C">
        <w:rPr>
          <w:b/>
          <w:sz w:val="24"/>
          <w:szCs w:val="24"/>
        </w:rPr>
        <w:t>B. Branch Banking Unit</w:t>
      </w:r>
    </w:p>
    <w:p w:rsidR="00B60B7C" w:rsidRPr="00B60B7C" w:rsidRDefault="00B60B7C" w:rsidP="00310262">
      <w:pPr>
        <w:numPr>
          <w:ilvl w:val="0"/>
          <w:numId w:val="6"/>
        </w:numPr>
        <w:rPr>
          <w:sz w:val="24"/>
          <w:szCs w:val="24"/>
        </w:rPr>
      </w:pPr>
      <w:r w:rsidRPr="00B60B7C">
        <w:rPr>
          <w:sz w:val="24"/>
          <w:szCs w:val="24"/>
        </w:rPr>
        <w:t xml:space="preserve">Operation project and support </w:t>
      </w:r>
    </w:p>
    <w:p w:rsidR="00B60B7C" w:rsidRPr="00B60B7C" w:rsidRDefault="00B60B7C" w:rsidP="00310262">
      <w:pPr>
        <w:numPr>
          <w:ilvl w:val="0"/>
          <w:numId w:val="6"/>
        </w:numPr>
        <w:rPr>
          <w:sz w:val="24"/>
          <w:szCs w:val="24"/>
        </w:rPr>
      </w:pPr>
      <w:r w:rsidRPr="00B60B7C">
        <w:rPr>
          <w:sz w:val="24"/>
          <w:szCs w:val="24"/>
        </w:rPr>
        <w:t xml:space="preserve">Service delivery </w:t>
      </w:r>
    </w:p>
    <w:p w:rsidR="00B60B7C" w:rsidRPr="00B60B7C" w:rsidRDefault="00B60B7C" w:rsidP="00310262">
      <w:pPr>
        <w:numPr>
          <w:ilvl w:val="0"/>
          <w:numId w:val="6"/>
        </w:numPr>
        <w:rPr>
          <w:sz w:val="24"/>
          <w:szCs w:val="24"/>
        </w:rPr>
      </w:pPr>
      <w:r w:rsidRPr="00B60B7C">
        <w:rPr>
          <w:sz w:val="24"/>
          <w:szCs w:val="24"/>
        </w:rPr>
        <w:t xml:space="preserve">Central Clearing </w:t>
      </w:r>
    </w:p>
    <w:p w:rsidR="00B60B7C" w:rsidRPr="00B60B7C" w:rsidRDefault="00B60B7C" w:rsidP="00310262">
      <w:pPr>
        <w:numPr>
          <w:ilvl w:val="0"/>
          <w:numId w:val="6"/>
        </w:numPr>
        <w:rPr>
          <w:sz w:val="24"/>
          <w:szCs w:val="24"/>
        </w:rPr>
      </w:pPr>
      <w:r w:rsidRPr="00B60B7C">
        <w:rPr>
          <w:sz w:val="24"/>
          <w:szCs w:val="24"/>
        </w:rPr>
        <w:t xml:space="preserve">Cluster heads </w:t>
      </w:r>
    </w:p>
    <w:p w:rsidR="00B60B7C" w:rsidRPr="00B60B7C" w:rsidRDefault="00B60B7C" w:rsidP="00310262">
      <w:pPr>
        <w:numPr>
          <w:ilvl w:val="0"/>
          <w:numId w:val="6"/>
        </w:numPr>
        <w:rPr>
          <w:sz w:val="24"/>
          <w:szCs w:val="24"/>
        </w:rPr>
      </w:pPr>
      <w:r w:rsidRPr="00B60B7C">
        <w:rPr>
          <w:sz w:val="24"/>
          <w:szCs w:val="24"/>
        </w:rPr>
        <w:t xml:space="preserve">NRB </w:t>
      </w:r>
    </w:p>
    <w:p w:rsidR="00B60B7C" w:rsidRPr="00B60B7C" w:rsidRDefault="00B60B7C" w:rsidP="00CE209C">
      <w:pPr>
        <w:jc w:val="center"/>
        <w:rPr>
          <w:b/>
          <w:sz w:val="24"/>
          <w:szCs w:val="24"/>
        </w:rPr>
      </w:pPr>
      <w:r w:rsidRPr="00B60B7C">
        <w:rPr>
          <w:b/>
          <w:sz w:val="24"/>
          <w:szCs w:val="24"/>
        </w:rPr>
        <w:t>C. Risk Unit</w:t>
      </w:r>
    </w:p>
    <w:p w:rsidR="00B60B7C" w:rsidRPr="00B60B7C" w:rsidRDefault="00B60B7C" w:rsidP="00310262">
      <w:pPr>
        <w:numPr>
          <w:ilvl w:val="0"/>
          <w:numId w:val="7"/>
        </w:numPr>
        <w:rPr>
          <w:sz w:val="24"/>
          <w:szCs w:val="24"/>
        </w:rPr>
      </w:pPr>
      <w:r w:rsidRPr="00B60B7C">
        <w:rPr>
          <w:sz w:val="24"/>
          <w:szCs w:val="24"/>
        </w:rPr>
        <w:t xml:space="preserve">Credit Risk Management  </w:t>
      </w:r>
    </w:p>
    <w:p w:rsidR="00B60B7C" w:rsidRDefault="00B60B7C" w:rsidP="00310262">
      <w:pPr>
        <w:numPr>
          <w:ilvl w:val="0"/>
          <w:numId w:val="7"/>
        </w:numPr>
        <w:rPr>
          <w:sz w:val="24"/>
          <w:szCs w:val="24"/>
        </w:rPr>
      </w:pPr>
      <w:r w:rsidRPr="00B60B7C">
        <w:rPr>
          <w:sz w:val="24"/>
          <w:szCs w:val="24"/>
        </w:rPr>
        <w:t>Credit Administration</w:t>
      </w:r>
    </w:p>
    <w:p w:rsidR="00B60B7C" w:rsidRDefault="00B60B7C" w:rsidP="008C1F76">
      <w:pPr>
        <w:ind w:left="360"/>
        <w:rPr>
          <w:sz w:val="24"/>
          <w:szCs w:val="24"/>
        </w:rPr>
      </w:pPr>
      <w:r>
        <w:rPr>
          <w:sz w:val="24"/>
          <w:szCs w:val="24"/>
        </w:rPr>
        <w:t xml:space="preserve">3. </w:t>
      </w:r>
      <w:r w:rsidRPr="00B60B7C">
        <w:rPr>
          <w:sz w:val="24"/>
          <w:szCs w:val="24"/>
        </w:rPr>
        <w:t xml:space="preserve">Special Asset Management  </w:t>
      </w:r>
    </w:p>
    <w:p w:rsidR="00B60B7C" w:rsidRPr="00B60B7C" w:rsidRDefault="00B60B7C" w:rsidP="00CE209C">
      <w:pPr>
        <w:ind w:left="360"/>
        <w:jc w:val="center"/>
        <w:rPr>
          <w:b/>
          <w:sz w:val="24"/>
          <w:szCs w:val="24"/>
        </w:rPr>
      </w:pPr>
      <w:r w:rsidRPr="00B60B7C">
        <w:rPr>
          <w:b/>
          <w:sz w:val="24"/>
          <w:szCs w:val="24"/>
        </w:rPr>
        <w:t>D. Operation Unit</w:t>
      </w:r>
    </w:p>
    <w:p w:rsidR="00B60B7C" w:rsidRPr="00B60B7C" w:rsidRDefault="00B60B7C" w:rsidP="008C1F76">
      <w:pPr>
        <w:ind w:left="360"/>
        <w:rPr>
          <w:sz w:val="24"/>
          <w:szCs w:val="24"/>
        </w:rPr>
      </w:pPr>
      <w:r w:rsidRPr="00B60B7C">
        <w:rPr>
          <w:sz w:val="24"/>
          <w:szCs w:val="24"/>
        </w:rPr>
        <w:t xml:space="preserve">1. Trade Service  </w:t>
      </w:r>
    </w:p>
    <w:p w:rsidR="00B60B7C" w:rsidRPr="00B60B7C" w:rsidRDefault="00B60B7C" w:rsidP="008C1F76">
      <w:pPr>
        <w:ind w:left="360"/>
        <w:rPr>
          <w:sz w:val="24"/>
          <w:szCs w:val="24"/>
        </w:rPr>
      </w:pPr>
      <w:r w:rsidRPr="00B60B7C">
        <w:rPr>
          <w:sz w:val="24"/>
          <w:szCs w:val="24"/>
        </w:rPr>
        <w:t xml:space="preserve">2. Trade Support </w:t>
      </w:r>
    </w:p>
    <w:p w:rsidR="00B60B7C" w:rsidRPr="00B60B7C" w:rsidRDefault="00B60B7C" w:rsidP="008C1F76">
      <w:pPr>
        <w:ind w:left="360"/>
        <w:rPr>
          <w:sz w:val="24"/>
          <w:szCs w:val="24"/>
        </w:rPr>
      </w:pPr>
      <w:r w:rsidRPr="00B60B7C">
        <w:rPr>
          <w:sz w:val="24"/>
          <w:szCs w:val="24"/>
        </w:rPr>
        <w:t xml:space="preserve">3. Cards operation </w:t>
      </w:r>
    </w:p>
    <w:p w:rsidR="00B60B7C" w:rsidRPr="00B60B7C" w:rsidRDefault="00B60B7C" w:rsidP="00310262">
      <w:pPr>
        <w:numPr>
          <w:ilvl w:val="0"/>
          <w:numId w:val="8"/>
        </w:numPr>
        <w:rPr>
          <w:sz w:val="24"/>
          <w:szCs w:val="24"/>
        </w:rPr>
      </w:pPr>
      <w:r w:rsidRPr="00B60B7C">
        <w:rPr>
          <w:sz w:val="24"/>
          <w:szCs w:val="24"/>
        </w:rPr>
        <w:t xml:space="preserve">AMEX, Master, Visa </w:t>
      </w:r>
    </w:p>
    <w:p w:rsidR="00B60B7C" w:rsidRPr="00B60B7C" w:rsidRDefault="00B60B7C" w:rsidP="00310262">
      <w:pPr>
        <w:numPr>
          <w:ilvl w:val="0"/>
          <w:numId w:val="8"/>
        </w:numPr>
        <w:rPr>
          <w:sz w:val="24"/>
          <w:szCs w:val="24"/>
        </w:rPr>
      </w:pPr>
      <w:r w:rsidRPr="00B60B7C">
        <w:rPr>
          <w:sz w:val="24"/>
          <w:szCs w:val="24"/>
        </w:rPr>
        <w:t xml:space="preserve">Card personalize unit </w:t>
      </w:r>
    </w:p>
    <w:p w:rsidR="00B60B7C" w:rsidRPr="00B60B7C" w:rsidRDefault="00B60B7C" w:rsidP="00310262">
      <w:pPr>
        <w:numPr>
          <w:ilvl w:val="0"/>
          <w:numId w:val="8"/>
        </w:numPr>
        <w:rPr>
          <w:sz w:val="24"/>
          <w:szCs w:val="24"/>
        </w:rPr>
      </w:pPr>
      <w:r w:rsidRPr="00B60B7C">
        <w:rPr>
          <w:sz w:val="24"/>
          <w:szCs w:val="24"/>
        </w:rPr>
        <w:t xml:space="preserve">Fraud control  </w:t>
      </w:r>
    </w:p>
    <w:p w:rsidR="00B60B7C" w:rsidRPr="00B60B7C" w:rsidRDefault="00B60B7C" w:rsidP="008C1F76">
      <w:pPr>
        <w:ind w:left="360"/>
        <w:rPr>
          <w:sz w:val="24"/>
          <w:szCs w:val="24"/>
        </w:rPr>
      </w:pPr>
      <w:r w:rsidRPr="00B60B7C">
        <w:rPr>
          <w:sz w:val="24"/>
          <w:szCs w:val="24"/>
        </w:rPr>
        <w:t xml:space="preserve">4. CASA  </w:t>
      </w:r>
    </w:p>
    <w:p w:rsidR="00B60B7C" w:rsidRPr="00B60B7C" w:rsidRDefault="00B60B7C" w:rsidP="008C1F76">
      <w:pPr>
        <w:ind w:left="360"/>
        <w:rPr>
          <w:sz w:val="24"/>
          <w:szCs w:val="24"/>
        </w:rPr>
      </w:pPr>
      <w:r w:rsidRPr="00B60B7C">
        <w:rPr>
          <w:sz w:val="24"/>
          <w:szCs w:val="24"/>
        </w:rPr>
        <w:t xml:space="preserve">5. Remittance </w:t>
      </w:r>
    </w:p>
    <w:p w:rsidR="00B60B7C" w:rsidRPr="00B60B7C" w:rsidRDefault="00B60B7C" w:rsidP="008C1F76">
      <w:pPr>
        <w:ind w:left="360"/>
        <w:rPr>
          <w:sz w:val="24"/>
          <w:szCs w:val="24"/>
        </w:rPr>
      </w:pPr>
      <w:r w:rsidRPr="00B60B7C">
        <w:rPr>
          <w:sz w:val="24"/>
          <w:szCs w:val="24"/>
        </w:rPr>
        <w:lastRenderedPageBreak/>
        <w:t xml:space="preserve">6. AMLD </w:t>
      </w:r>
    </w:p>
    <w:p w:rsidR="00B60B7C" w:rsidRPr="00B60B7C" w:rsidRDefault="00B60B7C" w:rsidP="008C1F76">
      <w:pPr>
        <w:ind w:left="360"/>
        <w:rPr>
          <w:sz w:val="24"/>
          <w:szCs w:val="24"/>
        </w:rPr>
      </w:pPr>
      <w:r w:rsidRPr="00B60B7C">
        <w:rPr>
          <w:sz w:val="24"/>
          <w:szCs w:val="24"/>
        </w:rPr>
        <w:t xml:space="preserve">7. ICCD </w:t>
      </w:r>
    </w:p>
    <w:p w:rsidR="00B60B7C" w:rsidRPr="00B60B7C" w:rsidRDefault="00B60B7C" w:rsidP="00CE209C">
      <w:pPr>
        <w:ind w:left="360"/>
        <w:jc w:val="center"/>
        <w:rPr>
          <w:b/>
          <w:sz w:val="24"/>
          <w:szCs w:val="24"/>
        </w:rPr>
      </w:pPr>
      <w:r w:rsidRPr="00B60B7C">
        <w:rPr>
          <w:b/>
          <w:sz w:val="24"/>
          <w:szCs w:val="24"/>
        </w:rPr>
        <w:t>E. Support Unit</w:t>
      </w:r>
    </w:p>
    <w:p w:rsidR="00B60B7C" w:rsidRPr="00B60B7C" w:rsidRDefault="00B60B7C" w:rsidP="008C1F76">
      <w:pPr>
        <w:ind w:left="360"/>
        <w:rPr>
          <w:sz w:val="24"/>
          <w:szCs w:val="24"/>
        </w:rPr>
      </w:pPr>
      <w:r w:rsidRPr="00B60B7C">
        <w:rPr>
          <w:sz w:val="24"/>
          <w:szCs w:val="24"/>
        </w:rPr>
        <w:t xml:space="preserve">Human Recourse </w:t>
      </w:r>
    </w:p>
    <w:p w:rsidR="00B60B7C" w:rsidRPr="00B60B7C" w:rsidRDefault="00B60B7C" w:rsidP="008C1F76">
      <w:pPr>
        <w:ind w:left="360"/>
        <w:rPr>
          <w:sz w:val="24"/>
          <w:szCs w:val="24"/>
        </w:rPr>
      </w:pPr>
      <w:r w:rsidRPr="00B60B7C">
        <w:rPr>
          <w:sz w:val="24"/>
          <w:szCs w:val="24"/>
        </w:rPr>
        <w:t xml:space="preserve">Compensation and Benefits </w:t>
      </w:r>
    </w:p>
    <w:p w:rsidR="00B60B7C" w:rsidRPr="00B60B7C" w:rsidRDefault="00B60B7C" w:rsidP="008C1F76">
      <w:pPr>
        <w:ind w:left="360"/>
        <w:rPr>
          <w:sz w:val="24"/>
          <w:szCs w:val="24"/>
        </w:rPr>
      </w:pPr>
      <w:r w:rsidRPr="00B60B7C">
        <w:rPr>
          <w:sz w:val="24"/>
          <w:szCs w:val="24"/>
        </w:rPr>
        <w:t xml:space="preserve">Employee transfer </w:t>
      </w:r>
    </w:p>
    <w:p w:rsidR="00B60B7C" w:rsidRPr="00B60B7C" w:rsidRDefault="00B60B7C" w:rsidP="008C1F76">
      <w:pPr>
        <w:ind w:left="360"/>
        <w:rPr>
          <w:sz w:val="24"/>
          <w:szCs w:val="24"/>
        </w:rPr>
      </w:pPr>
      <w:r w:rsidRPr="00B60B7C">
        <w:rPr>
          <w:sz w:val="24"/>
          <w:szCs w:val="24"/>
        </w:rPr>
        <w:t xml:space="preserve">Selection and Recruitment  </w:t>
      </w:r>
    </w:p>
    <w:p w:rsidR="00B60B7C" w:rsidRPr="00B60B7C" w:rsidRDefault="00B60B7C" w:rsidP="008C1F76">
      <w:pPr>
        <w:ind w:left="360"/>
        <w:rPr>
          <w:sz w:val="24"/>
          <w:szCs w:val="24"/>
        </w:rPr>
      </w:pPr>
      <w:r w:rsidRPr="00B60B7C">
        <w:rPr>
          <w:sz w:val="24"/>
          <w:szCs w:val="24"/>
        </w:rPr>
        <w:t xml:space="preserve">Training </w:t>
      </w:r>
    </w:p>
    <w:p w:rsidR="00B60B7C" w:rsidRPr="00B60B7C" w:rsidRDefault="00B60B7C" w:rsidP="0076609F">
      <w:pPr>
        <w:ind w:left="360"/>
        <w:jc w:val="center"/>
        <w:rPr>
          <w:b/>
          <w:sz w:val="32"/>
          <w:szCs w:val="32"/>
        </w:rPr>
      </w:pPr>
      <w:r w:rsidRPr="00B60B7C">
        <w:rPr>
          <w:b/>
          <w:sz w:val="32"/>
          <w:szCs w:val="32"/>
        </w:rPr>
        <w:t>2.6Product of City bank Limited:</w:t>
      </w:r>
    </w:p>
    <w:p w:rsidR="00B60B7C" w:rsidRPr="00B60B7C" w:rsidRDefault="00B60B7C" w:rsidP="00667E6F">
      <w:pPr>
        <w:spacing w:line="360" w:lineRule="auto"/>
        <w:jc w:val="both"/>
        <w:rPr>
          <w:sz w:val="24"/>
          <w:szCs w:val="24"/>
        </w:rPr>
      </w:pPr>
      <w:r w:rsidRPr="00B60B7C">
        <w:rPr>
          <w:sz w:val="24"/>
          <w:szCs w:val="24"/>
        </w:rPr>
        <w:t>City</w:t>
      </w:r>
      <w:r w:rsidRPr="00B60B7C">
        <w:rPr>
          <w:b/>
          <w:sz w:val="24"/>
          <w:szCs w:val="24"/>
        </w:rPr>
        <w:t xml:space="preserve"> </w:t>
      </w:r>
      <w:r w:rsidRPr="00B60B7C">
        <w:rPr>
          <w:sz w:val="24"/>
          <w:szCs w:val="24"/>
        </w:rPr>
        <w:t>Bank are to provide all kinds of commercial banking, consumer banking trade services, custody and clearing to its customers through its branches in Bangladesh. City Bank is among the very few local banks which do not follow the traditional, decentralized, geographically managed, branch based business or profit model. Instead the bank manages its business and operation vertically from the head office through 4 distinct business divisions</w:t>
      </w:r>
    </w:p>
    <w:p w:rsidR="00B60B7C" w:rsidRPr="00CA5B99" w:rsidRDefault="00B60B7C" w:rsidP="00310262">
      <w:pPr>
        <w:pStyle w:val="ListParagraph"/>
        <w:numPr>
          <w:ilvl w:val="0"/>
          <w:numId w:val="45"/>
        </w:numPr>
        <w:spacing w:line="360" w:lineRule="auto"/>
        <w:rPr>
          <w:sz w:val="24"/>
          <w:szCs w:val="24"/>
        </w:rPr>
      </w:pPr>
      <w:r w:rsidRPr="00CA5B99">
        <w:rPr>
          <w:sz w:val="24"/>
          <w:szCs w:val="24"/>
        </w:rPr>
        <w:t>Retail Banking (including Cards)</w:t>
      </w:r>
    </w:p>
    <w:p w:rsidR="00B60B7C" w:rsidRPr="00CA5B99" w:rsidRDefault="00B60B7C" w:rsidP="00310262">
      <w:pPr>
        <w:pStyle w:val="ListParagraph"/>
        <w:numPr>
          <w:ilvl w:val="0"/>
          <w:numId w:val="45"/>
        </w:numPr>
        <w:spacing w:line="360" w:lineRule="auto"/>
        <w:rPr>
          <w:sz w:val="24"/>
          <w:szCs w:val="24"/>
        </w:rPr>
      </w:pPr>
      <w:r w:rsidRPr="00CA5B99">
        <w:rPr>
          <w:sz w:val="24"/>
          <w:szCs w:val="24"/>
        </w:rPr>
        <w:t>Corporate &amp; Investment Banking</w:t>
      </w:r>
    </w:p>
    <w:p w:rsidR="00B60B7C" w:rsidRPr="00CA5B99" w:rsidRDefault="00B60B7C" w:rsidP="00310262">
      <w:pPr>
        <w:pStyle w:val="ListParagraph"/>
        <w:numPr>
          <w:ilvl w:val="0"/>
          <w:numId w:val="45"/>
        </w:numPr>
        <w:spacing w:line="360" w:lineRule="auto"/>
        <w:rPr>
          <w:sz w:val="24"/>
          <w:szCs w:val="24"/>
        </w:rPr>
      </w:pPr>
      <w:r w:rsidRPr="00CA5B99">
        <w:rPr>
          <w:sz w:val="24"/>
          <w:szCs w:val="24"/>
        </w:rPr>
        <w:t>Treasury &amp; Market Risks</w:t>
      </w:r>
    </w:p>
    <w:p w:rsidR="00B60B7C" w:rsidRPr="00CA5B99" w:rsidRDefault="00B60B7C" w:rsidP="00310262">
      <w:pPr>
        <w:pStyle w:val="ListParagraph"/>
        <w:numPr>
          <w:ilvl w:val="0"/>
          <w:numId w:val="45"/>
        </w:numPr>
        <w:spacing w:line="360" w:lineRule="auto"/>
        <w:rPr>
          <w:sz w:val="24"/>
          <w:szCs w:val="24"/>
        </w:rPr>
      </w:pPr>
      <w:r w:rsidRPr="00CA5B99">
        <w:rPr>
          <w:sz w:val="24"/>
          <w:szCs w:val="24"/>
        </w:rPr>
        <w:t>SME Banking</w:t>
      </w:r>
    </w:p>
    <w:p w:rsidR="00B60B7C" w:rsidRPr="00B60B7C" w:rsidRDefault="00B60B7C" w:rsidP="00CE209C">
      <w:pPr>
        <w:ind w:left="360"/>
        <w:jc w:val="center"/>
        <w:rPr>
          <w:b/>
          <w:sz w:val="24"/>
          <w:szCs w:val="24"/>
        </w:rPr>
      </w:pPr>
      <w:r w:rsidRPr="00B60B7C">
        <w:rPr>
          <w:b/>
          <w:sz w:val="24"/>
          <w:szCs w:val="24"/>
        </w:rPr>
        <w:t>Retail Banking:</w:t>
      </w:r>
    </w:p>
    <w:p w:rsidR="00B60B7C" w:rsidRPr="00B60B7C" w:rsidRDefault="00B60B7C" w:rsidP="00CE209C">
      <w:pPr>
        <w:ind w:left="360"/>
        <w:jc w:val="center"/>
        <w:rPr>
          <w:b/>
          <w:sz w:val="24"/>
          <w:szCs w:val="24"/>
        </w:rPr>
      </w:pPr>
      <w:r w:rsidRPr="00B60B7C">
        <w:rPr>
          <w:b/>
          <w:sz w:val="24"/>
          <w:szCs w:val="24"/>
        </w:rPr>
        <w:t>Deposit: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Current Account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Savings Account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High Value Savings Account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Senior Savings Account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New Born Savings Account</w:t>
      </w:r>
    </w:p>
    <w:p w:rsidR="00B60B7C" w:rsidRPr="00CA5B99" w:rsidRDefault="00B60B7C" w:rsidP="00310262">
      <w:pPr>
        <w:pStyle w:val="ListParagraph"/>
        <w:numPr>
          <w:ilvl w:val="0"/>
          <w:numId w:val="46"/>
        </w:numPr>
        <w:spacing w:line="360" w:lineRule="auto"/>
        <w:rPr>
          <w:sz w:val="24"/>
          <w:szCs w:val="24"/>
        </w:rPr>
      </w:pPr>
      <w:r w:rsidRPr="00CA5B99">
        <w:rPr>
          <w:sz w:val="24"/>
          <w:szCs w:val="24"/>
        </w:rPr>
        <w:t>RMG Savings Account</w:t>
      </w:r>
    </w:p>
    <w:p w:rsidR="00B60B7C" w:rsidRPr="00B60B7C" w:rsidRDefault="00B60B7C" w:rsidP="00CE209C">
      <w:pPr>
        <w:ind w:left="360"/>
        <w:jc w:val="center"/>
        <w:rPr>
          <w:b/>
          <w:sz w:val="24"/>
          <w:szCs w:val="24"/>
        </w:rPr>
      </w:pPr>
      <w:r w:rsidRPr="00B60B7C">
        <w:rPr>
          <w:b/>
          <w:sz w:val="24"/>
          <w:szCs w:val="24"/>
        </w:rPr>
        <w:lastRenderedPageBreak/>
        <w:t>Foreign Currency Account:</w:t>
      </w:r>
    </w:p>
    <w:p w:rsidR="00B60B7C" w:rsidRPr="00CA5B99" w:rsidRDefault="00B60B7C" w:rsidP="00310262">
      <w:pPr>
        <w:pStyle w:val="ListParagraph"/>
        <w:numPr>
          <w:ilvl w:val="0"/>
          <w:numId w:val="47"/>
        </w:numPr>
        <w:spacing w:line="360" w:lineRule="auto"/>
        <w:rPr>
          <w:sz w:val="24"/>
          <w:szCs w:val="24"/>
        </w:rPr>
      </w:pPr>
      <w:r w:rsidRPr="00CA5B99">
        <w:rPr>
          <w:sz w:val="24"/>
          <w:szCs w:val="24"/>
        </w:rPr>
        <w:t>FCY Account</w:t>
      </w:r>
    </w:p>
    <w:p w:rsidR="00B60B7C" w:rsidRPr="00CA5B99" w:rsidRDefault="00B60B7C" w:rsidP="00310262">
      <w:pPr>
        <w:pStyle w:val="ListParagraph"/>
        <w:numPr>
          <w:ilvl w:val="0"/>
          <w:numId w:val="47"/>
        </w:numPr>
        <w:spacing w:line="360" w:lineRule="auto"/>
        <w:rPr>
          <w:sz w:val="24"/>
          <w:szCs w:val="24"/>
        </w:rPr>
      </w:pPr>
      <w:r w:rsidRPr="00CA5B99">
        <w:rPr>
          <w:sz w:val="24"/>
          <w:szCs w:val="24"/>
        </w:rPr>
        <w:t>NFCD Account</w:t>
      </w:r>
    </w:p>
    <w:p w:rsidR="00B60B7C" w:rsidRPr="00CA5B99" w:rsidRDefault="00B60B7C" w:rsidP="00310262">
      <w:pPr>
        <w:pStyle w:val="ListParagraph"/>
        <w:numPr>
          <w:ilvl w:val="0"/>
          <w:numId w:val="47"/>
        </w:numPr>
        <w:spacing w:line="360" w:lineRule="auto"/>
        <w:rPr>
          <w:sz w:val="24"/>
          <w:szCs w:val="24"/>
        </w:rPr>
      </w:pPr>
      <w:r w:rsidRPr="00CA5B99">
        <w:rPr>
          <w:sz w:val="24"/>
          <w:szCs w:val="24"/>
        </w:rPr>
        <w:t>RFCD Account</w:t>
      </w:r>
    </w:p>
    <w:p w:rsidR="00B60B7C" w:rsidRPr="00B60B7C" w:rsidRDefault="00B60B7C" w:rsidP="00CE209C">
      <w:pPr>
        <w:ind w:left="360"/>
        <w:jc w:val="center"/>
        <w:rPr>
          <w:b/>
          <w:sz w:val="24"/>
          <w:szCs w:val="24"/>
        </w:rPr>
      </w:pPr>
      <w:r w:rsidRPr="00B60B7C">
        <w:rPr>
          <w:b/>
          <w:sz w:val="24"/>
          <w:szCs w:val="24"/>
        </w:rPr>
        <w:t>Loan:</w:t>
      </w:r>
    </w:p>
    <w:p w:rsidR="00B60B7C" w:rsidRPr="00CA5B99" w:rsidRDefault="00B60B7C" w:rsidP="00310262">
      <w:pPr>
        <w:pStyle w:val="ListParagraph"/>
        <w:numPr>
          <w:ilvl w:val="0"/>
          <w:numId w:val="48"/>
        </w:numPr>
        <w:spacing w:line="360" w:lineRule="auto"/>
        <w:rPr>
          <w:sz w:val="24"/>
          <w:szCs w:val="24"/>
        </w:rPr>
      </w:pPr>
      <w:r w:rsidRPr="00CA5B99">
        <w:rPr>
          <w:sz w:val="24"/>
          <w:szCs w:val="24"/>
        </w:rPr>
        <w:t>City Drive</w:t>
      </w:r>
    </w:p>
    <w:p w:rsidR="00B60B7C" w:rsidRPr="00CA5B99" w:rsidRDefault="00B60B7C" w:rsidP="00310262">
      <w:pPr>
        <w:pStyle w:val="ListParagraph"/>
        <w:numPr>
          <w:ilvl w:val="0"/>
          <w:numId w:val="48"/>
        </w:numPr>
        <w:spacing w:line="360" w:lineRule="auto"/>
        <w:rPr>
          <w:sz w:val="24"/>
          <w:szCs w:val="24"/>
        </w:rPr>
      </w:pPr>
      <w:r w:rsidRPr="00CA5B99">
        <w:rPr>
          <w:sz w:val="24"/>
          <w:szCs w:val="24"/>
        </w:rPr>
        <w:t>City Solution</w:t>
      </w:r>
    </w:p>
    <w:p w:rsidR="00B60B7C" w:rsidRPr="00CA5B99" w:rsidRDefault="00B60B7C" w:rsidP="00310262">
      <w:pPr>
        <w:pStyle w:val="ListParagraph"/>
        <w:numPr>
          <w:ilvl w:val="0"/>
          <w:numId w:val="48"/>
        </w:numPr>
        <w:spacing w:line="360" w:lineRule="auto"/>
        <w:rPr>
          <w:sz w:val="24"/>
          <w:szCs w:val="24"/>
        </w:rPr>
      </w:pPr>
      <w:r w:rsidRPr="00CA5B99">
        <w:rPr>
          <w:sz w:val="24"/>
          <w:szCs w:val="24"/>
        </w:rPr>
        <w:t xml:space="preserve">City Express </w:t>
      </w:r>
    </w:p>
    <w:p w:rsidR="00B60B7C" w:rsidRPr="00CA5B99" w:rsidRDefault="00B60B7C" w:rsidP="00310262">
      <w:pPr>
        <w:pStyle w:val="ListParagraph"/>
        <w:numPr>
          <w:ilvl w:val="0"/>
          <w:numId w:val="48"/>
        </w:numPr>
        <w:spacing w:line="360" w:lineRule="auto"/>
        <w:rPr>
          <w:sz w:val="24"/>
          <w:szCs w:val="24"/>
        </w:rPr>
      </w:pPr>
      <w:r w:rsidRPr="00CA5B99">
        <w:rPr>
          <w:sz w:val="24"/>
          <w:szCs w:val="24"/>
        </w:rPr>
        <w:t>City Double</w:t>
      </w:r>
    </w:p>
    <w:p w:rsidR="00B60B7C" w:rsidRPr="00CA5B99" w:rsidRDefault="00B60B7C" w:rsidP="00310262">
      <w:pPr>
        <w:pStyle w:val="ListParagraph"/>
        <w:numPr>
          <w:ilvl w:val="0"/>
          <w:numId w:val="48"/>
        </w:numPr>
        <w:spacing w:line="360" w:lineRule="auto"/>
        <w:rPr>
          <w:sz w:val="24"/>
          <w:szCs w:val="24"/>
        </w:rPr>
      </w:pPr>
      <w:r w:rsidRPr="00CA5B99">
        <w:rPr>
          <w:sz w:val="24"/>
          <w:szCs w:val="24"/>
        </w:rPr>
        <w:t>City Scholar</w:t>
      </w:r>
    </w:p>
    <w:p w:rsidR="00B60B7C" w:rsidRPr="00B60B7C" w:rsidRDefault="00B60B7C" w:rsidP="00CE209C">
      <w:pPr>
        <w:ind w:left="360"/>
        <w:jc w:val="center"/>
        <w:rPr>
          <w:b/>
          <w:sz w:val="24"/>
          <w:szCs w:val="24"/>
        </w:rPr>
      </w:pPr>
      <w:r w:rsidRPr="00B60B7C">
        <w:rPr>
          <w:b/>
          <w:sz w:val="24"/>
          <w:szCs w:val="24"/>
        </w:rPr>
        <w:t>Cards:</w:t>
      </w:r>
    </w:p>
    <w:p w:rsidR="00B60B7C" w:rsidRPr="00CA5B99" w:rsidRDefault="00B60B7C" w:rsidP="00310262">
      <w:pPr>
        <w:pStyle w:val="ListParagraph"/>
        <w:numPr>
          <w:ilvl w:val="0"/>
          <w:numId w:val="49"/>
        </w:numPr>
        <w:spacing w:line="360" w:lineRule="auto"/>
        <w:rPr>
          <w:sz w:val="24"/>
          <w:szCs w:val="24"/>
        </w:rPr>
      </w:pPr>
      <w:r w:rsidRPr="00CA5B99">
        <w:rPr>
          <w:sz w:val="24"/>
          <w:szCs w:val="24"/>
        </w:rPr>
        <w:t>Visa Debit Card</w:t>
      </w:r>
    </w:p>
    <w:p w:rsidR="00B60B7C" w:rsidRPr="00CA5B99" w:rsidRDefault="00B60B7C" w:rsidP="00310262">
      <w:pPr>
        <w:pStyle w:val="ListParagraph"/>
        <w:numPr>
          <w:ilvl w:val="0"/>
          <w:numId w:val="49"/>
        </w:numPr>
        <w:spacing w:line="360" w:lineRule="auto"/>
        <w:rPr>
          <w:sz w:val="24"/>
          <w:szCs w:val="24"/>
        </w:rPr>
      </w:pPr>
      <w:r w:rsidRPr="00CA5B99">
        <w:rPr>
          <w:sz w:val="24"/>
          <w:szCs w:val="24"/>
        </w:rPr>
        <w:t>Master Debit Card</w:t>
      </w:r>
    </w:p>
    <w:p w:rsidR="00B60B7C" w:rsidRPr="00CA5B99" w:rsidRDefault="00B60B7C" w:rsidP="00310262">
      <w:pPr>
        <w:pStyle w:val="ListParagraph"/>
        <w:numPr>
          <w:ilvl w:val="0"/>
          <w:numId w:val="49"/>
        </w:numPr>
        <w:spacing w:line="360" w:lineRule="auto"/>
        <w:rPr>
          <w:sz w:val="24"/>
          <w:szCs w:val="24"/>
        </w:rPr>
      </w:pPr>
      <w:r w:rsidRPr="00CA5B99">
        <w:rPr>
          <w:sz w:val="24"/>
          <w:szCs w:val="24"/>
        </w:rPr>
        <w:t>Ame</w:t>
      </w:r>
      <w:r w:rsidR="00CA5B99" w:rsidRPr="00CA5B99">
        <w:rPr>
          <w:sz w:val="24"/>
          <w:szCs w:val="24"/>
        </w:rPr>
        <w:t xml:space="preserve">x </w:t>
      </w:r>
      <w:r w:rsidRPr="00CA5B99">
        <w:rPr>
          <w:sz w:val="24"/>
          <w:szCs w:val="24"/>
        </w:rPr>
        <w:t>Credit Card</w:t>
      </w:r>
    </w:p>
    <w:p w:rsidR="00B60B7C" w:rsidRPr="00CA5B99" w:rsidRDefault="00B60B7C" w:rsidP="00310262">
      <w:pPr>
        <w:pStyle w:val="ListParagraph"/>
        <w:numPr>
          <w:ilvl w:val="0"/>
          <w:numId w:val="49"/>
        </w:numPr>
        <w:spacing w:line="360" w:lineRule="auto"/>
        <w:rPr>
          <w:sz w:val="24"/>
          <w:szCs w:val="24"/>
        </w:rPr>
      </w:pPr>
      <w:r w:rsidRPr="00CA5B99">
        <w:rPr>
          <w:sz w:val="24"/>
          <w:szCs w:val="24"/>
        </w:rPr>
        <w:t>Visa Credit Card</w:t>
      </w:r>
    </w:p>
    <w:p w:rsidR="00B60B7C" w:rsidRPr="00B60B7C" w:rsidRDefault="00B60B7C" w:rsidP="00CE209C">
      <w:pPr>
        <w:ind w:left="360"/>
        <w:jc w:val="center"/>
        <w:rPr>
          <w:b/>
          <w:sz w:val="24"/>
          <w:szCs w:val="24"/>
        </w:rPr>
      </w:pPr>
      <w:r w:rsidRPr="00B60B7C">
        <w:rPr>
          <w:b/>
          <w:sz w:val="24"/>
          <w:szCs w:val="24"/>
        </w:rPr>
        <w:t>Corporate Banking:</w:t>
      </w:r>
    </w:p>
    <w:p w:rsidR="00B60B7C" w:rsidRPr="00CA5B99" w:rsidRDefault="00B60B7C" w:rsidP="00310262">
      <w:pPr>
        <w:pStyle w:val="ListParagraph"/>
        <w:numPr>
          <w:ilvl w:val="0"/>
          <w:numId w:val="50"/>
        </w:numPr>
        <w:spacing w:line="360" w:lineRule="auto"/>
        <w:rPr>
          <w:sz w:val="24"/>
          <w:szCs w:val="24"/>
        </w:rPr>
      </w:pPr>
      <w:r w:rsidRPr="00CA5B99">
        <w:rPr>
          <w:sz w:val="24"/>
          <w:szCs w:val="24"/>
        </w:rPr>
        <w:t>Working Capital Finance</w:t>
      </w:r>
    </w:p>
    <w:p w:rsidR="00B60B7C" w:rsidRPr="00CA5B99" w:rsidRDefault="00B60B7C" w:rsidP="00310262">
      <w:pPr>
        <w:pStyle w:val="ListParagraph"/>
        <w:numPr>
          <w:ilvl w:val="0"/>
          <w:numId w:val="50"/>
        </w:numPr>
        <w:spacing w:line="360" w:lineRule="auto"/>
        <w:rPr>
          <w:sz w:val="24"/>
          <w:szCs w:val="24"/>
        </w:rPr>
      </w:pPr>
      <w:r w:rsidRPr="00CA5B99">
        <w:rPr>
          <w:sz w:val="24"/>
          <w:szCs w:val="24"/>
        </w:rPr>
        <w:t>Trade Finance</w:t>
      </w:r>
    </w:p>
    <w:p w:rsidR="00B60B7C" w:rsidRPr="00CA5B99" w:rsidRDefault="00B60B7C" w:rsidP="00310262">
      <w:pPr>
        <w:pStyle w:val="ListParagraph"/>
        <w:numPr>
          <w:ilvl w:val="0"/>
          <w:numId w:val="50"/>
        </w:numPr>
        <w:spacing w:line="360" w:lineRule="auto"/>
        <w:rPr>
          <w:sz w:val="24"/>
          <w:szCs w:val="24"/>
        </w:rPr>
      </w:pPr>
      <w:r w:rsidRPr="00CA5B99">
        <w:rPr>
          <w:sz w:val="24"/>
          <w:szCs w:val="24"/>
        </w:rPr>
        <w:t>Short/Mid-Term Finance</w:t>
      </w:r>
    </w:p>
    <w:p w:rsidR="00B60B7C" w:rsidRPr="00CA5B99" w:rsidRDefault="00B60B7C" w:rsidP="00310262">
      <w:pPr>
        <w:pStyle w:val="ListParagraph"/>
        <w:numPr>
          <w:ilvl w:val="0"/>
          <w:numId w:val="50"/>
        </w:numPr>
        <w:spacing w:line="360" w:lineRule="auto"/>
        <w:rPr>
          <w:sz w:val="24"/>
          <w:szCs w:val="24"/>
        </w:rPr>
      </w:pPr>
      <w:r w:rsidRPr="00CA5B99">
        <w:rPr>
          <w:sz w:val="24"/>
          <w:szCs w:val="24"/>
        </w:rPr>
        <w:t>Project Finance</w:t>
      </w:r>
    </w:p>
    <w:p w:rsidR="00B60B7C" w:rsidRPr="00CA5B99" w:rsidRDefault="00B60B7C" w:rsidP="00310262">
      <w:pPr>
        <w:pStyle w:val="ListParagraph"/>
        <w:numPr>
          <w:ilvl w:val="0"/>
          <w:numId w:val="50"/>
        </w:numPr>
        <w:spacing w:line="360" w:lineRule="auto"/>
        <w:rPr>
          <w:sz w:val="24"/>
          <w:szCs w:val="24"/>
        </w:rPr>
      </w:pPr>
      <w:r w:rsidRPr="00CA5B99">
        <w:rPr>
          <w:sz w:val="24"/>
          <w:szCs w:val="24"/>
        </w:rPr>
        <w:t>Islamic Banking</w:t>
      </w:r>
    </w:p>
    <w:p w:rsidR="00CA5B99" w:rsidRDefault="00B60B7C" w:rsidP="00310262">
      <w:pPr>
        <w:pStyle w:val="ListParagraph"/>
        <w:numPr>
          <w:ilvl w:val="0"/>
          <w:numId w:val="50"/>
        </w:numPr>
        <w:spacing w:line="360" w:lineRule="auto"/>
        <w:rPr>
          <w:sz w:val="24"/>
          <w:szCs w:val="24"/>
        </w:rPr>
      </w:pPr>
      <w:r w:rsidRPr="00CA5B99">
        <w:rPr>
          <w:sz w:val="24"/>
          <w:szCs w:val="24"/>
        </w:rPr>
        <w:t>Structured Finance</w:t>
      </w:r>
    </w:p>
    <w:p w:rsidR="00B60B7C" w:rsidRPr="00CA5B99" w:rsidRDefault="00B60B7C" w:rsidP="00310262">
      <w:pPr>
        <w:pStyle w:val="ListParagraph"/>
        <w:numPr>
          <w:ilvl w:val="0"/>
          <w:numId w:val="50"/>
        </w:numPr>
        <w:spacing w:line="360" w:lineRule="auto"/>
        <w:rPr>
          <w:sz w:val="24"/>
          <w:szCs w:val="24"/>
        </w:rPr>
      </w:pPr>
      <w:r w:rsidRPr="00CA5B99">
        <w:rPr>
          <w:sz w:val="24"/>
          <w:szCs w:val="24"/>
        </w:rPr>
        <w:t>Cash Management</w:t>
      </w:r>
    </w:p>
    <w:p w:rsidR="00B60B7C" w:rsidRPr="00CA5B99" w:rsidRDefault="00B60B7C" w:rsidP="00310262">
      <w:pPr>
        <w:pStyle w:val="ListParagraph"/>
        <w:numPr>
          <w:ilvl w:val="0"/>
          <w:numId w:val="51"/>
        </w:numPr>
        <w:rPr>
          <w:sz w:val="24"/>
          <w:szCs w:val="24"/>
        </w:rPr>
      </w:pPr>
      <w:r w:rsidRPr="00CA5B99">
        <w:rPr>
          <w:sz w:val="24"/>
          <w:szCs w:val="24"/>
        </w:rPr>
        <w:t>Investment Banking</w:t>
      </w:r>
    </w:p>
    <w:p w:rsidR="00B60B7C" w:rsidRPr="00CA5B99" w:rsidRDefault="00B60B7C" w:rsidP="00310262">
      <w:pPr>
        <w:pStyle w:val="ListParagraph"/>
        <w:numPr>
          <w:ilvl w:val="0"/>
          <w:numId w:val="51"/>
        </w:numPr>
        <w:rPr>
          <w:sz w:val="24"/>
          <w:szCs w:val="24"/>
        </w:rPr>
      </w:pPr>
      <w:r w:rsidRPr="00CA5B99">
        <w:rPr>
          <w:sz w:val="24"/>
          <w:szCs w:val="24"/>
        </w:rPr>
        <w:t>Schedule of Charges</w:t>
      </w:r>
    </w:p>
    <w:p w:rsidR="00B60B7C" w:rsidRPr="00CA5B99" w:rsidRDefault="00B60B7C" w:rsidP="00310262">
      <w:pPr>
        <w:pStyle w:val="ListParagraph"/>
        <w:numPr>
          <w:ilvl w:val="0"/>
          <w:numId w:val="51"/>
        </w:numPr>
        <w:rPr>
          <w:sz w:val="24"/>
          <w:szCs w:val="24"/>
        </w:rPr>
      </w:pPr>
      <w:r w:rsidRPr="00CA5B99">
        <w:rPr>
          <w:sz w:val="24"/>
          <w:szCs w:val="24"/>
        </w:rPr>
        <w:t>Interest Rate on Lending</w:t>
      </w:r>
    </w:p>
    <w:p w:rsidR="00B60B7C" w:rsidRPr="00B60B7C" w:rsidRDefault="00B60B7C" w:rsidP="00CE209C">
      <w:pPr>
        <w:ind w:left="360"/>
        <w:jc w:val="center"/>
        <w:rPr>
          <w:b/>
          <w:sz w:val="24"/>
          <w:szCs w:val="24"/>
        </w:rPr>
      </w:pPr>
      <w:r w:rsidRPr="00B60B7C">
        <w:rPr>
          <w:b/>
          <w:sz w:val="24"/>
          <w:szCs w:val="24"/>
        </w:rPr>
        <w:t>NRB (Foreign Remittance</w:t>
      </w:r>
      <w:r w:rsidR="00CE209C" w:rsidRPr="00B60B7C">
        <w:rPr>
          <w:b/>
          <w:sz w:val="24"/>
          <w:szCs w:val="24"/>
        </w:rPr>
        <w:t>):</w:t>
      </w:r>
    </w:p>
    <w:p w:rsidR="00B60B7C" w:rsidRPr="00CA5B99" w:rsidRDefault="00B60B7C" w:rsidP="00310262">
      <w:pPr>
        <w:pStyle w:val="ListParagraph"/>
        <w:numPr>
          <w:ilvl w:val="0"/>
          <w:numId w:val="52"/>
        </w:numPr>
        <w:spacing w:line="360" w:lineRule="auto"/>
        <w:rPr>
          <w:sz w:val="24"/>
          <w:szCs w:val="24"/>
        </w:rPr>
      </w:pPr>
      <w:r w:rsidRPr="00CA5B99">
        <w:rPr>
          <w:sz w:val="24"/>
          <w:szCs w:val="24"/>
        </w:rPr>
        <w:lastRenderedPageBreak/>
        <w:t>Medical File</w:t>
      </w:r>
    </w:p>
    <w:p w:rsidR="00B60B7C" w:rsidRPr="00CA5B99" w:rsidRDefault="00B60B7C" w:rsidP="00310262">
      <w:pPr>
        <w:pStyle w:val="ListParagraph"/>
        <w:numPr>
          <w:ilvl w:val="0"/>
          <w:numId w:val="52"/>
        </w:numPr>
        <w:spacing w:line="360" w:lineRule="auto"/>
        <w:rPr>
          <w:sz w:val="24"/>
          <w:szCs w:val="24"/>
        </w:rPr>
      </w:pPr>
      <w:r w:rsidRPr="00CA5B99">
        <w:rPr>
          <w:sz w:val="24"/>
          <w:szCs w:val="24"/>
        </w:rPr>
        <w:t>Student File</w:t>
      </w:r>
    </w:p>
    <w:p w:rsidR="00B60B7C" w:rsidRPr="00CA5B99" w:rsidRDefault="00B60B7C" w:rsidP="00310262">
      <w:pPr>
        <w:pStyle w:val="ListParagraph"/>
        <w:numPr>
          <w:ilvl w:val="0"/>
          <w:numId w:val="52"/>
        </w:numPr>
        <w:spacing w:line="360" w:lineRule="auto"/>
        <w:rPr>
          <w:sz w:val="24"/>
          <w:szCs w:val="24"/>
        </w:rPr>
      </w:pPr>
      <w:r w:rsidRPr="00CA5B99">
        <w:rPr>
          <w:sz w:val="24"/>
          <w:szCs w:val="24"/>
        </w:rPr>
        <w:t>Remittance</w:t>
      </w:r>
    </w:p>
    <w:p w:rsidR="00B60B7C" w:rsidRPr="00B60B7C" w:rsidRDefault="00B60B7C" w:rsidP="00667E6F">
      <w:pPr>
        <w:spacing w:line="360" w:lineRule="auto"/>
        <w:jc w:val="both"/>
        <w:rPr>
          <w:sz w:val="24"/>
          <w:szCs w:val="24"/>
        </w:rPr>
      </w:pPr>
      <w:r w:rsidRPr="00B60B7C">
        <w:rPr>
          <w:b/>
          <w:sz w:val="24"/>
          <w:szCs w:val="24"/>
        </w:rPr>
        <w:t>City Treasury &amp; Market Risk:</w:t>
      </w:r>
      <w:r w:rsidRPr="00B60B7C">
        <w:rPr>
          <w:sz w:val="24"/>
          <w:szCs w:val="24"/>
        </w:rPr>
        <w:t xml:space="preserve"> In CBL Treasury, there are four teams who are specialized in their own area to ensure the best possible solution to our customer requirement. CBL has following </w:t>
      </w:r>
      <w:r w:rsidR="006540A2" w:rsidRPr="00B60B7C">
        <w:rPr>
          <w:sz w:val="24"/>
          <w:szCs w:val="24"/>
        </w:rPr>
        <w:t>treasury</w:t>
      </w:r>
    </w:p>
    <w:p w:rsidR="00B60B7C" w:rsidRPr="00CA5B99" w:rsidRDefault="00B60B7C" w:rsidP="00310262">
      <w:pPr>
        <w:pStyle w:val="ListParagraph"/>
        <w:numPr>
          <w:ilvl w:val="0"/>
          <w:numId w:val="53"/>
        </w:numPr>
        <w:spacing w:line="360" w:lineRule="auto"/>
        <w:rPr>
          <w:sz w:val="24"/>
          <w:szCs w:val="24"/>
        </w:rPr>
      </w:pPr>
      <w:r w:rsidRPr="00CA5B99">
        <w:rPr>
          <w:sz w:val="24"/>
          <w:szCs w:val="24"/>
        </w:rPr>
        <w:t>Foreign Exchange (Local &amp; G7)</w:t>
      </w:r>
    </w:p>
    <w:p w:rsidR="00B60B7C" w:rsidRPr="00CA5B99" w:rsidRDefault="00B60B7C" w:rsidP="00310262">
      <w:pPr>
        <w:pStyle w:val="ListParagraph"/>
        <w:numPr>
          <w:ilvl w:val="0"/>
          <w:numId w:val="53"/>
        </w:numPr>
        <w:spacing w:line="360" w:lineRule="auto"/>
        <w:rPr>
          <w:sz w:val="24"/>
          <w:szCs w:val="24"/>
        </w:rPr>
      </w:pPr>
      <w:r w:rsidRPr="00CA5B99">
        <w:rPr>
          <w:sz w:val="24"/>
          <w:szCs w:val="24"/>
        </w:rPr>
        <w:t>Money Market</w:t>
      </w:r>
    </w:p>
    <w:p w:rsidR="00B60B7C" w:rsidRPr="00CA5B99" w:rsidRDefault="00B60B7C" w:rsidP="00310262">
      <w:pPr>
        <w:pStyle w:val="ListParagraph"/>
        <w:numPr>
          <w:ilvl w:val="0"/>
          <w:numId w:val="53"/>
        </w:numPr>
        <w:spacing w:line="360" w:lineRule="auto"/>
        <w:rPr>
          <w:sz w:val="24"/>
          <w:szCs w:val="24"/>
        </w:rPr>
      </w:pPr>
      <w:r w:rsidRPr="00CA5B99">
        <w:rPr>
          <w:sz w:val="24"/>
          <w:szCs w:val="24"/>
        </w:rPr>
        <w:t>Corporate Sales</w:t>
      </w:r>
    </w:p>
    <w:p w:rsidR="00B60B7C" w:rsidRPr="00CA5B99" w:rsidRDefault="00B60B7C" w:rsidP="00310262">
      <w:pPr>
        <w:pStyle w:val="ListParagraph"/>
        <w:numPr>
          <w:ilvl w:val="0"/>
          <w:numId w:val="53"/>
        </w:numPr>
        <w:spacing w:line="360" w:lineRule="auto"/>
        <w:rPr>
          <w:sz w:val="24"/>
          <w:szCs w:val="24"/>
        </w:rPr>
      </w:pPr>
      <w:r w:rsidRPr="00CA5B99">
        <w:rPr>
          <w:sz w:val="24"/>
          <w:szCs w:val="24"/>
        </w:rPr>
        <w:t>ALM &amp; Market Research</w:t>
      </w:r>
    </w:p>
    <w:p w:rsidR="00B60B7C" w:rsidRPr="00B60B7C" w:rsidRDefault="00B60B7C" w:rsidP="00CE209C">
      <w:pPr>
        <w:ind w:left="360"/>
        <w:jc w:val="center"/>
        <w:rPr>
          <w:b/>
          <w:sz w:val="24"/>
          <w:szCs w:val="24"/>
        </w:rPr>
      </w:pPr>
      <w:r w:rsidRPr="00B60B7C">
        <w:rPr>
          <w:b/>
          <w:sz w:val="24"/>
          <w:szCs w:val="24"/>
        </w:rPr>
        <w:t>SME Banking:</w:t>
      </w:r>
    </w:p>
    <w:p w:rsidR="00B60B7C" w:rsidRPr="00CA5B99" w:rsidRDefault="00B60B7C" w:rsidP="00310262">
      <w:pPr>
        <w:pStyle w:val="ListParagraph"/>
        <w:numPr>
          <w:ilvl w:val="0"/>
          <w:numId w:val="54"/>
        </w:numPr>
        <w:spacing w:line="360" w:lineRule="auto"/>
        <w:rPr>
          <w:sz w:val="24"/>
          <w:szCs w:val="24"/>
        </w:rPr>
      </w:pPr>
      <w:r w:rsidRPr="00CA5B99">
        <w:rPr>
          <w:sz w:val="24"/>
          <w:szCs w:val="24"/>
        </w:rPr>
        <w:t xml:space="preserve">City </w:t>
      </w:r>
      <w:proofErr w:type="spellStart"/>
      <w:r w:rsidRPr="00CA5B99">
        <w:rPr>
          <w:sz w:val="24"/>
          <w:szCs w:val="24"/>
        </w:rPr>
        <w:t>Trinamul</w:t>
      </w:r>
      <w:proofErr w:type="spellEnd"/>
    </w:p>
    <w:p w:rsidR="00B60B7C" w:rsidRPr="00CA5B99" w:rsidRDefault="00B60B7C" w:rsidP="00310262">
      <w:pPr>
        <w:pStyle w:val="ListParagraph"/>
        <w:numPr>
          <w:ilvl w:val="0"/>
          <w:numId w:val="54"/>
        </w:numPr>
        <w:spacing w:line="360" w:lineRule="auto"/>
        <w:rPr>
          <w:sz w:val="24"/>
          <w:szCs w:val="24"/>
        </w:rPr>
      </w:pPr>
      <w:r w:rsidRPr="00CA5B99">
        <w:rPr>
          <w:sz w:val="24"/>
          <w:szCs w:val="24"/>
        </w:rPr>
        <w:t xml:space="preserve">City </w:t>
      </w:r>
      <w:proofErr w:type="spellStart"/>
      <w:r w:rsidRPr="00CA5B99">
        <w:rPr>
          <w:sz w:val="24"/>
          <w:szCs w:val="24"/>
        </w:rPr>
        <w:t>Nobagata</w:t>
      </w:r>
      <w:proofErr w:type="spellEnd"/>
    </w:p>
    <w:p w:rsidR="00B60B7C" w:rsidRPr="00CA5B99" w:rsidRDefault="00B60B7C" w:rsidP="00310262">
      <w:pPr>
        <w:pStyle w:val="ListParagraph"/>
        <w:numPr>
          <w:ilvl w:val="0"/>
          <w:numId w:val="54"/>
        </w:numPr>
        <w:spacing w:line="360" w:lineRule="auto"/>
        <w:rPr>
          <w:sz w:val="24"/>
          <w:szCs w:val="24"/>
        </w:rPr>
      </w:pPr>
      <w:r w:rsidRPr="00CA5B99">
        <w:rPr>
          <w:sz w:val="24"/>
          <w:szCs w:val="24"/>
        </w:rPr>
        <w:t>City SME Unsecured Loan</w:t>
      </w:r>
    </w:p>
    <w:p w:rsidR="00B60B7C" w:rsidRPr="00CA5B99" w:rsidRDefault="00B60B7C" w:rsidP="00310262">
      <w:pPr>
        <w:pStyle w:val="ListParagraph"/>
        <w:numPr>
          <w:ilvl w:val="0"/>
          <w:numId w:val="54"/>
        </w:numPr>
        <w:spacing w:line="360" w:lineRule="auto"/>
        <w:rPr>
          <w:sz w:val="24"/>
          <w:szCs w:val="24"/>
        </w:rPr>
      </w:pPr>
      <w:r w:rsidRPr="00CA5B99">
        <w:rPr>
          <w:sz w:val="24"/>
          <w:szCs w:val="24"/>
        </w:rPr>
        <w:t>City SME Secured Loan</w:t>
      </w:r>
    </w:p>
    <w:p w:rsidR="00B60B7C" w:rsidRPr="00CA5B99" w:rsidRDefault="00B60B7C" w:rsidP="00310262">
      <w:pPr>
        <w:pStyle w:val="ListParagraph"/>
        <w:numPr>
          <w:ilvl w:val="0"/>
          <w:numId w:val="54"/>
        </w:numPr>
        <w:spacing w:line="360" w:lineRule="auto"/>
        <w:rPr>
          <w:sz w:val="24"/>
          <w:szCs w:val="24"/>
        </w:rPr>
      </w:pPr>
      <w:r w:rsidRPr="00CA5B99">
        <w:rPr>
          <w:sz w:val="24"/>
          <w:szCs w:val="24"/>
        </w:rPr>
        <w:t>City SME Women Loan</w:t>
      </w: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Default="00B60B7C" w:rsidP="008C1F76">
      <w:pPr>
        <w:ind w:left="360"/>
        <w:rPr>
          <w:sz w:val="24"/>
          <w:szCs w:val="24"/>
        </w:rPr>
      </w:pPr>
    </w:p>
    <w:p w:rsidR="00B60B7C" w:rsidRPr="00B5571F" w:rsidRDefault="00B60B7C" w:rsidP="00CA5B99">
      <w:pPr>
        <w:jc w:val="center"/>
        <w:rPr>
          <w:b/>
          <w:sz w:val="72"/>
          <w:szCs w:val="72"/>
        </w:rPr>
      </w:pPr>
      <w:r w:rsidRPr="00B5571F">
        <w:rPr>
          <w:b/>
          <w:sz w:val="72"/>
          <w:szCs w:val="72"/>
        </w:rPr>
        <w:t>Chapter 3</w:t>
      </w:r>
    </w:p>
    <w:p w:rsidR="00B60B7C" w:rsidRDefault="00B5571F" w:rsidP="008C1F76">
      <w:pPr>
        <w:ind w:left="360"/>
        <w:jc w:val="center"/>
        <w:rPr>
          <w:b/>
          <w:sz w:val="72"/>
          <w:szCs w:val="72"/>
        </w:rPr>
      </w:pPr>
      <w:r w:rsidRPr="00B5571F">
        <w:rPr>
          <w:b/>
          <w:sz w:val="72"/>
          <w:szCs w:val="72"/>
        </w:rPr>
        <w:t>Retail banking activities of CBL</w:t>
      </w:r>
    </w:p>
    <w:p w:rsidR="00B5571F" w:rsidRDefault="00B5571F" w:rsidP="008C1F76">
      <w:pPr>
        <w:ind w:left="360"/>
        <w:jc w:val="center"/>
        <w:rPr>
          <w:b/>
          <w:sz w:val="72"/>
          <w:szCs w:val="72"/>
        </w:rPr>
      </w:pPr>
    </w:p>
    <w:p w:rsidR="00B5571F" w:rsidRDefault="00B5571F" w:rsidP="008C1F76">
      <w:pPr>
        <w:ind w:left="360"/>
        <w:jc w:val="center"/>
        <w:rPr>
          <w:b/>
          <w:sz w:val="72"/>
          <w:szCs w:val="72"/>
        </w:rPr>
      </w:pPr>
    </w:p>
    <w:p w:rsidR="00B5571F" w:rsidRDefault="00B5571F" w:rsidP="008C1F76">
      <w:pPr>
        <w:ind w:left="360"/>
        <w:jc w:val="center"/>
        <w:rPr>
          <w:b/>
          <w:sz w:val="72"/>
          <w:szCs w:val="72"/>
        </w:rPr>
      </w:pPr>
    </w:p>
    <w:p w:rsidR="00CA5B99" w:rsidRDefault="00CA5B99" w:rsidP="008C1F76">
      <w:pPr>
        <w:rPr>
          <w:b/>
          <w:sz w:val="72"/>
          <w:szCs w:val="72"/>
        </w:rPr>
      </w:pPr>
    </w:p>
    <w:p w:rsidR="000D68C2" w:rsidRDefault="000D68C2" w:rsidP="008C1F76">
      <w:pPr>
        <w:rPr>
          <w:b/>
          <w:sz w:val="32"/>
          <w:szCs w:val="32"/>
        </w:rPr>
      </w:pPr>
    </w:p>
    <w:p w:rsidR="000D68C2" w:rsidRDefault="000D68C2" w:rsidP="008C1F76">
      <w:pPr>
        <w:rPr>
          <w:b/>
          <w:sz w:val="32"/>
          <w:szCs w:val="32"/>
        </w:rPr>
      </w:pPr>
    </w:p>
    <w:p w:rsidR="00FF1C05" w:rsidRDefault="00FF1C05" w:rsidP="000D68C2">
      <w:pPr>
        <w:jc w:val="center"/>
        <w:rPr>
          <w:b/>
          <w:sz w:val="32"/>
          <w:szCs w:val="32"/>
        </w:rPr>
      </w:pPr>
    </w:p>
    <w:p w:rsidR="00FF1C05" w:rsidRDefault="00FF1C05" w:rsidP="000D68C2">
      <w:pPr>
        <w:jc w:val="center"/>
        <w:rPr>
          <w:b/>
          <w:sz w:val="32"/>
          <w:szCs w:val="32"/>
        </w:rPr>
      </w:pPr>
    </w:p>
    <w:p w:rsidR="00B5571F" w:rsidRPr="00B7554A" w:rsidRDefault="00A24BF5" w:rsidP="000D68C2">
      <w:pPr>
        <w:jc w:val="center"/>
        <w:rPr>
          <w:b/>
          <w:sz w:val="32"/>
          <w:szCs w:val="32"/>
        </w:rPr>
      </w:pPr>
      <w:r w:rsidRPr="00B7554A">
        <w:rPr>
          <w:b/>
          <w:sz w:val="32"/>
          <w:szCs w:val="32"/>
        </w:rPr>
        <w:t>3.1Definitation of Retail banking</w:t>
      </w:r>
    </w:p>
    <w:p w:rsidR="00B7554A" w:rsidRDefault="00A24BF5" w:rsidP="00667E6F">
      <w:pPr>
        <w:spacing w:line="360" w:lineRule="auto"/>
        <w:rPr>
          <w:b/>
          <w:sz w:val="24"/>
          <w:szCs w:val="24"/>
        </w:rPr>
      </w:pPr>
      <w:r w:rsidRPr="00A24BF5">
        <w:rPr>
          <w:sz w:val="24"/>
          <w:szCs w:val="24"/>
        </w:rPr>
        <w:t xml:space="preserve">Retail banking, also known as consumer banking, is the typical mass-market banking in which individual customers use local branches of larger commercial banks. Services offered include savings and checking accounts, mortgages, personal loans, debit/credit </w:t>
      </w:r>
      <w:r>
        <w:rPr>
          <w:sz w:val="24"/>
          <w:szCs w:val="24"/>
        </w:rPr>
        <w:t>cards and</w:t>
      </w:r>
      <w:r w:rsidRPr="00A24BF5">
        <w:rPr>
          <w:sz w:val="24"/>
          <w:szCs w:val="24"/>
        </w:rPr>
        <w:t> (CDs). In retail banking, the focus is on the individual consumer.</w:t>
      </w:r>
      <w:r w:rsidRPr="00A24BF5">
        <w:rPr>
          <w:sz w:val="24"/>
          <w:szCs w:val="24"/>
        </w:rPr>
        <w:br/>
      </w:r>
    </w:p>
    <w:p w:rsidR="00A24BF5" w:rsidRDefault="00A24BF5" w:rsidP="008C1F76">
      <w:pPr>
        <w:rPr>
          <w:b/>
          <w:sz w:val="32"/>
          <w:szCs w:val="32"/>
        </w:rPr>
      </w:pPr>
      <w:r w:rsidRPr="00B7554A">
        <w:rPr>
          <w:b/>
          <w:sz w:val="32"/>
          <w:szCs w:val="32"/>
        </w:rPr>
        <w:t>Retail banking of CBL</w:t>
      </w:r>
      <w:r w:rsidR="00B7554A">
        <w:rPr>
          <w:b/>
          <w:sz w:val="32"/>
          <w:szCs w:val="32"/>
        </w:rPr>
        <w:t>:</w:t>
      </w:r>
    </w:p>
    <w:p w:rsidR="00B7554A" w:rsidRPr="00B7554A" w:rsidRDefault="00982992" w:rsidP="008C1F76">
      <w:pPr>
        <w:jc w:val="center"/>
        <w:rPr>
          <w:b/>
          <w:sz w:val="32"/>
          <w:szCs w:val="32"/>
        </w:rPr>
      </w:pPr>
      <w:r>
        <w:rPr>
          <w:b/>
          <w:sz w:val="32"/>
          <w:szCs w:val="32"/>
        </w:rPr>
        <w:t>3.2</w:t>
      </w:r>
      <w:r w:rsidR="00B7554A" w:rsidRPr="00B7554A">
        <w:rPr>
          <w:rFonts w:cstheme="minorHAnsi"/>
          <w:b/>
          <w:sz w:val="32"/>
          <w:szCs w:val="32"/>
        </w:rPr>
        <w:t xml:space="preserve"> </w:t>
      </w:r>
      <w:r w:rsidR="00B7554A" w:rsidRPr="00B7554A">
        <w:rPr>
          <w:b/>
          <w:sz w:val="32"/>
          <w:szCs w:val="32"/>
        </w:rPr>
        <w:t>Transactional Account</w:t>
      </w:r>
    </w:p>
    <w:p w:rsidR="00A24BF5" w:rsidRPr="00A24BF5" w:rsidRDefault="00A24BF5" w:rsidP="00667E6F">
      <w:pPr>
        <w:jc w:val="both"/>
        <w:rPr>
          <w:rFonts w:cstheme="minorHAnsi"/>
          <w:b/>
          <w:sz w:val="24"/>
          <w:szCs w:val="24"/>
        </w:rPr>
      </w:pPr>
      <w:r w:rsidRPr="00A24BF5">
        <w:rPr>
          <w:rFonts w:cstheme="minorHAnsi"/>
          <w:b/>
          <w:sz w:val="24"/>
          <w:szCs w:val="24"/>
        </w:rPr>
        <w:t>Current Account</w:t>
      </w:r>
    </w:p>
    <w:p w:rsidR="00A24BF5" w:rsidRPr="00A24BF5" w:rsidRDefault="00A24BF5" w:rsidP="00667E6F">
      <w:pPr>
        <w:spacing w:line="360" w:lineRule="auto"/>
        <w:jc w:val="both"/>
        <w:rPr>
          <w:rFonts w:cstheme="minorHAnsi"/>
          <w:color w:val="000000"/>
          <w:sz w:val="24"/>
          <w:szCs w:val="24"/>
          <w:shd w:val="clear" w:color="auto" w:fill="FFFFFF"/>
        </w:rPr>
      </w:pPr>
      <w:r w:rsidRPr="00A24BF5">
        <w:rPr>
          <w:rFonts w:cstheme="minorHAnsi"/>
          <w:color w:val="000000"/>
          <w:sz w:val="24"/>
          <w:szCs w:val="24"/>
          <w:shd w:val="clear" w:color="auto" w:fill="FFFFFF"/>
        </w:rPr>
        <w:t>Current account meets the needs of individual and commercial customers through our schedule benefit.</w:t>
      </w:r>
    </w:p>
    <w:p w:rsidR="00A24BF5" w:rsidRPr="00A24BF5" w:rsidRDefault="00A24BF5" w:rsidP="00CA5B99">
      <w:pPr>
        <w:spacing w:line="360" w:lineRule="auto"/>
        <w:rPr>
          <w:rFonts w:cstheme="minorHAnsi"/>
          <w:b/>
          <w:color w:val="000000"/>
          <w:sz w:val="24"/>
          <w:szCs w:val="24"/>
          <w:shd w:val="clear" w:color="auto" w:fill="FFFFFF"/>
        </w:rPr>
      </w:pPr>
      <w:r w:rsidRPr="00A24BF5">
        <w:rPr>
          <w:rFonts w:cstheme="minorHAnsi"/>
          <w:b/>
          <w:color w:val="000000"/>
          <w:sz w:val="24"/>
          <w:szCs w:val="24"/>
          <w:shd w:val="clear" w:color="auto" w:fill="FFFFFF"/>
        </w:rPr>
        <w:t xml:space="preserve">Features: </w:t>
      </w:r>
    </w:p>
    <w:p w:rsidR="00A24BF5" w:rsidRPr="00A24BF5" w:rsidRDefault="00A24BF5" w:rsidP="00310262">
      <w:pPr>
        <w:pStyle w:val="ListParagraph"/>
        <w:numPr>
          <w:ilvl w:val="0"/>
          <w:numId w:val="10"/>
        </w:numPr>
        <w:spacing w:line="360" w:lineRule="auto"/>
        <w:rPr>
          <w:rFonts w:cstheme="minorHAnsi"/>
          <w:sz w:val="24"/>
          <w:szCs w:val="24"/>
        </w:rPr>
      </w:pPr>
      <w:proofErr w:type="spellStart"/>
      <w:r w:rsidRPr="00A24BF5">
        <w:rPr>
          <w:rFonts w:cstheme="minorHAnsi"/>
          <w:sz w:val="24"/>
          <w:szCs w:val="24"/>
        </w:rPr>
        <w:t>Cheque</w:t>
      </w:r>
      <w:proofErr w:type="spellEnd"/>
      <w:r w:rsidRPr="00A24BF5">
        <w:rPr>
          <w:rFonts w:cstheme="minorHAnsi"/>
          <w:sz w:val="24"/>
          <w:szCs w:val="24"/>
        </w:rPr>
        <w:t>-book facility</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Debit Card for easy cash withdrawal</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Opportunity to apply for safe deposit locker facility</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City Maxx Card for easy shopping</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Cash back facility on spending amount through City Maxx Card</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Transfer of fund on Standing Instruction Arrangement</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 xml:space="preserve">Collection of </w:t>
      </w:r>
      <w:proofErr w:type="spellStart"/>
      <w:r w:rsidRPr="00A24BF5">
        <w:rPr>
          <w:rFonts w:cstheme="minorHAnsi"/>
          <w:sz w:val="24"/>
          <w:szCs w:val="24"/>
        </w:rPr>
        <w:t>cheques</w:t>
      </w:r>
      <w:proofErr w:type="spellEnd"/>
      <w:r w:rsidRPr="00A24BF5">
        <w:rPr>
          <w:rFonts w:cstheme="minorHAnsi"/>
          <w:sz w:val="24"/>
          <w:szCs w:val="24"/>
        </w:rPr>
        <w:t xml:space="preserve"> through Clearing House</w:t>
      </w:r>
    </w:p>
    <w:p w:rsidR="00A24BF5" w:rsidRPr="00A24BF5" w:rsidRDefault="00A24BF5" w:rsidP="00310262">
      <w:pPr>
        <w:pStyle w:val="ListParagraph"/>
        <w:numPr>
          <w:ilvl w:val="0"/>
          <w:numId w:val="10"/>
        </w:numPr>
        <w:spacing w:line="360" w:lineRule="auto"/>
        <w:rPr>
          <w:rFonts w:cstheme="minorHAnsi"/>
          <w:sz w:val="24"/>
          <w:szCs w:val="24"/>
        </w:rPr>
      </w:pPr>
      <w:r w:rsidRPr="00A24BF5">
        <w:rPr>
          <w:rFonts w:cstheme="minorHAnsi"/>
          <w:sz w:val="24"/>
          <w:szCs w:val="24"/>
        </w:rPr>
        <w:t>Online banking service</w:t>
      </w:r>
    </w:p>
    <w:p w:rsidR="00A24BF5" w:rsidRPr="00A24BF5" w:rsidRDefault="00A24BF5" w:rsidP="008C1F76">
      <w:pPr>
        <w:pStyle w:val="NoSpacing"/>
        <w:spacing w:line="276" w:lineRule="auto"/>
        <w:jc w:val="center"/>
        <w:rPr>
          <w:rFonts w:cstheme="minorHAnsi"/>
          <w:b/>
          <w:sz w:val="24"/>
          <w:szCs w:val="24"/>
        </w:rPr>
      </w:pPr>
    </w:p>
    <w:p w:rsidR="00A24BF5" w:rsidRPr="00A24BF5" w:rsidRDefault="00A24BF5" w:rsidP="008C1F76">
      <w:pPr>
        <w:rPr>
          <w:rFonts w:cstheme="minorHAnsi"/>
          <w:sz w:val="24"/>
          <w:szCs w:val="24"/>
        </w:rPr>
      </w:pPr>
      <w:r w:rsidRPr="00A24BF5">
        <w:rPr>
          <w:rFonts w:cstheme="minorHAnsi"/>
          <w:b/>
          <w:sz w:val="24"/>
          <w:szCs w:val="24"/>
        </w:rPr>
        <w:t>Interest rate on different account</w:t>
      </w:r>
      <w:r w:rsidRPr="00A24BF5">
        <w:rPr>
          <w:rFonts w:cstheme="minorHAnsi"/>
          <w:sz w:val="24"/>
          <w:szCs w:val="24"/>
        </w:rPr>
        <w:t>:</w:t>
      </w:r>
    </w:p>
    <w:tbl>
      <w:tblPr>
        <w:tblStyle w:val="TableGrid"/>
        <w:tblW w:w="0" w:type="auto"/>
        <w:tblLook w:val="04A0" w:firstRow="1" w:lastRow="0" w:firstColumn="1" w:lastColumn="0" w:noHBand="0" w:noVBand="1"/>
      </w:tblPr>
      <w:tblGrid>
        <w:gridCol w:w="3667"/>
        <w:gridCol w:w="1777"/>
      </w:tblGrid>
      <w:tr w:rsidR="00A24BF5" w:rsidRPr="00A24BF5" w:rsidTr="00EC48C5">
        <w:trPr>
          <w:trHeight w:val="169"/>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lastRenderedPageBreak/>
              <w:t>Account</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Interest Rate</w:t>
            </w:r>
          </w:p>
        </w:tc>
      </w:tr>
      <w:tr w:rsidR="00A24BF5" w:rsidRPr="00A24BF5" w:rsidTr="00EC48C5">
        <w:trPr>
          <w:trHeight w:val="177"/>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Current Account</w:t>
            </w:r>
          </w:p>
        </w:tc>
        <w:tc>
          <w:tcPr>
            <w:tcW w:w="1777" w:type="dxa"/>
          </w:tcPr>
          <w:p w:rsidR="00A24BF5" w:rsidRPr="00A24BF5" w:rsidRDefault="00A24BF5" w:rsidP="008C1F76">
            <w:pPr>
              <w:spacing w:line="276" w:lineRule="auto"/>
              <w:rPr>
                <w:rFonts w:cstheme="minorHAnsi"/>
                <w:sz w:val="24"/>
                <w:szCs w:val="24"/>
              </w:rPr>
            </w:pPr>
            <w:proofErr w:type="spellStart"/>
            <w:r w:rsidRPr="00A24BF5">
              <w:rPr>
                <w:rFonts w:cstheme="minorHAnsi"/>
                <w:sz w:val="24"/>
                <w:szCs w:val="24"/>
              </w:rPr>
              <w:t>nill</w:t>
            </w:r>
            <w:proofErr w:type="spellEnd"/>
          </w:p>
        </w:tc>
      </w:tr>
      <w:tr w:rsidR="00A24BF5" w:rsidRPr="00A24BF5" w:rsidTr="00EC48C5">
        <w:trPr>
          <w:trHeight w:val="169"/>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General Savings Account</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3.00%</w:t>
            </w:r>
          </w:p>
        </w:tc>
      </w:tr>
      <w:tr w:rsidR="00A24BF5" w:rsidRPr="00A24BF5" w:rsidTr="00EC48C5">
        <w:trPr>
          <w:trHeight w:val="177"/>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High Value Savings Account</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3.00%</w:t>
            </w:r>
          </w:p>
        </w:tc>
      </w:tr>
      <w:tr w:rsidR="00A24BF5" w:rsidRPr="00A24BF5" w:rsidTr="00EC48C5">
        <w:trPr>
          <w:trHeight w:val="169"/>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New Born Savings Account</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3.25%</w:t>
            </w:r>
          </w:p>
        </w:tc>
      </w:tr>
      <w:tr w:rsidR="00A24BF5" w:rsidRPr="00A24BF5" w:rsidTr="00EC48C5">
        <w:trPr>
          <w:trHeight w:val="169"/>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Student Savings Accounts</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4.25%</w:t>
            </w:r>
          </w:p>
        </w:tc>
      </w:tr>
      <w:tr w:rsidR="00A24BF5" w:rsidRPr="00A24BF5" w:rsidTr="00EC48C5">
        <w:trPr>
          <w:trHeight w:val="185"/>
        </w:trPr>
        <w:tc>
          <w:tcPr>
            <w:tcW w:w="3667" w:type="dxa"/>
          </w:tcPr>
          <w:p w:rsidR="00A24BF5" w:rsidRPr="00A24BF5" w:rsidRDefault="00A24BF5" w:rsidP="008C1F76">
            <w:pPr>
              <w:spacing w:line="276" w:lineRule="auto"/>
              <w:rPr>
                <w:rFonts w:cstheme="minorHAnsi"/>
                <w:sz w:val="24"/>
                <w:szCs w:val="24"/>
              </w:rPr>
            </w:pPr>
            <w:r w:rsidRPr="00A24BF5">
              <w:rPr>
                <w:rFonts w:cstheme="minorHAnsi"/>
                <w:sz w:val="24"/>
                <w:szCs w:val="24"/>
              </w:rPr>
              <w:t>RMG Workers Account</w:t>
            </w:r>
          </w:p>
        </w:tc>
        <w:tc>
          <w:tcPr>
            <w:tcW w:w="1777" w:type="dxa"/>
          </w:tcPr>
          <w:p w:rsidR="00A24BF5" w:rsidRPr="00A24BF5" w:rsidRDefault="00A24BF5" w:rsidP="008C1F76">
            <w:pPr>
              <w:spacing w:line="276" w:lineRule="auto"/>
              <w:rPr>
                <w:rFonts w:cstheme="minorHAnsi"/>
                <w:sz w:val="24"/>
                <w:szCs w:val="24"/>
              </w:rPr>
            </w:pPr>
            <w:r w:rsidRPr="00A24BF5">
              <w:rPr>
                <w:rFonts w:cstheme="minorHAnsi"/>
                <w:sz w:val="24"/>
                <w:szCs w:val="24"/>
              </w:rPr>
              <w:t>4.25%</w:t>
            </w:r>
          </w:p>
        </w:tc>
      </w:tr>
    </w:tbl>
    <w:p w:rsidR="00CA5B99" w:rsidRDefault="00CA5B99" w:rsidP="008C1F76">
      <w:pPr>
        <w:pStyle w:val="NoSpacing"/>
        <w:spacing w:line="276" w:lineRule="auto"/>
        <w:rPr>
          <w:rFonts w:cstheme="minorHAnsi"/>
          <w:b/>
          <w:sz w:val="24"/>
          <w:szCs w:val="24"/>
        </w:rPr>
      </w:pPr>
    </w:p>
    <w:p w:rsidR="00A24BF5" w:rsidRPr="00B7554A" w:rsidRDefault="00A24BF5" w:rsidP="00CE209C">
      <w:pPr>
        <w:pStyle w:val="NoSpacing"/>
        <w:spacing w:line="276" w:lineRule="auto"/>
        <w:jc w:val="center"/>
        <w:rPr>
          <w:rFonts w:cstheme="minorHAnsi"/>
          <w:b/>
          <w:sz w:val="24"/>
          <w:szCs w:val="24"/>
        </w:rPr>
      </w:pPr>
      <w:r w:rsidRPr="00B7554A">
        <w:rPr>
          <w:rFonts w:cstheme="minorHAnsi"/>
          <w:b/>
          <w:sz w:val="24"/>
          <w:szCs w:val="24"/>
        </w:rPr>
        <w:t>General Savings Account</w:t>
      </w:r>
    </w:p>
    <w:p w:rsidR="00A24BF5" w:rsidRPr="00B7554A" w:rsidRDefault="00A24BF5" w:rsidP="00CE209C">
      <w:pPr>
        <w:jc w:val="center"/>
        <w:rPr>
          <w:rFonts w:cstheme="minorHAnsi"/>
          <w:b/>
          <w:sz w:val="24"/>
          <w:szCs w:val="24"/>
        </w:rPr>
      </w:pPr>
      <w:r w:rsidRPr="00B7554A">
        <w:rPr>
          <w:rFonts w:cstheme="minorHAnsi"/>
          <w:b/>
          <w:sz w:val="24"/>
          <w:szCs w:val="24"/>
        </w:rPr>
        <w:t>Features:</w:t>
      </w:r>
    </w:p>
    <w:p w:rsidR="00A24BF5" w:rsidRPr="00B7554A" w:rsidRDefault="00A24BF5" w:rsidP="00310262">
      <w:pPr>
        <w:pStyle w:val="ListParagraph"/>
        <w:numPr>
          <w:ilvl w:val="0"/>
          <w:numId w:val="11"/>
        </w:numPr>
        <w:spacing w:line="360" w:lineRule="auto"/>
        <w:rPr>
          <w:rFonts w:cstheme="minorHAnsi"/>
          <w:sz w:val="24"/>
          <w:szCs w:val="24"/>
        </w:rPr>
      </w:pPr>
      <w:proofErr w:type="spellStart"/>
      <w:r w:rsidRPr="00B7554A">
        <w:rPr>
          <w:rFonts w:cstheme="minorHAnsi"/>
          <w:sz w:val="24"/>
          <w:szCs w:val="24"/>
        </w:rPr>
        <w:t>Cheque</w:t>
      </w:r>
      <w:proofErr w:type="spellEnd"/>
      <w:r w:rsidRPr="00B7554A">
        <w:rPr>
          <w:rFonts w:cstheme="minorHAnsi"/>
          <w:sz w:val="24"/>
          <w:szCs w:val="24"/>
        </w:rPr>
        <w:t>-book facility</w:t>
      </w:r>
    </w:p>
    <w:p w:rsidR="00A24BF5" w:rsidRPr="008C1F76" w:rsidRDefault="00A24BF5" w:rsidP="00310262">
      <w:pPr>
        <w:pStyle w:val="ListParagraph"/>
        <w:numPr>
          <w:ilvl w:val="0"/>
          <w:numId w:val="11"/>
        </w:numPr>
        <w:spacing w:line="360" w:lineRule="auto"/>
        <w:rPr>
          <w:rFonts w:cstheme="minorHAnsi"/>
          <w:sz w:val="24"/>
          <w:szCs w:val="24"/>
        </w:rPr>
      </w:pPr>
      <w:r w:rsidRPr="008C1F76">
        <w:rPr>
          <w:rFonts w:cstheme="minorHAnsi"/>
          <w:sz w:val="24"/>
          <w:szCs w:val="24"/>
        </w:rPr>
        <w:t>City Maxx Card for easy shopping</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Opportunity to apply for safe deposit locker facility</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Debit Card for easy cash withdrawal</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Cash back facility on spending amount through City Maxx Card</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Utility payment service through City Touch</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Transfer of fund on Standing Instruction Arrangement</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 xml:space="preserve">Collection of </w:t>
      </w:r>
      <w:proofErr w:type="spellStart"/>
      <w:r w:rsidRPr="00B7554A">
        <w:rPr>
          <w:rFonts w:cstheme="minorHAnsi"/>
          <w:sz w:val="24"/>
          <w:szCs w:val="24"/>
        </w:rPr>
        <w:t>cheques</w:t>
      </w:r>
      <w:proofErr w:type="spellEnd"/>
      <w:r w:rsidRPr="00B7554A">
        <w:rPr>
          <w:rFonts w:cstheme="minorHAnsi"/>
          <w:sz w:val="24"/>
          <w:szCs w:val="24"/>
        </w:rPr>
        <w:t xml:space="preserve"> through Clearing House</w:t>
      </w:r>
    </w:p>
    <w:p w:rsidR="00A24BF5" w:rsidRPr="00B7554A" w:rsidRDefault="00A24BF5" w:rsidP="00310262">
      <w:pPr>
        <w:pStyle w:val="ListParagraph"/>
        <w:numPr>
          <w:ilvl w:val="0"/>
          <w:numId w:val="11"/>
        </w:numPr>
        <w:spacing w:line="360" w:lineRule="auto"/>
        <w:rPr>
          <w:rFonts w:cstheme="minorHAnsi"/>
          <w:sz w:val="24"/>
          <w:szCs w:val="24"/>
        </w:rPr>
      </w:pPr>
      <w:r w:rsidRPr="00B7554A">
        <w:rPr>
          <w:rFonts w:cstheme="minorHAnsi"/>
          <w:sz w:val="24"/>
          <w:szCs w:val="24"/>
        </w:rPr>
        <w:t>Online banking service</w:t>
      </w:r>
    </w:p>
    <w:p w:rsidR="00667E6F" w:rsidRDefault="00A24BF5" w:rsidP="008C1F76">
      <w:pPr>
        <w:pStyle w:val="ListParagraph"/>
        <w:numPr>
          <w:ilvl w:val="0"/>
          <w:numId w:val="11"/>
        </w:numPr>
        <w:spacing w:line="360" w:lineRule="auto"/>
        <w:rPr>
          <w:rFonts w:cstheme="minorHAnsi"/>
          <w:sz w:val="24"/>
          <w:szCs w:val="24"/>
        </w:rPr>
      </w:pPr>
      <w:r w:rsidRPr="00B7554A">
        <w:rPr>
          <w:rFonts w:cstheme="minorHAnsi"/>
          <w:sz w:val="24"/>
          <w:szCs w:val="24"/>
        </w:rPr>
        <w:t>city Touch, SMS Alert &amp; Call Center Facility</w:t>
      </w:r>
    </w:p>
    <w:p w:rsidR="00A24BF5" w:rsidRPr="00667E6F" w:rsidRDefault="00A24BF5" w:rsidP="00CE209C">
      <w:pPr>
        <w:spacing w:line="360" w:lineRule="auto"/>
        <w:jc w:val="center"/>
        <w:rPr>
          <w:rFonts w:cstheme="minorHAnsi"/>
          <w:sz w:val="24"/>
          <w:szCs w:val="24"/>
        </w:rPr>
      </w:pPr>
      <w:r w:rsidRPr="00667E6F">
        <w:rPr>
          <w:rFonts w:cstheme="minorHAnsi"/>
          <w:b/>
          <w:sz w:val="24"/>
          <w:szCs w:val="24"/>
        </w:rPr>
        <w:t>Savings Delight Account</w:t>
      </w:r>
    </w:p>
    <w:p w:rsidR="00A24BF5" w:rsidRPr="00B7554A" w:rsidRDefault="00A24BF5" w:rsidP="00667E6F">
      <w:pPr>
        <w:spacing w:line="360" w:lineRule="auto"/>
        <w:rPr>
          <w:rFonts w:cstheme="minorHAnsi"/>
          <w:sz w:val="24"/>
          <w:szCs w:val="24"/>
        </w:rPr>
      </w:pPr>
      <w:r w:rsidRPr="00B7554A">
        <w:rPr>
          <w:rFonts w:cstheme="minorHAnsi"/>
          <w:sz w:val="24"/>
          <w:szCs w:val="24"/>
        </w:rPr>
        <w:t>Savings Delight Account - is a premium savings account that maximizes savings with attractive interest rate. Customer can also maximize savings with amazing privileges from City Maxx American Express Card. Interest will be calculated on daily closing balance and credited to account quarterly basis.</w:t>
      </w:r>
    </w:p>
    <w:p w:rsidR="00A24BF5" w:rsidRPr="00B7554A" w:rsidRDefault="00A24BF5" w:rsidP="00CE209C">
      <w:pPr>
        <w:jc w:val="center"/>
        <w:rPr>
          <w:rFonts w:cstheme="minorHAnsi"/>
          <w:b/>
          <w:sz w:val="24"/>
          <w:szCs w:val="24"/>
        </w:rPr>
      </w:pPr>
      <w:r w:rsidRPr="00B7554A">
        <w:rPr>
          <w:rFonts w:cstheme="minorHAnsi"/>
          <w:b/>
          <w:sz w:val="24"/>
          <w:szCs w:val="24"/>
        </w:rPr>
        <w:t>Features:</w:t>
      </w:r>
    </w:p>
    <w:p w:rsidR="00A24BF5" w:rsidRPr="00CA5B99" w:rsidRDefault="00A24BF5" w:rsidP="00310262">
      <w:pPr>
        <w:pStyle w:val="ListParagraph"/>
        <w:numPr>
          <w:ilvl w:val="0"/>
          <w:numId w:val="55"/>
        </w:numPr>
        <w:spacing w:line="360" w:lineRule="auto"/>
        <w:rPr>
          <w:rFonts w:cstheme="minorHAnsi"/>
          <w:sz w:val="24"/>
          <w:szCs w:val="24"/>
        </w:rPr>
      </w:pPr>
      <w:proofErr w:type="spellStart"/>
      <w:r w:rsidRPr="00CA5B99">
        <w:rPr>
          <w:rFonts w:cstheme="minorHAnsi"/>
          <w:sz w:val="24"/>
          <w:szCs w:val="24"/>
        </w:rPr>
        <w:t>Cheque</w:t>
      </w:r>
      <w:proofErr w:type="spellEnd"/>
      <w:r w:rsidRPr="00CA5B99">
        <w:rPr>
          <w:rFonts w:cstheme="minorHAnsi"/>
          <w:sz w:val="24"/>
          <w:szCs w:val="24"/>
        </w:rPr>
        <w:t>-book facility</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interest on daily balance</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Opportunity to apply for - safe deposit locker facility</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lastRenderedPageBreak/>
        <w:t>Reduced banking charges (Pay Order, Passport Endorsement, Account Maintenance fee)</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Debit Card for easy cash withdrawal</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Higher ATM withdrawal limit</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Cash back facility on spending amount through City Maxx Card</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Transfer of fund on Standing Instruction Arrangement</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 xml:space="preserve">Collection of </w:t>
      </w:r>
      <w:proofErr w:type="spellStart"/>
      <w:r w:rsidRPr="00CA5B99">
        <w:rPr>
          <w:rFonts w:cstheme="minorHAnsi"/>
          <w:sz w:val="24"/>
          <w:szCs w:val="24"/>
        </w:rPr>
        <w:t>cheques</w:t>
      </w:r>
      <w:proofErr w:type="spellEnd"/>
      <w:r w:rsidRPr="00CA5B99">
        <w:rPr>
          <w:rFonts w:cstheme="minorHAnsi"/>
          <w:sz w:val="24"/>
          <w:szCs w:val="24"/>
        </w:rPr>
        <w:t xml:space="preserve"> through Clearing House</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Online banking service</w:t>
      </w:r>
    </w:p>
    <w:p w:rsidR="00A24BF5" w:rsidRPr="00CA5B99" w:rsidRDefault="00A24BF5" w:rsidP="00310262">
      <w:pPr>
        <w:pStyle w:val="ListParagraph"/>
        <w:numPr>
          <w:ilvl w:val="0"/>
          <w:numId w:val="55"/>
        </w:numPr>
        <w:spacing w:line="360" w:lineRule="auto"/>
        <w:rPr>
          <w:rFonts w:cstheme="minorHAnsi"/>
          <w:sz w:val="24"/>
          <w:szCs w:val="24"/>
        </w:rPr>
      </w:pPr>
      <w:r w:rsidRPr="00CA5B99">
        <w:rPr>
          <w:rFonts w:cstheme="minorHAnsi"/>
          <w:sz w:val="24"/>
          <w:szCs w:val="24"/>
        </w:rPr>
        <w:t>City Touch, SMS Alert &amp; Call Center Facility</w:t>
      </w:r>
    </w:p>
    <w:p w:rsidR="00A24BF5" w:rsidRPr="00B7554A" w:rsidRDefault="00A24BF5" w:rsidP="00CE209C">
      <w:pPr>
        <w:jc w:val="center"/>
        <w:rPr>
          <w:rFonts w:cstheme="minorHAnsi"/>
          <w:b/>
          <w:sz w:val="24"/>
          <w:szCs w:val="24"/>
        </w:rPr>
      </w:pPr>
      <w:r w:rsidRPr="00B7554A">
        <w:rPr>
          <w:rFonts w:cstheme="minorHAnsi"/>
          <w:b/>
          <w:sz w:val="24"/>
          <w:szCs w:val="24"/>
        </w:rPr>
        <w:t>High Value Savings Account</w:t>
      </w:r>
    </w:p>
    <w:p w:rsidR="00A24BF5" w:rsidRPr="00B7554A" w:rsidRDefault="00A24BF5" w:rsidP="00667E6F">
      <w:pPr>
        <w:spacing w:line="360" w:lineRule="auto"/>
        <w:jc w:val="both"/>
        <w:rPr>
          <w:rFonts w:cstheme="minorHAnsi"/>
          <w:sz w:val="24"/>
          <w:szCs w:val="24"/>
        </w:rPr>
      </w:pPr>
      <w:r w:rsidRPr="00B7554A">
        <w:rPr>
          <w:rFonts w:cstheme="minorHAnsi"/>
          <w:sz w:val="24"/>
          <w:szCs w:val="24"/>
        </w:rPr>
        <w:t xml:space="preserve">High Value Savings Account is a unique kind of savings account which calculates interest on daily balance and pays interest to every month. It is a major departure from the conventional savings account available in the market. All such accounts calculate interest on the average or lowest balance of the month, while High Value Savings Account does on daily product basis. Not only that, while those conventional savings accounts pays interest only twice a year - in June and December - High Value Savings Account pays it to you every month. </w:t>
      </w:r>
    </w:p>
    <w:p w:rsidR="00A24BF5" w:rsidRPr="00B7554A" w:rsidRDefault="00A24BF5" w:rsidP="00CE209C">
      <w:pPr>
        <w:jc w:val="center"/>
        <w:rPr>
          <w:rFonts w:cstheme="minorHAnsi"/>
          <w:b/>
          <w:sz w:val="24"/>
          <w:szCs w:val="24"/>
        </w:rPr>
      </w:pPr>
      <w:r w:rsidRPr="00B7554A">
        <w:rPr>
          <w:rFonts w:cstheme="minorHAnsi"/>
          <w:b/>
          <w:sz w:val="24"/>
          <w:szCs w:val="24"/>
        </w:rPr>
        <w:t>Feature:</w:t>
      </w:r>
    </w:p>
    <w:p w:rsidR="00A24BF5" w:rsidRPr="00B7554A" w:rsidRDefault="00A24BF5" w:rsidP="00310262">
      <w:pPr>
        <w:pStyle w:val="ListParagraph"/>
        <w:numPr>
          <w:ilvl w:val="0"/>
          <w:numId w:val="12"/>
        </w:numPr>
        <w:spacing w:line="360" w:lineRule="auto"/>
        <w:rPr>
          <w:rFonts w:cstheme="minorHAnsi"/>
          <w:sz w:val="24"/>
          <w:szCs w:val="24"/>
        </w:rPr>
      </w:pPr>
      <w:proofErr w:type="spellStart"/>
      <w:r w:rsidRPr="00B7554A">
        <w:rPr>
          <w:rFonts w:cstheme="minorHAnsi"/>
          <w:sz w:val="24"/>
          <w:szCs w:val="24"/>
        </w:rPr>
        <w:t>Cheque</w:t>
      </w:r>
      <w:proofErr w:type="spellEnd"/>
      <w:r w:rsidRPr="00B7554A">
        <w:rPr>
          <w:rFonts w:cstheme="minorHAnsi"/>
          <w:sz w:val="24"/>
          <w:szCs w:val="24"/>
        </w:rPr>
        <w:t>-book facility</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Every month's interest earning goes into your account automatically</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Opportunity to apply for - safe deposit locker facility</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Interest on daily balance</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Debit Card for easy cash withdrawal</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Transfer of fund on Standing Instruction Arrangement</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 xml:space="preserve">Collection of </w:t>
      </w:r>
      <w:proofErr w:type="spellStart"/>
      <w:r w:rsidRPr="00B7554A">
        <w:rPr>
          <w:rFonts w:cstheme="minorHAnsi"/>
          <w:sz w:val="24"/>
          <w:szCs w:val="24"/>
        </w:rPr>
        <w:t>cheques</w:t>
      </w:r>
      <w:proofErr w:type="spellEnd"/>
      <w:r w:rsidRPr="00B7554A">
        <w:rPr>
          <w:rFonts w:cstheme="minorHAnsi"/>
          <w:sz w:val="24"/>
          <w:szCs w:val="24"/>
        </w:rPr>
        <w:t xml:space="preserve"> through Clearing House</w:t>
      </w:r>
    </w:p>
    <w:p w:rsidR="00A24BF5" w:rsidRPr="00B7554A" w:rsidRDefault="00A24BF5" w:rsidP="00310262">
      <w:pPr>
        <w:pStyle w:val="ListParagraph"/>
        <w:numPr>
          <w:ilvl w:val="0"/>
          <w:numId w:val="12"/>
        </w:numPr>
        <w:spacing w:line="360" w:lineRule="auto"/>
        <w:rPr>
          <w:rFonts w:cstheme="minorHAnsi"/>
          <w:sz w:val="24"/>
          <w:szCs w:val="24"/>
        </w:rPr>
      </w:pPr>
      <w:r w:rsidRPr="00B7554A">
        <w:rPr>
          <w:rFonts w:cstheme="minorHAnsi"/>
          <w:sz w:val="24"/>
          <w:szCs w:val="24"/>
        </w:rPr>
        <w:t>Online banking service</w:t>
      </w:r>
    </w:p>
    <w:p w:rsidR="00A24BF5" w:rsidRPr="00B7554A" w:rsidRDefault="00A24BF5" w:rsidP="00CE209C">
      <w:pPr>
        <w:jc w:val="center"/>
        <w:rPr>
          <w:rFonts w:cstheme="minorHAnsi"/>
          <w:b/>
          <w:sz w:val="24"/>
          <w:szCs w:val="24"/>
        </w:rPr>
      </w:pPr>
      <w:r w:rsidRPr="00B7554A">
        <w:rPr>
          <w:rFonts w:cstheme="minorHAnsi"/>
          <w:b/>
          <w:sz w:val="24"/>
          <w:szCs w:val="24"/>
        </w:rPr>
        <w:t>New Born Deposit Account</w:t>
      </w:r>
    </w:p>
    <w:p w:rsidR="00A24BF5" w:rsidRPr="00B7554A" w:rsidRDefault="00A24BF5" w:rsidP="00FF1C05">
      <w:pPr>
        <w:jc w:val="both"/>
        <w:rPr>
          <w:rFonts w:cstheme="minorHAnsi"/>
          <w:sz w:val="24"/>
          <w:szCs w:val="24"/>
        </w:rPr>
      </w:pPr>
      <w:r w:rsidRPr="00B7554A">
        <w:rPr>
          <w:rFonts w:cstheme="minorHAnsi"/>
          <w:sz w:val="24"/>
          <w:szCs w:val="24"/>
        </w:rPr>
        <w:t xml:space="preserve">New Born Deposit Account is the account for parents who wish to open account in the name of their new born baby. The account comes up with a (mandatory) unique facility of Insurance Backed DPS, which will help the parents/legal guardian to save and raise fund for the new born </w:t>
      </w:r>
      <w:r w:rsidRPr="00B7554A">
        <w:rPr>
          <w:rFonts w:cstheme="minorHAnsi"/>
          <w:sz w:val="24"/>
          <w:szCs w:val="24"/>
        </w:rPr>
        <w:lastRenderedPageBreak/>
        <w:t>baby's future. Installment of Insurance Backed DPS will be collected automatically from Savings Account.</w:t>
      </w:r>
    </w:p>
    <w:p w:rsidR="00A24BF5" w:rsidRPr="00B7554A" w:rsidRDefault="00A24BF5" w:rsidP="00CE209C">
      <w:pPr>
        <w:jc w:val="center"/>
        <w:rPr>
          <w:rFonts w:cstheme="minorHAnsi"/>
          <w:b/>
          <w:sz w:val="24"/>
          <w:szCs w:val="24"/>
        </w:rPr>
      </w:pPr>
      <w:r w:rsidRPr="00B7554A">
        <w:rPr>
          <w:rFonts w:cstheme="minorHAnsi"/>
          <w:b/>
          <w:sz w:val="24"/>
          <w:szCs w:val="24"/>
        </w:rPr>
        <w:t>Features:</w:t>
      </w:r>
    </w:p>
    <w:p w:rsidR="00A24BF5" w:rsidRPr="00B7554A" w:rsidRDefault="00A24BF5" w:rsidP="00310262">
      <w:pPr>
        <w:pStyle w:val="ListParagraph"/>
        <w:numPr>
          <w:ilvl w:val="0"/>
          <w:numId w:val="13"/>
        </w:numPr>
        <w:spacing w:line="360" w:lineRule="auto"/>
        <w:rPr>
          <w:rFonts w:cstheme="minorHAnsi"/>
          <w:sz w:val="24"/>
          <w:szCs w:val="24"/>
        </w:rPr>
      </w:pPr>
      <w:r w:rsidRPr="00B7554A">
        <w:rPr>
          <w:rFonts w:cstheme="minorHAnsi"/>
          <w:sz w:val="24"/>
          <w:szCs w:val="24"/>
        </w:rPr>
        <w:t>Interest on monthly average balance</w:t>
      </w:r>
    </w:p>
    <w:p w:rsidR="00A24BF5" w:rsidRPr="00B7554A" w:rsidRDefault="00A24BF5" w:rsidP="00310262">
      <w:pPr>
        <w:pStyle w:val="ListParagraph"/>
        <w:numPr>
          <w:ilvl w:val="0"/>
          <w:numId w:val="13"/>
        </w:numPr>
        <w:spacing w:line="360" w:lineRule="auto"/>
        <w:rPr>
          <w:rFonts w:cstheme="minorHAnsi"/>
          <w:sz w:val="24"/>
          <w:szCs w:val="24"/>
        </w:rPr>
      </w:pPr>
      <w:r w:rsidRPr="00B7554A">
        <w:rPr>
          <w:rFonts w:cstheme="minorHAnsi"/>
          <w:sz w:val="24"/>
          <w:szCs w:val="24"/>
        </w:rPr>
        <w:t>Half yearly interest payment</w:t>
      </w:r>
    </w:p>
    <w:p w:rsidR="00A24BF5" w:rsidRPr="00B7554A" w:rsidRDefault="00A24BF5" w:rsidP="00310262">
      <w:pPr>
        <w:pStyle w:val="ListParagraph"/>
        <w:numPr>
          <w:ilvl w:val="0"/>
          <w:numId w:val="13"/>
        </w:numPr>
        <w:spacing w:line="360" w:lineRule="auto"/>
        <w:rPr>
          <w:rFonts w:cstheme="minorHAnsi"/>
          <w:sz w:val="24"/>
          <w:szCs w:val="24"/>
        </w:rPr>
      </w:pPr>
      <w:r w:rsidRPr="00B7554A">
        <w:rPr>
          <w:rFonts w:cstheme="minorHAnsi"/>
          <w:sz w:val="24"/>
          <w:szCs w:val="24"/>
        </w:rPr>
        <w:t>Insurance coverage</w:t>
      </w:r>
    </w:p>
    <w:p w:rsidR="00A24BF5" w:rsidRPr="00B7554A" w:rsidRDefault="00A24BF5" w:rsidP="00310262">
      <w:pPr>
        <w:pStyle w:val="ListParagraph"/>
        <w:numPr>
          <w:ilvl w:val="0"/>
          <w:numId w:val="13"/>
        </w:numPr>
        <w:spacing w:line="360" w:lineRule="auto"/>
        <w:rPr>
          <w:rFonts w:cstheme="minorHAnsi"/>
          <w:sz w:val="24"/>
          <w:szCs w:val="24"/>
        </w:rPr>
      </w:pPr>
      <w:r w:rsidRPr="00B7554A">
        <w:rPr>
          <w:rFonts w:cstheme="minorHAnsi"/>
          <w:sz w:val="24"/>
          <w:szCs w:val="24"/>
        </w:rPr>
        <w:t>Auto installment transfer facility to the DPS account</w:t>
      </w:r>
    </w:p>
    <w:p w:rsidR="00A24BF5" w:rsidRPr="00B7554A" w:rsidRDefault="00A24BF5" w:rsidP="00310262">
      <w:pPr>
        <w:pStyle w:val="ListParagraph"/>
        <w:numPr>
          <w:ilvl w:val="0"/>
          <w:numId w:val="13"/>
        </w:numPr>
        <w:spacing w:line="360" w:lineRule="auto"/>
        <w:rPr>
          <w:rFonts w:cstheme="minorHAnsi"/>
          <w:sz w:val="24"/>
          <w:szCs w:val="24"/>
        </w:rPr>
      </w:pPr>
      <w:r w:rsidRPr="00B7554A">
        <w:rPr>
          <w:rFonts w:cstheme="minorHAnsi"/>
          <w:sz w:val="24"/>
          <w:szCs w:val="24"/>
        </w:rPr>
        <w:t>Flexibility to choose the installment date</w:t>
      </w:r>
    </w:p>
    <w:p w:rsidR="00A24BF5" w:rsidRPr="00B7554A" w:rsidRDefault="00A24BF5" w:rsidP="00CE209C">
      <w:pPr>
        <w:jc w:val="center"/>
        <w:rPr>
          <w:rFonts w:cstheme="minorHAnsi"/>
          <w:b/>
          <w:sz w:val="24"/>
          <w:szCs w:val="24"/>
        </w:rPr>
      </w:pPr>
      <w:r w:rsidRPr="00B7554A">
        <w:rPr>
          <w:rFonts w:cstheme="minorHAnsi"/>
          <w:b/>
          <w:sz w:val="24"/>
          <w:szCs w:val="24"/>
        </w:rPr>
        <w:t>Student Savings Account</w:t>
      </w:r>
    </w:p>
    <w:p w:rsidR="00A24BF5" w:rsidRPr="00B7554A" w:rsidRDefault="00A24BF5" w:rsidP="00FF1C05">
      <w:pPr>
        <w:jc w:val="both"/>
        <w:rPr>
          <w:rFonts w:cstheme="minorHAnsi"/>
          <w:sz w:val="24"/>
          <w:szCs w:val="24"/>
        </w:rPr>
      </w:pPr>
      <w:r w:rsidRPr="00B7554A">
        <w:rPr>
          <w:rFonts w:cstheme="minorHAnsi"/>
          <w:sz w:val="24"/>
          <w:szCs w:val="24"/>
        </w:rPr>
        <w:t>Student Savings Account is a savings account tailored specifically for students below the age of 18. It is to help them develop the habit of saving up and making them financially responsible.</w:t>
      </w:r>
    </w:p>
    <w:p w:rsidR="00A24BF5" w:rsidRPr="00B7554A" w:rsidRDefault="00A24BF5" w:rsidP="00CE209C">
      <w:pPr>
        <w:jc w:val="center"/>
        <w:rPr>
          <w:rFonts w:cstheme="minorHAnsi"/>
          <w:b/>
          <w:sz w:val="24"/>
          <w:szCs w:val="24"/>
        </w:rPr>
      </w:pPr>
      <w:r w:rsidRPr="00B7554A">
        <w:rPr>
          <w:rFonts w:cstheme="minorHAnsi"/>
          <w:b/>
          <w:sz w:val="24"/>
          <w:szCs w:val="24"/>
        </w:rPr>
        <w:t>Condition &amp; Features:</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Age: Students below 18 years</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Age: At least 18-24 years.( For College Plan)</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Nationality: Bangladeshi</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Valid student ID or confirmation from appropriate authority</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 xml:space="preserve">N Free Passport Endorsement </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Account Maintenance Fee &amp; Minimum Balance Requirement</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Interest on daily balance</w:t>
      </w:r>
    </w:p>
    <w:p w:rsidR="00A24BF5" w:rsidRPr="00B7554A" w:rsidRDefault="00A24BF5" w:rsidP="00310262">
      <w:pPr>
        <w:pStyle w:val="ListParagraph"/>
        <w:numPr>
          <w:ilvl w:val="0"/>
          <w:numId w:val="14"/>
        </w:numPr>
        <w:spacing w:line="360" w:lineRule="auto"/>
        <w:rPr>
          <w:rFonts w:cstheme="minorHAnsi"/>
          <w:sz w:val="24"/>
          <w:szCs w:val="24"/>
        </w:rPr>
      </w:pPr>
      <w:r w:rsidRPr="00B7554A">
        <w:rPr>
          <w:rFonts w:cstheme="minorHAnsi"/>
          <w:sz w:val="24"/>
          <w:szCs w:val="24"/>
        </w:rPr>
        <w:t>Free SMS Alert</w:t>
      </w:r>
    </w:p>
    <w:p w:rsidR="00667E6F" w:rsidRDefault="00A24BF5" w:rsidP="008C1F76">
      <w:pPr>
        <w:pStyle w:val="ListParagraph"/>
        <w:numPr>
          <w:ilvl w:val="0"/>
          <w:numId w:val="14"/>
        </w:numPr>
        <w:spacing w:line="360" w:lineRule="auto"/>
        <w:rPr>
          <w:rFonts w:cstheme="minorHAnsi"/>
          <w:sz w:val="24"/>
          <w:szCs w:val="24"/>
        </w:rPr>
      </w:pPr>
      <w:r w:rsidRPr="00B7554A">
        <w:rPr>
          <w:rFonts w:cstheme="minorHAnsi"/>
          <w:sz w:val="24"/>
          <w:szCs w:val="24"/>
        </w:rPr>
        <w:t>National ID / Passport</w:t>
      </w:r>
    </w:p>
    <w:p w:rsidR="00A24BF5" w:rsidRPr="00667E6F" w:rsidRDefault="00A24BF5" w:rsidP="00CE209C">
      <w:pPr>
        <w:spacing w:line="360" w:lineRule="auto"/>
        <w:jc w:val="center"/>
        <w:rPr>
          <w:rFonts w:cstheme="minorHAnsi"/>
          <w:sz w:val="24"/>
          <w:szCs w:val="24"/>
        </w:rPr>
      </w:pPr>
      <w:r w:rsidRPr="00667E6F">
        <w:rPr>
          <w:rFonts w:cstheme="minorHAnsi"/>
          <w:b/>
          <w:sz w:val="24"/>
          <w:szCs w:val="24"/>
        </w:rPr>
        <w:t>RMG Worker Accounts:</w:t>
      </w:r>
    </w:p>
    <w:p w:rsidR="00A24BF5" w:rsidRPr="00B7554A" w:rsidRDefault="00A24BF5" w:rsidP="00FF1C05">
      <w:pPr>
        <w:spacing w:line="360" w:lineRule="auto"/>
        <w:jc w:val="both"/>
        <w:rPr>
          <w:rFonts w:cstheme="minorHAnsi"/>
          <w:sz w:val="24"/>
          <w:szCs w:val="24"/>
        </w:rPr>
      </w:pPr>
      <w:r w:rsidRPr="00B7554A">
        <w:rPr>
          <w:rFonts w:cstheme="minorHAnsi"/>
          <w:sz w:val="24"/>
          <w:szCs w:val="24"/>
        </w:rPr>
        <w:t>There is a significant opportunity to provide a range of financial services to Garments Workers. The City Bank is offering deposit product of savings nature for Garments workers. Our primary objective of this product is to bring banking service to garments workers.</w:t>
      </w:r>
    </w:p>
    <w:p w:rsidR="00A24BF5" w:rsidRPr="00B7554A" w:rsidRDefault="00A24BF5" w:rsidP="00CE209C">
      <w:pPr>
        <w:rPr>
          <w:rFonts w:cstheme="minorHAnsi"/>
          <w:sz w:val="24"/>
          <w:szCs w:val="24"/>
        </w:rPr>
      </w:pPr>
      <w:r w:rsidRPr="00B7554A">
        <w:rPr>
          <w:rFonts w:cstheme="minorHAnsi"/>
          <w:b/>
          <w:sz w:val="24"/>
          <w:szCs w:val="24"/>
        </w:rPr>
        <w:t>Condition &amp; Features</w:t>
      </w:r>
      <w:r w:rsidRPr="00B7554A">
        <w:rPr>
          <w:rFonts w:cstheme="minorHAnsi"/>
          <w:sz w:val="24"/>
          <w:szCs w:val="24"/>
        </w:rPr>
        <w:t>:</w:t>
      </w:r>
    </w:p>
    <w:p w:rsidR="00A24BF5" w:rsidRPr="00B7554A" w:rsidRDefault="00A24BF5" w:rsidP="00310262">
      <w:pPr>
        <w:pStyle w:val="ListParagraph"/>
        <w:numPr>
          <w:ilvl w:val="0"/>
          <w:numId w:val="15"/>
        </w:numPr>
        <w:spacing w:line="360" w:lineRule="auto"/>
        <w:rPr>
          <w:rFonts w:cstheme="minorHAnsi"/>
          <w:sz w:val="24"/>
          <w:szCs w:val="24"/>
        </w:rPr>
      </w:pPr>
      <w:r w:rsidRPr="00B7554A">
        <w:rPr>
          <w:rFonts w:cstheme="minorHAnsi"/>
          <w:sz w:val="24"/>
          <w:szCs w:val="24"/>
        </w:rPr>
        <w:t>Age: At least 18 years.</w:t>
      </w:r>
    </w:p>
    <w:p w:rsidR="00A24BF5" w:rsidRPr="00B7554A" w:rsidRDefault="00A24BF5" w:rsidP="00310262">
      <w:pPr>
        <w:pStyle w:val="ListParagraph"/>
        <w:numPr>
          <w:ilvl w:val="0"/>
          <w:numId w:val="15"/>
        </w:numPr>
        <w:spacing w:line="360" w:lineRule="auto"/>
        <w:rPr>
          <w:rFonts w:cstheme="minorHAnsi"/>
          <w:sz w:val="24"/>
          <w:szCs w:val="24"/>
        </w:rPr>
      </w:pPr>
      <w:r w:rsidRPr="00B7554A">
        <w:rPr>
          <w:rFonts w:cstheme="minorHAnsi"/>
          <w:sz w:val="24"/>
          <w:szCs w:val="24"/>
        </w:rPr>
        <w:lastRenderedPageBreak/>
        <w:t>Criteria: Any Bangladeshi Garments Worker</w:t>
      </w:r>
    </w:p>
    <w:p w:rsidR="00A24BF5" w:rsidRPr="00B7554A" w:rsidRDefault="00A24BF5" w:rsidP="00310262">
      <w:pPr>
        <w:pStyle w:val="ListParagraph"/>
        <w:numPr>
          <w:ilvl w:val="0"/>
          <w:numId w:val="15"/>
        </w:numPr>
        <w:spacing w:line="360" w:lineRule="auto"/>
        <w:rPr>
          <w:rFonts w:cstheme="minorHAnsi"/>
          <w:sz w:val="24"/>
          <w:szCs w:val="24"/>
        </w:rPr>
      </w:pPr>
      <w:r w:rsidRPr="00B7554A">
        <w:rPr>
          <w:rFonts w:cstheme="minorHAnsi"/>
          <w:sz w:val="24"/>
          <w:szCs w:val="24"/>
        </w:rPr>
        <w:t>It is a non-checking account</w:t>
      </w:r>
    </w:p>
    <w:p w:rsidR="00A24BF5" w:rsidRPr="00B7554A" w:rsidRDefault="00A24BF5" w:rsidP="00310262">
      <w:pPr>
        <w:pStyle w:val="ListParagraph"/>
        <w:numPr>
          <w:ilvl w:val="0"/>
          <w:numId w:val="15"/>
        </w:numPr>
        <w:spacing w:line="360" w:lineRule="auto"/>
        <w:rPr>
          <w:rFonts w:cstheme="minorHAnsi"/>
          <w:sz w:val="24"/>
          <w:szCs w:val="24"/>
        </w:rPr>
      </w:pPr>
      <w:r w:rsidRPr="00B7554A">
        <w:rPr>
          <w:rFonts w:cstheme="minorHAnsi"/>
          <w:sz w:val="24"/>
          <w:szCs w:val="24"/>
        </w:rPr>
        <w:t>No minimum balance requirement</w:t>
      </w:r>
    </w:p>
    <w:p w:rsidR="00A24BF5" w:rsidRPr="00B7554A" w:rsidRDefault="00A24BF5" w:rsidP="00310262">
      <w:pPr>
        <w:pStyle w:val="ListParagraph"/>
        <w:numPr>
          <w:ilvl w:val="0"/>
          <w:numId w:val="15"/>
        </w:numPr>
        <w:spacing w:line="360" w:lineRule="auto"/>
        <w:rPr>
          <w:rFonts w:cstheme="minorHAnsi"/>
          <w:sz w:val="24"/>
          <w:szCs w:val="24"/>
        </w:rPr>
      </w:pPr>
      <w:r w:rsidRPr="00B7554A">
        <w:rPr>
          <w:rFonts w:cstheme="minorHAnsi"/>
          <w:sz w:val="24"/>
          <w:szCs w:val="24"/>
        </w:rPr>
        <w:t>Opportunity to open account with only BDT 100</w:t>
      </w:r>
    </w:p>
    <w:p w:rsidR="00FF1C05" w:rsidRDefault="00FF1C05" w:rsidP="008C1F76">
      <w:pPr>
        <w:rPr>
          <w:rFonts w:cstheme="minorHAnsi"/>
          <w:b/>
          <w:sz w:val="24"/>
          <w:szCs w:val="24"/>
        </w:rPr>
      </w:pPr>
    </w:p>
    <w:p w:rsidR="00A24BF5" w:rsidRPr="00B7554A" w:rsidRDefault="00A24BF5" w:rsidP="00CE209C">
      <w:pPr>
        <w:jc w:val="center"/>
        <w:rPr>
          <w:rFonts w:cstheme="minorHAnsi"/>
          <w:b/>
          <w:sz w:val="24"/>
          <w:szCs w:val="24"/>
        </w:rPr>
      </w:pPr>
      <w:r w:rsidRPr="00B7554A">
        <w:rPr>
          <w:rFonts w:cstheme="minorHAnsi"/>
          <w:b/>
          <w:sz w:val="24"/>
          <w:szCs w:val="24"/>
        </w:rPr>
        <w:t>Basic Savings Account</w:t>
      </w:r>
    </w:p>
    <w:p w:rsidR="00A24BF5" w:rsidRPr="00B7554A" w:rsidRDefault="00A24BF5" w:rsidP="00FF1C05">
      <w:pPr>
        <w:spacing w:line="360" w:lineRule="auto"/>
        <w:jc w:val="both"/>
        <w:rPr>
          <w:rFonts w:cstheme="minorHAnsi"/>
          <w:sz w:val="24"/>
          <w:szCs w:val="24"/>
        </w:rPr>
      </w:pPr>
      <w:r w:rsidRPr="00B7554A">
        <w:rPr>
          <w:rFonts w:cstheme="minorHAnsi"/>
          <w:sz w:val="24"/>
          <w:szCs w:val="24"/>
        </w:rPr>
        <w:t>Basic Savings Account is a deposit account for small/ marginal/ landless/ natural disaster affected farmers and micro/ small traders who might need re-financing facility in future.</w:t>
      </w:r>
    </w:p>
    <w:p w:rsidR="00A24BF5" w:rsidRPr="00B7554A" w:rsidRDefault="00A24BF5" w:rsidP="00CE209C">
      <w:pPr>
        <w:jc w:val="center"/>
        <w:rPr>
          <w:rFonts w:cstheme="minorHAnsi"/>
          <w:sz w:val="24"/>
          <w:szCs w:val="24"/>
        </w:rPr>
      </w:pPr>
      <w:r w:rsidRPr="00B7554A">
        <w:rPr>
          <w:rFonts w:cstheme="minorHAnsi"/>
          <w:b/>
          <w:sz w:val="24"/>
          <w:szCs w:val="24"/>
        </w:rPr>
        <w:t>Condition &amp; Features</w:t>
      </w:r>
      <w:r w:rsidRPr="00B7554A">
        <w:rPr>
          <w:rFonts w:cstheme="minorHAnsi"/>
          <w:sz w:val="24"/>
          <w:szCs w:val="24"/>
        </w:rPr>
        <w:t>:</w:t>
      </w:r>
    </w:p>
    <w:p w:rsidR="00A24BF5" w:rsidRPr="00CA5B99" w:rsidRDefault="00A24BF5" w:rsidP="00310262">
      <w:pPr>
        <w:pStyle w:val="ListParagraph"/>
        <w:numPr>
          <w:ilvl w:val="0"/>
          <w:numId w:val="56"/>
        </w:numPr>
        <w:spacing w:line="360" w:lineRule="auto"/>
        <w:rPr>
          <w:rFonts w:cstheme="minorHAnsi"/>
          <w:sz w:val="24"/>
          <w:szCs w:val="24"/>
        </w:rPr>
      </w:pPr>
      <w:r w:rsidRPr="00CA5B99">
        <w:rPr>
          <w:rFonts w:cstheme="minorHAnsi"/>
          <w:sz w:val="24"/>
          <w:szCs w:val="24"/>
        </w:rPr>
        <w:t>A testimonial from local ward counselor/union council chairman/union council member/ head master of a local school/principal of a local college is required stating the occupation of the applicant.</w:t>
      </w:r>
    </w:p>
    <w:p w:rsidR="00A24BF5" w:rsidRPr="00CA5B99" w:rsidRDefault="00A24BF5" w:rsidP="00310262">
      <w:pPr>
        <w:pStyle w:val="ListParagraph"/>
        <w:numPr>
          <w:ilvl w:val="0"/>
          <w:numId w:val="56"/>
        </w:numPr>
        <w:spacing w:line="360" w:lineRule="auto"/>
        <w:rPr>
          <w:rFonts w:cstheme="minorHAnsi"/>
          <w:sz w:val="24"/>
          <w:szCs w:val="24"/>
        </w:rPr>
      </w:pPr>
      <w:r w:rsidRPr="00CA5B99">
        <w:rPr>
          <w:rFonts w:cstheme="minorHAnsi"/>
          <w:sz w:val="24"/>
          <w:szCs w:val="24"/>
        </w:rPr>
        <w:t>Loan facility allowed with proper credit approval</w:t>
      </w:r>
    </w:p>
    <w:p w:rsidR="00A24BF5" w:rsidRPr="00CA5B99" w:rsidRDefault="00A24BF5" w:rsidP="00310262">
      <w:pPr>
        <w:pStyle w:val="ListParagraph"/>
        <w:numPr>
          <w:ilvl w:val="0"/>
          <w:numId w:val="56"/>
        </w:numPr>
        <w:spacing w:line="360" w:lineRule="auto"/>
        <w:rPr>
          <w:rFonts w:cstheme="minorHAnsi"/>
          <w:sz w:val="24"/>
          <w:szCs w:val="24"/>
        </w:rPr>
      </w:pPr>
      <w:r w:rsidRPr="00CA5B99">
        <w:rPr>
          <w:rFonts w:cstheme="minorHAnsi"/>
          <w:sz w:val="24"/>
          <w:szCs w:val="24"/>
        </w:rPr>
        <w:t>Highest savings interest Rate</w:t>
      </w:r>
      <w:r w:rsidRPr="00CA5B99">
        <w:rPr>
          <w:rFonts w:cstheme="minorHAnsi"/>
          <w:sz w:val="24"/>
          <w:szCs w:val="24"/>
        </w:rPr>
        <w:tab/>
      </w:r>
    </w:p>
    <w:p w:rsidR="00A24BF5" w:rsidRPr="00CA5B99" w:rsidRDefault="00A24BF5" w:rsidP="00310262">
      <w:pPr>
        <w:pStyle w:val="ListParagraph"/>
        <w:numPr>
          <w:ilvl w:val="0"/>
          <w:numId w:val="56"/>
        </w:numPr>
        <w:spacing w:line="360" w:lineRule="auto"/>
        <w:rPr>
          <w:rFonts w:cstheme="minorHAnsi"/>
          <w:sz w:val="24"/>
          <w:szCs w:val="24"/>
        </w:rPr>
      </w:pPr>
      <w:r w:rsidRPr="00CA5B99">
        <w:rPr>
          <w:rFonts w:cstheme="minorHAnsi"/>
          <w:sz w:val="24"/>
          <w:szCs w:val="24"/>
        </w:rPr>
        <w:t>No Account maintenance Fee</w:t>
      </w:r>
    </w:p>
    <w:p w:rsidR="00B7554A" w:rsidRPr="00982992" w:rsidRDefault="00982992" w:rsidP="008C1F76">
      <w:pPr>
        <w:jc w:val="center"/>
        <w:rPr>
          <w:rFonts w:cstheme="minorHAnsi"/>
          <w:b/>
          <w:sz w:val="32"/>
          <w:szCs w:val="32"/>
        </w:rPr>
      </w:pPr>
      <w:r w:rsidRPr="00982992">
        <w:rPr>
          <w:rFonts w:cstheme="minorHAnsi"/>
          <w:b/>
          <w:sz w:val="32"/>
          <w:szCs w:val="32"/>
        </w:rPr>
        <w:t>3.3</w:t>
      </w:r>
      <w:r w:rsidR="00B7554A" w:rsidRPr="00982992">
        <w:rPr>
          <w:rFonts w:cstheme="minorHAnsi"/>
          <w:b/>
          <w:sz w:val="32"/>
          <w:szCs w:val="32"/>
        </w:rPr>
        <w:t>Term Deposit Account</w:t>
      </w:r>
    </w:p>
    <w:p w:rsidR="00B7554A" w:rsidRPr="00B7554A" w:rsidRDefault="00B7554A" w:rsidP="008C1F76">
      <w:pPr>
        <w:jc w:val="center"/>
        <w:rPr>
          <w:rFonts w:cstheme="minorHAnsi"/>
          <w:b/>
          <w:sz w:val="24"/>
          <w:szCs w:val="24"/>
        </w:rPr>
      </w:pPr>
      <w:r w:rsidRPr="00B7554A">
        <w:rPr>
          <w:rFonts w:cstheme="minorHAnsi"/>
          <w:b/>
          <w:sz w:val="24"/>
          <w:szCs w:val="24"/>
        </w:rPr>
        <w:t>General DPS Account:</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 xml:space="preserve">General DPS Account is an exceptional DPS product that is distinctly more attractive than the prevalent DPS products in the market. </w:t>
      </w:r>
      <w:r w:rsidR="008C1F76" w:rsidRPr="00B7554A">
        <w:rPr>
          <w:rFonts w:cstheme="minorHAnsi"/>
          <w:sz w:val="24"/>
          <w:szCs w:val="24"/>
        </w:rPr>
        <w:t>Customers receive</w:t>
      </w:r>
      <w:r w:rsidRPr="00B7554A">
        <w:rPr>
          <w:rFonts w:cstheme="minorHAnsi"/>
          <w:sz w:val="24"/>
          <w:szCs w:val="24"/>
        </w:rPr>
        <w:t xml:space="preserve"> a hefty sum at the end of the term against monthly deposit of small installments. </w:t>
      </w:r>
    </w:p>
    <w:p w:rsidR="00B7554A" w:rsidRPr="00B7554A" w:rsidRDefault="00B7554A" w:rsidP="008C1F76">
      <w:pPr>
        <w:rPr>
          <w:rFonts w:cstheme="minorHAnsi"/>
          <w:b/>
          <w:sz w:val="24"/>
          <w:szCs w:val="24"/>
        </w:rPr>
      </w:pPr>
      <w:r w:rsidRPr="00B7554A">
        <w:rPr>
          <w:rFonts w:cstheme="minorHAnsi"/>
          <w:b/>
          <w:sz w:val="24"/>
          <w:szCs w:val="24"/>
        </w:rPr>
        <w:t>Interest Rate:</w:t>
      </w:r>
    </w:p>
    <w:tbl>
      <w:tblPr>
        <w:tblStyle w:val="TableGrid"/>
        <w:tblW w:w="0" w:type="auto"/>
        <w:tblInd w:w="1008" w:type="dxa"/>
        <w:tblLook w:val="04A0" w:firstRow="1" w:lastRow="0" w:firstColumn="1" w:lastColumn="0" w:noHBand="0" w:noVBand="1"/>
      </w:tblPr>
      <w:tblGrid>
        <w:gridCol w:w="2045"/>
        <w:gridCol w:w="1933"/>
      </w:tblGrid>
      <w:tr w:rsidR="00B7554A" w:rsidRPr="00B7554A" w:rsidTr="00B7554A">
        <w:trPr>
          <w:trHeight w:val="562"/>
        </w:trPr>
        <w:tc>
          <w:tcPr>
            <w:tcW w:w="2045" w:type="dxa"/>
          </w:tcPr>
          <w:p w:rsidR="00B7554A" w:rsidRPr="00B7554A" w:rsidRDefault="00B7554A" w:rsidP="008C1F76">
            <w:pPr>
              <w:spacing w:line="276" w:lineRule="auto"/>
              <w:rPr>
                <w:rFonts w:cstheme="minorHAnsi"/>
                <w:sz w:val="24"/>
                <w:szCs w:val="24"/>
              </w:rPr>
            </w:pPr>
            <w:r w:rsidRPr="00B7554A">
              <w:rPr>
                <w:rFonts w:cstheme="minorHAnsi"/>
                <w:sz w:val="24"/>
                <w:szCs w:val="24"/>
              </w:rPr>
              <w:t>Term</w:t>
            </w:r>
          </w:p>
        </w:tc>
        <w:tc>
          <w:tcPr>
            <w:tcW w:w="1933" w:type="dxa"/>
          </w:tcPr>
          <w:p w:rsidR="00B7554A" w:rsidRPr="00B7554A" w:rsidRDefault="00B7554A" w:rsidP="008C1F76">
            <w:pPr>
              <w:spacing w:line="276" w:lineRule="auto"/>
              <w:rPr>
                <w:rFonts w:cstheme="minorHAnsi"/>
                <w:sz w:val="24"/>
                <w:szCs w:val="24"/>
              </w:rPr>
            </w:pPr>
            <w:r w:rsidRPr="00B7554A">
              <w:rPr>
                <w:rFonts w:cstheme="minorHAnsi"/>
                <w:sz w:val="24"/>
                <w:szCs w:val="24"/>
              </w:rPr>
              <w:t>Interest Rate</w:t>
            </w:r>
          </w:p>
        </w:tc>
      </w:tr>
      <w:tr w:rsidR="00B7554A" w:rsidRPr="00B7554A" w:rsidTr="00B7554A">
        <w:trPr>
          <w:trHeight w:val="386"/>
        </w:trPr>
        <w:tc>
          <w:tcPr>
            <w:tcW w:w="2045" w:type="dxa"/>
          </w:tcPr>
          <w:p w:rsidR="00B7554A" w:rsidRPr="00B7554A" w:rsidRDefault="00B7554A" w:rsidP="008C1F76">
            <w:pPr>
              <w:spacing w:line="276" w:lineRule="auto"/>
              <w:rPr>
                <w:rFonts w:cstheme="minorHAnsi"/>
                <w:sz w:val="24"/>
                <w:szCs w:val="24"/>
              </w:rPr>
            </w:pPr>
            <w:r w:rsidRPr="00B7554A">
              <w:rPr>
                <w:rFonts w:cstheme="minorHAnsi"/>
                <w:sz w:val="24"/>
                <w:szCs w:val="24"/>
              </w:rPr>
              <w:t>3 (Three) Years</w:t>
            </w:r>
          </w:p>
        </w:tc>
        <w:tc>
          <w:tcPr>
            <w:tcW w:w="1933" w:type="dxa"/>
          </w:tcPr>
          <w:p w:rsidR="00B7554A" w:rsidRPr="00B7554A" w:rsidRDefault="00B7554A" w:rsidP="008C1F76">
            <w:pPr>
              <w:spacing w:line="276" w:lineRule="auto"/>
              <w:rPr>
                <w:rFonts w:cstheme="minorHAnsi"/>
                <w:sz w:val="24"/>
                <w:szCs w:val="24"/>
              </w:rPr>
            </w:pPr>
            <w:r w:rsidRPr="00B7554A">
              <w:rPr>
                <w:rFonts w:cstheme="minorHAnsi"/>
                <w:sz w:val="24"/>
                <w:szCs w:val="24"/>
              </w:rPr>
              <w:t>7.25%</w:t>
            </w:r>
          </w:p>
        </w:tc>
      </w:tr>
      <w:tr w:rsidR="00B7554A" w:rsidRPr="00B7554A" w:rsidTr="00B7554A">
        <w:trPr>
          <w:trHeight w:val="458"/>
        </w:trPr>
        <w:tc>
          <w:tcPr>
            <w:tcW w:w="2045" w:type="dxa"/>
          </w:tcPr>
          <w:p w:rsidR="00B7554A" w:rsidRPr="00B7554A" w:rsidRDefault="00B7554A" w:rsidP="008C1F76">
            <w:pPr>
              <w:spacing w:line="276" w:lineRule="auto"/>
              <w:rPr>
                <w:rFonts w:cstheme="minorHAnsi"/>
                <w:sz w:val="24"/>
                <w:szCs w:val="24"/>
              </w:rPr>
            </w:pPr>
            <w:r w:rsidRPr="00B7554A">
              <w:rPr>
                <w:rFonts w:cstheme="minorHAnsi"/>
                <w:sz w:val="24"/>
                <w:szCs w:val="24"/>
              </w:rPr>
              <w:t>5 (Five) Years</w:t>
            </w:r>
          </w:p>
        </w:tc>
        <w:tc>
          <w:tcPr>
            <w:tcW w:w="1933" w:type="dxa"/>
          </w:tcPr>
          <w:p w:rsidR="00B7554A" w:rsidRPr="00B7554A" w:rsidRDefault="00B7554A" w:rsidP="008C1F76">
            <w:pPr>
              <w:spacing w:line="276" w:lineRule="auto"/>
              <w:rPr>
                <w:rFonts w:cstheme="minorHAnsi"/>
                <w:sz w:val="24"/>
                <w:szCs w:val="24"/>
              </w:rPr>
            </w:pPr>
            <w:r w:rsidRPr="00B7554A">
              <w:rPr>
                <w:rFonts w:cstheme="minorHAnsi"/>
                <w:sz w:val="24"/>
                <w:szCs w:val="24"/>
              </w:rPr>
              <w:t>7.25%</w:t>
            </w:r>
          </w:p>
        </w:tc>
      </w:tr>
      <w:tr w:rsidR="00B7554A" w:rsidRPr="00B7554A" w:rsidTr="00B7554A">
        <w:trPr>
          <w:trHeight w:val="449"/>
        </w:trPr>
        <w:tc>
          <w:tcPr>
            <w:tcW w:w="2045" w:type="dxa"/>
          </w:tcPr>
          <w:p w:rsidR="00B7554A" w:rsidRPr="00B7554A" w:rsidRDefault="00B7554A" w:rsidP="008C1F76">
            <w:pPr>
              <w:spacing w:line="276" w:lineRule="auto"/>
              <w:rPr>
                <w:rFonts w:cstheme="minorHAnsi"/>
                <w:sz w:val="24"/>
                <w:szCs w:val="24"/>
              </w:rPr>
            </w:pPr>
            <w:r w:rsidRPr="00B7554A">
              <w:rPr>
                <w:rFonts w:cstheme="minorHAnsi"/>
                <w:sz w:val="24"/>
                <w:szCs w:val="24"/>
              </w:rPr>
              <w:t>7 (Seven) Years</w:t>
            </w:r>
          </w:p>
        </w:tc>
        <w:tc>
          <w:tcPr>
            <w:tcW w:w="1933" w:type="dxa"/>
          </w:tcPr>
          <w:p w:rsidR="00B7554A" w:rsidRPr="00B7554A" w:rsidRDefault="00B7554A" w:rsidP="008C1F76">
            <w:pPr>
              <w:spacing w:line="276" w:lineRule="auto"/>
              <w:rPr>
                <w:rFonts w:cstheme="minorHAnsi"/>
                <w:sz w:val="24"/>
                <w:szCs w:val="24"/>
              </w:rPr>
            </w:pPr>
            <w:r w:rsidRPr="00B7554A">
              <w:rPr>
                <w:rFonts w:cstheme="minorHAnsi"/>
                <w:sz w:val="24"/>
                <w:szCs w:val="24"/>
              </w:rPr>
              <w:t>7.25%</w:t>
            </w:r>
          </w:p>
        </w:tc>
      </w:tr>
      <w:tr w:rsidR="00B7554A" w:rsidRPr="00B7554A" w:rsidTr="00B7554A">
        <w:trPr>
          <w:trHeight w:val="404"/>
        </w:trPr>
        <w:tc>
          <w:tcPr>
            <w:tcW w:w="2045" w:type="dxa"/>
          </w:tcPr>
          <w:p w:rsidR="00B7554A" w:rsidRPr="00B7554A" w:rsidRDefault="00B7554A" w:rsidP="008C1F76">
            <w:pPr>
              <w:spacing w:line="276" w:lineRule="auto"/>
              <w:rPr>
                <w:rFonts w:cstheme="minorHAnsi"/>
                <w:sz w:val="24"/>
                <w:szCs w:val="24"/>
              </w:rPr>
            </w:pPr>
            <w:r w:rsidRPr="00B7554A">
              <w:rPr>
                <w:rFonts w:cstheme="minorHAnsi"/>
                <w:sz w:val="24"/>
                <w:szCs w:val="24"/>
              </w:rPr>
              <w:lastRenderedPageBreak/>
              <w:t>10 (Ten) Years</w:t>
            </w:r>
          </w:p>
        </w:tc>
        <w:tc>
          <w:tcPr>
            <w:tcW w:w="1933" w:type="dxa"/>
          </w:tcPr>
          <w:p w:rsidR="00B7554A" w:rsidRPr="00B7554A" w:rsidRDefault="00B7554A" w:rsidP="008C1F76">
            <w:pPr>
              <w:spacing w:line="276" w:lineRule="auto"/>
              <w:rPr>
                <w:rFonts w:cstheme="minorHAnsi"/>
                <w:sz w:val="24"/>
                <w:szCs w:val="24"/>
              </w:rPr>
            </w:pPr>
            <w:r w:rsidRPr="00B7554A">
              <w:rPr>
                <w:rFonts w:cstheme="minorHAnsi"/>
                <w:sz w:val="24"/>
                <w:szCs w:val="24"/>
              </w:rPr>
              <w:t>7.25%</w:t>
            </w:r>
          </w:p>
        </w:tc>
      </w:tr>
    </w:tbl>
    <w:p w:rsidR="00B7554A" w:rsidRPr="00B7554A" w:rsidRDefault="00B7554A" w:rsidP="008C1F76">
      <w:pPr>
        <w:rPr>
          <w:rFonts w:cstheme="minorHAnsi"/>
          <w:b/>
          <w:sz w:val="24"/>
          <w:szCs w:val="24"/>
        </w:rPr>
      </w:pPr>
    </w:p>
    <w:p w:rsidR="00B7554A" w:rsidRPr="00B7554A" w:rsidRDefault="00982992" w:rsidP="00CE209C">
      <w:pPr>
        <w:jc w:val="center"/>
        <w:rPr>
          <w:rFonts w:cstheme="minorHAnsi"/>
          <w:b/>
          <w:sz w:val="24"/>
          <w:szCs w:val="24"/>
        </w:rPr>
      </w:pPr>
      <w:r w:rsidRPr="00B7554A">
        <w:rPr>
          <w:rFonts w:cstheme="minorHAnsi"/>
          <w:b/>
          <w:sz w:val="24"/>
          <w:szCs w:val="24"/>
        </w:rPr>
        <w:t>Features:</w:t>
      </w:r>
    </w:p>
    <w:p w:rsidR="00B7554A" w:rsidRPr="00B7554A" w:rsidRDefault="00B7554A" w:rsidP="00310262">
      <w:pPr>
        <w:pStyle w:val="ListParagraph"/>
        <w:numPr>
          <w:ilvl w:val="0"/>
          <w:numId w:val="16"/>
        </w:numPr>
        <w:spacing w:line="360" w:lineRule="auto"/>
        <w:rPr>
          <w:rFonts w:cstheme="minorHAnsi"/>
          <w:sz w:val="24"/>
          <w:szCs w:val="24"/>
        </w:rPr>
      </w:pPr>
      <w:r w:rsidRPr="00B7554A">
        <w:rPr>
          <w:rFonts w:cstheme="minorHAnsi"/>
          <w:sz w:val="24"/>
          <w:szCs w:val="24"/>
        </w:rPr>
        <w:t>No initial deposit required.</w:t>
      </w:r>
    </w:p>
    <w:p w:rsidR="00B7554A" w:rsidRPr="00B7554A" w:rsidRDefault="00B7554A" w:rsidP="00310262">
      <w:pPr>
        <w:pStyle w:val="ListParagraph"/>
        <w:numPr>
          <w:ilvl w:val="0"/>
          <w:numId w:val="16"/>
        </w:numPr>
        <w:spacing w:line="360" w:lineRule="auto"/>
        <w:rPr>
          <w:rFonts w:cstheme="minorHAnsi"/>
          <w:sz w:val="24"/>
          <w:szCs w:val="24"/>
        </w:rPr>
      </w:pPr>
      <w:r w:rsidRPr="00B7554A">
        <w:rPr>
          <w:rFonts w:cstheme="minorHAnsi"/>
          <w:sz w:val="24"/>
          <w:szCs w:val="24"/>
        </w:rPr>
        <w:t>Monthly installment deposit ranges from Tk. 500 to Tk. 50,000</w:t>
      </w:r>
    </w:p>
    <w:p w:rsidR="00BB581C" w:rsidRDefault="00B7554A" w:rsidP="00BB581C">
      <w:pPr>
        <w:pStyle w:val="ListParagraph"/>
        <w:numPr>
          <w:ilvl w:val="0"/>
          <w:numId w:val="16"/>
        </w:numPr>
        <w:spacing w:line="360" w:lineRule="auto"/>
        <w:rPr>
          <w:rFonts w:cstheme="minorHAnsi"/>
          <w:sz w:val="24"/>
          <w:szCs w:val="24"/>
        </w:rPr>
      </w:pPr>
      <w:r w:rsidRPr="00B7554A">
        <w:rPr>
          <w:rFonts w:cstheme="minorHAnsi"/>
          <w:sz w:val="24"/>
          <w:szCs w:val="24"/>
        </w:rPr>
        <w:t>Flexible loan for 3,5,7 and 10 years</w:t>
      </w:r>
    </w:p>
    <w:p w:rsidR="00B7554A" w:rsidRPr="00BB581C" w:rsidRDefault="00B7554A" w:rsidP="00BB581C">
      <w:pPr>
        <w:pStyle w:val="ListParagraph"/>
        <w:numPr>
          <w:ilvl w:val="0"/>
          <w:numId w:val="16"/>
        </w:numPr>
        <w:spacing w:line="360" w:lineRule="auto"/>
        <w:rPr>
          <w:rFonts w:cstheme="minorHAnsi"/>
          <w:sz w:val="24"/>
          <w:szCs w:val="24"/>
        </w:rPr>
      </w:pPr>
      <w:r w:rsidRPr="00BB581C">
        <w:rPr>
          <w:rFonts w:cstheme="minorHAnsi"/>
          <w:sz w:val="24"/>
          <w:szCs w:val="24"/>
        </w:rPr>
        <w:t>On premature encashment, you get the maturity value of nearest term - not the routine savings rate.</w:t>
      </w:r>
    </w:p>
    <w:p w:rsidR="00B7554A" w:rsidRPr="00B7554A" w:rsidRDefault="00B7554A" w:rsidP="00310262">
      <w:pPr>
        <w:pStyle w:val="ListParagraph"/>
        <w:numPr>
          <w:ilvl w:val="0"/>
          <w:numId w:val="16"/>
        </w:numPr>
        <w:spacing w:line="360" w:lineRule="auto"/>
        <w:rPr>
          <w:rFonts w:cstheme="minorHAnsi"/>
          <w:sz w:val="24"/>
          <w:szCs w:val="24"/>
        </w:rPr>
      </w:pPr>
      <w:r w:rsidRPr="00B7554A">
        <w:rPr>
          <w:rFonts w:cstheme="minorHAnsi"/>
          <w:sz w:val="24"/>
          <w:szCs w:val="24"/>
        </w:rPr>
        <w:t>Auto installment transfer facility.</w:t>
      </w:r>
    </w:p>
    <w:p w:rsidR="00B7554A" w:rsidRPr="00B7554A" w:rsidRDefault="00B7554A" w:rsidP="00310262">
      <w:pPr>
        <w:pStyle w:val="ListParagraph"/>
        <w:numPr>
          <w:ilvl w:val="0"/>
          <w:numId w:val="16"/>
        </w:numPr>
        <w:spacing w:line="360" w:lineRule="auto"/>
        <w:rPr>
          <w:rFonts w:cstheme="minorHAnsi"/>
          <w:sz w:val="24"/>
          <w:szCs w:val="24"/>
        </w:rPr>
      </w:pPr>
      <w:r w:rsidRPr="00B7554A">
        <w:rPr>
          <w:rFonts w:cstheme="minorHAnsi"/>
          <w:sz w:val="24"/>
          <w:szCs w:val="24"/>
        </w:rPr>
        <w:t>Flexibility to choose installment date.</w:t>
      </w:r>
    </w:p>
    <w:p w:rsidR="00B7554A" w:rsidRPr="00B7554A" w:rsidRDefault="00B7554A" w:rsidP="00310262">
      <w:pPr>
        <w:pStyle w:val="ListParagraph"/>
        <w:numPr>
          <w:ilvl w:val="0"/>
          <w:numId w:val="16"/>
        </w:numPr>
        <w:spacing w:line="360" w:lineRule="auto"/>
        <w:rPr>
          <w:rFonts w:cstheme="minorHAnsi"/>
          <w:sz w:val="24"/>
          <w:szCs w:val="24"/>
        </w:rPr>
      </w:pPr>
      <w:r w:rsidRPr="00B7554A">
        <w:rPr>
          <w:rFonts w:cstheme="minorHAnsi"/>
          <w:sz w:val="24"/>
          <w:szCs w:val="24"/>
        </w:rPr>
        <w:t>Loan facility on deposited amount</w:t>
      </w:r>
    </w:p>
    <w:p w:rsidR="00B7554A" w:rsidRPr="00B7554A" w:rsidRDefault="00B7554A" w:rsidP="00CE209C">
      <w:pPr>
        <w:jc w:val="center"/>
        <w:rPr>
          <w:rFonts w:cstheme="minorHAnsi"/>
          <w:b/>
          <w:sz w:val="24"/>
          <w:szCs w:val="24"/>
        </w:rPr>
      </w:pPr>
      <w:r w:rsidRPr="00B7554A">
        <w:rPr>
          <w:rFonts w:cstheme="minorHAnsi"/>
          <w:b/>
          <w:sz w:val="24"/>
          <w:szCs w:val="24"/>
        </w:rPr>
        <w:t>Insurance Backed DPS Account</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 xml:space="preserve">Insurance Backed </w:t>
      </w:r>
      <w:r w:rsidR="00667E6F">
        <w:rPr>
          <w:rFonts w:cstheme="minorHAnsi"/>
          <w:sz w:val="24"/>
          <w:szCs w:val="24"/>
        </w:rPr>
        <w:t xml:space="preserve">DPS Account is </w:t>
      </w:r>
      <w:proofErr w:type="gramStart"/>
      <w:r w:rsidR="00667E6F">
        <w:rPr>
          <w:rFonts w:cstheme="minorHAnsi"/>
          <w:sz w:val="24"/>
          <w:szCs w:val="24"/>
        </w:rPr>
        <w:t xml:space="preserve">a unique monthly </w:t>
      </w:r>
      <w:r w:rsidRPr="00B7554A">
        <w:rPr>
          <w:rFonts w:cstheme="minorHAnsi"/>
          <w:sz w:val="24"/>
          <w:szCs w:val="24"/>
        </w:rPr>
        <w:t xml:space="preserve">deposit scheme </w:t>
      </w:r>
      <w:r w:rsidR="00667E6F" w:rsidRPr="00B7554A">
        <w:rPr>
          <w:rFonts w:cstheme="minorHAnsi"/>
          <w:sz w:val="24"/>
          <w:szCs w:val="24"/>
        </w:rPr>
        <w:t>that open</w:t>
      </w:r>
      <w:proofErr w:type="gramEnd"/>
      <w:r w:rsidRPr="00B7554A">
        <w:rPr>
          <w:rFonts w:cstheme="minorHAnsi"/>
          <w:sz w:val="24"/>
          <w:szCs w:val="24"/>
        </w:rPr>
        <w:t xml:space="preserve"> for kids to safeguard their future against all uncertainties and risks. As a guardian of the child customer can open this account which builds great &amp; unmatchable savings over the years. By the time child is past his or her school age, there is this sufficient cash in hand to take care of his / her higher education, marriage or other such large expenses. </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However, the most interesting part of this scheme is the full insurance protection that you automatically enjoy. This simply means, in case of death or total physical collapse of the parent or guardian, the bank will pay the full value of the scheme for the full term no matter in reality how many months or years have been actually completed by customer.</w:t>
      </w:r>
    </w:p>
    <w:p w:rsidR="00B7554A" w:rsidRPr="00B7554A" w:rsidRDefault="00B7554A" w:rsidP="00CE209C">
      <w:pPr>
        <w:jc w:val="center"/>
        <w:rPr>
          <w:rFonts w:cstheme="minorHAnsi"/>
          <w:b/>
          <w:sz w:val="24"/>
          <w:szCs w:val="24"/>
        </w:rPr>
      </w:pPr>
      <w:r w:rsidRPr="00B7554A">
        <w:rPr>
          <w:rFonts w:cstheme="minorHAnsi"/>
          <w:b/>
          <w:sz w:val="24"/>
          <w:szCs w:val="24"/>
        </w:rPr>
        <w:t>Interest rate:</w:t>
      </w:r>
    </w:p>
    <w:tbl>
      <w:tblPr>
        <w:tblStyle w:val="TableGrid"/>
        <w:tblW w:w="0" w:type="auto"/>
        <w:tblInd w:w="1728" w:type="dxa"/>
        <w:tblLook w:val="04A0" w:firstRow="1" w:lastRow="0" w:firstColumn="1" w:lastColumn="0" w:noHBand="0" w:noVBand="1"/>
      </w:tblPr>
      <w:tblGrid>
        <w:gridCol w:w="2186"/>
        <w:gridCol w:w="1864"/>
      </w:tblGrid>
      <w:tr w:rsidR="00B7554A" w:rsidRPr="00B7554A" w:rsidTr="00B7554A">
        <w:trPr>
          <w:trHeight w:val="413"/>
        </w:trPr>
        <w:tc>
          <w:tcPr>
            <w:tcW w:w="2186" w:type="dxa"/>
          </w:tcPr>
          <w:p w:rsidR="00B7554A" w:rsidRPr="00B7554A" w:rsidRDefault="00B7554A" w:rsidP="008C1F76">
            <w:pPr>
              <w:spacing w:line="276" w:lineRule="auto"/>
              <w:rPr>
                <w:rFonts w:cstheme="minorHAnsi"/>
                <w:sz w:val="24"/>
                <w:szCs w:val="24"/>
              </w:rPr>
            </w:pPr>
            <w:r w:rsidRPr="00B7554A">
              <w:rPr>
                <w:rFonts w:cstheme="minorHAnsi"/>
                <w:sz w:val="24"/>
                <w:szCs w:val="24"/>
              </w:rPr>
              <w:t>Term</w:t>
            </w:r>
          </w:p>
        </w:tc>
        <w:tc>
          <w:tcPr>
            <w:tcW w:w="1864" w:type="dxa"/>
          </w:tcPr>
          <w:p w:rsidR="00B7554A" w:rsidRPr="00B7554A" w:rsidRDefault="00B7554A" w:rsidP="008C1F76">
            <w:pPr>
              <w:spacing w:line="276" w:lineRule="auto"/>
              <w:rPr>
                <w:rFonts w:cstheme="minorHAnsi"/>
                <w:sz w:val="24"/>
                <w:szCs w:val="24"/>
              </w:rPr>
            </w:pPr>
            <w:r w:rsidRPr="00B7554A">
              <w:rPr>
                <w:rFonts w:cstheme="minorHAnsi"/>
                <w:sz w:val="24"/>
                <w:szCs w:val="24"/>
              </w:rPr>
              <w:t>Interest Rate</w:t>
            </w:r>
          </w:p>
        </w:tc>
      </w:tr>
      <w:tr w:rsidR="00B7554A" w:rsidRPr="00B7554A" w:rsidTr="00B7554A">
        <w:trPr>
          <w:trHeight w:val="413"/>
        </w:trPr>
        <w:tc>
          <w:tcPr>
            <w:tcW w:w="2186" w:type="dxa"/>
          </w:tcPr>
          <w:p w:rsidR="00B7554A" w:rsidRPr="00B7554A" w:rsidRDefault="00B7554A" w:rsidP="008C1F76">
            <w:pPr>
              <w:spacing w:line="276" w:lineRule="auto"/>
              <w:rPr>
                <w:rFonts w:cstheme="minorHAnsi"/>
                <w:sz w:val="24"/>
                <w:szCs w:val="24"/>
              </w:rPr>
            </w:pPr>
            <w:r w:rsidRPr="00B7554A">
              <w:rPr>
                <w:rFonts w:cstheme="minorHAnsi"/>
                <w:sz w:val="24"/>
                <w:szCs w:val="24"/>
              </w:rPr>
              <w:t>5 (Five) Years</w:t>
            </w:r>
          </w:p>
        </w:tc>
        <w:tc>
          <w:tcPr>
            <w:tcW w:w="1864" w:type="dxa"/>
          </w:tcPr>
          <w:p w:rsidR="00B7554A" w:rsidRPr="00B7554A" w:rsidRDefault="00B7554A" w:rsidP="008C1F76">
            <w:pPr>
              <w:spacing w:line="276" w:lineRule="auto"/>
              <w:rPr>
                <w:rFonts w:cstheme="minorHAnsi"/>
                <w:sz w:val="24"/>
                <w:szCs w:val="24"/>
              </w:rPr>
            </w:pPr>
            <w:r w:rsidRPr="00B7554A">
              <w:rPr>
                <w:rFonts w:cstheme="minorHAnsi"/>
                <w:sz w:val="24"/>
                <w:szCs w:val="24"/>
              </w:rPr>
              <w:t>7.00%</w:t>
            </w:r>
          </w:p>
        </w:tc>
      </w:tr>
      <w:tr w:rsidR="00B7554A" w:rsidRPr="00B7554A" w:rsidTr="00B7554A">
        <w:trPr>
          <w:trHeight w:val="432"/>
        </w:trPr>
        <w:tc>
          <w:tcPr>
            <w:tcW w:w="2186" w:type="dxa"/>
          </w:tcPr>
          <w:p w:rsidR="00B7554A" w:rsidRPr="00B7554A" w:rsidRDefault="00B7554A" w:rsidP="008C1F76">
            <w:pPr>
              <w:spacing w:line="276" w:lineRule="auto"/>
              <w:rPr>
                <w:rFonts w:cstheme="minorHAnsi"/>
                <w:sz w:val="24"/>
                <w:szCs w:val="24"/>
              </w:rPr>
            </w:pPr>
            <w:r w:rsidRPr="00B7554A">
              <w:rPr>
                <w:rFonts w:cstheme="minorHAnsi"/>
                <w:sz w:val="24"/>
                <w:szCs w:val="24"/>
              </w:rPr>
              <w:t>10 (Ten) Years</w:t>
            </w:r>
          </w:p>
        </w:tc>
        <w:tc>
          <w:tcPr>
            <w:tcW w:w="1864" w:type="dxa"/>
          </w:tcPr>
          <w:p w:rsidR="00B7554A" w:rsidRPr="00B7554A" w:rsidRDefault="00B7554A" w:rsidP="008C1F76">
            <w:pPr>
              <w:spacing w:line="276" w:lineRule="auto"/>
              <w:rPr>
                <w:rFonts w:cstheme="minorHAnsi"/>
                <w:sz w:val="24"/>
                <w:szCs w:val="24"/>
              </w:rPr>
            </w:pPr>
            <w:r w:rsidRPr="00B7554A">
              <w:rPr>
                <w:rFonts w:cstheme="minorHAnsi"/>
                <w:sz w:val="24"/>
                <w:szCs w:val="24"/>
              </w:rPr>
              <w:t>7.00%</w:t>
            </w:r>
          </w:p>
        </w:tc>
      </w:tr>
      <w:tr w:rsidR="00B7554A" w:rsidRPr="00B7554A" w:rsidTr="00B7554A">
        <w:trPr>
          <w:trHeight w:val="413"/>
        </w:trPr>
        <w:tc>
          <w:tcPr>
            <w:tcW w:w="2186" w:type="dxa"/>
          </w:tcPr>
          <w:p w:rsidR="00B7554A" w:rsidRPr="00B7554A" w:rsidRDefault="00B7554A" w:rsidP="008C1F76">
            <w:pPr>
              <w:spacing w:line="276" w:lineRule="auto"/>
              <w:rPr>
                <w:rFonts w:cstheme="minorHAnsi"/>
                <w:sz w:val="24"/>
                <w:szCs w:val="24"/>
              </w:rPr>
            </w:pPr>
            <w:r w:rsidRPr="00B7554A">
              <w:rPr>
                <w:rFonts w:cstheme="minorHAnsi"/>
                <w:sz w:val="24"/>
                <w:szCs w:val="24"/>
              </w:rPr>
              <w:t>15 (Fifteen) Years</w:t>
            </w:r>
          </w:p>
        </w:tc>
        <w:tc>
          <w:tcPr>
            <w:tcW w:w="1864" w:type="dxa"/>
          </w:tcPr>
          <w:p w:rsidR="00B7554A" w:rsidRPr="00B7554A" w:rsidRDefault="00B7554A" w:rsidP="008C1F76">
            <w:pPr>
              <w:spacing w:line="276" w:lineRule="auto"/>
              <w:rPr>
                <w:rFonts w:cstheme="minorHAnsi"/>
                <w:sz w:val="24"/>
                <w:szCs w:val="24"/>
              </w:rPr>
            </w:pPr>
            <w:r w:rsidRPr="00B7554A">
              <w:rPr>
                <w:rFonts w:cstheme="minorHAnsi"/>
                <w:sz w:val="24"/>
                <w:szCs w:val="24"/>
              </w:rPr>
              <w:t>7.00%</w:t>
            </w:r>
          </w:p>
        </w:tc>
      </w:tr>
      <w:tr w:rsidR="00B7554A" w:rsidRPr="00B7554A" w:rsidTr="00B7554A">
        <w:trPr>
          <w:trHeight w:val="453"/>
        </w:trPr>
        <w:tc>
          <w:tcPr>
            <w:tcW w:w="2186" w:type="dxa"/>
          </w:tcPr>
          <w:p w:rsidR="00B7554A" w:rsidRPr="00B7554A" w:rsidRDefault="00B7554A" w:rsidP="008C1F76">
            <w:pPr>
              <w:spacing w:line="276" w:lineRule="auto"/>
              <w:rPr>
                <w:rFonts w:cstheme="minorHAnsi"/>
                <w:sz w:val="24"/>
                <w:szCs w:val="24"/>
              </w:rPr>
            </w:pPr>
            <w:r w:rsidRPr="00B7554A">
              <w:rPr>
                <w:rFonts w:cstheme="minorHAnsi"/>
                <w:sz w:val="24"/>
                <w:szCs w:val="24"/>
              </w:rPr>
              <w:t>20 (Twenty) Years</w:t>
            </w:r>
          </w:p>
        </w:tc>
        <w:tc>
          <w:tcPr>
            <w:tcW w:w="1864" w:type="dxa"/>
          </w:tcPr>
          <w:p w:rsidR="00B7554A" w:rsidRPr="00B7554A" w:rsidRDefault="00B7554A" w:rsidP="008C1F76">
            <w:pPr>
              <w:spacing w:line="276" w:lineRule="auto"/>
              <w:rPr>
                <w:rFonts w:cstheme="minorHAnsi"/>
                <w:sz w:val="24"/>
                <w:szCs w:val="24"/>
              </w:rPr>
            </w:pPr>
            <w:r w:rsidRPr="00B7554A">
              <w:rPr>
                <w:rFonts w:cstheme="minorHAnsi"/>
                <w:sz w:val="24"/>
                <w:szCs w:val="24"/>
              </w:rPr>
              <w:t>7.00%</w:t>
            </w:r>
          </w:p>
        </w:tc>
      </w:tr>
    </w:tbl>
    <w:p w:rsidR="00B7554A" w:rsidRPr="00B7554A" w:rsidRDefault="00B7554A" w:rsidP="008C1F76">
      <w:pPr>
        <w:rPr>
          <w:rFonts w:cstheme="minorHAnsi"/>
          <w:sz w:val="24"/>
          <w:szCs w:val="24"/>
        </w:rPr>
      </w:pPr>
    </w:p>
    <w:p w:rsidR="00B7554A" w:rsidRPr="00B7554A" w:rsidRDefault="00B7554A" w:rsidP="00CE209C">
      <w:pPr>
        <w:jc w:val="center"/>
        <w:rPr>
          <w:rFonts w:cstheme="minorHAnsi"/>
          <w:b/>
          <w:sz w:val="24"/>
          <w:szCs w:val="24"/>
        </w:rPr>
      </w:pPr>
      <w:r w:rsidRPr="00B7554A">
        <w:rPr>
          <w:rFonts w:cstheme="minorHAnsi"/>
          <w:b/>
          <w:sz w:val="24"/>
          <w:szCs w:val="24"/>
        </w:rPr>
        <w:t>Features:</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No initial deposit required</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Monthly installment deposit ranges from Tk. 500 to Tk. 10,000</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Flexible tenor of 5, 10, 15 and 20 years</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Auto installment transfer facility</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Flexibility to choose installment date</w:t>
      </w:r>
    </w:p>
    <w:p w:rsidR="00B7554A" w:rsidRPr="00B7554A" w:rsidRDefault="00B7554A" w:rsidP="00310262">
      <w:pPr>
        <w:pStyle w:val="ListParagraph"/>
        <w:numPr>
          <w:ilvl w:val="0"/>
          <w:numId w:val="17"/>
        </w:numPr>
        <w:spacing w:line="360" w:lineRule="auto"/>
        <w:rPr>
          <w:rFonts w:cstheme="minorHAnsi"/>
          <w:sz w:val="24"/>
          <w:szCs w:val="24"/>
        </w:rPr>
      </w:pPr>
      <w:r w:rsidRPr="00B7554A">
        <w:rPr>
          <w:rFonts w:cstheme="minorHAnsi"/>
          <w:sz w:val="24"/>
          <w:szCs w:val="24"/>
        </w:rPr>
        <w:t>Loan facility on deposited amount</w:t>
      </w:r>
    </w:p>
    <w:p w:rsidR="00B7554A" w:rsidRPr="00B7554A" w:rsidRDefault="00B7554A" w:rsidP="008C1F76">
      <w:pPr>
        <w:rPr>
          <w:rFonts w:cstheme="minorHAnsi"/>
          <w:sz w:val="24"/>
          <w:szCs w:val="24"/>
        </w:rPr>
      </w:pPr>
      <w:r w:rsidRPr="00B7554A">
        <w:rPr>
          <w:rFonts w:cstheme="minorHAnsi"/>
          <w:b/>
          <w:sz w:val="24"/>
          <w:szCs w:val="24"/>
        </w:rPr>
        <w:t>Fixed Deposit Account</w:t>
      </w:r>
      <w:r w:rsidRPr="00B7554A">
        <w:rPr>
          <w:rFonts w:cstheme="minorHAnsi"/>
          <w:sz w:val="24"/>
          <w:szCs w:val="24"/>
        </w:rPr>
        <w:t xml:space="preserve">: For long term investment customer can choose fixed </w:t>
      </w:r>
      <w:proofErr w:type="spellStart"/>
      <w:r w:rsidRPr="00B7554A">
        <w:rPr>
          <w:rFonts w:cstheme="minorHAnsi"/>
          <w:sz w:val="24"/>
          <w:szCs w:val="24"/>
        </w:rPr>
        <w:t>deposite</w:t>
      </w:r>
      <w:proofErr w:type="spellEnd"/>
      <w:r w:rsidRPr="00B7554A">
        <w:rPr>
          <w:rFonts w:cstheme="minorHAnsi"/>
          <w:sz w:val="24"/>
          <w:szCs w:val="24"/>
        </w:rPr>
        <w:t xml:space="preserve"> account.</w:t>
      </w:r>
    </w:p>
    <w:p w:rsidR="00B7554A" w:rsidRPr="00B7554A" w:rsidRDefault="00B7554A" w:rsidP="00CE209C">
      <w:pPr>
        <w:jc w:val="center"/>
        <w:rPr>
          <w:rFonts w:cstheme="minorHAnsi"/>
          <w:b/>
          <w:sz w:val="24"/>
          <w:szCs w:val="24"/>
        </w:rPr>
      </w:pPr>
      <w:r w:rsidRPr="00B7554A">
        <w:rPr>
          <w:rFonts w:cstheme="minorHAnsi"/>
          <w:b/>
          <w:sz w:val="24"/>
          <w:szCs w:val="24"/>
        </w:rPr>
        <w:t xml:space="preserve">Features &amp; </w:t>
      </w:r>
      <w:r w:rsidR="008C1F76" w:rsidRPr="00B7554A">
        <w:rPr>
          <w:rFonts w:cstheme="minorHAnsi"/>
          <w:b/>
          <w:sz w:val="24"/>
          <w:szCs w:val="24"/>
        </w:rPr>
        <w:t>condition:</w:t>
      </w:r>
    </w:p>
    <w:p w:rsidR="00B7554A" w:rsidRPr="00B7554A" w:rsidRDefault="00B7554A" w:rsidP="00310262">
      <w:pPr>
        <w:pStyle w:val="ListParagraph"/>
        <w:numPr>
          <w:ilvl w:val="0"/>
          <w:numId w:val="18"/>
        </w:numPr>
        <w:spacing w:line="360" w:lineRule="auto"/>
        <w:rPr>
          <w:rFonts w:cstheme="minorHAnsi"/>
          <w:sz w:val="24"/>
          <w:szCs w:val="24"/>
        </w:rPr>
      </w:pPr>
      <w:r w:rsidRPr="00B7554A">
        <w:rPr>
          <w:rFonts w:cstheme="minorHAnsi"/>
          <w:sz w:val="24"/>
          <w:szCs w:val="24"/>
        </w:rPr>
        <w:t>Age: At least 18 years.</w:t>
      </w:r>
    </w:p>
    <w:p w:rsidR="00B7554A" w:rsidRPr="00B7554A" w:rsidRDefault="00B7554A" w:rsidP="00310262">
      <w:pPr>
        <w:pStyle w:val="ListParagraph"/>
        <w:numPr>
          <w:ilvl w:val="0"/>
          <w:numId w:val="18"/>
        </w:numPr>
        <w:spacing w:line="360" w:lineRule="auto"/>
        <w:rPr>
          <w:rFonts w:cstheme="minorHAnsi"/>
          <w:sz w:val="24"/>
          <w:szCs w:val="24"/>
        </w:rPr>
      </w:pPr>
      <w:r w:rsidRPr="00B7554A">
        <w:rPr>
          <w:rFonts w:cstheme="minorHAnsi"/>
          <w:sz w:val="24"/>
          <w:szCs w:val="24"/>
        </w:rPr>
        <w:t>Nationality: Bangladeshi</w:t>
      </w:r>
    </w:p>
    <w:p w:rsidR="00B7554A" w:rsidRPr="00B7554A" w:rsidRDefault="00B7554A" w:rsidP="00310262">
      <w:pPr>
        <w:pStyle w:val="ListParagraph"/>
        <w:numPr>
          <w:ilvl w:val="0"/>
          <w:numId w:val="18"/>
        </w:numPr>
        <w:spacing w:line="360" w:lineRule="auto"/>
        <w:rPr>
          <w:rFonts w:cstheme="minorHAnsi"/>
          <w:sz w:val="24"/>
          <w:szCs w:val="24"/>
        </w:rPr>
      </w:pPr>
      <w:r w:rsidRPr="00B7554A">
        <w:rPr>
          <w:rFonts w:cstheme="minorHAnsi"/>
          <w:sz w:val="24"/>
          <w:szCs w:val="24"/>
        </w:rPr>
        <w:t>Can open for 1M, 3M, 6M, 1 Year, 2 Years &amp; 3 Years</w:t>
      </w:r>
    </w:p>
    <w:p w:rsidR="00B7554A" w:rsidRPr="00B7554A" w:rsidRDefault="00B7554A" w:rsidP="00310262">
      <w:pPr>
        <w:pStyle w:val="ListParagraph"/>
        <w:numPr>
          <w:ilvl w:val="0"/>
          <w:numId w:val="18"/>
        </w:numPr>
        <w:spacing w:line="360" w:lineRule="auto"/>
        <w:rPr>
          <w:rFonts w:cstheme="minorHAnsi"/>
          <w:sz w:val="24"/>
          <w:szCs w:val="24"/>
        </w:rPr>
      </w:pPr>
      <w:r w:rsidRPr="00B7554A">
        <w:rPr>
          <w:rFonts w:cstheme="minorHAnsi"/>
          <w:sz w:val="24"/>
          <w:szCs w:val="24"/>
        </w:rPr>
        <w:t>Early encashment facility</w:t>
      </w:r>
    </w:p>
    <w:p w:rsidR="00B7554A" w:rsidRPr="00B7554A" w:rsidRDefault="00B7554A" w:rsidP="00310262">
      <w:pPr>
        <w:pStyle w:val="ListParagraph"/>
        <w:numPr>
          <w:ilvl w:val="0"/>
          <w:numId w:val="18"/>
        </w:numPr>
        <w:spacing w:line="360" w:lineRule="auto"/>
        <w:rPr>
          <w:rFonts w:cstheme="minorHAnsi"/>
          <w:sz w:val="24"/>
          <w:szCs w:val="24"/>
        </w:rPr>
      </w:pPr>
      <w:r w:rsidRPr="00B7554A">
        <w:rPr>
          <w:rFonts w:cstheme="minorHAnsi"/>
          <w:sz w:val="24"/>
          <w:szCs w:val="24"/>
        </w:rPr>
        <w:t>Loan facility on deposited amount</w:t>
      </w:r>
      <w:r w:rsidRPr="00B7554A">
        <w:rPr>
          <w:rFonts w:cstheme="minorHAnsi"/>
          <w:sz w:val="24"/>
          <w:szCs w:val="24"/>
        </w:rPr>
        <w:tab/>
      </w:r>
    </w:p>
    <w:p w:rsidR="00B7554A" w:rsidRPr="00B7554A" w:rsidRDefault="00B7554A" w:rsidP="008C1F76">
      <w:pPr>
        <w:jc w:val="center"/>
        <w:rPr>
          <w:rFonts w:cstheme="minorHAnsi"/>
          <w:b/>
          <w:sz w:val="24"/>
          <w:szCs w:val="24"/>
        </w:rPr>
      </w:pPr>
    </w:p>
    <w:p w:rsidR="00B7554A" w:rsidRPr="00982992" w:rsidRDefault="00982992" w:rsidP="008C1F76">
      <w:pPr>
        <w:jc w:val="center"/>
        <w:rPr>
          <w:rFonts w:cstheme="minorHAnsi"/>
          <w:b/>
          <w:sz w:val="32"/>
          <w:szCs w:val="32"/>
        </w:rPr>
      </w:pPr>
      <w:r w:rsidRPr="00982992">
        <w:rPr>
          <w:rFonts w:cstheme="minorHAnsi"/>
          <w:b/>
          <w:sz w:val="32"/>
          <w:szCs w:val="32"/>
        </w:rPr>
        <w:t>3.4</w:t>
      </w:r>
      <w:r w:rsidR="00B7554A" w:rsidRPr="00982992">
        <w:rPr>
          <w:rFonts w:cstheme="minorHAnsi"/>
          <w:b/>
          <w:sz w:val="32"/>
          <w:szCs w:val="32"/>
        </w:rPr>
        <w:t>Foreign Currency Account</w:t>
      </w:r>
    </w:p>
    <w:p w:rsidR="00B7554A" w:rsidRPr="00B7554A" w:rsidRDefault="00B7554A" w:rsidP="00CE209C">
      <w:pPr>
        <w:jc w:val="center"/>
        <w:rPr>
          <w:rFonts w:cstheme="minorHAnsi"/>
          <w:b/>
          <w:sz w:val="24"/>
          <w:szCs w:val="24"/>
        </w:rPr>
      </w:pPr>
      <w:r w:rsidRPr="00B7554A">
        <w:rPr>
          <w:rFonts w:cstheme="minorHAnsi"/>
          <w:b/>
          <w:sz w:val="24"/>
          <w:szCs w:val="24"/>
        </w:rPr>
        <w:t>FCY Account:</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Foreign Currency Account - a non interest bearing checking account, comes up with attractive features and benefits which make foreign currency transactions more convenient.</w:t>
      </w:r>
    </w:p>
    <w:p w:rsidR="00B7554A" w:rsidRPr="00B7554A" w:rsidRDefault="00B7554A" w:rsidP="00CE209C">
      <w:pPr>
        <w:jc w:val="center"/>
        <w:rPr>
          <w:rFonts w:cstheme="minorHAnsi"/>
          <w:b/>
          <w:sz w:val="24"/>
          <w:szCs w:val="24"/>
        </w:rPr>
      </w:pPr>
      <w:r w:rsidRPr="00B7554A">
        <w:rPr>
          <w:rFonts w:cstheme="minorHAnsi"/>
          <w:b/>
          <w:sz w:val="24"/>
          <w:szCs w:val="24"/>
        </w:rPr>
        <w:t>Condition:</w:t>
      </w:r>
    </w:p>
    <w:p w:rsidR="00B7554A" w:rsidRPr="00B7554A" w:rsidRDefault="00B7554A" w:rsidP="008C1F76">
      <w:pPr>
        <w:rPr>
          <w:rFonts w:cstheme="minorHAnsi"/>
          <w:sz w:val="24"/>
          <w:szCs w:val="24"/>
        </w:rPr>
      </w:pPr>
      <w:r w:rsidRPr="00B7554A">
        <w:rPr>
          <w:rFonts w:cstheme="minorHAnsi"/>
          <w:sz w:val="24"/>
          <w:szCs w:val="24"/>
        </w:rPr>
        <w:t>Age: At least 18 years</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Non-Resident Bangladeshis, Bangladeshi nationals working with foreign/ international organization(s) operating in Bangladesh provided salary paid in Foreign Currency, foreign nationals residing in Bangladesh.</w:t>
      </w:r>
    </w:p>
    <w:p w:rsidR="00B7554A" w:rsidRPr="00B7554A" w:rsidRDefault="00B7554A" w:rsidP="00CE209C">
      <w:pPr>
        <w:jc w:val="center"/>
        <w:rPr>
          <w:rFonts w:cstheme="minorHAnsi"/>
          <w:b/>
          <w:sz w:val="24"/>
          <w:szCs w:val="24"/>
        </w:rPr>
      </w:pPr>
      <w:r w:rsidRPr="00B7554A">
        <w:rPr>
          <w:rFonts w:cstheme="minorHAnsi"/>
          <w:b/>
          <w:sz w:val="24"/>
          <w:szCs w:val="24"/>
        </w:rPr>
        <w:lastRenderedPageBreak/>
        <w:t>Feature:</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Open in the form of USD, GBP, EURO</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Credit salaries paid in foreign currency</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Deposit unlimited inward remittance of foreign currency</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Freely transferable balance abroad</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Freely convertible to local currencies</w:t>
      </w:r>
    </w:p>
    <w:p w:rsidR="00B7554A" w:rsidRPr="00B7554A" w:rsidRDefault="00B7554A" w:rsidP="00310262">
      <w:pPr>
        <w:pStyle w:val="ListParagraph"/>
        <w:numPr>
          <w:ilvl w:val="0"/>
          <w:numId w:val="19"/>
        </w:numPr>
        <w:spacing w:line="360" w:lineRule="auto"/>
        <w:rPr>
          <w:rFonts w:cstheme="minorHAnsi"/>
          <w:sz w:val="24"/>
          <w:szCs w:val="24"/>
        </w:rPr>
      </w:pPr>
      <w:r w:rsidRPr="00B7554A">
        <w:rPr>
          <w:rFonts w:cstheme="minorHAnsi"/>
          <w:sz w:val="24"/>
          <w:szCs w:val="24"/>
        </w:rPr>
        <w:t xml:space="preserve">Disburse salaries in foreign currency for day to day needs </w:t>
      </w:r>
    </w:p>
    <w:p w:rsidR="00B7554A" w:rsidRPr="00B7554A" w:rsidRDefault="00B7554A" w:rsidP="00CE209C">
      <w:pPr>
        <w:jc w:val="center"/>
        <w:rPr>
          <w:rFonts w:cstheme="minorHAnsi"/>
          <w:b/>
          <w:sz w:val="24"/>
          <w:szCs w:val="24"/>
        </w:rPr>
      </w:pPr>
      <w:r w:rsidRPr="00B7554A">
        <w:rPr>
          <w:rFonts w:cstheme="minorHAnsi"/>
          <w:b/>
          <w:sz w:val="24"/>
          <w:szCs w:val="24"/>
        </w:rPr>
        <w:t>NFDC Account:</w:t>
      </w:r>
    </w:p>
    <w:p w:rsidR="00B7554A" w:rsidRPr="00B7554A" w:rsidRDefault="00B7554A" w:rsidP="00FF1C05">
      <w:pPr>
        <w:jc w:val="both"/>
        <w:rPr>
          <w:rFonts w:cstheme="minorHAnsi"/>
          <w:sz w:val="24"/>
          <w:szCs w:val="24"/>
        </w:rPr>
      </w:pPr>
      <w:r w:rsidRPr="00B7554A">
        <w:rPr>
          <w:rFonts w:cstheme="minorHAnsi"/>
          <w:sz w:val="24"/>
          <w:szCs w:val="24"/>
        </w:rPr>
        <w:t xml:space="preserve">A term deposit account in the form of foreign currency guarantees interest on investment. </w:t>
      </w:r>
    </w:p>
    <w:p w:rsidR="00B7554A" w:rsidRPr="00B7554A" w:rsidRDefault="00B7554A" w:rsidP="00CE209C">
      <w:pPr>
        <w:jc w:val="center"/>
        <w:rPr>
          <w:rFonts w:cstheme="minorHAnsi"/>
          <w:b/>
          <w:sz w:val="24"/>
          <w:szCs w:val="24"/>
        </w:rPr>
      </w:pPr>
      <w:r w:rsidRPr="00B7554A">
        <w:rPr>
          <w:rFonts w:cstheme="minorHAnsi"/>
          <w:b/>
          <w:sz w:val="24"/>
          <w:szCs w:val="24"/>
        </w:rPr>
        <w:t>Condition:</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Nationality: Non-Resident Bangladeshis, Bangladeshi nationals working with foreign/ international organization(s) operating in Bangladesh provided salary paid in Foreign Currency. Bangladeshi origin dual nationalities residing abroad, Bangladeshi Nationals serving embassies/ High Commissions of Bangladesh in foreign countries can open this account, foreign nationals residing in Bangladesh.</w:t>
      </w:r>
    </w:p>
    <w:p w:rsidR="00B7554A" w:rsidRPr="00B7554A" w:rsidRDefault="00B7554A" w:rsidP="00CE209C">
      <w:pPr>
        <w:jc w:val="center"/>
        <w:rPr>
          <w:rFonts w:cstheme="minorHAnsi"/>
          <w:b/>
          <w:sz w:val="24"/>
          <w:szCs w:val="24"/>
        </w:rPr>
      </w:pPr>
      <w:r w:rsidRPr="00B7554A">
        <w:rPr>
          <w:rFonts w:cstheme="minorHAnsi"/>
          <w:b/>
          <w:sz w:val="24"/>
          <w:szCs w:val="24"/>
        </w:rPr>
        <w:t>Feature:</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Open in the form of USD, GBP, EURO</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Flexible tenor of 1, 3, 6 &amp; 12 months</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 xml:space="preserve">Avail international Credit Card against account balance </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 xml:space="preserve">Guaranteed return on investment and attractive interest rate </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 xml:space="preserve">Interest on investment exempted from tax payable </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 xml:space="preserve">Guaranteed return on investment and attractive interest rate </w:t>
      </w:r>
    </w:p>
    <w:p w:rsidR="00B7554A" w:rsidRPr="00B7554A" w:rsidRDefault="00B7554A" w:rsidP="00310262">
      <w:pPr>
        <w:pStyle w:val="ListParagraph"/>
        <w:numPr>
          <w:ilvl w:val="0"/>
          <w:numId w:val="20"/>
        </w:numPr>
        <w:spacing w:line="360" w:lineRule="auto"/>
        <w:rPr>
          <w:rFonts w:cstheme="minorHAnsi"/>
          <w:sz w:val="24"/>
          <w:szCs w:val="24"/>
        </w:rPr>
      </w:pPr>
      <w:r w:rsidRPr="00B7554A">
        <w:rPr>
          <w:rFonts w:cstheme="minorHAnsi"/>
          <w:sz w:val="24"/>
          <w:szCs w:val="24"/>
        </w:rPr>
        <w:t xml:space="preserve">Interest on investment exempted from tax payable </w:t>
      </w:r>
    </w:p>
    <w:p w:rsidR="00B7554A" w:rsidRPr="00B7554A" w:rsidRDefault="00B7554A" w:rsidP="00CE209C">
      <w:pPr>
        <w:jc w:val="center"/>
        <w:rPr>
          <w:rFonts w:cstheme="minorHAnsi"/>
          <w:b/>
          <w:sz w:val="24"/>
          <w:szCs w:val="24"/>
        </w:rPr>
      </w:pPr>
      <w:r w:rsidRPr="00B7554A">
        <w:rPr>
          <w:rFonts w:cstheme="minorHAnsi"/>
          <w:b/>
          <w:sz w:val="24"/>
          <w:szCs w:val="24"/>
        </w:rPr>
        <w:t>RFDC Account:</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Resident Bangladeshi nationals can open a RFCD (Resident Foreign Currency Deposit) account with foreign currency brought in at the time of return from travel.</w:t>
      </w:r>
    </w:p>
    <w:p w:rsidR="00B7554A" w:rsidRPr="00B7554A" w:rsidRDefault="00B7554A" w:rsidP="00CE209C">
      <w:pPr>
        <w:jc w:val="center"/>
        <w:rPr>
          <w:rFonts w:cstheme="minorHAnsi"/>
          <w:b/>
          <w:sz w:val="24"/>
          <w:szCs w:val="24"/>
        </w:rPr>
      </w:pPr>
      <w:r w:rsidRPr="00B7554A">
        <w:rPr>
          <w:rFonts w:cstheme="minorHAnsi"/>
          <w:b/>
          <w:sz w:val="24"/>
          <w:szCs w:val="24"/>
        </w:rPr>
        <w:lastRenderedPageBreak/>
        <w:t>Features:</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Open in the form of USD, GBP &amp; Euro</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Deposit up to USD 5,000.00 or its equivalent any time without declaration</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You can turn your City Maxx American Express card to Dual Currency Card by joining it to your account</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Avail international credit card against account balance</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Freely endorse and carry during travel abroad</w:t>
      </w:r>
    </w:p>
    <w:p w:rsidR="00B7554A" w:rsidRPr="00B7554A" w:rsidRDefault="00B7554A" w:rsidP="00310262">
      <w:pPr>
        <w:pStyle w:val="ListParagraph"/>
        <w:numPr>
          <w:ilvl w:val="0"/>
          <w:numId w:val="22"/>
        </w:numPr>
        <w:spacing w:line="360" w:lineRule="auto"/>
        <w:rPr>
          <w:rFonts w:cstheme="minorHAnsi"/>
          <w:sz w:val="24"/>
          <w:szCs w:val="24"/>
        </w:rPr>
      </w:pPr>
      <w:r w:rsidRPr="00B7554A">
        <w:rPr>
          <w:rFonts w:cstheme="minorHAnsi"/>
          <w:sz w:val="24"/>
          <w:szCs w:val="24"/>
        </w:rPr>
        <w:t>Freely convertible to local currencies</w:t>
      </w:r>
    </w:p>
    <w:p w:rsidR="00EC48C5" w:rsidRDefault="00EC48C5" w:rsidP="008C1F76">
      <w:pPr>
        <w:rPr>
          <w:rFonts w:cstheme="minorHAnsi"/>
          <w:b/>
          <w:sz w:val="24"/>
          <w:szCs w:val="24"/>
        </w:rPr>
      </w:pPr>
    </w:p>
    <w:p w:rsidR="00B7554A" w:rsidRPr="00B7554A" w:rsidRDefault="00B7554A" w:rsidP="00CE209C">
      <w:pPr>
        <w:jc w:val="center"/>
        <w:rPr>
          <w:rFonts w:cstheme="minorHAnsi"/>
          <w:b/>
          <w:sz w:val="24"/>
          <w:szCs w:val="24"/>
        </w:rPr>
      </w:pPr>
      <w:r w:rsidRPr="00B7554A">
        <w:rPr>
          <w:rFonts w:cstheme="minorHAnsi"/>
          <w:b/>
          <w:sz w:val="24"/>
          <w:szCs w:val="24"/>
        </w:rPr>
        <w:t>Benefit:</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Payment of international mobile roaming bills</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 xml:space="preserve">Remit children tuition fees &amp; living expenses abroad </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 xml:space="preserve">Purchase airline tickets </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 xml:space="preserve">Purchase books from abroad </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 xml:space="preserve">Send international seminar attendance fees </w:t>
      </w:r>
    </w:p>
    <w:p w:rsidR="00B7554A" w:rsidRPr="00B7554A" w:rsidRDefault="00B7554A" w:rsidP="00310262">
      <w:pPr>
        <w:pStyle w:val="ListParagraph"/>
        <w:numPr>
          <w:ilvl w:val="0"/>
          <w:numId w:val="21"/>
        </w:numPr>
        <w:spacing w:line="360" w:lineRule="auto"/>
        <w:rPr>
          <w:rFonts w:cstheme="minorHAnsi"/>
          <w:sz w:val="24"/>
          <w:szCs w:val="24"/>
        </w:rPr>
      </w:pPr>
      <w:r w:rsidRPr="00B7554A">
        <w:rPr>
          <w:rFonts w:cstheme="minorHAnsi"/>
          <w:sz w:val="24"/>
          <w:szCs w:val="24"/>
        </w:rPr>
        <w:t xml:space="preserve">Payment of International Credit Card bills </w:t>
      </w:r>
    </w:p>
    <w:p w:rsidR="00B7554A" w:rsidRPr="00982992" w:rsidRDefault="00982992" w:rsidP="008C1F76">
      <w:pPr>
        <w:jc w:val="center"/>
        <w:rPr>
          <w:rFonts w:cstheme="minorHAnsi"/>
          <w:b/>
          <w:sz w:val="32"/>
          <w:szCs w:val="32"/>
        </w:rPr>
      </w:pPr>
      <w:r w:rsidRPr="00982992">
        <w:rPr>
          <w:rFonts w:cstheme="minorHAnsi"/>
          <w:b/>
          <w:sz w:val="32"/>
          <w:szCs w:val="32"/>
        </w:rPr>
        <w:t>3.5</w:t>
      </w:r>
      <w:r w:rsidR="00B7554A" w:rsidRPr="00982992">
        <w:rPr>
          <w:rFonts w:cstheme="minorHAnsi"/>
          <w:b/>
          <w:sz w:val="32"/>
          <w:szCs w:val="32"/>
        </w:rPr>
        <w:t>Loan:</w:t>
      </w:r>
    </w:p>
    <w:p w:rsidR="00B7554A" w:rsidRPr="00B7554A" w:rsidRDefault="00B7554A" w:rsidP="008C1F76">
      <w:pPr>
        <w:rPr>
          <w:rFonts w:cstheme="minorHAnsi"/>
          <w:b/>
          <w:sz w:val="24"/>
          <w:szCs w:val="24"/>
        </w:rPr>
      </w:pPr>
      <w:r w:rsidRPr="00B7554A">
        <w:rPr>
          <w:rFonts w:cstheme="minorHAnsi"/>
          <w:b/>
          <w:sz w:val="24"/>
          <w:szCs w:val="24"/>
        </w:rPr>
        <w:t>Auto Loan:</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Owning a car is no longer a luxury. Avail our Auto Loan, a tailor-made auto loan product from City Bank for individuals.</w:t>
      </w:r>
    </w:p>
    <w:p w:rsidR="00B7554A" w:rsidRPr="00B7554A" w:rsidRDefault="00B7554A" w:rsidP="00CE209C">
      <w:pPr>
        <w:jc w:val="center"/>
        <w:rPr>
          <w:rFonts w:cstheme="minorHAnsi"/>
          <w:b/>
          <w:sz w:val="24"/>
          <w:szCs w:val="24"/>
        </w:rPr>
      </w:pPr>
      <w:r w:rsidRPr="00B7554A">
        <w:rPr>
          <w:rFonts w:cstheme="minorHAnsi"/>
          <w:b/>
          <w:sz w:val="24"/>
          <w:szCs w:val="24"/>
        </w:rPr>
        <w:t>Feature:</w:t>
      </w:r>
    </w:p>
    <w:p w:rsidR="00B7554A" w:rsidRPr="00B7554A" w:rsidRDefault="00B7554A" w:rsidP="008C1F76">
      <w:pPr>
        <w:rPr>
          <w:rFonts w:cstheme="minorHAnsi"/>
          <w:sz w:val="24"/>
          <w:szCs w:val="24"/>
        </w:rPr>
      </w:pPr>
      <w:r w:rsidRPr="00B7554A">
        <w:rPr>
          <w:rFonts w:cstheme="minorHAnsi"/>
          <w:sz w:val="24"/>
          <w:szCs w:val="24"/>
        </w:rPr>
        <w:t>Loan amount ranging from Tk. 3 lac to Tk. 40 lac</w:t>
      </w:r>
    </w:p>
    <w:p w:rsidR="00B7554A" w:rsidRPr="00B7554A" w:rsidRDefault="00B7554A" w:rsidP="008C1F76">
      <w:pPr>
        <w:rPr>
          <w:rFonts w:cstheme="minorHAnsi"/>
          <w:sz w:val="24"/>
          <w:szCs w:val="24"/>
        </w:rPr>
      </w:pPr>
      <w:r w:rsidRPr="00B7554A">
        <w:rPr>
          <w:rFonts w:cstheme="minorHAnsi"/>
          <w:sz w:val="24"/>
          <w:szCs w:val="24"/>
        </w:rPr>
        <w:t>Financing up to 50% of reconditioned or new vehicle price</w:t>
      </w:r>
    </w:p>
    <w:p w:rsidR="00B7554A" w:rsidRPr="00B7554A" w:rsidRDefault="00B7554A" w:rsidP="008C1F76">
      <w:pPr>
        <w:rPr>
          <w:rFonts w:cstheme="minorHAnsi"/>
          <w:sz w:val="24"/>
          <w:szCs w:val="24"/>
        </w:rPr>
      </w:pPr>
      <w:r w:rsidRPr="00B7554A">
        <w:rPr>
          <w:rFonts w:cstheme="minorHAnsi"/>
          <w:sz w:val="24"/>
          <w:szCs w:val="24"/>
        </w:rPr>
        <w:t>Up to 100% financing for loan against cash security</w:t>
      </w:r>
    </w:p>
    <w:p w:rsidR="00B7554A" w:rsidRPr="00B7554A" w:rsidRDefault="00B7554A" w:rsidP="008C1F76">
      <w:pPr>
        <w:rPr>
          <w:rFonts w:cstheme="minorHAnsi"/>
          <w:sz w:val="24"/>
          <w:szCs w:val="24"/>
        </w:rPr>
      </w:pPr>
      <w:r w:rsidRPr="00B7554A">
        <w:rPr>
          <w:rFonts w:cstheme="minorHAnsi"/>
          <w:sz w:val="24"/>
          <w:szCs w:val="24"/>
        </w:rPr>
        <w:t>Loan tenor 12 to 60 months</w:t>
      </w:r>
    </w:p>
    <w:p w:rsidR="00B7554A" w:rsidRPr="00B7554A" w:rsidRDefault="00B7554A" w:rsidP="008C1F76">
      <w:pPr>
        <w:rPr>
          <w:rFonts w:cstheme="minorHAnsi"/>
          <w:sz w:val="24"/>
          <w:szCs w:val="24"/>
        </w:rPr>
      </w:pPr>
      <w:r w:rsidRPr="00B7554A">
        <w:rPr>
          <w:rFonts w:cstheme="minorHAnsi"/>
          <w:sz w:val="24"/>
          <w:szCs w:val="24"/>
        </w:rPr>
        <w:lastRenderedPageBreak/>
        <w:t>No hidden charges</w:t>
      </w:r>
    </w:p>
    <w:p w:rsidR="00B7554A" w:rsidRPr="00B7554A" w:rsidRDefault="00B7554A" w:rsidP="008C1F76">
      <w:pPr>
        <w:rPr>
          <w:rFonts w:cstheme="minorHAnsi"/>
          <w:sz w:val="24"/>
          <w:szCs w:val="24"/>
        </w:rPr>
      </w:pPr>
      <w:r w:rsidRPr="00B7554A">
        <w:rPr>
          <w:rFonts w:cstheme="minorHAnsi"/>
          <w:sz w:val="24"/>
          <w:szCs w:val="24"/>
        </w:rPr>
        <w:t>Competitive interest rate</w:t>
      </w:r>
    </w:p>
    <w:p w:rsidR="00B7554A" w:rsidRPr="00B7554A" w:rsidRDefault="00B7554A" w:rsidP="008C1F76">
      <w:pPr>
        <w:rPr>
          <w:rFonts w:cstheme="minorHAnsi"/>
          <w:sz w:val="24"/>
          <w:szCs w:val="24"/>
        </w:rPr>
      </w:pPr>
      <w:r w:rsidRPr="00B7554A">
        <w:rPr>
          <w:rFonts w:cstheme="minorHAnsi"/>
          <w:sz w:val="24"/>
          <w:szCs w:val="24"/>
        </w:rPr>
        <w:t>Condition:</w:t>
      </w:r>
    </w:p>
    <w:p w:rsidR="00B7554A" w:rsidRPr="00B7554A" w:rsidRDefault="00B7554A" w:rsidP="008C1F76">
      <w:pPr>
        <w:rPr>
          <w:rFonts w:cstheme="minorHAnsi"/>
          <w:sz w:val="24"/>
          <w:szCs w:val="24"/>
        </w:rPr>
      </w:pPr>
      <w:r w:rsidRPr="00B7554A">
        <w:rPr>
          <w:rFonts w:cstheme="minorHAnsi"/>
          <w:sz w:val="24"/>
          <w:szCs w:val="24"/>
        </w:rPr>
        <w:t>Age Limit: 22 to 60 years</w:t>
      </w:r>
    </w:p>
    <w:p w:rsidR="00B7554A" w:rsidRPr="00B7554A" w:rsidRDefault="00B7554A" w:rsidP="008C1F76">
      <w:pPr>
        <w:rPr>
          <w:rFonts w:cstheme="minorHAnsi"/>
          <w:sz w:val="24"/>
          <w:szCs w:val="24"/>
        </w:rPr>
      </w:pPr>
      <w:r w:rsidRPr="00B7554A">
        <w:rPr>
          <w:rFonts w:cstheme="minorHAnsi"/>
          <w:sz w:val="24"/>
          <w:szCs w:val="24"/>
        </w:rPr>
        <w:t>Experience:</w:t>
      </w:r>
    </w:p>
    <w:p w:rsidR="00B7554A" w:rsidRPr="00B7554A" w:rsidRDefault="00B7554A" w:rsidP="008C1F76">
      <w:pPr>
        <w:rPr>
          <w:rFonts w:cstheme="minorHAnsi"/>
          <w:sz w:val="24"/>
          <w:szCs w:val="24"/>
        </w:rPr>
      </w:pPr>
      <w:r w:rsidRPr="00B7554A">
        <w:rPr>
          <w:rFonts w:cstheme="minorHAnsi"/>
          <w:sz w:val="24"/>
          <w:szCs w:val="24"/>
        </w:rPr>
        <w:t>Salaried Executive: Minimum 1 year experience including 6 months with current employer</w:t>
      </w:r>
    </w:p>
    <w:p w:rsidR="00B7554A" w:rsidRPr="00B7554A" w:rsidRDefault="00B7554A" w:rsidP="008C1F76">
      <w:pPr>
        <w:rPr>
          <w:rFonts w:cstheme="minorHAnsi"/>
          <w:sz w:val="24"/>
          <w:szCs w:val="24"/>
        </w:rPr>
      </w:pPr>
      <w:r w:rsidRPr="00B7554A">
        <w:rPr>
          <w:rFonts w:cstheme="minorHAnsi"/>
          <w:sz w:val="24"/>
          <w:szCs w:val="24"/>
        </w:rPr>
        <w:t>Professionals: 1 year experience of practice</w:t>
      </w:r>
    </w:p>
    <w:p w:rsidR="00B7554A" w:rsidRPr="00B7554A" w:rsidRDefault="00B7554A" w:rsidP="008C1F76">
      <w:pPr>
        <w:rPr>
          <w:rFonts w:cstheme="minorHAnsi"/>
          <w:sz w:val="24"/>
          <w:szCs w:val="24"/>
        </w:rPr>
      </w:pPr>
      <w:r w:rsidRPr="00B7554A">
        <w:rPr>
          <w:rFonts w:cstheme="minorHAnsi"/>
          <w:sz w:val="24"/>
          <w:szCs w:val="24"/>
        </w:rPr>
        <w:t>Businessman: Minimum 2 years involvement in the same business</w:t>
      </w:r>
    </w:p>
    <w:p w:rsidR="00B7554A" w:rsidRPr="00B7554A" w:rsidRDefault="00B7554A" w:rsidP="008C1F76">
      <w:pPr>
        <w:rPr>
          <w:rFonts w:cstheme="minorHAnsi"/>
          <w:sz w:val="24"/>
          <w:szCs w:val="24"/>
        </w:rPr>
      </w:pPr>
      <w:r w:rsidRPr="00B7554A">
        <w:rPr>
          <w:rFonts w:cstheme="minorHAnsi"/>
          <w:sz w:val="24"/>
          <w:szCs w:val="24"/>
        </w:rPr>
        <w:t>Income Criteria: Minimum Tk. 30,000</w:t>
      </w:r>
    </w:p>
    <w:p w:rsidR="00B7554A" w:rsidRPr="00B7554A" w:rsidRDefault="00B7554A" w:rsidP="00CE209C">
      <w:pPr>
        <w:jc w:val="center"/>
        <w:rPr>
          <w:rFonts w:cstheme="minorHAnsi"/>
          <w:b/>
          <w:sz w:val="24"/>
          <w:szCs w:val="24"/>
        </w:rPr>
      </w:pPr>
      <w:r w:rsidRPr="00B7554A">
        <w:rPr>
          <w:rFonts w:cstheme="minorHAnsi"/>
          <w:b/>
          <w:sz w:val="24"/>
          <w:szCs w:val="24"/>
        </w:rPr>
        <w:t>Personal Loan:</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 xml:space="preserve">Whatever the occasion or requirement may be, Personal Loan from City Bank - is there to solve </w:t>
      </w:r>
      <w:proofErr w:type="gramStart"/>
      <w:r w:rsidRPr="00B7554A">
        <w:rPr>
          <w:rFonts w:cstheme="minorHAnsi"/>
          <w:sz w:val="24"/>
          <w:szCs w:val="24"/>
        </w:rPr>
        <w:t>all your</w:t>
      </w:r>
      <w:proofErr w:type="gramEnd"/>
      <w:r w:rsidRPr="00B7554A">
        <w:rPr>
          <w:rFonts w:cstheme="minorHAnsi"/>
          <w:sz w:val="24"/>
          <w:szCs w:val="24"/>
        </w:rPr>
        <w:t xml:space="preserve"> requirement and to fulfill all your dreams.</w:t>
      </w:r>
    </w:p>
    <w:p w:rsidR="00B7554A" w:rsidRPr="00B7554A" w:rsidRDefault="00B7554A" w:rsidP="00CE209C">
      <w:pPr>
        <w:jc w:val="center"/>
        <w:rPr>
          <w:rFonts w:cstheme="minorHAnsi"/>
          <w:b/>
          <w:sz w:val="24"/>
          <w:szCs w:val="24"/>
        </w:rPr>
      </w:pPr>
      <w:r w:rsidRPr="00B7554A">
        <w:rPr>
          <w:rFonts w:cstheme="minorHAnsi"/>
          <w:b/>
          <w:sz w:val="24"/>
          <w:szCs w:val="24"/>
        </w:rPr>
        <w:t>Product Features</w:t>
      </w:r>
    </w:p>
    <w:p w:rsidR="00B7554A" w:rsidRPr="00B7554A" w:rsidRDefault="00B7554A" w:rsidP="00310262">
      <w:pPr>
        <w:pStyle w:val="ListParagraph"/>
        <w:numPr>
          <w:ilvl w:val="0"/>
          <w:numId w:val="23"/>
        </w:numPr>
        <w:spacing w:line="360" w:lineRule="auto"/>
        <w:rPr>
          <w:rFonts w:cstheme="minorHAnsi"/>
          <w:sz w:val="24"/>
          <w:szCs w:val="24"/>
        </w:rPr>
      </w:pPr>
      <w:r w:rsidRPr="00B7554A">
        <w:rPr>
          <w:rFonts w:cstheme="minorHAnsi"/>
          <w:sz w:val="24"/>
          <w:szCs w:val="24"/>
        </w:rPr>
        <w:t>Loan amount ranging from Tk. 50 thousand to Tk. 20 lac</w:t>
      </w:r>
    </w:p>
    <w:p w:rsidR="00B7554A" w:rsidRPr="00B7554A" w:rsidRDefault="00B7554A" w:rsidP="00310262">
      <w:pPr>
        <w:pStyle w:val="ListParagraph"/>
        <w:numPr>
          <w:ilvl w:val="0"/>
          <w:numId w:val="23"/>
        </w:numPr>
        <w:spacing w:line="360" w:lineRule="auto"/>
        <w:rPr>
          <w:rFonts w:cstheme="minorHAnsi"/>
          <w:sz w:val="24"/>
          <w:szCs w:val="24"/>
        </w:rPr>
      </w:pPr>
      <w:r w:rsidRPr="00B7554A">
        <w:rPr>
          <w:rFonts w:cstheme="minorHAnsi"/>
          <w:sz w:val="24"/>
          <w:szCs w:val="24"/>
        </w:rPr>
        <w:t>Loan tenor 12 to 60 months</w:t>
      </w:r>
    </w:p>
    <w:p w:rsidR="00B7554A" w:rsidRPr="00B7554A" w:rsidRDefault="00B7554A" w:rsidP="00310262">
      <w:pPr>
        <w:pStyle w:val="ListParagraph"/>
        <w:numPr>
          <w:ilvl w:val="0"/>
          <w:numId w:val="23"/>
        </w:numPr>
        <w:spacing w:line="360" w:lineRule="auto"/>
        <w:rPr>
          <w:rFonts w:cstheme="minorHAnsi"/>
          <w:sz w:val="24"/>
          <w:szCs w:val="24"/>
        </w:rPr>
      </w:pPr>
      <w:r w:rsidRPr="00B7554A">
        <w:rPr>
          <w:rFonts w:cstheme="minorHAnsi"/>
          <w:sz w:val="24"/>
          <w:szCs w:val="24"/>
        </w:rPr>
        <w:t>No hidden charges</w:t>
      </w:r>
    </w:p>
    <w:p w:rsidR="00B7554A" w:rsidRPr="00B7554A" w:rsidRDefault="00B7554A" w:rsidP="00310262">
      <w:pPr>
        <w:pStyle w:val="ListParagraph"/>
        <w:numPr>
          <w:ilvl w:val="0"/>
          <w:numId w:val="23"/>
        </w:numPr>
        <w:spacing w:line="360" w:lineRule="auto"/>
        <w:rPr>
          <w:rFonts w:cstheme="minorHAnsi"/>
          <w:sz w:val="24"/>
          <w:szCs w:val="24"/>
        </w:rPr>
      </w:pPr>
      <w:r w:rsidRPr="00B7554A">
        <w:rPr>
          <w:rFonts w:cstheme="minorHAnsi"/>
          <w:sz w:val="24"/>
          <w:szCs w:val="24"/>
        </w:rPr>
        <w:t>Competitive interest rate</w:t>
      </w:r>
    </w:p>
    <w:p w:rsidR="00B7554A" w:rsidRPr="00B7554A" w:rsidRDefault="00B7554A" w:rsidP="00CE209C">
      <w:pPr>
        <w:jc w:val="center"/>
        <w:rPr>
          <w:rFonts w:cstheme="minorHAnsi"/>
          <w:b/>
          <w:sz w:val="24"/>
          <w:szCs w:val="24"/>
        </w:rPr>
      </w:pPr>
      <w:r w:rsidRPr="00B7554A">
        <w:rPr>
          <w:rFonts w:cstheme="minorHAnsi"/>
          <w:b/>
          <w:sz w:val="24"/>
          <w:szCs w:val="24"/>
        </w:rPr>
        <w:t>Condition:</w:t>
      </w:r>
    </w:p>
    <w:p w:rsidR="00B7554A" w:rsidRPr="00B7554A" w:rsidRDefault="00B7554A" w:rsidP="008C1F76">
      <w:pPr>
        <w:rPr>
          <w:rFonts w:cstheme="minorHAnsi"/>
          <w:sz w:val="24"/>
          <w:szCs w:val="24"/>
        </w:rPr>
      </w:pPr>
      <w:r w:rsidRPr="00B7554A">
        <w:rPr>
          <w:rFonts w:cstheme="minorHAnsi"/>
          <w:sz w:val="24"/>
          <w:szCs w:val="24"/>
          <w:u w:val="single"/>
        </w:rPr>
        <w:t>Age Limit:</w:t>
      </w:r>
      <w:r w:rsidRPr="00B7554A">
        <w:rPr>
          <w:rFonts w:cstheme="minorHAnsi"/>
          <w:sz w:val="24"/>
          <w:szCs w:val="24"/>
        </w:rPr>
        <w:t xml:space="preserve"> 22 to 60 years</w:t>
      </w:r>
    </w:p>
    <w:p w:rsidR="00B7554A" w:rsidRPr="00B7554A" w:rsidRDefault="00B7554A" w:rsidP="008C1F76">
      <w:pPr>
        <w:rPr>
          <w:rFonts w:cstheme="minorHAnsi"/>
          <w:sz w:val="24"/>
          <w:szCs w:val="24"/>
        </w:rPr>
      </w:pPr>
      <w:r w:rsidRPr="00B7554A">
        <w:rPr>
          <w:rFonts w:cstheme="minorHAnsi"/>
          <w:sz w:val="24"/>
          <w:szCs w:val="24"/>
          <w:u w:val="single"/>
        </w:rPr>
        <w:t>Salaried Executive</w:t>
      </w:r>
      <w:r w:rsidRPr="00B7554A">
        <w:rPr>
          <w:rFonts w:cstheme="minorHAnsi"/>
          <w:sz w:val="24"/>
          <w:szCs w:val="24"/>
        </w:rPr>
        <w:t>: Minimum 1 year experience including 6 months with current employer</w:t>
      </w:r>
    </w:p>
    <w:p w:rsidR="00B7554A" w:rsidRPr="00B7554A" w:rsidRDefault="00B7554A" w:rsidP="008C1F76">
      <w:pPr>
        <w:rPr>
          <w:rFonts w:cstheme="minorHAnsi"/>
          <w:sz w:val="24"/>
          <w:szCs w:val="24"/>
        </w:rPr>
      </w:pPr>
      <w:r w:rsidRPr="00B7554A">
        <w:rPr>
          <w:rFonts w:cstheme="minorHAnsi"/>
          <w:sz w:val="24"/>
          <w:szCs w:val="24"/>
          <w:u w:val="single"/>
        </w:rPr>
        <w:t>Professionals</w:t>
      </w:r>
      <w:r w:rsidRPr="00B7554A">
        <w:rPr>
          <w:rFonts w:cstheme="minorHAnsi"/>
          <w:sz w:val="24"/>
          <w:szCs w:val="24"/>
        </w:rPr>
        <w:t>: 1 year experience of practice</w:t>
      </w:r>
    </w:p>
    <w:p w:rsidR="00B7554A" w:rsidRPr="00B7554A" w:rsidRDefault="00B7554A" w:rsidP="008C1F76">
      <w:pPr>
        <w:rPr>
          <w:rFonts w:cstheme="minorHAnsi"/>
          <w:sz w:val="24"/>
          <w:szCs w:val="24"/>
        </w:rPr>
      </w:pPr>
      <w:r w:rsidRPr="00B7554A">
        <w:rPr>
          <w:rFonts w:cstheme="minorHAnsi"/>
          <w:sz w:val="24"/>
          <w:szCs w:val="24"/>
          <w:u w:val="single"/>
        </w:rPr>
        <w:t>Businessman</w:t>
      </w:r>
      <w:r w:rsidRPr="00B7554A">
        <w:rPr>
          <w:rFonts w:cstheme="minorHAnsi"/>
          <w:sz w:val="24"/>
          <w:szCs w:val="24"/>
        </w:rPr>
        <w:t>: Minimum 2 years involvement in the same business</w:t>
      </w:r>
    </w:p>
    <w:p w:rsidR="00B7554A" w:rsidRPr="00B7554A" w:rsidRDefault="00B7554A" w:rsidP="008C1F76">
      <w:pPr>
        <w:jc w:val="center"/>
        <w:rPr>
          <w:rFonts w:cstheme="minorHAnsi"/>
          <w:b/>
          <w:sz w:val="24"/>
          <w:szCs w:val="24"/>
        </w:rPr>
      </w:pPr>
      <w:r w:rsidRPr="00B7554A">
        <w:rPr>
          <w:rFonts w:cstheme="minorHAnsi"/>
          <w:b/>
          <w:sz w:val="24"/>
          <w:szCs w:val="24"/>
        </w:rPr>
        <w:t>Secured Facility</w:t>
      </w:r>
    </w:p>
    <w:p w:rsidR="00B7554A" w:rsidRPr="00B7554A" w:rsidRDefault="00B7554A" w:rsidP="00FF1C05">
      <w:pPr>
        <w:spacing w:line="360" w:lineRule="auto"/>
        <w:jc w:val="both"/>
        <w:rPr>
          <w:rFonts w:cstheme="minorHAnsi"/>
          <w:sz w:val="24"/>
          <w:szCs w:val="24"/>
        </w:rPr>
      </w:pPr>
      <w:r w:rsidRPr="00B7554A">
        <w:rPr>
          <w:rFonts w:cstheme="minorHAnsi"/>
          <w:sz w:val="24"/>
          <w:szCs w:val="24"/>
        </w:rPr>
        <w:lastRenderedPageBreak/>
        <w:t>Secured Loan is a fully secured loan facility for any legitimate purpose. The security for the loan should be ideally CBL securities (FDR, Deposit scheme, WEDB). Bank would finance against clients CBL FDR or other banks/NBFIs securities.</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Secured Overdraft is a fully secured and revolving facility for any legitimate purpose. Bank would finance against clients CBL FDR or other bank FDR/NBFIs securities.</w:t>
      </w:r>
    </w:p>
    <w:p w:rsidR="00B7554A" w:rsidRPr="00B7554A" w:rsidRDefault="00B7554A" w:rsidP="00FF1C05">
      <w:pPr>
        <w:spacing w:line="360" w:lineRule="auto"/>
        <w:jc w:val="both"/>
        <w:rPr>
          <w:rFonts w:cstheme="minorHAnsi"/>
          <w:sz w:val="24"/>
          <w:szCs w:val="24"/>
        </w:rPr>
      </w:pPr>
      <w:r w:rsidRPr="00B7554A">
        <w:rPr>
          <w:rFonts w:cstheme="minorHAnsi"/>
          <w:sz w:val="24"/>
          <w:szCs w:val="24"/>
        </w:rPr>
        <w:t>Secured Loan- Bullet Payment is a fully secured and fixed term (quarterly interest Based) loan facility for any legitimate purpose.</w:t>
      </w:r>
    </w:p>
    <w:p w:rsidR="00CA5B99" w:rsidRDefault="00CA5B99" w:rsidP="008C1F76">
      <w:pPr>
        <w:rPr>
          <w:rFonts w:cstheme="minorHAnsi"/>
          <w:b/>
          <w:sz w:val="24"/>
          <w:szCs w:val="24"/>
        </w:rPr>
      </w:pPr>
    </w:p>
    <w:p w:rsidR="00B7554A" w:rsidRPr="00B7554A" w:rsidRDefault="00B7554A" w:rsidP="00CE209C">
      <w:pPr>
        <w:jc w:val="center"/>
        <w:rPr>
          <w:rFonts w:cstheme="minorHAnsi"/>
          <w:b/>
          <w:sz w:val="24"/>
          <w:szCs w:val="24"/>
        </w:rPr>
      </w:pPr>
      <w:r w:rsidRPr="00B7554A">
        <w:rPr>
          <w:rFonts w:cstheme="minorHAnsi"/>
          <w:b/>
          <w:sz w:val="24"/>
          <w:szCs w:val="24"/>
        </w:rPr>
        <w:t>Product Feature:</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Minimum loan amount Tk. 50,000 &amp; Maximum 90% of applicable securities</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Quick processing</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Minimum documentation</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No hidden charges</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Minimum Income: Tk. 15,000 for all profession</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Secured Loan: 12 to 60 months</w:t>
      </w:r>
    </w:p>
    <w:p w:rsidR="00B7554A" w:rsidRPr="00B7554A" w:rsidRDefault="00B7554A" w:rsidP="00310262">
      <w:pPr>
        <w:pStyle w:val="ListParagraph"/>
        <w:numPr>
          <w:ilvl w:val="0"/>
          <w:numId w:val="24"/>
        </w:numPr>
        <w:spacing w:line="360" w:lineRule="auto"/>
        <w:rPr>
          <w:rFonts w:cstheme="minorHAnsi"/>
          <w:sz w:val="24"/>
          <w:szCs w:val="24"/>
        </w:rPr>
      </w:pPr>
      <w:r w:rsidRPr="00B7554A">
        <w:rPr>
          <w:rFonts w:cstheme="minorHAnsi"/>
          <w:sz w:val="24"/>
          <w:szCs w:val="24"/>
        </w:rPr>
        <w:t>Secured Bullet Payment: 1 year or 2 years</w:t>
      </w:r>
    </w:p>
    <w:p w:rsidR="00B7554A" w:rsidRPr="00656ED1" w:rsidRDefault="00B7554A" w:rsidP="00CE209C">
      <w:pPr>
        <w:spacing w:line="360" w:lineRule="auto"/>
        <w:jc w:val="center"/>
        <w:rPr>
          <w:rFonts w:cstheme="minorHAnsi"/>
          <w:b/>
          <w:sz w:val="24"/>
          <w:szCs w:val="24"/>
        </w:rPr>
      </w:pPr>
      <w:r w:rsidRPr="00656ED1">
        <w:rPr>
          <w:rFonts w:cstheme="minorHAnsi"/>
          <w:b/>
          <w:sz w:val="24"/>
          <w:szCs w:val="24"/>
        </w:rPr>
        <w:t>Home Loan:</w:t>
      </w:r>
    </w:p>
    <w:p w:rsidR="00B7554A" w:rsidRPr="00656ED1" w:rsidRDefault="00B7554A" w:rsidP="00656ED1">
      <w:pPr>
        <w:spacing w:line="360" w:lineRule="auto"/>
        <w:jc w:val="both"/>
        <w:rPr>
          <w:rFonts w:cstheme="minorHAnsi"/>
          <w:sz w:val="24"/>
          <w:szCs w:val="24"/>
        </w:rPr>
      </w:pPr>
      <w:r w:rsidRPr="00656ED1">
        <w:rPr>
          <w:rFonts w:cstheme="minorHAnsi"/>
          <w:sz w:val="24"/>
          <w:szCs w:val="24"/>
        </w:rPr>
        <w:t>Your dream to own your own house is only a matter of choice. And when you do decide, we will help you make your dream come true.</w:t>
      </w:r>
    </w:p>
    <w:p w:rsidR="00B7554A" w:rsidRPr="00656ED1" w:rsidRDefault="00B7554A" w:rsidP="00CE209C">
      <w:pPr>
        <w:jc w:val="center"/>
        <w:rPr>
          <w:rFonts w:cstheme="minorHAnsi"/>
          <w:b/>
          <w:sz w:val="24"/>
          <w:szCs w:val="24"/>
        </w:rPr>
      </w:pPr>
      <w:r w:rsidRPr="00656ED1">
        <w:rPr>
          <w:rFonts w:cstheme="minorHAnsi"/>
          <w:b/>
          <w:sz w:val="24"/>
          <w:szCs w:val="24"/>
        </w:rPr>
        <w:t>Product Feature:</w:t>
      </w:r>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 xml:space="preserve">Loan amount ranging from BDT 5 lac to BDT 1.2 </w:t>
      </w:r>
      <w:proofErr w:type="spellStart"/>
      <w:r w:rsidRPr="00656ED1">
        <w:rPr>
          <w:rFonts w:cstheme="minorHAnsi"/>
          <w:sz w:val="24"/>
          <w:szCs w:val="24"/>
        </w:rPr>
        <w:t>crore</w:t>
      </w:r>
      <w:proofErr w:type="spellEnd"/>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 xml:space="preserve">Maximum 5 phase disbursement is allowed </w:t>
      </w:r>
      <w:proofErr w:type="spellStart"/>
      <w:r w:rsidRPr="00656ED1">
        <w:rPr>
          <w:rFonts w:cstheme="minorHAnsi"/>
          <w:sz w:val="24"/>
          <w:szCs w:val="24"/>
        </w:rPr>
        <w:t>epayment</w:t>
      </w:r>
      <w:proofErr w:type="spellEnd"/>
      <w:r w:rsidRPr="00656ED1">
        <w:rPr>
          <w:rFonts w:cstheme="minorHAnsi"/>
          <w:sz w:val="24"/>
          <w:szCs w:val="24"/>
        </w:rPr>
        <w:t xml:space="preserve"> tenor 1 year to 25 years</w:t>
      </w:r>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Financing up to 70% of property value</w:t>
      </w:r>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Early settlement facility</w:t>
      </w:r>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Loan against property</w:t>
      </w:r>
    </w:p>
    <w:p w:rsidR="00B7554A" w:rsidRPr="00656ED1" w:rsidRDefault="00B7554A" w:rsidP="00656ED1">
      <w:pPr>
        <w:pStyle w:val="ListParagraph"/>
        <w:numPr>
          <w:ilvl w:val="0"/>
          <w:numId w:val="60"/>
        </w:numPr>
        <w:spacing w:line="360" w:lineRule="auto"/>
        <w:rPr>
          <w:rFonts w:cstheme="minorHAnsi"/>
          <w:sz w:val="24"/>
          <w:szCs w:val="24"/>
        </w:rPr>
      </w:pPr>
      <w:r w:rsidRPr="00656ED1">
        <w:rPr>
          <w:rFonts w:cstheme="minorHAnsi"/>
          <w:sz w:val="24"/>
          <w:szCs w:val="24"/>
        </w:rPr>
        <w:t>No hidden cost</w:t>
      </w:r>
    </w:p>
    <w:p w:rsidR="00B7554A" w:rsidRPr="00B7554A" w:rsidRDefault="00B7554A" w:rsidP="00EC48C5">
      <w:pPr>
        <w:pStyle w:val="ListParagraph"/>
        <w:ind w:left="1440"/>
        <w:rPr>
          <w:rFonts w:cstheme="minorHAnsi"/>
          <w:sz w:val="24"/>
          <w:szCs w:val="24"/>
        </w:rPr>
      </w:pPr>
    </w:p>
    <w:p w:rsidR="00B7554A" w:rsidRPr="00B7554A" w:rsidRDefault="00C84BFF" w:rsidP="008C1F76">
      <w:pPr>
        <w:jc w:val="center"/>
        <w:rPr>
          <w:rFonts w:cstheme="minorHAnsi"/>
          <w:b/>
          <w:sz w:val="24"/>
          <w:szCs w:val="24"/>
        </w:rPr>
      </w:pPr>
      <w:r w:rsidRPr="00C84BFF">
        <w:rPr>
          <w:rFonts w:cstheme="minorHAnsi"/>
          <w:b/>
          <w:sz w:val="32"/>
          <w:szCs w:val="32"/>
        </w:rPr>
        <w:t>3.6</w:t>
      </w:r>
      <w:r w:rsidR="00B7554A" w:rsidRPr="00C84BFF">
        <w:rPr>
          <w:rFonts w:cstheme="minorHAnsi"/>
          <w:b/>
          <w:sz w:val="32"/>
          <w:szCs w:val="32"/>
        </w:rPr>
        <w:t>NRB</w:t>
      </w:r>
      <w:r w:rsidR="00B7554A" w:rsidRPr="00B7554A">
        <w:rPr>
          <w:rFonts w:cstheme="minorHAnsi"/>
          <w:b/>
          <w:sz w:val="24"/>
          <w:szCs w:val="24"/>
        </w:rPr>
        <w:t>:</w:t>
      </w:r>
    </w:p>
    <w:p w:rsidR="00B7554A" w:rsidRPr="00B7554A" w:rsidRDefault="00B7554A" w:rsidP="008C1F76">
      <w:pPr>
        <w:rPr>
          <w:rFonts w:cstheme="minorHAnsi"/>
          <w:b/>
          <w:sz w:val="24"/>
          <w:szCs w:val="24"/>
        </w:rPr>
      </w:pPr>
      <w:r w:rsidRPr="00B7554A">
        <w:rPr>
          <w:rFonts w:cstheme="minorHAnsi"/>
          <w:b/>
          <w:sz w:val="24"/>
          <w:szCs w:val="24"/>
        </w:rPr>
        <w:t>Remittance:</w:t>
      </w:r>
    </w:p>
    <w:p w:rsidR="00B7554A" w:rsidRPr="00B7554A" w:rsidRDefault="00B7554A" w:rsidP="00656ED1">
      <w:pPr>
        <w:spacing w:line="360" w:lineRule="auto"/>
        <w:jc w:val="both"/>
        <w:rPr>
          <w:rFonts w:cstheme="minorHAnsi"/>
          <w:sz w:val="24"/>
          <w:szCs w:val="24"/>
        </w:rPr>
      </w:pPr>
      <w:r w:rsidRPr="00B7554A">
        <w:rPr>
          <w:rFonts w:cstheme="minorHAnsi"/>
          <w:sz w:val="24"/>
          <w:szCs w:val="24"/>
        </w:rPr>
        <w:t xml:space="preserve">City Bank Limited has 83 online branches across the country; </w:t>
      </w:r>
      <w:r w:rsidR="00EC48C5" w:rsidRPr="00B7554A">
        <w:rPr>
          <w:rFonts w:cstheme="minorHAnsi"/>
          <w:sz w:val="24"/>
          <w:szCs w:val="24"/>
        </w:rPr>
        <w:t>besides</w:t>
      </w:r>
      <w:r w:rsidRPr="00B7554A">
        <w:rPr>
          <w:rFonts w:cstheme="minorHAnsi"/>
          <w:sz w:val="24"/>
          <w:szCs w:val="24"/>
        </w:rPr>
        <w:t>, the Bank has a strong remittance network with other major banks of the country. Therefore, wherever your account is, we are able to send your money instantly.</w:t>
      </w:r>
    </w:p>
    <w:p w:rsidR="00B7554A" w:rsidRPr="00B7554A" w:rsidRDefault="00B7554A" w:rsidP="00656ED1">
      <w:pPr>
        <w:spacing w:line="360" w:lineRule="auto"/>
        <w:jc w:val="both"/>
        <w:rPr>
          <w:rFonts w:cstheme="minorHAnsi"/>
          <w:sz w:val="24"/>
          <w:szCs w:val="24"/>
        </w:rPr>
      </w:pPr>
      <w:r w:rsidRPr="00B7554A">
        <w:rPr>
          <w:rFonts w:cstheme="minorHAnsi"/>
          <w:sz w:val="24"/>
          <w:szCs w:val="24"/>
        </w:rPr>
        <w:t xml:space="preserve">If </w:t>
      </w:r>
      <w:r w:rsidR="00EC48C5">
        <w:rPr>
          <w:rFonts w:cstheme="minorHAnsi"/>
          <w:sz w:val="24"/>
          <w:szCs w:val="24"/>
        </w:rPr>
        <w:t xml:space="preserve">customer of </w:t>
      </w:r>
      <w:r w:rsidRPr="00B7554A">
        <w:rPr>
          <w:rFonts w:cstheme="minorHAnsi"/>
          <w:sz w:val="24"/>
          <w:szCs w:val="24"/>
        </w:rPr>
        <w:t>City Bank account holder, then please visit any of our branches. Our Foreign remittance service personnel will be there to help you out. If you are not an account holder, then please open an account of your choice with us to receive your remittance at earliest convenience.</w:t>
      </w:r>
    </w:p>
    <w:p w:rsidR="00B7554A" w:rsidRPr="00B7554A" w:rsidRDefault="00B7554A" w:rsidP="00656ED1">
      <w:pPr>
        <w:spacing w:line="360" w:lineRule="auto"/>
        <w:jc w:val="both"/>
        <w:rPr>
          <w:rFonts w:cstheme="minorHAnsi"/>
          <w:sz w:val="24"/>
          <w:szCs w:val="24"/>
        </w:rPr>
      </w:pPr>
      <w:r w:rsidRPr="00B7554A">
        <w:rPr>
          <w:rFonts w:cstheme="minorHAnsi"/>
          <w:sz w:val="24"/>
          <w:szCs w:val="24"/>
        </w:rPr>
        <w:t xml:space="preserve">CBL understands the value of your precious time. That's why have made the payment procedure simple &amp; easy. You have the privilege of </w:t>
      </w:r>
      <w:r w:rsidR="00656ED1" w:rsidRPr="00B7554A">
        <w:rPr>
          <w:rFonts w:cstheme="minorHAnsi"/>
          <w:sz w:val="24"/>
          <w:szCs w:val="24"/>
        </w:rPr>
        <w:t>enchasing</w:t>
      </w:r>
      <w:r w:rsidRPr="00B7554A">
        <w:rPr>
          <w:rFonts w:cstheme="minorHAnsi"/>
          <w:sz w:val="24"/>
          <w:szCs w:val="24"/>
        </w:rPr>
        <w:t xml:space="preserve"> the remitted money instantly from your branch counter without going through any hassle. That is to say, if </w:t>
      </w:r>
      <w:r w:rsidR="008E34C8" w:rsidRPr="00B7554A">
        <w:rPr>
          <w:rFonts w:cstheme="minorHAnsi"/>
          <w:sz w:val="24"/>
          <w:szCs w:val="24"/>
        </w:rPr>
        <w:t>customer is</w:t>
      </w:r>
      <w:r w:rsidRPr="00B7554A">
        <w:rPr>
          <w:rFonts w:cstheme="minorHAnsi"/>
          <w:sz w:val="24"/>
          <w:szCs w:val="24"/>
        </w:rPr>
        <w:t xml:space="preserve"> an account holder of City Bank, it instantly </w:t>
      </w:r>
      <w:r w:rsidR="00656ED1" w:rsidRPr="00B7554A">
        <w:rPr>
          <w:rFonts w:cstheme="minorHAnsi"/>
          <w:sz w:val="24"/>
          <w:szCs w:val="24"/>
        </w:rPr>
        <w:t>credits</w:t>
      </w:r>
      <w:r w:rsidRPr="00B7554A">
        <w:rPr>
          <w:rFonts w:cstheme="minorHAnsi"/>
          <w:sz w:val="24"/>
          <w:szCs w:val="24"/>
        </w:rPr>
        <w:t xml:space="preserve"> the money to your account or pay cash to the receiver.</w:t>
      </w:r>
    </w:p>
    <w:p w:rsidR="00B7554A" w:rsidRPr="00B7554A" w:rsidRDefault="00B7554A" w:rsidP="00EC48C5">
      <w:pPr>
        <w:spacing w:line="360" w:lineRule="auto"/>
        <w:rPr>
          <w:rFonts w:cstheme="minorHAnsi"/>
          <w:sz w:val="24"/>
          <w:szCs w:val="24"/>
        </w:rPr>
      </w:pPr>
    </w:p>
    <w:p w:rsidR="00C84BFF" w:rsidRPr="00C84BFF" w:rsidRDefault="00C84BFF" w:rsidP="008C1F76">
      <w:pPr>
        <w:jc w:val="center"/>
        <w:rPr>
          <w:rFonts w:cstheme="minorHAnsi"/>
          <w:b/>
          <w:sz w:val="32"/>
          <w:szCs w:val="32"/>
        </w:rPr>
      </w:pPr>
      <w:r w:rsidRPr="00C84BFF">
        <w:rPr>
          <w:rFonts w:cstheme="minorHAnsi"/>
          <w:b/>
          <w:sz w:val="32"/>
          <w:szCs w:val="32"/>
        </w:rPr>
        <w:t>3.7NFB</w:t>
      </w:r>
    </w:p>
    <w:p w:rsidR="00B7554A" w:rsidRPr="00B7554A" w:rsidRDefault="00B7554A" w:rsidP="00CE209C">
      <w:pPr>
        <w:jc w:val="center"/>
        <w:rPr>
          <w:rFonts w:cstheme="minorHAnsi"/>
          <w:b/>
          <w:sz w:val="24"/>
          <w:szCs w:val="24"/>
        </w:rPr>
      </w:pPr>
      <w:r w:rsidRPr="00B7554A">
        <w:rPr>
          <w:rFonts w:cstheme="minorHAnsi"/>
          <w:b/>
          <w:sz w:val="24"/>
          <w:szCs w:val="24"/>
        </w:rPr>
        <w:t>Student File:</w:t>
      </w:r>
    </w:p>
    <w:p w:rsidR="00B7554A" w:rsidRPr="00B7554A" w:rsidRDefault="00B7554A" w:rsidP="00656ED1">
      <w:pPr>
        <w:spacing w:line="360" w:lineRule="auto"/>
        <w:jc w:val="both"/>
        <w:rPr>
          <w:rFonts w:cstheme="minorHAnsi"/>
          <w:sz w:val="24"/>
          <w:szCs w:val="24"/>
        </w:rPr>
      </w:pPr>
      <w:r w:rsidRPr="00B7554A">
        <w:rPr>
          <w:rFonts w:cstheme="minorHAnsi"/>
          <w:sz w:val="24"/>
          <w:szCs w:val="24"/>
        </w:rPr>
        <w:t xml:space="preserve">Any student going abroad for higher studies needs to submit some documents confirming his admission offer at foreign educational institution, passport </w:t>
      </w:r>
      <w:r w:rsidR="008C1F76" w:rsidRPr="00B7554A">
        <w:rPr>
          <w:rFonts w:cstheme="minorHAnsi"/>
          <w:sz w:val="24"/>
          <w:szCs w:val="24"/>
        </w:rPr>
        <w:t>etc.</w:t>
      </w:r>
      <w:r w:rsidRPr="00B7554A">
        <w:rPr>
          <w:rFonts w:cstheme="minorHAnsi"/>
          <w:sz w:val="24"/>
          <w:szCs w:val="24"/>
        </w:rPr>
        <w:t xml:space="preserve"> to City Bank branches. City Bank, keeping all the attested photocopies, opens a City Student files in the name of that particular student. To meet all the foreign currency requirements related to his/her education &amp; accommodation under that admission, City Bank then remits to the institution (or in favor of him/her) the foreign currencies as the file opening bank.</w:t>
      </w:r>
    </w:p>
    <w:p w:rsidR="00B7554A" w:rsidRPr="00B7554A" w:rsidRDefault="00B7554A" w:rsidP="00CE209C">
      <w:pPr>
        <w:jc w:val="center"/>
        <w:rPr>
          <w:rFonts w:cstheme="minorHAnsi"/>
          <w:b/>
          <w:sz w:val="24"/>
          <w:szCs w:val="24"/>
        </w:rPr>
      </w:pPr>
      <w:r w:rsidRPr="00B7554A">
        <w:rPr>
          <w:rFonts w:cstheme="minorHAnsi"/>
          <w:b/>
          <w:sz w:val="24"/>
          <w:szCs w:val="24"/>
        </w:rPr>
        <w:t>Required document for student file:</w:t>
      </w:r>
    </w:p>
    <w:p w:rsidR="00B7554A" w:rsidRPr="00B7554A" w:rsidRDefault="00B7554A" w:rsidP="00310262">
      <w:pPr>
        <w:pStyle w:val="ListParagraph"/>
        <w:numPr>
          <w:ilvl w:val="0"/>
          <w:numId w:val="26"/>
        </w:numPr>
        <w:spacing w:line="360" w:lineRule="auto"/>
        <w:rPr>
          <w:rFonts w:cstheme="minorHAnsi"/>
          <w:sz w:val="24"/>
          <w:szCs w:val="24"/>
        </w:rPr>
      </w:pPr>
      <w:r w:rsidRPr="00B7554A">
        <w:rPr>
          <w:rFonts w:cstheme="minorHAnsi"/>
          <w:sz w:val="24"/>
          <w:szCs w:val="24"/>
        </w:rPr>
        <w:lastRenderedPageBreak/>
        <w:t>Letter issued by the foreign educational institution in support of admission</w:t>
      </w:r>
    </w:p>
    <w:p w:rsidR="00B7554A" w:rsidRPr="00B7554A" w:rsidRDefault="00B7554A" w:rsidP="00310262">
      <w:pPr>
        <w:pStyle w:val="ListParagraph"/>
        <w:numPr>
          <w:ilvl w:val="0"/>
          <w:numId w:val="26"/>
        </w:numPr>
        <w:spacing w:line="360" w:lineRule="auto"/>
        <w:rPr>
          <w:rFonts w:cstheme="minorHAnsi"/>
          <w:sz w:val="24"/>
          <w:szCs w:val="24"/>
        </w:rPr>
      </w:pPr>
      <w:r w:rsidRPr="00B7554A">
        <w:rPr>
          <w:rFonts w:cstheme="minorHAnsi"/>
          <w:sz w:val="24"/>
          <w:szCs w:val="24"/>
        </w:rPr>
        <w:t>Details of tuition fee &amp; living cost</w:t>
      </w:r>
    </w:p>
    <w:p w:rsidR="00B7554A" w:rsidRPr="00B7554A" w:rsidRDefault="00B7554A" w:rsidP="00310262">
      <w:pPr>
        <w:pStyle w:val="ListParagraph"/>
        <w:numPr>
          <w:ilvl w:val="0"/>
          <w:numId w:val="26"/>
        </w:numPr>
        <w:spacing w:line="360" w:lineRule="auto"/>
        <w:rPr>
          <w:rFonts w:cstheme="minorHAnsi"/>
          <w:sz w:val="24"/>
          <w:szCs w:val="24"/>
        </w:rPr>
      </w:pPr>
      <w:r w:rsidRPr="00B7554A">
        <w:rPr>
          <w:rFonts w:cstheme="minorHAnsi"/>
          <w:sz w:val="24"/>
          <w:szCs w:val="24"/>
        </w:rPr>
        <w:t>Refund policy</w:t>
      </w:r>
    </w:p>
    <w:p w:rsidR="00B7554A" w:rsidRPr="00B7554A" w:rsidRDefault="00B7554A" w:rsidP="00310262">
      <w:pPr>
        <w:pStyle w:val="ListParagraph"/>
        <w:numPr>
          <w:ilvl w:val="0"/>
          <w:numId w:val="26"/>
        </w:numPr>
        <w:spacing w:line="360" w:lineRule="auto"/>
        <w:rPr>
          <w:rFonts w:cstheme="minorHAnsi"/>
          <w:sz w:val="24"/>
          <w:szCs w:val="24"/>
        </w:rPr>
      </w:pPr>
      <w:r w:rsidRPr="00B7554A">
        <w:rPr>
          <w:rFonts w:cstheme="minorHAnsi"/>
          <w:sz w:val="24"/>
          <w:szCs w:val="24"/>
        </w:rPr>
        <w:t>I-20 for USA based institutions</w:t>
      </w:r>
    </w:p>
    <w:p w:rsidR="00B7554A" w:rsidRPr="00B7554A" w:rsidRDefault="00B7554A" w:rsidP="00310262">
      <w:pPr>
        <w:pStyle w:val="ListParagraph"/>
        <w:numPr>
          <w:ilvl w:val="0"/>
          <w:numId w:val="26"/>
        </w:numPr>
        <w:spacing w:line="360" w:lineRule="auto"/>
        <w:rPr>
          <w:rFonts w:cstheme="minorHAnsi"/>
          <w:sz w:val="24"/>
          <w:szCs w:val="24"/>
        </w:rPr>
      </w:pPr>
      <w:r w:rsidRPr="00B7554A">
        <w:rPr>
          <w:rFonts w:cstheme="minorHAnsi"/>
          <w:sz w:val="24"/>
          <w:szCs w:val="24"/>
        </w:rPr>
        <w:t>Educational certificates completed in Bangladesh</w:t>
      </w: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C84BFF" w:rsidRDefault="00C84BFF" w:rsidP="008C1F76">
      <w:pPr>
        <w:rPr>
          <w:rFonts w:cstheme="minorHAnsi"/>
          <w:sz w:val="24"/>
          <w:szCs w:val="24"/>
        </w:rPr>
      </w:pPr>
    </w:p>
    <w:p w:rsidR="00354D03" w:rsidRDefault="00354D03" w:rsidP="009F0D56">
      <w:pPr>
        <w:jc w:val="center"/>
        <w:rPr>
          <w:rFonts w:cstheme="minorHAnsi"/>
          <w:b/>
          <w:sz w:val="72"/>
          <w:szCs w:val="72"/>
        </w:rPr>
      </w:pPr>
    </w:p>
    <w:p w:rsidR="00C84BFF" w:rsidRDefault="0040360B" w:rsidP="009F0D56">
      <w:pPr>
        <w:jc w:val="center"/>
        <w:rPr>
          <w:rFonts w:cstheme="minorHAnsi"/>
          <w:b/>
          <w:sz w:val="72"/>
          <w:szCs w:val="72"/>
        </w:rPr>
      </w:pPr>
      <w:r>
        <w:rPr>
          <w:rFonts w:cstheme="minorHAnsi"/>
          <w:b/>
          <w:sz w:val="72"/>
          <w:szCs w:val="72"/>
        </w:rPr>
        <w:t>Chapter 4</w:t>
      </w:r>
    </w:p>
    <w:p w:rsidR="00C84BFF" w:rsidRDefault="00C84BFF" w:rsidP="008C1F76">
      <w:pPr>
        <w:jc w:val="center"/>
        <w:rPr>
          <w:rFonts w:cstheme="minorHAnsi"/>
          <w:b/>
          <w:sz w:val="72"/>
          <w:szCs w:val="72"/>
        </w:rPr>
      </w:pPr>
      <w:r w:rsidRPr="00C84BFF">
        <w:rPr>
          <w:rFonts w:cstheme="minorHAnsi"/>
          <w:b/>
          <w:sz w:val="72"/>
          <w:szCs w:val="72"/>
        </w:rPr>
        <w:t>Cards of CBL</w:t>
      </w:r>
    </w:p>
    <w:p w:rsidR="00C84BFF" w:rsidRDefault="00C84BFF" w:rsidP="008C1F76">
      <w:pPr>
        <w:jc w:val="center"/>
        <w:rPr>
          <w:rFonts w:cstheme="minorHAnsi"/>
          <w:b/>
          <w:sz w:val="72"/>
          <w:szCs w:val="72"/>
        </w:rPr>
      </w:pPr>
    </w:p>
    <w:p w:rsidR="00C84BFF" w:rsidRDefault="00C84BFF" w:rsidP="008C1F76">
      <w:pPr>
        <w:jc w:val="center"/>
        <w:rPr>
          <w:rFonts w:cstheme="minorHAnsi"/>
          <w:b/>
          <w:sz w:val="72"/>
          <w:szCs w:val="72"/>
        </w:rPr>
      </w:pPr>
    </w:p>
    <w:p w:rsidR="00C84BFF" w:rsidRDefault="00C84BFF" w:rsidP="008C1F76">
      <w:pPr>
        <w:jc w:val="center"/>
        <w:rPr>
          <w:rFonts w:cstheme="minorHAnsi"/>
          <w:b/>
          <w:sz w:val="72"/>
          <w:szCs w:val="72"/>
        </w:rPr>
      </w:pPr>
    </w:p>
    <w:p w:rsidR="00667E6F" w:rsidRDefault="00667E6F" w:rsidP="008C1F76">
      <w:pPr>
        <w:rPr>
          <w:sz w:val="28"/>
          <w:szCs w:val="28"/>
        </w:rPr>
      </w:pPr>
    </w:p>
    <w:p w:rsidR="00354D03" w:rsidRDefault="00354D03" w:rsidP="00667E6F">
      <w:pPr>
        <w:jc w:val="center"/>
        <w:rPr>
          <w:b/>
          <w:sz w:val="28"/>
          <w:szCs w:val="28"/>
        </w:rPr>
      </w:pPr>
    </w:p>
    <w:p w:rsidR="00354D03" w:rsidRDefault="00354D03" w:rsidP="00667E6F">
      <w:pPr>
        <w:jc w:val="center"/>
        <w:rPr>
          <w:b/>
          <w:sz w:val="28"/>
          <w:szCs w:val="28"/>
        </w:rPr>
      </w:pPr>
    </w:p>
    <w:p w:rsidR="00667E6F" w:rsidRDefault="00667E6F" w:rsidP="00667E6F">
      <w:pPr>
        <w:jc w:val="center"/>
        <w:rPr>
          <w:b/>
          <w:sz w:val="28"/>
          <w:szCs w:val="28"/>
        </w:rPr>
      </w:pPr>
      <w:r>
        <w:rPr>
          <w:b/>
          <w:sz w:val="28"/>
          <w:szCs w:val="28"/>
        </w:rPr>
        <w:t>4.1Credit Cards</w:t>
      </w:r>
    </w:p>
    <w:p w:rsidR="00667E6F" w:rsidRDefault="00667E6F" w:rsidP="00667E6F">
      <w:pPr>
        <w:jc w:val="center"/>
        <w:rPr>
          <w:b/>
          <w:sz w:val="28"/>
          <w:szCs w:val="28"/>
        </w:rPr>
      </w:pPr>
      <w:r w:rsidRPr="00DA7B28">
        <w:rPr>
          <w:b/>
          <w:sz w:val="28"/>
          <w:szCs w:val="28"/>
        </w:rPr>
        <w:t>American Express Platinum Credit Card</w:t>
      </w:r>
    </w:p>
    <w:p w:rsidR="00667E6F" w:rsidRDefault="00667E6F" w:rsidP="008C1F76">
      <w:pPr>
        <w:rPr>
          <w:sz w:val="28"/>
          <w:szCs w:val="28"/>
        </w:rPr>
      </w:pPr>
    </w:p>
    <w:p w:rsidR="00C84BFF" w:rsidRPr="00DA7B28" w:rsidRDefault="00C84BFF" w:rsidP="008C1F76">
      <w:pPr>
        <w:rPr>
          <w:sz w:val="28"/>
          <w:szCs w:val="28"/>
        </w:rPr>
      </w:pPr>
      <w:r>
        <w:rPr>
          <w:noProof/>
          <w:lang w:eastAsia="zh-CN"/>
        </w:rPr>
        <w:drawing>
          <wp:inline distT="0" distB="0" distL="0" distR="0">
            <wp:extent cx="2861310" cy="1616075"/>
            <wp:effectExtent l="0" t="0" r="0" b="3175"/>
            <wp:docPr id="1" name="Picture 1" descr="http://www.americanexpress.com.bd/personal/images/platinum_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mericanexpress.com.bd/personal/images/platinum_img.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61310" cy="1616075"/>
                    </a:xfrm>
                    <a:prstGeom prst="rect">
                      <a:avLst/>
                    </a:prstGeom>
                    <a:noFill/>
                    <a:ln>
                      <a:noFill/>
                    </a:ln>
                  </pic:spPr>
                </pic:pic>
              </a:graphicData>
            </a:graphic>
          </wp:inline>
        </w:drawing>
      </w:r>
      <w:r>
        <w:rPr>
          <w:sz w:val="28"/>
          <w:szCs w:val="28"/>
        </w:rPr>
        <w:t xml:space="preserve">  </w:t>
      </w:r>
      <w:r>
        <w:rPr>
          <w:noProof/>
          <w:lang w:eastAsia="zh-CN"/>
        </w:rPr>
        <w:drawing>
          <wp:inline distT="0" distB="0" distL="0" distR="0">
            <wp:extent cx="2543175" cy="1614208"/>
            <wp:effectExtent l="0" t="0" r="0" b="5080"/>
            <wp:docPr id="2" name="Picture 2" descr="American Express Platinum Credit Ca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merican Express Platinum Credit Card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59623" cy="1624648"/>
                    </a:xfrm>
                    <a:prstGeom prst="rect">
                      <a:avLst/>
                    </a:prstGeom>
                    <a:noFill/>
                    <a:ln>
                      <a:noFill/>
                    </a:ln>
                  </pic:spPr>
                </pic:pic>
              </a:graphicData>
            </a:graphic>
          </wp:inline>
        </w:drawing>
      </w:r>
    </w:p>
    <w:p w:rsidR="00C84BFF" w:rsidRPr="00C84BFF" w:rsidRDefault="0076609F" w:rsidP="00656ED1">
      <w:pPr>
        <w:jc w:val="both"/>
        <w:rPr>
          <w:b/>
          <w:bCs/>
          <w:sz w:val="24"/>
          <w:szCs w:val="24"/>
        </w:rPr>
      </w:pPr>
      <w:r w:rsidRPr="00C84BFF">
        <w:rPr>
          <w:b/>
          <w:bCs/>
          <w:sz w:val="24"/>
          <w:szCs w:val="24"/>
        </w:rPr>
        <w:t>Benefits</w:t>
      </w:r>
      <w:r>
        <w:rPr>
          <w:b/>
          <w:bCs/>
          <w:sz w:val="24"/>
          <w:szCs w:val="24"/>
        </w:rPr>
        <w:t xml:space="preserve"> </w:t>
      </w:r>
      <w:r w:rsidRPr="00C84BFF">
        <w:rPr>
          <w:b/>
          <w:bCs/>
          <w:sz w:val="24"/>
          <w:szCs w:val="24"/>
        </w:rPr>
        <w:t>&amp;</w:t>
      </w:r>
      <w:r w:rsidR="00C84BFF" w:rsidRPr="00C84BFF">
        <w:rPr>
          <w:b/>
          <w:bCs/>
          <w:sz w:val="24"/>
          <w:szCs w:val="24"/>
        </w:rPr>
        <w:t xml:space="preserve"> Conditions </w:t>
      </w:r>
    </w:p>
    <w:p w:rsidR="00C84BFF" w:rsidRPr="00C84BFF" w:rsidRDefault="00C84BFF" w:rsidP="00384BA1">
      <w:pPr>
        <w:spacing w:line="360" w:lineRule="auto"/>
        <w:jc w:val="both"/>
        <w:rPr>
          <w:sz w:val="24"/>
          <w:szCs w:val="24"/>
        </w:rPr>
      </w:pPr>
      <w:r w:rsidRPr="00C84BFF">
        <w:rPr>
          <w:sz w:val="24"/>
          <w:szCs w:val="24"/>
        </w:rPr>
        <w:t xml:space="preserve">Card members can avail Jet Airways voucher or one night complimentary stay at The Palace Luxury Resort or </w:t>
      </w:r>
      <w:proofErr w:type="spellStart"/>
      <w:r w:rsidRPr="00C84BFF">
        <w:rPr>
          <w:sz w:val="24"/>
          <w:szCs w:val="24"/>
        </w:rPr>
        <w:t>Partex</w:t>
      </w:r>
      <w:proofErr w:type="spellEnd"/>
      <w:r w:rsidRPr="00C84BFF">
        <w:rPr>
          <w:sz w:val="24"/>
          <w:szCs w:val="24"/>
        </w:rPr>
        <w:t xml:space="preserve"> Aviation voucher or MR points upon the Card membership or subsequent anniversary of their Cards.</w:t>
      </w:r>
    </w:p>
    <w:p w:rsidR="00C84BFF" w:rsidRPr="00C84BFF" w:rsidRDefault="0076609F" w:rsidP="00656ED1">
      <w:pPr>
        <w:jc w:val="both"/>
        <w:rPr>
          <w:b/>
          <w:bCs/>
          <w:sz w:val="24"/>
          <w:szCs w:val="24"/>
        </w:rPr>
      </w:pPr>
      <w:r>
        <w:rPr>
          <w:b/>
          <w:bCs/>
          <w:sz w:val="24"/>
          <w:szCs w:val="24"/>
        </w:rPr>
        <w:t>S</w:t>
      </w:r>
      <w:r w:rsidR="00C84BFF" w:rsidRPr="00C84BFF">
        <w:rPr>
          <w:b/>
          <w:bCs/>
          <w:sz w:val="24"/>
          <w:szCs w:val="24"/>
        </w:rPr>
        <w:t>avings on Jet Airways</w:t>
      </w:r>
    </w:p>
    <w:p w:rsidR="00C84BFF" w:rsidRPr="00C84BFF" w:rsidRDefault="00C84BFF" w:rsidP="00656ED1">
      <w:pPr>
        <w:jc w:val="both"/>
        <w:rPr>
          <w:sz w:val="24"/>
          <w:szCs w:val="24"/>
        </w:rPr>
      </w:pPr>
      <w:r w:rsidRPr="00C84BFF">
        <w:rPr>
          <w:sz w:val="24"/>
          <w:szCs w:val="24"/>
        </w:rPr>
        <w:t>Fly to a</w:t>
      </w:r>
      <w:r w:rsidR="003D29EB">
        <w:rPr>
          <w:sz w:val="24"/>
          <w:szCs w:val="24"/>
        </w:rPr>
        <w:t xml:space="preserve">ny destination around the world </w:t>
      </w:r>
      <w:r w:rsidRPr="00C84BFF">
        <w:rPr>
          <w:sz w:val="24"/>
          <w:szCs w:val="24"/>
        </w:rPr>
        <w:t xml:space="preserve">while enjoying </w:t>
      </w:r>
      <w:proofErr w:type="spellStart"/>
      <w:r w:rsidRPr="00C84BFF">
        <w:rPr>
          <w:sz w:val="24"/>
          <w:szCs w:val="24"/>
        </w:rPr>
        <w:t>Tk</w:t>
      </w:r>
      <w:proofErr w:type="spellEnd"/>
      <w:r w:rsidRPr="00C84BFF">
        <w:rPr>
          <w:sz w:val="24"/>
          <w:szCs w:val="24"/>
        </w:rPr>
        <w:t xml:space="preserve"> 15,000 savings on return ticket.</w:t>
      </w:r>
    </w:p>
    <w:p w:rsidR="00C84BFF" w:rsidRPr="00C84BFF" w:rsidRDefault="00C84BFF" w:rsidP="00656ED1">
      <w:pPr>
        <w:jc w:val="both"/>
        <w:rPr>
          <w:b/>
          <w:bCs/>
          <w:sz w:val="24"/>
          <w:szCs w:val="24"/>
        </w:rPr>
      </w:pPr>
      <w:r w:rsidRPr="00C84BFF">
        <w:rPr>
          <w:b/>
          <w:bCs/>
          <w:sz w:val="24"/>
          <w:szCs w:val="24"/>
        </w:rPr>
        <w:t>Complimentary one night stay at The Palace Luxury Resort</w:t>
      </w:r>
    </w:p>
    <w:p w:rsidR="004C1BDC" w:rsidRDefault="004C1BDC" w:rsidP="00656ED1">
      <w:pPr>
        <w:spacing w:line="360" w:lineRule="auto"/>
        <w:jc w:val="both"/>
        <w:rPr>
          <w:b/>
          <w:bCs/>
          <w:sz w:val="24"/>
          <w:szCs w:val="24"/>
        </w:rPr>
      </w:pPr>
      <w:r>
        <w:rPr>
          <w:sz w:val="24"/>
          <w:szCs w:val="24"/>
        </w:rPr>
        <w:t>Customer can e</w:t>
      </w:r>
      <w:r w:rsidR="00C84BFF" w:rsidRPr="00C84BFF">
        <w:rPr>
          <w:sz w:val="24"/>
          <w:szCs w:val="24"/>
        </w:rPr>
        <w:t xml:space="preserve">njoy one night complimentary stay at The Palace Luxury Resort, a luxurious 5-star resort nestled in the lap of 150 acres of tea estates in </w:t>
      </w:r>
      <w:proofErr w:type="spellStart"/>
      <w:r w:rsidR="00C84BFF" w:rsidRPr="00C84BFF">
        <w:rPr>
          <w:sz w:val="24"/>
          <w:szCs w:val="24"/>
        </w:rPr>
        <w:t>Srimangal</w:t>
      </w:r>
      <w:proofErr w:type="spellEnd"/>
      <w:r w:rsidR="00C84BFF" w:rsidRPr="00C84BFF">
        <w:rPr>
          <w:sz w:val="24"/>
          <w:szCs w:val="24"/>
        </w:rPr>
        <w:t xml:space="preserve"> &amp; </w:t>
      </w:r>
      <w:proofErr w:type="spellStart"/>
      <w:r w:rsidR="00C84BFF" w:rsidRPr="00C84BFF">
        <w:rPr>
          <w:sz w:val="24"/>
          <w:szCs w:val="24"/>
        </w:rPr>
        <w:t>Habigonj</w:t>
      </w:r>
      <w:proofErr w:type="spellEnd"/>
      <w:r w:rsidR="00656ED1">
        <w:rPr>
          <w:sz w:val="24"/>
          <w:szCs w:val="24"/>
        </w:rPr>
        <w:t>.</w:t>
      </w:r>
      <w:r w:rsidR="00C84BFF" w:rsidRPr="00C84BFF">
        <w:rPr>
          <w:b/>
          <w:bCs/>
          <w:sz w:val="24"/>
          <w:szCs w:val="24"/>
        </w:rPr>
        <w:t xml:space="preserve"> </w:t>
      </w:r>
    </w:p>
    <w:p w:rsidR="00C84BFF" w:rsidRPr="00C84BFF" w:rsidRDefault="00C84BFF" w:rsidP="00656ED1">
      <w:pPr>
        <w:jc w:val="both"/>
        <w:rPr>
          <w:b/>
          <w:bCs/>
          <w:sz w:val="24"/>
          <w:szCs w:val="24"/>
        </w:rPr>
      </w:pPr>
      <w:r w:rsidRPr="00C84BFF">
        <w:rPr>
          <w:b/>
          <w:bCs/>
          <w:sz w:val="24"/>
          <w:szCs w:val="24"/>
        </w:rPr>
        <w:t>Companion Priority Pass Lounge Visits</w:t>
      </w:r>
    </w:p>
    <w:p w:rsidR="00C84BFF" w:rsidRPr="00C84BFF" w:rsidRDefault="00C84BFF" w:rsidP="00656ED1">
      <w:pPr>
        <w:jc w:val="both"/>
        <w:rPr>
          <w:sz w:val="24"/>
          <w:szCs w:val="24"/>
        </w:rPr>
      </w:pPr>
      <w:r w:rsidRPr="00C84BFF">
        <w:rPr>
          <w:sz w:val="24"/>
          <w:szCs w:val="24"/>
        </w:rPr>
        <w:lastRenderedPageBreak/>
        <w:t>6 complimentary companion Prior</w:t>
      </w:r>
      <w:r w:rsidR="004C1BDC">
        <w:rPr>
          <w:sz w:val="24"/>
          <w:szCs w:val="24"/>
        </w:rPr>
        <w:t>ity Pass lounge visits per year.</w:t>
      </w:r>
    </w:p>
    <w:p w:rsidR="00C84BFF" w:rsidRPr="00C84BFF" w:rsidRDefault="00C84BFF" w:rsidP="00656ED1">
      <w:pPr>
        <w:jc w:val="both"/>
        <w:rPr>
          <w:b/>
          <w:bCs/>
          <w:sz w:val="24"/>
          <w:szCs w:val="24"/>
        </w:rPr>
      </w:pPr>
      <w:r w:rsidRPr="00C84BFF">
        <w:rPr>
          <w:b/>
          <w:bCs/>
          <w:sz w:val="24"/>
          <w:szCs w:val="24"/>
        </w:rPr>
        <w:t>Complimentary Priority Pass Membership &amp; Unlimited Access</w:t>
      </w:r>
    </w:p>
    <w:p w:rsidR="00C84BFF" w:rsidRPr="00C84BFF" w:rsidRDefault="00C84BFF" w:rsidP="00656ED1">
      <w:pPr>
        <w:spacing w:line="360" w:lineRule="auto"/>
        <w:jc w:val="both"/>
        <w:rPr>
          <w:sz w:val="24"/>
          <w:szCs w:val="24"/>
        </w:rPr>
      </w:pPr>
      <w:r w:rsidRPr="00C84BFF">
        <w:rPr>
          <w:sz w:val="24"/>
          <w:szCs w:val="24"/>
        </w:rPr>
        <w:t>City Bank American Express Platinum Credit Card gives complimentary access to over 850 Priority Pass airport lounges in more than 40</w:t>
      </w:r>
      <w:r w:rsidR="004C1BDC">
        <w:rPr>
          <w:sz w:val="24"/>
          <w:szCs w:val="24"/>
        </w:rPr>
        <w:t>0 cities and 120 countries. A</w:t>
      </w:r>
      <w:r w:rsidRPr="00C84BFF">
        <w:rPr>
          <w:sz w:val="24"/>
          <w:szCs w:val="24"/>
        </w:rPr>
        <w:t xml:space="preserve"> primary Card member can visit lounges absolute</w:t>
      </w:r>
      <w:r w:rsidR="004C1BDC">
        <w:rPr>
          <w:sz w:val="24"/>
          <w:szCs w:val="24"/>
        </w:rPr>
        <w:t xml:space="preserve">ly free round the year and </w:t>
      </w:r>
      <w:r w:rsidRPr="00C84BFF">
        <w:rPr>
          <w:sz w:val="24"/>
          <w:szCs w:val="24"/>
        </w:rPr>
        <w:t xml:space="preserve">first Supplementary Card member will get a complimentary Priority Pass Membership Card. supplementary Card member and any accompanying guest (s) will be charged a maximum of USD 27 (VAT applicable) per guest per visit. </w:t>
      </w:r>
    </w:p>
    <w:p w:rsidR="00C84BFF" w:rsidRPr="00C84BFF" w:rsidRDefault="00C014CC" w:rsidP="00656ED1">
      <w:pPr>
        <w:jc w:val="both"/>
        <w:rPr>
          <w:b/>
          <w:bCs/>
          <w:sz w:val="24"/>
          <w:szCs w:val="24"/>
        </w:rPr>
      </w:pPr>
      <w:r w:rsidRPr="00C84BFF">
        <w:rPr>
          <w:b/>
          <w:bCs/>
          <w:sz w:val="24"/>
          <w:szCs w:val="24"/>
        </w:rPr>
        <w:t>Buffet</w:t>
      </w:r>
      <w:r w:rsidR="00C84BFF" w:rsidRPr="00C84BFF">
        <w:rPr>
          <w:b/>
          <w:bCs/>
          <w:sz w:val="24"/>
          <w:szCs w:val="24"/>
        </w:rPr>
        <w:t xml:space="preserve"> at </w:t>
      </w:r>
      <w:proofErr w:type="gramStart"/>
      <w:r w:rsidR="00C84BFF" w:rsidRPr="00C84BFF">
        <w:rPr>
          <w:b/>
          <w:bCs/>
          <w:sz w:val="24"/>
          <w:szCs w:val="24"/>
        </w:rPr>
        <w:t>The</w:t>
      </w:r>
      <w:proofErr w:type="gramEnd"/>
      <w:r w:rsidR="00C84BFF" w:rsidRPr="00C84BFF">
        <w:rPr>
          <w:b/>
          <w:bCs/>
          <w:sz w:val="24"/>
          <w:szCs w:val="24"/>
        </w:rPr>
        <w:t xml:space="preserve"> Exchange of Radisson </w:t>
      </w:r>
      <w:proofErr w:type="spellStart"/>
      <w:r w:rsidR="00C84BFF" w:rsidRPr="00C84BFF">
        <w:rPr>
          <w:b/>
          <w:bCs/>
          <w:sz w:val="24"/>
          <w:szCs w:val="24"/>
        </w:rPr>
        <w:t>Blu</w:t>
      </w:r>
      <w:proofErr w:type="spellEnd"/>
      <w:r w:rsidR="00C84BFF" w:rsidRPr="00C84BFF">
        <w:rPr>
          <w:b/>
          <w:bCs/>
          <w:sz w:val="24"/>
          <w:szCs w:val="24"/>
        </w:rPr>
        <w:t xml:space="preserve"> Chittagong Bay View</w:t>
      </w:r>
    </w:p>
    <w:p w:rsidR="00C84BFF" w:rsidRPr="00C84BFF" w:rsidRDefault="00C84BFF" w:rsidP="00656ED1">
      <w:pPr>
        <w:spacing w:line="360" w:lineRule="auto"/>
        <w:jc w:val="both"/>
        <w:rPr>
          <w:sz w:val="24"/>
          <w:szCs w:val="24"/>
        </w:rPr>
      </w:pPr>
      <w:r w:rsidRPr="00C84BFF">
        <w:rPr>
          <w:sz w:val="24"/>
          <w:szCs w:val="24"/>
        </w:rPr>
        <w:t>As a City Bank American Express Card member, you can now enjoy 1-for-1 complimentary companion buffet.</w:t>
      </w:r>
    </w:p>
    <w:p w:rsidR="00C84BFF" w:rsidRPr="00C84BFF" w:rsidRDefault="00C84BFF" w:rsidP="00656ED1">
      <w:pPr>
        <w:jc w:val="both"/>
        <w:rPr>
          <w:b/>
          <w:bCs/>
          <w:sz w:val="24"/>
          <w:szCs w:val="24"/>
        </w:rPr>
      </w:pPr>
      <w:r w:rsidRPr="00C84BFF">
        <w:rPr>
          <w:b/>
          <w:bCs/>
          <w:sz w:val="24"/>
          <w:szCs w:val="24"/>
        </w:rPr>
        <w:t>Unlimited Access to City Bank American Express Lounges</w:t>
      </w:r>
    </w:p>
    <w:p w:rsidR="00C84BFF" w:rsidRPr="004C1BDC" w:rsidRDefault="00C84BFF" w:rsidP="00656ED1">
      <w:pPr>
        <w:spacing w:line="360" w:lineRule="auto"/>
        <w:jc w:val="both"/>
        <w:rPr>
          <w:sz w:val="24"/>
          <w:szCs w:val="24"/>
        </w:rPr>
      </w:pPr>
      <w:r w:rsidRPr="00C84BFF">
        <w:rPr>
          <w:sz w:val="24"/>
          <w:szCs w:val="24"/>
        </w:rPr>
        <w:t xml:space="preserve">Primary </w:t>
      </w:r>
      <w:r w:rsidR="004C1BDC" w:rsidRPr="00C84BFF">
        <w:rPr>
          <w:sz w:val="24"/>
          <w:szCs w:val="24"/>
        </w:rPr>
        <w:t>Card member</w:t>
      </w:r>
      <w:r w:rsidRPr="00C84BFF">
        <w:rPr>
          <w:sz w:val="24"/>
          <w:szCs w:val="24"/>
        </w:rPr>
        <w:t xml:space="preserve"> will be able to bring 5 companions (adult/child) to</w:t>
      </w:r>
      <w:r w:rsidR="004C1BDC">
        <w:rPr>
          <w:sz w:val="24"/>
          <w:szCs w:val="24"/>
        </w:rPr>
        <w:t xml:space="preserve"> the lounge at no cost and </w:t>
      </w:r>
      <w:r w:rsidRPr="00C84BFF">
        <w:rPr>
          <w:sz w:val="24"/>
          <w:szCs w:val="24"/>
        </w:rPr>
        <w:t xml:space="preserve">supplementary </w:t>
      </w:r>
      <w:r w:rsidR="004C1BDC" w:rsidRPr="00C84BFF">
        <w:rPr>
          <w:sz w:val="24"/>
          <w:szCs w:val="24"/>
        </w:rPr>
        <w:t>Card member</w:t>
      </w:r>
      <w:r w:rsidRPr="00C84BFF">
        <w:rPr>
          <w:sz w:val="24"/>
          <w:szCs w:val="24"/>
        </w:rPr>
        <w:t xml:space="preserve"> will be able to br</w:t>
      </w:r>
      <w:r w:rsidR="003D29EB">
        <w:rPr>
          <w:sz w:val="24"/>
          <w:szCs w:val="24"/>
        </w:rPr>
        <w:t>ing 4 companions (adult/child).</w:t>
      </w:r>
    </w:p>
    <w:p w:rsidR="00656ED1" w:rsidRPr="00C84BFF" w:rsidRDefault="00656ED1" w:rsidP="00656ED1">
      <w:pPr>
        <w:jc w:val="both"/>
        <w:rPr>
          <w:b/>
          <w:bCs/>
          <w:sz w:val="24"/>
          <w:szCs w:val="24"/>
        </w:rPr>
      </w:pPr>
      <w:r w:rsidRPr="00C84BFF">
        <w:rPr>
          <w:b/>
          <w:bCs/>
          <w:sz w:val="24"/>
          <w:szCs w:val="24"/>
        </w:rPr>
        <w:t>American Express Special Savings &amp; Offer</w:t>
      </w:r>
    </w:p>
    <w:p w:rsidR="00656ED1" w:rsidRPr="00C84BFF" w:rsidRDefault="00656ED1" w:rsidP="00656ED1">
      <w:pPr>
        <w:jc w:val="both"/>
        <w:rPr>
          <w:sz w:val="24"/>
          <w:szCs w:val="24"/>
        </w:rPr>
      </w:pPr>
      <w:r>
        <w:rPr>
          <w:sz w:val="24"/>
          <w:szCs w:val="24"/>
        </w:rPr>
        <w:t>S</w:t>
      </w:r>
      <w:r w:rsidRPr="00C84BFF">
        <w:rPr>
          <w:sz w:val="24"/>
          <w:szCs w:val="24"/>
        </w:rPr>
        <w:t>pecial</w:t>
      </w:r>
      <w:r>
        <w:rPr>
          <w:sz w:val="24"/>
          <w:szCs w:val="24"/>
        </w:rPr>
        <w:t xml:space="preserve"> savings and offers in some of</w:t>
      </w:r>
      <w:r w:rsidRPr="00C84BFF">
        <w:rPr>
          <w:sz w:val="24"/>
          <w:szCs w:val="24"/>
        </w:rPr>
        <w:t xml:space="preserve"> restaurants and shops in Bangladesh and across the globe.</w:t>
      </w:r>
    </w:p>
    <w:p w:rsidR="00656ED1" w:rsidRPr="00C84BFF" w:rsidRDefault="00656ED1" w:rsidP="00656ED1">
      <w:pPr>
        <w:jc w:val="both"/>
        <w:rPr>
          <w:b/>
          <w:bCs/>
          <w:sz w:val="24"/>
          <w:szCs w:val="24"/>
        </w:rPr>
      </w:pPr>
      <w:r w:rsidRPr="00C84BFF">
        <w:rPr>
          <w:b/>
          <w:bCs/>
          <w:sz w:val="24"/>
          <w:szCs w:val="24"/>
        </w:rPr>
        <w:t>Financial flexibility</w:t>
      </w:r>
    </w:p>
    <w:p w:rsidR="00C84BFF" w:rsidRPr="00C84BFF" w:rsidRDefault="00656ED1" w:rsidP="00656ED1">
      <w:pPr>
        <w:spacing w:line="360" w:lineRule="auto"/>
        <w:jc w:val="both"/>
        <w:rPr>
          <w:sz w:val="24"/>
          <w:szCs w:val="24"/>
        </w:rPr>
      </w:pPr>
      <w:r>
        <w:rPr>
          <w:sz w:val="24"/>
          <w:szCs w:val="24"/>
        </w:rPr>
        <w:t xml:space="preserve">Customer </w:t>
      </w:r>
      <w:r w:rsidRPr="00C84BFF">
        <w:rPr>
          <w:sz w:val="24"/>
          <w:szCs w:val="24"/>
        </w:rPr>
        <w:t>can charge everyday expenses and manage</w:t>
      </w:r>
      <w:r>
        <w:rPr>
          <w:sz w:val="24"/>
          <w:szCs w:val="24"/>
        </w:rPr>
        <w:t xml:space="preserve"> </w:t>
      </w:r>
      <w:r w:rsidRPr="00C84BFF">
        <w:rPr>
          <w:sz w:val="24"/>
          <w:szCs w:val="24"/>
        </w:rPr>
        <w:t>finances by having the flexibility to pay balance over time</w:t>
      </w:r>
      <w:r>
        <w:rPr>
          <w:sz w:val="24"/>
          <w:szCs w:val="24"/>
        </w:rPr>
        <w:t>.</w:t>
      </w:r>
    </w:p>
    <w:p w:rsidR="00C84BFF" w:rsidRPr="00C84BFF" w:rsidRDefault="00C84BFF" w:rsidP="00656ED1">
      <w:pPr>
        <w:jc w:val="both"/>
        <w:rPr>
          <w:sz w:val="24"/>
          <w:szCs w:val="24"/>
        </w:rPr>
      </w:pPr>
      <w:r w:rsidRPr="00C84BFF">
        <w:rPr>
          <w:b/>
          <w:bCs/>
          <w:sz w:val="24"/>
          <w:szCs w:val="24"/>
        </w:rPr>
        <w:t xml:space="preserve">Complimentary companion buffet at Amaya Restaurant, </w:t>
      </w:r>
      <w:proofErr w:type="spellStart"/>
      <w:r w:rsidRPr="00C84BFF">
        <w:rPr>
          <w:b/>
          <w:bCs/>
          <w:sz w:val="24"/>
          <w:szCs w:val="24"/>
        </w:rPr>
        <w:t>Amari</w:t>
      </w:r>
      <w:proofErr w:type="spellEnd"/>
      <w:r w:rsidRPr="00C84BFF">
        <w:rPr>
          <w:b/>
          <w:bCs/>
          <w:sz w:val="24"/>
          <w:szCs w:val="24"/>
        </w:rPr>
        <w:t xml:space="preserve"> Dhaka</w:t>
      </w:r>
    </w:p>
    <w:p w:rsidR="00C84BFF" w:rsidRPr="00C84BFF" w:rsidRDefault="004C1BDC" w:rsidP="00656ED1">
      <w:pPr>
        <w:spacing w:line="360" w:lineRule="auto"/>
        <w:jc w:val="both"/>
        <w:rPr>
          <w:sz w:val="24"/>
          <w:szCs w:val="24"/>
        </w:rPr>
      </w:pPr>
      <w:r>
        <w:rPr>
          <w:sz w:val="24"/>
          <w:szCs w:val="24"/>
        </w:rPr>
        <w:t xml:space="preserve">A City Bank American Express </w:t>
      </w:r>
      <w:r w:rsidR="00C84BFF" w:rsidRPr="00C84BFF">
        <w:rPr>
          <w:sz w:val="24"/>
          <w:szCs w:val="24"/>
        </w:rPr>
        <w:t>Credit Card member</w:t>
      </w:r>
      <w:r>
        <w:rPr>
          <w:sz w:val="24"/>
          <w:szCs w:val="24"/>
        </w:rPr>
        <w:t xml:space="preserve"> </w:t>
      </w:r>
      <w:r w:rsidR="00C84BFF" w:rsidRPr="00C84BFF">
        <w:rPr>
          <w:sz w:val="24"/>
          <w:szCs w:val="24"/>
        </w:rPr>
        <w:t>can enjoy complimentary buffet breakfast, lunch and dinner for two (2) of companions while purchasing the</w:t>
      </w:r>
      <w:r w:rsidR="003D29EB">
        <w:rPr>
          <w:sz w:val="24"/>
          <w:szCs w:val="24"/>
        </w:rPr>
        <w:t xml:space="preserve"> first buffet at counter price.</w:t>
      </w:r>
      <w:r w:rsidR="00C84BFF" w:rsidRPr="00C84BFF">
        <w:rPr>
          <w:sz w:val="24"/>
          <w:szCs w:val="24"/>
        </w:rPr>
        <w:t xml:space="preserve"> </w:t>
      </w:r>
    </w:p>
    <w:p w:rsidR="00C84BFF" w:rsidRPr="00C84BFF" w:rsidRDefault="000E4128" w:rsidP="00656ED1">
      <w:pPr>
        <w:jc w:val="both"/>
        <w:rPr>
          <w:b/>
          <w:bCs/>
          <w:sz w:val="24"/>
          <w:szCs w:val="24"/>
        </w:rPr>
      </w:pPr>
      <w:r w:rsidRPr="00C84BFF">
        <w:rPr>
          <w:b/>
          <w:bCs/>
          <w:sz w:val="24"/>
          <w:szCs w:val="24"/>
        </w:rPr>
        <w:t>Bonus</w:t>
      </w:r>
      <w:r w:rsidR="00C84BFF" w:rsidRPr="00C84BFF">
        <w:rPr>
          <w:b/>
          <w:bCs/>
          <w:sz w:val="24"/>
          <w:szCs w:val="24"/>
        </w:rPr>
        <w:t xml:space="preserve"> membership rewards points</w:t>
      </w:r>
    </w:p>
    <w:p w:rsidR="00C84BFF" w:rsidRPr="00C84BFF" w:rsidRDefault="00C84BFF" w:rsidP="00656ED1">
      <w:pPr>
        <w:spacing w:line="360" w:lineRule="auto"/>
        <w:jc w:val="both"/>
        <w:rPr>
          <w:sz w:val="24"/>
          <w:szCs w:val="24"/>
        </w:rPr>
      </w:pPr>
      <w:r w:rsidRPr="00C84BFF">
        <w:rPr>
          <w:sz w:val="24"/>
          <w:szCs w:val="24"/>
        </w:rPr>
        <w:t>Start Card membership with 25,000 bonus Membership Rewa</w:t>
      </w:r>
      <w:r w:rsidR="003D29EB">
        <w:rPr>
          <w:sz w:val="24"/>
          <w:szCs w:val="24"/>
        </w:rPr>
        <w:t>rds Points.</w:t>
      </w:r>
    </w:p>
    <w:p w:rsidR="00C84BFF" w:rsidRPr="00C84BFF" w:rsidRDefault="003D29EB" w:rsidP="00656ED1">
      <w:pPr>
        <w:jc w:val="both"/>
        <w:rPr>
          <w:b/>
          <w:bCs/>
          <w:sz w:val="24"/>
          <w:szCs w:val="24"/>
        </w:rPr>
      </w:pPr>
      <w:r w:rsidRPr="00C84BFF">
        <w:rPr>
          <w:b/>
          <w:bCs/>
          <w:sz w:val="24"/>
          <w:szCs w:val="24"/>
        </w:rPr>
        <w:t>Savings</w:t>
      </w:r>
      <w:r w:rsidR="00C84BFF" w:rsidRPr="00C84BFF">
        <w:rPr>
          <w:b/>
          <w:bCs/>
          <w:sz w:val="24"/>
          <w:szCs w:val="24"/>
        </w:rPr>
        <w:t xml:space="preserve"> on </w:t>
      </w:r>
      <w:proofErr w:type="spellStart"/>
      <w:r w:rsidR="00C84BFF" w:rsidRPr="00C84BFF">
        <w:rPr>
          <w:b/>
          <w:bCs/>
          <w:sz w:val="24"/>
          <w:szCs w:val="24"/>
        </w:rPr>
        <w:t>Partex</w:t>
      </w:r>
      <w:proofErr w:type="spellEnd"/>
      <w:r w:rsidR="00C84BFF" w:rsidRPr="00C84BFF">
        <w:rPr>
          <w:b/>
          <w:bCs/>
          <w:sz w:val="24"/>
          <w:szCs w:val="24"/>
        </w:rPr>
        <w:t xml:space="preserve"> Aviation</w:t>
      </w:r>
    </w:p>
    <w:p w:rsidR="003D29EB" w:rsidRDefault="003D29EB" w:rsidP="00656ED1">
      <w:pPr>
        <w:spacing w:line="360" w:lineRule="auto"/>
        <w:jc w:val="both"/>
        <w:rPr>
          <w:sz w:val="24"/>
          <w:szCs w:val="24"/>
        </w:rPr>
      </w:pPr>
      <w:r w:rsidRPr="00C84BFF">
        <w:rPr>
          <w:sz w:val="24"/>
          <w:szCs w:val="24"/>
        </w:rPr>
        <w:lastRenderedPageBreak/>
        <w:t>Savings</w:t>
      </w:r>
      <w:r w:rsidR="00C84BFF" w:rsidRPr="00C84BFF">
        <w:rPr>
          <w:sz w:val="24"/>
          <w:szCs w:val="24"/>
        </w:rPr>
        <w:t xml:space="preserve"> of BDT 15,000 from </w:t>
      </w:r>
      <w:proofErr w:type="spellStart"/>
      <w:r w:rsidR="00C84BFF" w:rsidRPr="00C84BFF">
        <w:rPr>
          <w:sz w:val="24"/>
          <w:szCs w:val="24"/>
        </w:rPr>
        <w:t>Partex</w:t>
      </w:r>
      <w:proofErr w:type="spellEnd"/>
      <w:r w:rsidR="00C84BFF" w:rsidRPr="00C84BFF">
        <w:rPr>
          <w:sz w:val="24"/>
          <w:szCs w:val="24"/>
        </w:rPr>
        <w:t xml:space="preserve"> Aviation with American Express Platinum card. </w:t>
      </w:r>
    </w:p>
    <w:p w:rsidR="00C84BFF" w:rsidRPr="00C84BFF" w:rsidRDefault="003D29EB" w:rsidP="00656ED1">
      <w:pPr>
        <w:jc w:val="both"/>
        <w:rPr>
          <w:b/>
          <w:bCs/>
          <w:sz w:val="24"/>
          <w:szCs w:val="24"/>
        </w:rPr>
      </w:pPr>
      <w:r w:rsidRPr="00C84BFF">
        <w:rPr>
          <w:b/>
          <w:bCs/>
          <w:sz w:val="24"/>
          <w:szCs w:val="24"/>
        </w:rPr>
        <w:t>Savings</w:t>
      </w:r>
      <w:r w:rsidR="00C84BFF" w:rsidRPr="00C84BFF">
        <w:rPr>
          <w:b/>
          <w:bCs/>
          <w:sz w:val="24"/>
          <w:szCs w:val="24"/>
        </w:rPr>
        <w:t xml:space="preserve"> on Executive Health Checkup packages at Square Hospitals Ltd.</w:t>
      </w:r>
    </w:p>
    <w:p w:rsidR="004C1BDC" w:rsidRDefault="004C1BDC" w:rsidP="00656ED1">
      <w:pPr>
        <w:spacing w:line="360" w:lineRule="auto"/>
        <w:jc w:val="both"/>
        <w:rPr>
          <w:sz w:val="24"/>
          <w:szCs w:val="24"/>
        </w:rPr>
      </w:pPr>
      <w:proofErr w:type="gramStart"/>
      <w:r>
        <w:rPr>
          <w:sz w:val="24"/>
          <w:szCs w:val="24"/>
        </w:rPr>
        <w:t>A</w:t>
      </w:r>
      <w:r w:rsidR="00C84BFF" w:rsidRPr="00C84BFF">
        <w:rPr>
          <w:sz w:val="24"/>
          <w:szCs w:val="24"/>
        </w:rPr>
        <w:t>n executive</w:t>
      </w:r>
      <w:r w:rsidR="00202665">
        <w:rPr>
          <w:sz w:val="24"/>
          <w:szCs w:val="24"/>
        </w:rPr>
        <w:t xml:space="preserve"> </w:t>
      </w:r>
      <w:r w:rsidR="00C84BFF" w:rsidRPr="00C84BFF">
        <w:rPr>
          <w:sz w:val="24"/>
          <w:szCs w:val="24"/>
        </w:rPr>
        <w:t>health checkup voucher of BDT 15,000 which can be redeemed at Square Hospitals Ltd.</w:t>
      </w:r>
      <w:proofErr w:type="gramEnd"/>
      <w:r w:rsidR="00C84BFF" w:rsidRPr="00C84BFF">
        <w:rPr>
          <w:sz w:val="24"/>
          <w:szCs w:val="24"/>
        </w:rPr>
        <w:t xml:space="preserve"> </w:t>
      </w:r>
    </w:p>
    <w:p w:rsidR="00656ED1" w:rsidRDefault="00656ED1" w:rsidP="008C1F76">
      <w:pPr>
        <w:rPr>
          <w:b/>
          <w:bCs/>
          <w:sz w:val="24"/>
          <w:szCs w:val="24"/>
        </w:rPr>
      </w:pPr>
    </w:p>
    <w:p w:rsidR="00C84BFF" w:rsidRPr="00C84BFF" w:rsidRDefault="00C84BFF" w:rsidP="008C1F76">
      <w:pPr>
        <w:rPr>
          <w:b/>
          <w:bCs/>
          <w:sz w:val="24"/>
          <w:szCs w:val="24"/>
        </w:rPr>
      </w:pPr>
      <w:r w:rsidRPr="00C84BFF">
        <w:rPr>
          <w:b/>
          <w:bCs/>
          <w:sz w:val="24"/>
          <w:szCs w:val="24"/>
        </w:rPr>
        <w:t>Application requirements</w:t>
      </w:r>
    </w:p>
    <w:p w:rsidR="00C84BFF" w:rsidRDefault="00C84BFF" w:rsidP="009F0D56">
      <w:pPr>
        <w:spacing w:line="360" w:lineRule="auto"/>
        <w:rPr>
          <w:sz w:val="24"/>
          <w:szCs w:val="24"/>
        </w:rPr>
      </w:pPr>
      <w:r w:rsidRPr="00C84BFF">
        <w:rPr>
          <w:sz w:val="24"/>
          <w:szCs w:val="24"/>
        </w:rPr>
        <w:t xml:space="preserve">The minimum income requirement for American Express Platinum Credit Card is </w:t>
      </w:r>
      <w:r w:rsidR="000E4128" w:rsidRPr="00C84BFF">
        <w:rPr>
          <w:sz w:val="24"/>
          <w:szCs w:val="24"/>
        </w:rPr>
        <w:t>Taka</w:t>
      </w:r>
      <w:r w:rsidRPr="00C84BFF">
        <w:rPr>
          <w:sz w:val="24"/>
          <w:szCs w:val="24"/>
        </w:rPr>
        <w:t xml:space="preserve"> 300,000 per month</w:t>
      </w:r>
      <w:r w:rsidR="00795321">
        <w:rPr>
          <w:sz w:val="24"/>
          <w:szCs w:val="24"/>
        </w:rPr>
        <w:t>.</w:t>
      </w:r>
    </w:p>
    <w:p w:rsidR="00795321" w:rsidRPr="003D29EB" w:rsidRDefault="00795321" w:rsidP="008C1F76">
      <w:pPr>
        <w:jc w:val="center"/>
        <w:rPr>
          <w:sz w:val="28"/>
          <w:szCs w:val="28"/>
        </w:rPr>
      </w:pPr>
      <w:r w:rsidRPr="003D29EB">
        <w:rPr>
          <w:b/>
          <w:sz w:val="28"/>
          <w:szCs w:val="28"/>
        </w:rPr>
        <w:t>American Express Gold Credit Card</w:t>
      </w:r>
    </w:p>
    <w:p w:rsidR="00795321" w:rsidRPr="00795321" w:rsidRDefault="00795321" w:rsidP="008C1F76">
      <w:pPr>
        <w:rPr>
          <w:b/>
          <w:sz w:val="24"/>
          <w:szCs w:val="24"/>
        </w:rPr>
      </w:pPr>
      <w:r w:rsidRPr="00795321">
        <w:rPr>
          <w:b/>
          <w:sz w:val="24"/>
          <w:szCs w:val="24"/>
        </w:rPr>
        <w:t xml:space="preserve">Feature, </w:t>
      </w:r>
      <w:r w:rsidR="009F0D56" w:rsidRPr="00795321">
        <w:rPr>
          <w:b/>
          <w:sz w:val="24"/>
          <w:szCs w:val="24"/>
        </w:rPr>
        <w:t>Benefit:</w:t>
      </w:r>
    </w:p>
    <w:p w:rsidR="00795321" w:rsidRPr="00795321" w:rsidRDefault="00795321" w:rsidP="00656ED1">
      <w:pPr>
        <w:jc w:val="both"/>
        <w:rPr>
          <w:b/>
          <w:bCs/>
          <w:sz w:val="24"/>
          <w:szCs w:val="24"/>
        </w:rPr>
      </w:pPr>
      <w:r w:rsidRPr="00795321">
        <w:rPr>
          <w:b/>
          <w:bCs/>
          <w:sz w:val="24"/>
          <w:szCs w:val="24"/>
        </w:rPr>
        <w:t xml:space="preserve">Complimentary companion buffet at Water Garden Brasserie of Radisson </w:t>
      </w:r>
      <w:proofErr w:type="spellStart"/>
      <w:r w:rsidRPr="00795321">
        <w:rPr>
          <w:b/>
          <w:bCs/>
          <w:sz w:val="24"/>
          <w:szCs w:val="24"/>
        </w:rPr>
        <w:t>Blu</w:t>
      </w:r>
      <w:proofErr w:type="spellEnd"/>
      <w:r w:rsidRPr="00795321">
        <w:rPr>
          <w:b/>
          <w:bCs/>
          <w:sz w:val="24"/>
          <w:szCs w:val="24"/>
        </w:rPr>
        <w:t xml:space="preserve"> Dhaka Water Garden</w:t>
      </w:r>
    </w:p>
    <w:p w:rsidR="00795321" w:rsidRPr="00795321" w:rsidRDefault="00795321" w:rsidP="00656ED1">
      <w:pPr>
        <w:spacing w:line="360" w:lineRule="auto"/>
        <w:jc w:val="both"/>
        <w:rPr>
          <w:sz w:val="24"/>
          <w:szCs w:val="24"/>
        </w:rPr>
      </w:pPr>
      <w:r w:rsidRPr="00795321">
        <w:rPr>
          <w:sz w:val="24"/>
          <w:szCs w:val="24"/>
        </w:rPr>
        <w:t>Card member receives a complimentary buffet whenever he/she dines with a companion at Water Garden Brasserie.</w:t>
      </w:r>
    </w:p>
    <w:p w:rsidR="00795321" w:rsidRPr="00795321" w:rsidRDefault="00795321" w:rsidP="00656ED1">
      <w:pPr>
        <w:jc w:val="both"/>
        <w:rPr>
          <w:b/>
          <w:bCs/>
          <w:sz w:val="24"/>
          <w:szCs w:val="24"/>
        </w:rPr>
      </w:pPr>
      <w:r w:rsidRPr="00795321">
        <w:rPr>
          <w:b/>
          <w:bCs/>
          <w:sz w:val="24"/>
          <w:szCs w:val="24"/>
        </w:rPr>
        <w:t>Membership Rewards points</w:t>
      </w:r>
    </w:p>
    <w:p w:rsidR="00795321" w:rsidRPr="00795321" w:rsidRDefault="00795321" w:rsidP="00656ED1">
      <w:pPr>
        <w:spacing w:line="360" w:lineRule="auto"/>
        <w:jc w:val="both"/>
        <w:rPr>
          <w:sz w:val="24"/>
          <w:szCs w:val="24"/>
        </w:rPr>
      </w:pPr>
      <w:r w:rsidRPr="00795321">
        <w:rPr>
          <w:sz w:val="24"/>
          <w:szCs w:val="24"/>
        </w:rPr>
        <w:t xml:space="preserve">American Express Credit </w:t>
      </w:r>
      <w:r w:rsidR="003D29EB" w:rsidRPr="00795321">
        <w:rPr>
          <w:sz w:val="24"/>
          <w:szCs w:val="24"/>
        </w:rPr>
        <w:t>Card</w:t>
      </w:r>
      <w:r w:rsidR="003D29EB">
        <w:rPr>
          <w:sz w:val="24"/>
          <w:szCs w:val="24"/>
        </w:rPr>
        <w:t xml:space="preserve"> member</w:t>
      </w:r>
      <w:r w:rsidRPr="00795321">
        <w:rPr>
          <w:sz w:val="24"/>
          <w:szCs w:val="24"/>
        </w:rPr>
        <w:t xml:space="preserve"> earn points and enjoy rewards.</w:t>
      </w:r>
    </w:p>
    <w:p w:rsidR="00795321" w:rsidRPr="00795321" w:rsidRDefault="00795321" w:rsidP="00656ED1">
      <w:pPr>
        <w:jc w:val="both"/>
        <w:rPr>
          <w:b/>
          <w:bCs/>
          <w:sz w:val="24"/>
          <w:szCs w:val="24"/>
        </w:rPr>
      </w:pPr>
      <w:r w:rsidRPr="00795321">
        <w:rPr>
          <w:b/>
          <w:bCs/>
          <w:sz w:val="24"/>
          <w:szCs w:val="24"/>
        </w:rPr>
        <w:t>Financial flexibility</w:t>
      </w:r>
    </w:p>
    <w:p w:rsidR="00795321" w:rsidRPr="00795321" w:rsidRDefault="00795321" w:rsidP="00656ED1">
      <w:pPr>
        <w:spacing w:line="360" w:lineRule="auto"/>
        <w:jc w:val="both"/>
        <w:rPr>
          <w:sz w:val="24"/>
          <w:szCs w:val="24"/>
        </w:rPr>
      </w:pPr>
      <w:r>
        <w:rPr>
          <w:sz w:val="24"/>
          <w:szCs w:val="24"/>
        </w:rPr>
        <w:t xml:space="preserve">Customer </w:t>
      </w:r>
      <w:r w:rsidRPr="00795321">
        <w:rPr>
          <w:sz w:val="24"/>
          <w:szCs w:val="24"/>
        </w:rPr>
        <w:t>can charge everyday expenses and manage finances by having the flexibility to pay your balance over time.</w:t>
      </w:r>
    </w:p>
    <w:p w:rsidR="00795321" w:rsidRPr="00795321" w:rsidRDefault="003D29EB" w:rsidP="00656ED1">
      <w:pPr>
        <w:jc w:val="both"/>
        <w:rPr>
          <w:b/>
          <w:bCs/>
          <w:sz w:val="24"/>
          <w:szCs w:val="24"/>
        </w:rPr>
      </w:pPr>
      <w:r w:rsidRPr="00795321">
        <w:rPr>
          <w:b/>
          <w:bCs/>
          <w:sz w:val="24"/>
          <w:szCs w:val="24"/>
        </w:rPr>
        <w:t>Buffet</w:t>
      </w:r>
      <w:r w:rsidR="00795321" w:rsidRPr="00795321">
        <w:rPr>
          <w:b/>
          <w:bCs/>
          <w:sz w:val="24"/>
          <w:szCs w:val="24"/>
        </w:rPr>
        <w:t xml:space="preserve"> at </w:t>
      </w:r>
      <w:proofErr w:type="gramStart"/>
      <w:r w:rsidR="00795321" w:rsidRPr="00795321">
        <w:rPr>
          <w:b/>
          <w:bCs/>
          <w:sz w:val="24"/>
          <w:szCs w:val="24"/>
        </w:rPr>
        <w:t>The</w:t>
      </w:r>
      <w:proofErr w:type="gramEnd"/>
      <w:r w:rsidR="00795321" w:rsidRPr="00795321">
        <w:rPr>
          <w:b/>
          <w:bCs/>
          <w:sz w:val="24"/>
          <w:szCs w:val="24"/>
        </w:rPr>
        <w:t xml:space="preserve"> Eatery Four Point by Sheraton Dhaka</w:t>
      </w:r>
    </w:p>
    <w:p w:rsidR="00795321" w:rsidRPr="00795321" w:rsidRDefault="00997717" w:rsidP="00656ED1">
      <w:pPr>
        <w:spacing w:line="360" w:lineRule="auto"/>
        <w:jc w:val="both"/>
        <w:rPr>
          <w:sz w:val="24"/>
          <w:szCs w:val="24"/>
        </w:rPr>
      </w:pPr>
      <w:r>
        <w:rPr>
          <w:sz w:val="24"/>
          <w:szCs w:val="24"/>
        </w:rPr>
        <w:t xml:space="preserve">A City Bank American </w:t>
      </w:r>
      <w:r w:rsidR="003D29EB">
        <w:rPr>
          <w:sz w:val="24"/>
          <w:szCs w:val="24"/>
        </w:rPr>
        <w:t>Express Gold</w:t>
      </w:r>
      <w:r w:rsidR="00795321" w:rsidRPr="00795321">
        <w:rPr>
          <w:sz w:val="24"/>
          <w:szCs w:val="24"/>
        </w:rPr>
        <w:t xml:space="preserve"> Credit </w:t>
      </w:r>
      <w:r w:rsidRPr="00795321">
        <w:rPr>
          <w:sz w:val="24"/>
          <w:szCs w:val="24"/>
        </w:rPr>
        <w:t>Card member</w:t>
      </w:r>
      <w:r w:rsidR="00795321" w:rsidRPr="00795321">
        <w:rPr>
          <w:sz w:val="24"/>
          <w:szCs w:val="24"/>
        </w:rPr>
        <w:t xml:space="preserve"> can enjoy a complimentary companion buffet while you savor appetizing breakfast, lunch and dinner.</w:t>
      </w:r>
    </w:p>
    <w:p w:rsidR="00795321" w:rsidRPr="00795321" w:rsidRDefault="00795321" w:rsidP="00656ED1">
      <w:pPr>
        <w:jc w:val="both"/>
        <w:rPr>
          <w:b/>
          <w:bCs/>
          <w:sz w:val="24"/>
          <w:szCs w:val="24"/>
        </w:rPr>
      </w:pPr>
      <w:r w:rsidRPr="00795321">
        <w:rPr>
          <w:b/>
          <w:bCs/>
          <w:sz w:val="24"/>
          <w:szCs w:val="24"/>
        </w:rPr>
        <w:t>Application requirements</w:t>
      </w:r>
    </w:p>
    <w:p w:rsidR="00795321" w:rsidRPr="00795321" w:rsidRDefault="00795321" w:rsidP="00656ED1">
      <w:pPr>
        <w:spacing w:line="360" w:lineRule="auto"/>
        <w:jc w:val="both"/>
        <w:rPr>
          <w:sz w:val="24"/>
          <w:szCs w:val="24"/>
        </w:rPr>
      </w:pPr>
      <w:r w:rsidRPr="00795321">
        <w:rPr>
          <w:sz w:val="24"/>
          <w:szCs w:val="24"/>
        </w:rPr>
        <w:lastRenderedPageBreak/>
        <w:t xml:space="preserve">The minimum income requirement for The American Express Gold Credit Card is </w:t>
      </w:r>
      <w:proofErr w:type="spellStart"/>
      <w:r w:rsidRPr="00795321">
        <w:rPr>
          <w:sz w:val="24"/>
          <w:szCs w:val="24"/>
        </w:rPr>
        <w:t>Tk</w:t>
      </w:r>
      <w:proofErr w:type="spellEnd"/>
      <w:r w:rsidRPr="00795321">
        <w:rPr>
          <w:sz w:val="24"/>
          <w:szCs w:val="24"/>
        </w:rPr>
        <w:t xml:space="preserve"> 75,000 per month</w:t>
      </w:r>
      <w:r w:rsidR="009F0D56">
        <w:rPr>
          <w:sz w:val="24"/>
          <w:szCs w:val="24"/>
        </w:rPr>
        <w:t>.</w:t>
      </w:r>
    </w:p>
    <w:p w:rsidR="006A044C" w:rsidRPr="006A044C" w:rsidRDefault="006A044C" w:rsidP="008C1F76">
      <w:pPr>
        <w:jc w:val="center"/>
        <w:rPr>
          <w:b/>
          <w:sz w:val="24"/>
          <w:szCs w:val="24"/>
        </w:rPr>
      </w:pPr>
      <w:r w:rsidRPr="006A044C">
        <w:rPr>
          <w:b/>
          <w:sz w:val="24"/>
          <w:szCs w:val="24"/>
        </w:rPr>
        <w:t>The American Express Credit Card</w:t>
      </w:r>
    </w:p>
    <w:p w:rsidR="006A044C" w:rsidRPr="006A044C" w:rsidRDefault="006A044C" w:rsidP="00656ED1">
      <w:pPr>
        <w:spacing w:line="360" w:lineRule="auto"/>
        <w:jc w:val="both"/>
        <w:rPr>
          <w:sz w:val="24"/>
          <w:szCs w:val="24"/>
        </w:rPr>
      </w:pPr>
      <w:r w:rsidRPr="006A044C">
        <w:rPr>
          <w:sz w:val="24"/>
          <w:szCs w:val="24"/>
        </w:rPr>
        <w:t xml:space="preserve">For </w:t>
      </w:r>
      <w:r w:rsidR="009D19DA" w:rsidRPr="006A044C">
        <w:rPr>
          <w:sz w:val="24"/>
          <w:szCs w:val="24"/>
        </w:rPr>
        <w:t>customer who wants</w:t>
      </w:r>
      <w:r w:rsidRPr="006A044C">
        <w:rPr>
          <w:sz w:val="24"/>
          <w:szCs w:val="24"/>
        </w:rPr>
        <w:t xml:space="preserve"> to get the most out of life, The American Express Credit Card opens doors to the best the world has to offer.</w:t>
      </w:r>
    </w:p>
    <w:p w:rsidR="009D19DA" w:rsidRDefault="009D19DA" w:rsidP="008C1F76">
      <w:pPr>
        <w:rPr>
          <w:b/>
          <w:bCs/>
          <w:sz w:val="24"/>
          <w:szCs w:val="24"/>
        </w:rPr>
      </w:pPr>
    </w:p>
    <w:p w:rsidR="006A044C" w:rsidRPr="006A044C" w:rsidRDefault="006A044C" w:rsidP="008C1F76">
      <w:pPr>
        <w:rPr>
          <w:sz w:val="24"/>
          <w:szCs w:val="24"/>
        </w:rPr>
      </w:pPr>
      <w:r w:rsidRPr="006A044C">
        <w:rPr>
          <w:b/>
          <w:bCs/>
          <w:sz w:val="24"/>
          <w:szCs w:val="24"/>
        </w:rPr>
        <w:t>American Express Offerings</w:t>
      </w:r>
    </w:p>
    <w:p w:rsidR="006A044C" w:rsidRPr="006A044C" w:rsidRDefault="006A044C" w:rsidP="00656ED1">
      <w:pPr>
        <w:jc w:val="both"/>
        <w:rPr>
          <w:sz w:val="24"/>
          <w:szCs w:val="24"/>
        </w:rPr>
      </w:pPr>
      <w:r w:rsidRPr="006A044C">
        <w:rPr>
          <w:b/>
          <w:bCs/>
          <w:sz w:val="24"/>
          <w:szCs w:val="24"/>
        </w:rPr>
        <w:t>Financial Flexibility</w:t>
      </w:r>
    </w:p>
    <w:p w:rsidR="006A044C" w:rsidRPr="006A044C" w:rsidRDefault="006A044C" w:rsidP="00656ED1">
      <w:pPr>
        <w:spacing w:line="360" w:lineRule="auto"/>
        <w:jc w:val="both"/>
        <w:rPr>
          <w:sz w:val="24"/>
          <w:szCs w:val="24"/>
        </w:rPr>
      </w:pPr>
      <w:r>
        <w:rPr>
          <w:sz w:val="24"/>
          <w:szCs w:val="24"/>
        </w:rPr>
        <w:t xml:space="preserve">Customer </w:t>
      </w:r>
      <w:r w:rsidRPr="006A044C">
        <w:rPr>
          <w:sz w:val="24"/>
          <w:szCs w:val="24"/>
        </w:rPr>
        <w:t>can charge everyday expenses and manage finances by having the flexibility to pay balance over time.</w:t>
      </w:r>
    </w:p>
    <w:p w:rsidR="006A044C" w:rsidRPr="006A044C" w:rsidRDefault="006A044C" w:rsidP="00656ED1">
      <w:pPr>
        <w:jc w:val="both"/>
        <w:rPr>
          <w:b/>
          <w:bCs/>
          <w:sz w:val="24"/>
          <w:szCs w:val="24"/>
        </w:rPr>
      </w:pPr>
      <w:r w:rsidRPr="006A044C">
        <w:rPr>
          <w:b/>
          <w:bCs/>
          <w:sz w:val="24"/>
          <w:szCs w:val="24"/>
        </w:rPr>
        <w:t>Application requirements</w:t>
      </w:r>
    </w:p>
    <w:p w:rsidR="006A044C" w:rsidRPr="006A044C" w:rsidRDefault="006A044C" w:rsidP="00656ED1">
      <w:pPr>
        <w:spacing w:line="360" w:lineRule="auto"/>
        <w:jc w:val="both"/>
        <w:rPr>
          <w:sz w:val="24"/>
          <w:szCs w:val="24"/>
        </w:rPr>
      </w:pPr>
      <w:r w:rsidRPr="006A044C">
        <w:rPr>
          <w:sz w:val="24"/>
          <w:szCs w:val="24"/>
        </w:rPr>
        <w:t xml:space="preserve">The minimum income requirement for The American Express Credit Card is </w:t>
      </w:r>
      <w:proofErr w:type="spellStart"/>
      <w:r w:rsidRPr="006A044C">
        <w:rPr>
          <w:sz w:val="24"/>
          <w:szCs w:val="24"/>
        </w:rPr>
        <w:t>Tk</w:t>
      </w:r>
      <w:proofErr w:type="spellEnd"/>
      <w:r w:rsidRPr="006A044C">
        <w:rPr>
          <w:sz w:val="24"/>
          <w:szCs w:val="24"/>
        </w:rPr>
        <w:t xml:space="preserve"> 30,000 per month</w:t>
      </w:r>
    </w:p>
    <w:p w:rsidR="00795321" w:rsidRPr="00C84BFF" w:rsidRDefault="00795321" w:rsidP="008C1F76">
      <w:pPr>
        <w:rPr>
          <w:sz w:val="24"/>
          <w:szCs w:val="24"/>
        </w:rPr>
      </w:pPr>
    </w:p>
    <w:p w:rsidR="00C84BFF" w:rsidRPr="00C84BFF" w:rsidRDefault="00C84BFF" w:rsidP="008C1F76">
      <w:pPr>
        <w:rPr>
          <w:sz w:val="24"/>
          <w:szCs w:val="24"/>
        </w:rPr>
      </w:pPr>
    </w:p>
    <w:p w:rsidR="00C84BFF" w:rsidRPr="00C84BFF" w:rsidRDefault="006A044C" w:rsidP="008C1F76">
      <w:pPr>
        <w:rPr>
          <w:b/>
          <w:bCs/>
          <w:sz w:val="24"/>
          <w:szCs w:val="24"/>
        </w:rPr>
      </w:pPr>
      <w:r>
        <w:rPr>
          <w:noProof/>
          <w:lang w:eastAsia="zh-CN"/>
        </w:rPr>
        <w:drawing>
          <wp:inline distT="0" distB="0" distL="0" distR="0">
            <wp:extent cx="5943600" cy="1083310"/>
            <wp:effectExtent l="0" t="0" r="0" b="2540"/>
            <wp:docPr id="3" name="Picture 3" descr="http://www.americanexpress.com.bd/personal/images/agora_card_ban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http://www.americanexpress.com.bd/personal/images/agora_card_bann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1083310"/>
                    </a:xfrm>
                    <a:prstGeom prst="rect">
                      <a:avLst/>
                    </a:prstGeom>
                    <a:noFill/>
                    <a:ln>
                      <a:noFill/>
                    </a:ln>
                  </pic:spPr>
                </pic:pic>
              </a:graphicData>
            </a:graphic>
          </wp:inline>
        </w:drawing>
      </w:r>
    </w:p>
    <w:p w:rsidR="00C84BFF" w:rsidRPr="00C84BFF" w:rsidRDefault="00C84BFF" w:rsidP="008C1F76">
      <w:pPr>
        <w:rPr>
          <w:rFonts w:cstheme="minorHAnsi"/>
          <w:b/>
          <w:sz w:val="24"/>
          <w:szCs w:val="24"/>
        </w:rPr>
      </w:pPr>
    </w:p>
    <w:p w:rsidR="00C84BFF" w:rsidRPr="00C84BFF" w:rsidRDefault="006A044C" w:rsidP="00656ED1">
      <w:pPr>
        <w:jc w:val="both"/>
        <w:rPr>
          <w:rFonts w:cstheme="minorHAnsi"/>
          <w:b/>
          <w:sz w:val="24"/>
          <w:szCs w:val="24"/>
        </w:rPr>
      </w:pPr>
      <w:r>
        <w:rPr>
          <w:rFonts w:cstheme="minorHAnsi"/>
          <w:b/>
          <w:sz w:val="24"/>
          <w:szCs w:val="24"/>
        </w:rPr>
        <w:t xml:space="preserve">Feature &amp; Benefit </w:t>
      </w:r>
    </w:p>
    <w:p w:rsidR="006A044C" w:rsidRPr="006A044C" w:rsidRDefault="006A044C" w:rsidP="00656ED1">
      <w:pPr>
        <w:jc w:val="both"/>
        <w:rPr>
          <w:rFonts w:cstheme="minorHAnsi"/>
          <w:b/>
          <w:sz w:val="24"/>
          <w:szCs w:val="24"/>
        </w:rPr>
      </w:pPr>
      <w:r w:rsidRPr="006A044C">
        <w:rPr>
          <w:rFonts w:cstheme="minorHAnsi"/>
          <w:b/>
          <w:sz w:val="24"/>
          <w:szCs w:val="24"/>
        </w:rPr>
        <w:t>Spend Benefits</w:t>
      </w:r>
    </w:p>
    <w:p w:rsidR="006A044C" w:rsidRPr="006A044C" w:rsidRDefault="009D19DA" w:rsidP="00656ED1">
      <w:pPr>
        <w:spacing w:line="360" w:lineRule="auto"/>
        <w:jc w:val="both"/>
        <w:rPr>
          <w:rFonts w:cstheme="minorHAnsi"/>
          <w:sz w:val="24"/>
          <w:szCs w:val="24"/>
        </w:rPr>
      </w:pPr>
      <w:proofErr w:type="gramStart"/>
      <w:r>
        <w:rPr>
          <w:rFonts w:cstheme="minorHAnsi"/>
          <w:sz w:val="24"/>
          <w:szCs w:val="24"/>
        </w:rPr>
        <w:t>A</w:t>
      </w:r>
      <w:r w:rsidRPr="006A044C">
        <w:rPr>
          <w:rFonts w:cstheme="minorHAnsi"/>
          <w:sz w:val="24"/>
          <w:szCs w:val="24"/>
        </w:rPr>
        <w:t>n</w:t>
      </w:r>
      <w:r>
        <w:rPr>
          <w:rFonts w:cstheme="minorHAnsi"/>
          <w:sz w:val="24"/>
          <w:szCs w:val="24"/>
        </w:rPr>
        <w:t xml:space="preserve"> </w:t>
      </w:r>
      <w:r w:rsidRPr="006A044C">
        <w:rPr>
          <w:rFonts w:cstheme="minorHAnsi"/>
          <w:sz w:val="24"/>
          <w:szCs w:val="24"/>
        </w:rPr>
        <w:t>Agora</w:t>
      </w:r>
      <w:r w:rsidR="006A044C" w:rsidRPr="006A044C">
        <w:rPr>
          <w:rFonts w:cstheme="minorHAnsi"/>
          <w:sz w:val="24"/>
          <w:szCs w:val="24"/>
        </w:rPr>
        <w:t xml:space="preserve"> gift voucher worth Tk. 1,000 on spending Tk. 200,000 every membership year.</w:t>
      </w:r>
      <w:proofErr w:type="gramEnd"/>
      <w:r w:rsidR="006A044C" w:rsidRPr="006A044C">
        <w:rPr>
          <w:rFonts w:cstheme="minorHAnsi"/>
          <w:sz w:val="24"/>
          <w:szCs w:val="24"/>
        </w:rPr>
        <w:t xml:space="preserve"> Also an additional gift voucher worth Tk. 2,000 when spend Tk. 100,000 in addition to spending Tk. 200,000 within the same membership year.</w:t>
      </w:r>
    </w:p>
    <w:p w:rsidR="006A044C" w:rsidRPr="006A044C" w:rsidRDefault="006A044C" w:rsidP="00656ED1">
      <w:pPr>
        <w:jc w:val="both"/>
        <w:rPr>
          <w:rFonts w:cstheme="minorHAnsi"/>
          <w:b/>
          <w:sz w:val="24"/>
          <w:szCs w:val="24"/>
        </w:rPr>
      </w:pPr>
      <w:r w:rsidRPr="006A044C">
        <w:rPr>
          <w:rFonts w:cstheme="minorHAnsi"/>
          <w:b/>
          <w:sz w:val="24"/>
          <w:szCs w:val="24"/>
        </w:rPr>
        <w:lastRenderedPageBreak/>
        <w:t xml:space="preserve">City shield </w:t>
      </w:r>
    </w:p>
    <w:p w:rsidR="006A044C" w:rsidRPr="006A044C" w:rsidRDefault="006A044C" w:rsidP="00656ED1">
      <w:pPr>
        <w:spacing w:line="360" w:lineRule="auto"/>
        <w:jc w:val="both"/>
        <w:rPr>
          <w:rFonts w:cstheme="minorHAnsi"/>
          <w:sz w:val="24"/>
          <w:szCs w:val="24"/>
        </w:rPr>
      </w:pPr>
      <w:r w:rsidRPr="006A044C">
        <w:rPr>
          <w:rFonts w:cstheme="minorHAnsi"/>
          <w:sz w:val="24"/>
          <w:szCs w:val="24"/>
        </w:rPr>
        <w:t>Safeguard the financial needs of your loved ones with our City Shield program.</w:t>
      </w:r>
    </w:p>
    <w:p w:rsidR="006A044C" w:rsidRPr="006A044C" w:rsidRDefault="006A044C" w:rsidP="00656ED1">
      <w:pPr>
        <w:spacing w:line="360" w:lineRule="auto"/>
        <w:jc w:val="both"/>
        <w:rPr>
          <w:rFonts w:cstheme="minorHAnsi"/>
          <w:sz w:val="24"/>
          <w:szCs w:val="24"/>
        </w:rPr>
      </w:pPr>
      <w:r w:rsidRPr="006A044C">
        <w:rPr>
          <w:rFonts w:cstheme="minorHAnsi"/>
          <w:b/>
          <w:sz w:val="24"/>
          <w:szCs w:val="24"/>
        </w:rPr>
        <w:t>Double Benefit Insurance (DBI)</w:t>
      </w:r>
      <w:r w:rsidRPr="006A044C">
        <w:rPr>
          <w:rFonts w:cstheme="minorHAnsi"/>
          <w:sz w:val="24"/>
          <w:szCs w:val="24"/>
        </w:rPr>
        <w:t xml:space="preserve"> insures outstanding balance during unfortunate events of death or permanent total disability (PTD) by paying off full outstanding balance and an equal amount to nominee, the maximum payout amount will not exceed BDT 2,000,000 or twice the outstanding amount, whichever is lower</w:t>
      </w:r>
    </w:p>
    <w:p w:rsidR="006A044C" w:rsidRPr="006A044C" w:rsidRDefault="006A044C" w:rsidP="00656ED1">
      <w:pPr>
        <w:spacing w:line="360" w:lineRule="auto"/>
        <w:jc w:val="both"/>
        <w:rPr>
          <w:rFonts w:cstheme="minorHAnsi"/>
          <w:sz w:val="24"/>
          <w:szCs w:val="24"/>
        </w:rPr>
      </w:pPr>
      <w:r w:rsidRPr="006A044C">
        <w:rPr>
          <w:rFonts w:cstheme="minorHAnsi"/>
          <w:sz w:val="24"/>
          <w:szCs w:val="24"/>
        </w:rPr>
        <w:t>All Accidental Death Insurance (AADI) gives free of cost coverage of BDT 150,000 paid off to your nominee in case of accidental death.</w:t>
      </w:r>
    </w:p>
    <w:p w:rsidR="006A044C" w:rsidRPr="006A044C" w:rsidRDefault="006A044C" w:rsidP="00656ED1">
      <w:pPr>
        <w:spacing w:line="360" w:lineRule="auto"/>
        <w:jc w:val="both"/>
        <w:rPr>
          <w:rFonts w:cstheme="minorHAnsi"/>
          <w:b/>
          <w:sz w:val="24"/>
          <w:szCs w:val="24"/>
        </w:rPr>
      </w:pPr>
      <w:r w:rsidRPr="006A044C">
        <w:rPr>
          <w:rFonts w:cstheme="minorHAnsi"/>
          <w:b/>
          <w:sz w:val="24"/>
          <w:szCs w:val="24"/>
        </w:rPr>
        <w:t>Reward points</w:t>
      </w:r>
    </w:p>
    <w:p w:rsidR="006A044C" w:rsidRPr="006A044C" w:rsidRDefault="006A044C" w:rsidP="00656ED1">
      <w:pPr>
        <w:spacing w:line="360" w:lineRule="auto"/>
        <w:jc w:val="both"/>
        <w:rPr>
          <w:rFonts w:cstheme="minorHAnsi"/>
          <w:sz w:val="24"/>
          <w:szCs w:val="24"/>
        </w:rPr>
      </w:pPr>
      <w:r w:rsidRPr="006A044C">
        <w:rPr>
          <w:rFonts w:cstheme="minorHAnsi"/>
          <w:sz w:val="24"/>
          <w:szCs w:val="24"/>
        </w:rPr>
        <w:t xml:space="preserve">Shop with The Agora American Express Card issued by City Bank and get your everyday spending back in the form of amazing rewards. Earn 10 </w:t>
      </w:r>
      <w:proofErr w:type="spellStart"/>
      <w:r w:rsidRPr="006A044C">
        <w:rPr>
          <w:rFonts w:cstheme="minorHAnsi"/>
          <w:sz w:val="24"/>
          <w:szCs w:val="24"/>
        </w:rPr>
        <w:t>Aponjon</w:t>
      </w:r>
      <w:proofErr w:type="spellEnd"/>
      <w:r w:rsidRPr="006A044C">
        <w:rPr>
          <w:rFonts w:cstheme="minorHAnsi"/>
          <w:sz w:val="24"/>
          <w:szCs w:val="24"/>
        </w:rPr>
        <w:t xml:space="preserve"> Reward points when you spend Tk. 100 at any Agora outlet across Bangladesh and 1 </w:t>
      </w:r>
      <w:proofErr w:type="spellStart"/>
      <w:r w:rsidRPr="006A044C">
        <w:rPr>
          <w:rFonts w:cstheme="minorHAnsi"/>
          <w:sz w:val="24"/>
          <w:szCs w:val="24"/>
        </w:rPr>
        <w:t>Aponjon</w:t>
      </w:r>
      <w:proofErr w:type="spellEnd"/>
      <w:r w:rsidRPr="006A044C">
        <w:rPr>
          <w:rFonts w:cstheme="minorHAnsi"/>
          <w:sz w:val="24"/>
          <w:szCs w:val="24"/>
        </w:rPr>
        <w:t xml:space="preserve"> reward point when you spend Tk. 100 or USD 2 through POS/ecommerce transactions anywhere else locally or overseas. 1 </w:t>
      </w:r>
      <w:proofErr w:type="spellStart"/>
      <w:r w:rsidRPr="006A044C">
        <w:rPr>
          <w:rFonts w:cstheme="minorHAnsi"/>
          <w:sz w:val="24"/>
          <w:szCs w:val="24"/>
        </w:rPr>
        <w:t>Aponjon</w:t>
      </w:r>
      <w:proofErr w:type="spellEnd"/>
      <w:r w:rsidRPr="006A044C">
        <w:rPr>
          <w:rFonts w:cstheme="minorHAnsi"/>
          <w:sz w:val="24"/>
          <w:szCs w:val="24"/>
        </w:rPr>
        <w:t xml:space="preserve"> Reward point is equivalent to Tk.1, which can be redeemed only at Agora outlets across Bangladesh.</w:t>
      </w:r>
    </w:p>
    <w:p w:rsidR="006A044C" w:rsidRPr="006A044C" w:rsidRDefault="006A044C" w:rsidP="00656ED1">
      <w:pPr>
        <w:spacing w:line="360" w:lineRule="auto"/>
        <w:jc w:val="both"/>
        <w:rPr>
          <w:rFonts w:cstheme="minorHAnsi"/>
          <w:b/>
          <w:sz w:val="24"/>
          <w:szCs w:val="24"/>
        </w:rPr>
      </w:pPr>
      <w:r w:rsidRPr="006A044C">
        <w:rPr>
          <w:rFonts w:cstheme="minorHAnsi"/>
          <w:b/>
          <w:sz w:val="24"/>
          <w:szCs w:val="24"/>
        </w:rPr>
        <w:t>Financial Flexibility</w:t>
      </w:r>
    </w:p>
    <w:p w:rsidR="006A044C" w:rsidRPr="006A044C" w:rsidRDefault="006A044C" w:rsidP="00656ED1">
      <w:pPr>
        <w:spacing w:line="360" w:lineRule="auto"/>
        <w:jc w:val="both"/>
        <w:rPr>
          <w:rFonts w:cstheme="minorHAnsi"/>
          <w:sz w:val="24"/>
          <w:szCs w:val="24"/>
        </w:rPr>
      </w:pPr>
      <w:r>
        <w:rPr>
          <w:rFonts w:cstheme="minorHAnsi"/>
          <w:sz w:val="24"/>
          <w:szCs w:val="24"/>
        </w:rPr>
        <w:t xml:space="preserve">Customer </w:t>
      </w:r>
      <w:r w:rsidRPr="006A044C">
        <w:rPr>
          <w:rFonts w:cstheme="minorHAnsi"/>
          <w:sz w:val="24"/>
          <w:szCs w:val="24"/>
        </w:rPr>
        <w:t xml:space="preserve">can charge everyday expenses and manage </w:t>
      </w:r>
      <w:r>
        <w:rPr>
          <w:rFonts w:cstheme="minorHAnsi"/>
          <w:sz w:val="24"/>
          <w:szCs w:val="24"/>
        </w:rPr>
        <w:t>finances.</w:t>
      </w:r>
    </w:p>
    <w:p w:rsidR="003D29EB" w:rsidRDefault="003D29EB" w:rsidP="008C1F76">
      <w:pPr>
        <w:ind w:left="360"/>
        <w:jc w:val="center"/>
        <w:rPr>
          <w:rFonts w:eastAsia="Times New Roman" w:cstheme="minorHAnsi"/>
          <w:b/>
          <w:color w:val="3E3E3E"/>
          <w:sz w:val="32"/>
          <w:szCs w:val="32"/>
        </w:rPr>
      </w:pPr>
    </w:p>
    <w:p w:rsidR="00A24BF5" w:rsidRPr="003D29EB" w:rsidRDefault="006A044C" w:rsidP="008C1F76">
      <w:pPr>
        <w:ind w:left="360"/>
        <w:jc w:val="center"/>
        <w:rPr>
          <w:rFonts w:eastAsia="Times New Roman" w:cstheme="minorHAnsi"/>
          <w:b/>
          <w:color w:val="3E3E3E"/>
          <w:sz w:val="28"/>
          <w:szCs w:val="28"/>
        </w:rPr>
      </w:pPr>
      <w:r w:rsidRPr="003D29EB">
        <w:rPr>
          <w:rFonts w:eastAsia="Times New Roman" w:cstheme="minorHAnsi"/>
          <w:b/>
          <w:color w:val="3E3E3E"/>
          <w:sz w:val="28"/>
          <w:szCs w:val="28"/>
        </w:rPr>
        <w:t>City Bank American Express Gift Card</w:t>
      </w:r>
    </w:p>
    <w:p w:rsidR="00282D72" w:rsidRDefault="00282D72" w:rsidP="008C1F76">
      <w:pPr>
        <w:ind w:left="360"/>
        <w:rPr>
          <w:rFonts w:cstheme="minorHAnsi"/>
          <w:b/>
          <w:sz w:val="32"/>
          <w:szCs w:val="32"/>
        </w:rPr>
      </w:pPr>
      <w:r>
        <w:rPr>
          <w:noProof/>
          <w:lang w:eastAsia="zh-CN"/>
        </w:rPr>
        <w:drawing>
          <wp:anchor distT="0" distB="0" distL="114300" distR="114300" simplePos="0" relativeHeight="251659264" behindDoc="0" locked="0" layoutInCell="1" allowOverlap="1">
            <wp:simplePos x="0" y="0"/>
            <wp:positionH relativeFrom="column">
              <wp:posOffset>1793875</wp:posOffset>
            </wp:positionH>
            <wp:positionV relativeFrom="paragraph">
              <wp:posOffset>73660</wp:posOffset>
            </wp:positionV>
            <wp:extent cx="2474595" cy="1371600"/>
            <wp:effectExtent l="0" t="0" r="1905" b="0"/>
            <wp:wrapSquare wrapText="bothSides"/>
            <wp:docPr id="5" name="Picture 5" descr="http://www.americanexpress.com.bd/personal/images/gift_card_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mericanexpress.com.bd/personal/images/gift_card_small.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74595" cy="1371600"/>
                    </a:xfrm>
                    <a:prstGeom prst="rect">
                      <a:avLst/>
                    </a:prstGeom>
                    <a:noFill/>
                    <a:ln>
                      <a:noFill/>
                    </a:ln>
                  </pic:spPr>
                </pic:pic>
              </a:graphicData>
            </a:graphic>
          </wp:anchor>
        </w:drawing>
      </w:r>
    </w:p>
    <w:p w:rsidR="00282D72" w:rsidRDefault="00282D72" w:rsidP="008C1F76">
      <w:pPr>
        <w:ind w:left="360"/>
        <w:jc w:val="center"/>
        <w:rPr>
          <w:rFonts w:cstheme="minorHAnsi"/>
          <w:b/>
          <w:sz w:val="32"/>
          <w:szCs w:val="32"/>
        </w:rPr>
      </w:pPr>
    </w:p>
    <w:p w:rsidR="00282D72" w:rsidRDefault="00282D72" w:rsidP="008C1F76">
      <w:pPr>
        <w:ind w:left="360"/>
        <w:rPr>
          <w:rFonts w:cstheme="minorHAnsi"/>
          <w:b/>
          <w:sz w:val="32"/>
          <w:szCs w:val="32"/>
        </w:rPr>
      </w:pPr>
    </w:p>
    <w:p w:rsidR="00282D72" w:rsidRDefault="00282D72" w:rsidP="008C1F76">
      <w:pPr>
        <w:ind w:left="360"/>
        <w:rPr>
          <w:rFonts w:cstheme="minorHAnsi"/>
          <w:sz w:val="24"/>
          <w:szCs w:val="24"/>
        </w:rPr>
      </w:pPr>
    </w:p>
    <w:p w:rsidR="00282D72" w:rsidRDefault="00282D72" w:rsidP="008C1F76">
      <w:pPr>
        <w:ind w:left="360"/>
        <w:rPr>
          <w:rFonts w:cstheme="minorHAnsi"/>
          <w:sz w:val="24"/>
          <w:szCs w:val="24"/>
        </w:rPr>
      </w:pPr>
    </w:p>
    <w:p w:rsidR="00282D72" w:rsidRDefault="00282D72" w:rsidP="008C1F76">
      <w:pPr>
        <w:ind w:left="360"/>
        <w:rPr>
          <w:rFonts w:cstheme="minorHAnsi"/>
          <w:sz w:val="24"/>
          <w:szCs w:val="24"/>
        </w:rPr>
      </w:pPr>
    </w:p>
    <w:p w:rsidR="00282D72" w:rsidRPr="00282D72" w:rsidRDefault="00282D72" w:rsidP="00656ED1">
      <w:pPr>
        <w:jc w:val="both"/>
        <w:rPr>
          <w:rFonts w:cstheme="minorHAnsi"/>
          <w:b/>
          <w:sz w:val="24"/>
          <w:szCs w:val="24"/>
        </w:rPr>
      </w:pPr>
      <w:r w:rsidRPr="00282D72">
        <w:rPr>
          <w:rFonts w:cstheme="minorHAnsi"/>
          <w:b/>
          <w:sz w:val="24"/>
          <w:szCs w:val="24"/>
        </w:rPr>
        <w:t>About Gift Cards</w:t>
      </w:r>
    </w:p>
    <w:p w:rsidR="00282D72" w:rsidRPr="00282D72" w:rsidRDefault="00282D72" w:rsidP="00656ED1">
      <w:pPr>
        <w:spacing w:line="360" w:lineRule="auto"/>
        <w:jc w:val="both"/>
        <w:rPr>
          <w:rFonts w:cstheme="minorHAnsi"/>
          <w:sz w:val="24"/>
          <w:szCs w:val="24"/>
        </w:rPr>
      </w:pPr>
      <w:r w:rsidRPr="00282D72">
        <w:rPr>
          <w:rFonts w:cstheme="minorHAnsi"/>
          <w:sz w:val="24"/>
          <w:szCs w:val="24"/>
        </w:rPr>
        <w:t>The City Bank American Express Gift Cards are available in denominations of BDT 2,000, 5,000, 10,000, 20,000, 25,000 and 50,000. It is a non-reloadable Prepaid Gift Card.</w:t>
      </w:r>
    </w:p>
    <w:p w:rsidR="00656ED1" w:rsidRDefault="00656ED1" w:rsidP="00656ED1">
      <w:pPr>
        <w:rPr>
          <w:rFonts w:cstheme="minorHAnsi"/>
          <w:b/>
          <w:sz w:val="24"/>
          <w:szCs w:val="24"/>
        </w:rPr>
      </w:pPr>
    </w:p>
    <w:p w:rsidR="00282D72" w:rsidRPr="00282D72" w:rsidRDefault="00282D72" w:rsidP="00656ED1">
      <w:pPr>
        <w:jc w:val="both"/>
        <w:rPr>
          <w:rFonts w:cstheme="minorHAnsi"/>
          <w:b/>
          <w:sz w:val="24"/>
          <w:szCs w:val="24"/>
        </w:rPr>
      </w:pPr>
      <w:r w:rsidRPr="00282D72">
        <w:rPr>
          <w:rFonts w:cstheme="minorHAnsi"/>
          <w:b/>
          <w:sz w:val="24"/>
          <w:szCs w:val="24"/>
        </w:rPr>
        <w:t>Easy to activate</w:t>
      </w:r>
    </w:p>
    <w:p w:rsidR="00282D72" w:rsidRPr="00282D72" w:rsidRDefault="00282D72" w:rsidP="00B537D5">
      <w:pPr>
        <w:spacing w:line="360" w:lineRule="auto"/>
        <w:jc w:val="both"/>
        <w:rPr>
          <w:rFonts w:cstheme="minorHAnsi"/>
          <w:sz w:val="24"/>
          <w:szCs w:val="24"/>
        </w:rPr>
      </w:pPr>
      <w:r w:rsidRPr="00282D72">
        <w:rPr>
          <w:rFonts w:cstheme="minorHAnsi"/>
          <w:sz w:val="24"/>
          <w:szCs w:val="24"/>
        </w:rPr>
        <w:t>Upon purchase of the card, the card will be activated within 1 working day. Amer</w:t>
      </w:r>
      <w:r>
        <w:rPr>
          <w:rFonts w:cstheme="minorHAnsi"/>
          <w:sz w:val="24"/>
          <w:szCs w:val="24"/>
        </w:rPr>
        <w:t>ican Express</w:t>
      </w:r>
      <w:r w:rsidRPr="00282D72">
        <w:rPr>
          <w:rFonts w:cstheme="minorHAnsi"/>
          <w:sz w:val="24"/>
          <w:szCs w:val="24"/>
        </w:rPr>
        <w:t xml:space="preserve"> Gift Card, availed through redeeming MR points, needs to be</w:t>
      </w:r>
      <w:r>
        <w:rPr>
          <w:rFonts w:cstheme="minorHAnsi"/>
          <w:sz w:val="24"/>
          <w:szCs w:val="24"/>
        </w:rPr>
        <w:t xml:space="preserve"> activated by American Express </w:t>
      </w:r>
      <w:r w:rsidRPr="00282D72">
        <w:rPr>
          <w:rFonts w:cstheme="minorHAnsi"/>
          <w:sz w:val="24"/>
          <w:szCs w:val="24"/>
        </w:rPr>
        <w:t>Card member who requested for Gift Card upon receipt of the card by calling 16234. A secured PIN is issued with the card; you will have to enter the PIN to complete the transactions. PIN change facility is enabled through ATMs.</w:t>
      </w:r>
    </w:p>
    <w:p w:rsidR="00282D72" w:rsidRPr="00282D72" w:rsidRDefault="00282D72" w:rsidP="00656ED1">
      <w:pPr>
        <w:jc w:val="both"/>
        <w:rPr>
          <w:rFonts w:cstheme="minorHAnsi"/>
          <w:b/>
          <w:sz w:val="24"/>
          <w:szCs w:val="24"/>
        </w:rPr>
      </w:pPr>
      <w:r w:rsidRPr="00282D72">
        <w:rPr>
          <w:rFonts w:cstheme="minorHAnsi"/>
          <w:b/>
          <w:sz w:val="24"/>
          <w:szCs w:val="24"/>
        </w:rPr>
        <w:t>Give the benefit of choice</w:t>
      </w:r>
    </w:p>
    <w:p w:rsidR="00282D72" w:rsidRPr="00282D72" w:rsidRDefault="00282D72" w:rsidP="00656ED1">
      <w:pPr>
        <w:spacing w:line="360" w:lineRule="auto"/>
        <w:jc w:val="both"/>
        <w:rPr>
          <w:rFonts w:cstheme="minorHAnsi"/>
          <w:sz w:val="24"/>
          <w:szCs w:val="24"/>
        </w:rPr>
      </w:pPr>
      <w:r w:rsidRPr="00282D72">
        <w:rPr>
          <w:rFonts w:cstheme="minorHAnsi"/>
          <w:sz w:val="24"/>
          <w:szCs w:val="24"/>
        </w:rPr>
        <w:t>The City Bank American Express Gift Card is welcomed by thousands of merchants (POS/Ecommerce) that accept American Express across dining, travel, health, and retail, so the recipient can choose what they want.</w:t>
      </w:r>
    </w:p>
    <w:p w:rsidR="00282D72" w:rsidRPr="00282D72" w:rsidRDefault="00282D72" w:rsidP="00656ED1">
      <w:pPr>
        <w:jc w:val="both"/>
        <w:rPr>
          <w:rFonts w:cstheme="minorHAnsi"/>
          <w:b/>
          <w:sz w:val="24"/>
          <w:szCs w:val="24"/>
        </w:rPr>
      </w:pPr>
      <w:r w:rsidRPr="00282D72">
        <w:rPr>
          <w:rFonts w:cstheme="minorHAnsi"/>
          <w:b/>
          <w:sz w:val="24"/>
          <w:szCs w:val="24"/>
        </w:rPr>
        <w:t>Peace of mind</w:t>
      </w:r>
    </w:p>
    <w:p w:rsidR="00282D72" w:rsidRPr="00282D72" w:rsidRDefault="00282D72" w:rsidP="00656ED1">
      <w:pPr>
        <w:spacing w:line="360" w:lineRule="auto"/>
        <w:jc w:val="both"/>
        <w:rPr>
          <w:rFonts w:cstheme="minorHAnsi"/>
          <w:sz w:val="24"/>
          <w:szCs w:val="24"/>
        </w:rPr>
      </w:pPr>
      <w:r w:rsidRPr="00282D72">
        <w:rPr>
          <w:rFonts w:cstheme="minorHAnsi"/>
          <w:sz w:val="24"/>
          <w:szCs w:val="24"/>
        </w:rPr>
        <w:t>If lost or stolen, the City Bank American Express Gift Card can be easily replaced.</w:t>
      </w:r>
    </w:p>
    <w:p w:rsidR="00282D72" w:rsidRPr="00282D72" w:rsidRDefault="00282D72" w:rsidP="00656ED1">
      <w:pPr>
        <w:spacing w:line="360" w:lineRule="auto"/>
        <w:jc w:val="both"/>
        <w:rPr>
          <w:rFonts w:cstheme="minorHAnsi"/>
          <w:b/>
          <w:sz w:val="24"/>
          <w:szCs w:val="24"/>
        </w:rPr>
      </w:pPr>
      <w:r w:rsidRPr="00282D72">
        <w:rPr>
          <w:rFonts w:cstheme="minorHAnsi"/>
          <w:b/>
          <w:sz w:val="24"/>
          <w:szCs w:val="24"/>
        </w:rPr>
        <w:t>Packed with value</w:t>
      </w:r>
    </w:p>
    <w:p w:rsidR="006A044C" w:rsidRDefault="00282D72" w:rsidP="00656ED1">
      <w:pPr>
        <w:spacing w:line="360" w:lineRule="auto"/>
        <w:jc w:val="both"/>
        <w:rPr>
          <w:rFonts w:cstheme="minorHAnsi"/>
          <w:sz w:val="24"/>
          <w:szCs w:val="24"/>
        </w:rPr>
      </w:pPr>
      <w:r>
        <w:rPr>
          <w:rFonts w:cstheme="minorHAnsi"/>
          <w:sz w:val="24"/>
          <w:szCs w:val="24"/>
        </w:rPr>
        <w:t>D</w:t>
      </w:r>
      <w:r w:rsidRPr="00282D72">
        <w:rPr>
          <w:rFonts w:cstheme="minorHAnsi"/>
          <w:sz w:val="24"/>
          <w:szCs w:val="24"/>
        </w:rPr>
        <w:t>iscounts on dining and retail offered through American Express Selec</w:t>
      </w:r>
      <w:r>
        <w:rPr>
          <w:rFonts w:cstheme="minorHAnsi"/>
          <w:sz w:val="24"/>
          <w:szCs w:val="24"/>
        </w:rPr>
        <w:t xml:space="preserve">ts ensure </w:t>
      </w:r>
      <w:r w:rsidR="00656ED1">
        <w:rPr>
          <w:rFonts w:cstheme="minorHAnsi"/>
          <w:sz w:val="24"/>
          <w:szCs w:val="24"/>
        </w:rPr>
        <w:t xml:space="preserve">that </w:t>
      </w:r>
      <w:r w:rsidR="00656ED1" w:rsidRPr="00282D72">
        <w:rPr>
          <w:rFonts w:cstheme="minorHAnsi"/>
          <w:sz w:val="24"/>
          <w:szCs w:val="24"/>
        </w:rPr>
        <w:t>friend</w:t>
      </w:r>
      <w:r w:rsidRPr="00282D72">
        <w:rPr>
          <w:rFonts w:cstheme="minorHAnsi"/>
          <w:sz w:val="24"/>
          <w:szCs w:val="24"/>
        </w:rPr>
        <w:t>, family, or employees get much more than the value of the Gift Card.</w:t>
      </w:r>
    </w:p>
    <w:p w:rsidR="00282D72" w:rsidRPr="00282D72" w:rsidRDefault="00282D72" w:rsidP="008C1F76">
      <w:pPr>
        <w:ind w:left="360"/>
        <w:jc w:val="center"/>
        <w:rPr>
          <w:rFonts w:cstheme="minorHAnsi"/>
          <w:b/>
          <w:sz w:val="32"/>
          <w:szCs w:val="32"/>
        </w:rPr>
      </w:pPr>
      <w:r w:rsidRPr="00282D72">
        <w:rPr>
          <w:rFonts w:cstheme="minorHAnsi"/>
          <w:b/>
          <w:sz w:val="32"/>
          <w:szCs w:val="32"/>
        </w:rPr>
        <w:t>Visa Card</w:t>
      </w:r>
    </w:p>
    <w:p w:rsidR="00282D72" w:rsidRPr="00282D72" w:rsidRDefault="00282D72" w:rsidP="008C1F76">
      <w:pPr>
        <w:ind w:left="360"/>
        <w:jc w:val="center"/>
        <w:rPr>
          <w:rFonts w:cstheme="minorHAnsi"/>
          <w:b/>
          <w:sz w:val="32"/>
          <w:szCs w:val="32"/>
        </w:rPr>
      </w:pPr>
      <w:r w:rsidRPr="00282D72">
        <w:rPr>
          <w:rFonts w:cstheme="minorHAnsi"/>
          <w:b/>
          <w:sz w:val="32"/>
          <w:szCs w:val="32"/>
        </w:rPr>
        <w:t>City Visa Platinum Card</w:t>
      </w:r>
    </w:p>
    <w:p w:rsidR="00282D72" w:rsidRPr="00282D72" w:rsidRDefault="00282D72" w:rsidP="008C1F76">
      <w:pPr>
        <w:ind w:left="360"/>
        <w:rPr>
          <w:rFonts w:cstheme="minorHAnsi"/>
          <w:sz w:val="24"/>
          <w:szCs w:val="24"/>
        </w:rPr>
      </w:pPr>
    </w:p>
    <w:p w:rsidR="00656ED1" w:rsidRDefault="00282D72" w:rsidP="00461C2A">
      <w:pPr>
        <w:rPr>
          <w:rFonts w:cstheme="minorHAnsi"/>
          <w:b/>
          <w:sz w:val="24"/>
          <w:szCs w:val="24"/>
        </w:rPr>
      </w:pPr>
      <w:r w:rsidRPr="00282D72">
        <w:rPr>
          <w:rFonts w:cstheme="minorHAnsi"/>
          <w:b/>
          <w:sz w:val="24"/>
          <w:szCs w:val="24"/>
        </w:rPr>
        <w:lastRenderedPageBreak/>
        <w:t>CARD FEATURES</w:t>
      </w:r>
    </w:p>
    <w:p w:rsidR="00282D72" w:rsidRPr="00282D72" w:rsidRDefault="00282D72" w:rsidP="00461C2A">
      <w:pPr>
        <w:rPr>
          <w:rFonts w:cstheme="minorHAnsi"/>
          <w:b/>
          <w:sz w:val="24"/>
          <w:szCs w:val="24"/>
        </w:rPr>
      </w:pPr>
      <w:r w:rsidRPr="00282D72">
        <w:rPr>
          <w:rFonts w:cstheme="minorHAnsi"/>
          <w:b/>
          <w:sz w:val="24"/>
          <w:szCs w:val="24"/>
        </w:rPr>
        <w:t>DOUBLE BENEFIT INSURANCE (DBI)</w:t>
      </w:r>
    </w:p>
    <w:p w:rsidR="00282D72" w:rsidRPr="00282D72" w:rsidRDefault="00282D72" w:rsidP="00656ED1">
      <w:pPr>
        <w:spacing w:line="360" w:lineRule="auto"/>
        <w:rPr>
          <w:rFonts w:cstheme="minorHAnsi"/>
          <w:sz w:val="24"/>
          <w:szCs w:val="24"/>
        </w:rPr>
      </w:pPr>
      <w:r w:rsidRPr="00282D72">
        <w:rPr>
          <w:rFonts w:cstheme="minorHAnsi"/>
          <w:sz w:val="24"/>
          <w:szCs w:val="24"/>
        </w:rPr>
        <w:t>Maximum payout amount will be twice the outstanding amount or BDT 1,000,000 whichever is lower</w:t>
      </w:r>
    </w:p>
    <w:p w:rsidR="00282D72" w:rsidRPr="00282D72" w:rsidRDefault="00282D72" w:rsidP="00656ED1">
      <w:pPr>
        <w:rPr>
          <w:rFonts w:cstheme="minorHAnsi"/>
          <w:b/>
          <w:sz w:val="24"/>
          <w:szCs w:val="24"/>
        </w:rPr>
      </w:pPr>
      <w:r w:rsidRPr="00282D72">
        <w:rPr>
          <w:rFonts w:cstheme="minorHAnsi"/>
          <w:b/>
          <w:sz w:val="24"/>
          <w:szCs w:val="24"/>
        </w:rPr>
        <w:t>ALL ACCIDENTAL DEATH INSURANCE (AADI) COVERAGE</w:t>
      </w:r>
    </w:p>
    <w:p w:rsidR="00282D72" w:rsidRPr="00282D72" w:rsidRDefault="00282D72" w:rsidP="00D02CC2">
      <w:pPr>
        <w:spacing w:line="360" w:lineRule="auto"/>
        <w:jc w:val="both"/>
        <w:rPr>
          <w:rFonts w:cstheme="minorHAnsi"/>
          <w:sz w:val="24"/>
          <w:szCs w:val="24"/>
        </w:rPr>
      </w:pPr>
      <w:r w:rsidRPr="00282D72">
        <w:rPr>
          <w:rFonts w:cstheme="minorHAnsi"/>
          <w:sz w:val="24"/>
          <w:szCs w:val="24"/>
        </w:rPr>
        <w:t>By enrolling into DBI Program</w:t>
      </w:r>
      <w:r>
        <w:rPr>
          <w:rFonts w:cstheme="minorHAnsi"/>
          <w:sz w:val="24"/>
          <w:szCs w:val="24"/>
        </w:rPr>
        <w:t xml:space="preserve"> customer</w:t>
      </w:r>
      <w:r w:rsidRPr="00282D72">
        <w:rPr>
          <w:rFonts w:cstheme="minorHAnsi"/>
          <w:sz w:val="24"/>
          <w:szCs w:val="24"/>
        </w:rPr>
        <w:t xml:space="preserve"> will be eligible for All Accidental Death Insurance coverage of BDT 500,000 which will be paid to nominee. </w:t>
      </w:r>
    </w:p>
    <w:p w:rsidR="00282D72" w:rsidRPr="00282D72" w:rsidRDefault="00282D72" w:rsidP="00D02CC2">
      <w:pPr>
        <w:rPr>
          <w:rFonts w:cstheme="minorHAnsi"/>
          <w:b/>
          <w:sz w:val="24"/>
          <w:szCs w:val="24"/>
        </w:rPr>
      </w:pPr>
      <w:r w:rsidRPr="00282D72">
        <w:rPr>
          <w:rFonts w:cstheme="minorHAnsi"/>
          <w:sz w:val="24"/>
          <w:szCs w:val="24"/>
        </w:rPr>
        <w:t xml:space="preserve"> </w:t>
      </w:r>
      <w:r w:rsidRPr="00282D72">
        <w:rPr>
          <w:rFonts w:cstheme="minorHAnsi"/>
          <w:b/>
          <w:sz w:val="24"/>
          <w:szCs w:val="24"/>
        </w:rPr>
        <w:t>PRIVILEGE AWAITS</w:t>
      </w:r>
    </w:p>
    <w:p w:rsidR="00282D72" w:rsidRDefault="00282D72" w:rsidP="00D02CC2">
      <w:pPr>
        <w:spacing w:line="360" w:lineRule="auto"/>
        <w:rPr>
          <w:rFonts w:cstheme="minorHAnsi"/>
          <w:sz w:val="24"/>
          <w:szCs w:val="24"/>
        </w:rPr>
      </w:pPr>
      <w:r w:rsidRPr="00282D72">
        <w:rPr>
          <w:rFonts w:cstheme="minorHAnsi"/>
          <w:sz w:val="24"/>
          <w:szCs w:val="24"/>
        </w:rPr>
        <w:t>Airport Speed Pass service:</w:t>
      </w:r>
      <w:r>
        <w:rPr>
          <w:rFonts w:cstheme="minorHAnsi"/>
          <w:sz w:val="24"/>
          <w:szCs w:val="24"/>
        </w:rPr>
        <w:t xml:space="preserve"> </w:t>
      </w:r>
      <w:r w:rsidRPr="00282D72">
        <w:rPr>
          <w:rFonts w:cstheme="minorHAnsi"/>
          <w:sz w:val="24"/>
          <w:szCs w:val="24"/>
        </w:rPr>
        <w:t xml:space="preserve"> Personalized services including fast track passport control, quarantine checks, visa verification and customs tailored for individual travelling circumstances in many airports within its network.</w:t>
      </w:r>
    </w:p>
    <w:p w:rsidR="00282D72" w:rsidRDefault="00282D72" w:rsidP="008C1F76">
      <w:pPr>
        <w:ind w:left="360"/>
        <w:rPr>
          <w:rFonts w:cstheme="minorHAnsi"/>
          <w:sz w:val="24"/>
          <w:szCs w:val="24"/>
        </w:rPr>
      </w:pPr>
      <w:r w:rsidRPr="00282D72">
        <w:rPr>
          <w:rFonts w:cstheme="minorHAnsi"/>
          <w:sz w:val="24"/>
          <w:szCs w:val="24"/>
        </w:rPr>
        <w:t xml:space="preserve">                                                                          </w:t>
      </w:r>
    </w:p>
    <w:p w:rsidR="00282D72" w:rsidRDefault="00282D72" w:rsidP="008C1F76">
      <w:pPr>
        <w:ind w:left="360"/>
        <w:rPr>
          <w:rFonts w:cstheme="minorHAnsi"/>
          <w:sz w:val="24"/>
          <w:szCs w:val="24"/>
        </w:rPr>
      </w:pPr>
    </w:p>
    <w:p w:rsidR="00282D72" w:rsidRPr="00282D72" w:rsidRDefault="00282D72" w:rsidP="008C1F76">
      <w:pPr>
        <w:ind w:left="360"/>
        <w:jc w:val="center"/>
        <w:rPr>
          <w:rFonts w:cstheme="minorHAnsi"/>
          <w:b/>
          <w:sz w:val="32"/>
          <w:szCs w:val="32"/>
        </w:rPr>
      </w:pPr>
      <w:r w:rsidRPr="00282D72">
        <w:rPr>
          <w:rFonts w:cstheme="minorHAnsi"/>
          <w:b/>
          <w:sz w:val="32"/>
          <w:szCs w:val="32"/>
        </w:rPr>
        <w:t>City Visa Credit Card</w:t>
      </w:r>
    </w:p>
    <w:p w:rsidR="00282D72" w:rsidRDefault="00282D72" w:rsidP="00D02CC2">
      <w:pPr>
        <w:spacing w:line="360" w:lineRule="auto"/>
        <w:jc w:val="both"/>
        <w:rPr>
          <w:rFonts w:cstheme="minorHAnsi"/>
          <w:sz w:val="24"/>
          <w:szCs w:val="24"/>
        </w:rPr>
      </w:pPr>
      <w:r w:rsidRPr="00282D72">
        <w:rPr>
          <w:rFonts w:cstheme="minorHAnsi"/>
          <w:sz w:val="24"/>
          <w:szCs w:val="24"/>
        </w:rPr>
        <w:t>City Visa Credit Card is designed to be a privileged card for anyone</w:t>
      </w:r>
      <w:r>
        <w:rPr>
          <w:rFonts w:cstheme="minorHAnsi"/>
          <w:sz w:val="24"/>
          <w:szCs w:val="24"/>
        </w:rPr>
        <w:t xml:space="preserve"> </w:t>
      </w:r>
      <w:r w:rsidRPr="00282D72">
        <w:rPr>
          <w:rFonts w:cstheme="minorHAnsi"/>
          <w:sz w:val="24"/>
          <w:szCs w:val="24"/>
        </w:rPr>
        <w:t xml:space="preserve">benefits to make the best of their lifestyles. </w:t>
      </w:r>
    </w:p>
    <w:p w:rsidR="00282D72" w:rsidRPr="00282D72" w:rsidRDefault="00282D72" w:rsidP="00D02CC2">
      <w:pPr>
        <w:jc w:val="both"/>
        <w:rPr>
          <w:rFonts w:cstheme="minorHAnsi"/>
          <w:b/>
          <w:sz w:val="24"/>
          <w:szCs w:val="24"/>
        </w:rPr>
      </w:pPr>
      <w:r w:rsidRPr="00282D72">
        <w:rPr>
          <w:rFonts w:cstheme="minorHAnsi"/>
          <w:b/>
          <w:sz w:val="24"/>
          <w:szCs w:val="24"/>
        </w:rPr>
        <w:t>CARD FEATURES</w:t>
      </w:r>
    </w:p>
    <w:p w:rsidR="00282D72" w:rsidRPr="00282D72" w:rsidRDefault="00282D72" w:rsidP="00D02CC2">
      <w:pPr>
        <w:jc w:val="both"/>
        <w:rPr>
          <w:rFonts w:cstheme="minorHAnsi"/>
          <w:b/>
          <w:sz w:val="24"/>
          <w:szCs w:val="24"/>
        </w:rPr>
      </w:pPr>
      <w:r w:rsidRPr="00282D72">
        <w:rPr>
          <w:rFonts w:cstheme="minorHAnsi"/>
          <w:b/>
          <w:sz w:val="24"/>
          <w:szCs w:val="24"/>
        </w:rPr>
        <w:t>ANNUAL FEE WAIVER</w:t>
      </w:r>
    </w:p>
    <w:p w:rsidR="0035417C" w:rsidRDefault="00282D72" w:rsidP="00D02CC2">
      <w:pPr>
        <w:spacing w:line="360" w:lineRule="auto"/>
        <w:jc w:val="both"/>
        <w:rPr>
          <w:rFonts w:cstheme="minorHAnsi"/>
          <w:sz w:val="24"/>
          <w:szCs w:val="24"/>
        </w:rPr>
      </w:pPr>
      <w:proofErr w:type="gramStart"/>
      <w:r w:rsidRPr="00282D72">
        <w:rPr>
          <w:rFonts w:cstheme="minorHAnsi"/>
          <w:sz w:val="24"/>
          <w:szCs w:val="24"/>
        </w:rPr>
        <w:t xml:space="preserve">To </w:t>
      </w:r>
      <w:r w:rsidR="003D29EB">
        <w:rPr>
          <w:rFonts w:cstheme="minorHAnsi"/>
          <w:sz w:val="24"/>
          <w:szCs w:val="24"/>
        </w:rPr>
        <w:t xml:space="preserve"> </w:t>
      </w:r>
      <w:r w:rsidR="003D29EB" w:rsidRPr="00282D72">
        <w:rPr>
          <w:rFonts w:cstheme="minorHAnsi"/>
          <w:sz w:val="24"/>
          <w:szCs w:val="24"/>
        </w:rPr>
        <w:t>be</w:t>
      </w:r>
      <w:proofErr w:type="gramEnd"/>
      <w:r w:rsidR="003D29EB">
        <w:rPr>
          <w:rFonts w:cstheme="minorHAnsi"/>
          <w:sz w:val="24"/>
          <w:szCs w:val="24"/>
        </w:rPr>
        <w:t xml:space="preserve"> </w:t>
      </w:r>
      <w:r w:rsidR="003D29EB" w:rsidRPr="00282D72">
        <w:rPr>
          <w:rFonts w:cstheme="minorHAnsi"/>
          <w:sz w:val="24"/>
          <w:szCs w:val="24"/>
        </w:rPr>
        <w:t>eligible</w:t>
      </w:r>
      <w:r w:rsidRPr="00282D72">
        <w:rPr>
          <w:rFonts w:cstheme="minorHAnsi"/>
          <w:sz w:val="24"/>
          <w:szCs w:val="24"/>
        </w:rPr>
        <w:t xml:space="preserve"> for 100% Annual Fee Waiver (excluding VAT), swipe City Visa Credit Card for a minimum of 18 POS transactions per annum. </w:t>
      </w:r>
    </w:p>
    <w:p w:rsidR="00282D72" w:rsidRPr="0035417C" w:rsidRDefault="00282D72" w:rsidP="00D02CC2">
      <w:pPr>
        <w:jc w:val="both"/>
        <w:rPr>
          <w:rFonts w:cstheme="minorHAnsi"/>
          <w:b/>
          <w:sz w:val="24"/>
          <w:szCs w:val="24"/>
        </w:rPr>
      </w:pPr>
      <w:r w:rsidRPr="0035417C">
        <w:rPr>
          <w:rFonts w:cstheme="minorHAnsi"/>
          <w:b/>
          <w:sz w:val="24"/>
          <w:szCs w:val="24"/>
        </w:rPr>
        <w:t>CASH WITHDRAWAL</w:t>
      </w:r>
    </w:p>
    <w:p w:rsidR="00282D72" w:rsidRPr="00282D72" w:rsidRDefault="00282D72" w:rsidP="00D02CC2">
      <w:pPr>
        <w:spacing w:line="360" w:lineRule="auto"/>
        <w:jc w:val="both"/>
        <w:rPr>
          <w:rFonts w:cstheme="minorHAnsi"/>
          <w:sz w:val="24"/>
          <w:szCs w:val="24"/>
        </w:rPr>
      </w:pPr>
      <w:r w:rsidRPr="00282D72">
        <w:rPr>
          <w:rFonts w:cstheme="minorHAnsi"/>
          <w:sz w:val="24"/>
          <w:szCs w:val="24"/>
        </w:rPr>
        <w:t xml:space="preserve">Cash Withdrawal facility at 3% monthly interest rate at more than 323 City Bank ATMs and any other ATMs that accept Visa Credit Cards. </w:t>
      </w:r>
    </w:p>
    <w:p w:rsidR="00282D72" w:rsidRPr="0035417C" w:rsidRDefault="00282D72" w:rsidP="00D02CC2">
      <w:pPr>
        <w:jc w:val="both"/>
        <w:rPr>
          <w:rFonts w:cstheme="minorHAnsi"/>
          <w:b/>
          <w:sz w:val="24"/>
          <w:szCs w:val="24"/>
        </w:rPr>
      </w:pPr>
      <w:r w:rsidRPr="0035417C">
        <w:rPr>
          <w:rFonts w:cstheme="minorHAnsi"/>
          <w:b/>
          <w:sz w:val="24"/>
          <w:szCs w:val="24"/>
        </w:rPr>
        <w:t>INTEREST RATE</w:t>
      </w:r>
    </w:p>
    <w:p w:rsidR="00D02CC2" w:rsidRDefault="00282D72" w:rsidP="00D02CC2">
      <w:pPr>
        <w:jc w:val="both"/>
        <w:rPr>
          <w:rFonts w:cstheme="minorHAnsi"/>
          <w:sz w:val="24"/>
          <w:szCs w:val="24"/>
        </w:rPr>
      </w:pPr>
      <w:r w:rsidRPr="0035417C">
        <w:rPr>
          <w:rFonts w:cstheme="minorHAnsi"/>
          <w:b/>
          <w:sz w:val="24"/>
          <w:szCs w:val="24"/>
        </w:rPr>
        <w:lastRenderedPageBreak/>
        <w:t>Standard Rate:</w:t>
      </w:r>
      <w:r w:rsidRPr="00282D72">
        <w:rPr>
          <w:rFonts w:cstheme="minorHAnsi"/>
          <w:sz w:val="24"/>
          <w:szCs w:val="24"/>
        </w:rPr>
        <w:t xml:space="preserve"> 3% monthly</w:t>
      </w:r>
    </w:p>
    <w:p w:rsidR="00282D72" w:rsidRPr="00D02CC2" w:rsidRDefault="00282D72" w:rsidP="00D02CC2">
      <w:pPr>
        <w:jc w:val="both"/>
        <w:rPr>
          <w:rFonts w:cstheme="minorHAnsi"/>
          <w:sz w:val="24"/>
          <w:szCs w:val="24"/>
        </w:rPr>
      </w:pPr>
      <w:r w:rsidRPr="0035417C">
        <w:rPr>
          <w:rFonts w:cstheme="minorHAnsi"/>
          <w:b/>
          <w:sz w:val="24"/>
          <w:szCs w:val="24"/>
        </w:rPr>
        <w:t>CITY CARD EMI PLAN</w:t>
      </w:r>
    </w:p>
    <w:p w:rsidR="00282D72" w:rsidRPr="00282D72" w:rsidRDefault="00282D72" w:rsidP="00D02CC2">
      <w:pPr>
        <w:jc w:val="both"/>
        <w:rPr>
          <w:rFonts w:cstheme="minorHAnsi"/>
          <w:sz w:val="24"/>
          <w:szCs w:val="24"/>
        </w:rPr>
      </w:pPr>
      <w:r w:rsidRPr="00282D72">
        <w:rPr>
          <w:rFonts w:cstheme="minorHAnsi"/>
          <w:sz w:val="24"/>
          <w:szCs w:val="24"/>
        </w:rPr>
        <w:t>The EMI Plan offers the following features:</w:t>
      </w:r>
    </w:p>
    <w:p w:rsidR="00282D72" w:rsidRPr="00282D72" w:rsidRDefault="00282D72" w:rsidP="00D02CC2">
      <w:pPr>
        <w:jc w:val="both"/>
        <w:rPr>
          <w:rFonts w:cstheme="minorHAnsi"/>
          <w:sz w:val="24"/>
          <w:szCs w:val="24"/>
        </w:rPr>
      </w:pPr>
      <w:r w:rsidRPr="0035417C">
        <w:rPr>
          <w:rFonts w:cstheme="minorHAnsi"/>
          <w:b/>
          <w:sz w:val="24"/>
          <w:szCs w:val="24"/>
        </w:rPr>
        <w:t>Interest Rate:</w:t>
      </w:r>
      <w:r w:rsidRPr="00282D72">
        <w:rPr>
          <w:rFonts w:cstheme="minorHAnsi"/>
          <w:sz w:val="24"/>
          <w:szCs w:val="24"/>
        </w:rPr>
        <w:t xml:space="preserve"> 1.42% monthly Interest per annum</w:t>
      </w:r>
    </w:p>
    <w:p w:rsidR="00282D72" w:rsidRPr="00282D72" w:rsidRDefault="00282D72" w:rsidP="00D02CC2">
      <w:pPr>
        <w:jc w:val="both"/>
        <w:rPr>
          <w:rFonts w:cstheme="minorHAnsi"/>
          <w:sz w:val="24"/>
          <w:szCs w:val="24"/>
        </w:rPr>
      </w:pPr>
      <w:r w:rsidRPr="0035417C">
        <w:rPr>
          <w:rFonts w:cstheme="minorHAnsi"/>
          <w:b/>
          <w:sz w:val="24"/>
          <w:szCs w:val="24"/>
        </w:rPr>
        <w:t>Installment Tenure:</w:t>
      </w:r>
      <w:r w:rsidRPr="00282D72">
        <w:rPr>
          <w:rFonts w:cstheme="minorHAnsi"/>
          <w:sz w:val="24"/>
          <w:szCs w:val="24"/>
        </w:rPr>
        <w:t xml:space="preserve"> 6</w:t>
      </w:r>
      <w:proofErr w:type="gramStart"/>
      <w:r w:rsidRPr="00282D72">
        <w:rPr>
          <w:rFonts w:cstheme="minorHAnsi"/>
          <w:sz w:val="24"/>
          <w:szCs w:val="24"/>
        </w:rPr>
        <w:t>,12,18</w:t>
      </w:r>
      <w:proofErr w:type="gramEnd"/>
      <w:r w:rsidRPr="00282D72">
        <w:rPr>
          <w:rFonts w:cstheme="minorHAnsi"/>
          <w:sz w:val="24"/>
          <w:szCs w:val="24"/>
        </w:rPr>
        <w:t>, 24, 30 or 36 Months</w:t>
      </w:r>
    </w:p>
    <w:p w:rsidR="00282D72" w:rsidRPr="00282D72" w:rsidRDefault="00282D72" w:rsidP="00D02CC2">
      <w:pPr>
        <w:jc w:val="both"/>
        <w:rPr>
          <w:rFonts w:cstheme="minorHAnsi"/>
          <w:sz w:val="24"/>
          <w:szCs w:val="24"/>
        </w:rPr>
      </w:pPr>
      <w:r w:rsidRPr="0035417C">
        <w:rPr>
          <w:rFonts w:cstheme="minorHAnsi"/>
          <w:b/>
          <w:sz w:val="24"/>
          <w:szCs w:val="24"/>
        </w:rPr>
        <w:t>Minimum Transaction Amount Eligible for EMI:</w:t>
      </w:r>
      <w:r w:rsidRPr="00282D72">
        <w:rPr>
          <w:rFonts w:cstheme="minorHAnsi"/>
          <w:sz w:val="24"/>
          <w:szCs w:val="24"/>
        </w:rPr>
        <w:t xml:space="preserve"> BDT 3,000</w:t>
      </w:r>
    </w:p>
    <w:p w:rsidR="00282D72" w:rsidRPr="0035417C" w:rsidRDefault="00282D72" w:rsidP="00D02CC2">
      <w:pPr>
        <w:rPr>
          <w:rFonts w:cstheme="minorHAnsi"/>
          <w:b/>
          <w:sz w:val="24"/>
          <w:szCs w:val="24"/>
        </w:rPr>
      </w:pPr>
      <w:r w:rsidRPr="0035417C">
        <w:rPr>
          <w:rFonts w:cstheme="minorHAnsi"/>
          <w:b/>
          <w:sz w:val="24"/>
          <w:szCs w:val="24"/>
        </w:rPr>
        <w:t>BALANCE TRANSFER</w:t>
      </w:r>
    </w:p>
    <w:p w:rsidR="00282D72" w:rsidRPr="00282D72" w:rsidRDefault="00282D72" w:rsidP="00D02CC2">
      <w:pPr>
        <w:spacing w:line="360" w:lineRule="auto"/>
        <w:rPr>
          <w:rFonts w:cstheme="minorHAnsi"/>
          <w:sz w:val="24"/>
          <w:szCs w:val="24"/>
        </w:rPr>
      </w:pPr>
      <w:r w:rsidRPr="00282D72">
        <w:rPr>
          <w:rFonts w:cstheme="minorHAnsi"/>
          <w:sz w:val="24"/>
          <w:szCs w:val="24"/>
        </w:rPr>
        <w:t>The Balance Transfer feature allows you to transfer your existing credit card’s balances to City Visa Credit Card and repay the outstanding amount on the previous card at a much lower rate.</w:t>
      </w:r>
    </w:p>
    <w:p w:rsidR="00282D72" w:rsidRPr="00282D72" w:rsidRDefault="00282D72" w:rsidP="00D02CC2">
      <w:pPr>
        <w:spacing w:line="360" w:lineRule="auto"/>
        <w:rPr>
          <w:rFonts w:cstheme="minorHAnsi"/>
          <w:sz w:val="24"/>
          <w:szCs w:val="24"/>
        </w:rPr>
      </w:pPr>
      <w:r w:rsidRPr="00282D72">
        <w:rPr>
          <w:rFonts w:cstheme="minorHAnsi"/>
          <w:sz w:val="24"/>
          <w:szCs w:val="24"/>
        </w:rPr>
        <w:t>Maximum Transferable Amount: 90% of the available limit of City Visa Credit Card</w:t>
      </w:r>
    </w:p>
    <w:p w:rsidR="00282D72" w:rsidRPr="00282D72" w:rsidRDefault="00282D72" w:rsidP="00D02CC2">
      <w:pPr>
        <w:rPr>
          <w:rFonts w:cstheme="minorHAnsi"/>
          <w:sz w:val="24"/>
          <w:szCs w:val="24"/>
        </w:rPr>
      </w:pPr>
      <w:r w:rsidRPr="0035417C">
        <w:rPr>
          <w:rFonts w:cstheme="minorHAnsi"/>
          <w:b/>
          <w:sz w:val="24"/>
          <w:szCs w:val="24"/>
        </w:rPr>
        <w:t>Interest Rate</w:t>
      </w:r>
      <w:r w:rsidRPr="00282D72">
        <w:rPr>
          <w:rFonts w:cstheme="minorHAnsi"/>
          <w:sz w:val="24"/>
          <w:szCs w:val="24"/>
        </w:rPr>
        <w:t>: 2.25 monthly%</w:t>
      </w:r>
    </w:p>
    <w:p w:rsidR="00282D72" w:rsidRPr="0035417C" w:rsidRDefault="00282D72" w:rsidP="00D02CC2">
      <w:pPr>
        <w:rPr>
          <w:rFonts w:cstheme="minorHAnsi"/>
          <w:b/>
          <w:sz w:val="24"/>
          <w:szCs w:val="24"/>
        </w:rPr>
      </w:pPr>
      <w:r w:rsidRPr="0035417C">
        <w:rPr>
          <w:rFonts w:cstheme="minorHAnsi"/>
          <w:b/>
          <w:sz w:val="24"/>
          <w:szCs w:val="24"/>
        </w:rPr>
        <w:t>LIMIT RE-ARRANGEMENT</w:t>
      </w:r>
    </w:p>
    <w:p w:rsidR="00282D72" w:rsidRPr="00282D72" w:rsidRDefault="00282D72" w:rsidP="00D02CC2">
      <w:pPr>
        <w:spacing w:line="360" w:lineRule="auto"/>
        <w:rPr>
          <w:rFonts w:cstheme="minorHAnsi"/>
          <w:sz w:val="24"/>
          <w:szCs w:val="24"/>
        </w:rPr>
      </w:pPr>
      <w:r w:rsidRPr="00282D72">
        <w:rPr>
          <w:rFonts w:cstheme="minorHAnsi"/>
          <w:sz w:val="24"/>
          <w:szCs w:val="24"/>
        </w:rPr>
        <w:t xml:space="preserve">If </w:t>
      </w:r>
      <w:r w:rsidR="0035417C">
        <w:rPr>
          <w:rFonts w:cstheme="minorHAnsi"/>
          <w:sz w:val="24"/>
          <w:szCs w:val="24"/>
        </w:rPr>
        <w:t xml:space="preserve">Customer </w:t>
      </w:r>
      <w:r w:rsidR="003D29EB" w:rsidRPr="00282D72">
        <w:rPr>
          <w:rFonts w:cstheme="minorHAnsi"/>
          <w:sz w:val="24"/>
          <w:szCs w:val="24"/>
        </w:rPr>
        <w:t>is</w:t>
      </w:r>
      <w:r w:rsidRPr="00282D72">
        <w:rPr>
          <w:rFonts w:cstheme="minorHAnsi"/>
          <w:sz w:val="24"/>
          <w:szCs w:val="24"/>
        </w:rPr>
        <w:t xml:space="preserve"> not content with credit limit arrangement by the Bank, </w:t>
      </w:r>
      <w:r w:rsidR="0035417C">
        <w:rPr>
          <w:rFonts w:cstheme="minorHAnsi"/>
          <w:sz w:val="24"/>
          <w:szCs w:val="24"/>
        </w:rPr>
        <w:t xml:space="preserve">they </w:t>
      </w:r>
      <w:r w:rsidRPr="00282D72">
        <w:rPr>
          <w:rFonts w:cstheme="minorHAnsi"/>
          <w:sz w:val="24"/>
          <w:szCs w:val="24"/>
        </w:rPr>
        <w:t>will have the option to re-arrange credit limit under the following options offered by City Visa Credit Card:</w:t>
      </w:r>
    </w:p>
    <w:p w:rsidR="00282D72" w:rsidRPr="0035417C"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BDT to USD or vice versa</w:t>
      </w:r>
    </w:p>
    <w:p w:rsidR="00282D72" w:rsidRPr="0035417C"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Other Credit Cards issued by City Bank to City Visa Credit Card or vice versa</w:t>
      </w:r>
    </w:p>
    <w:p w:rsidR="00282D72" w:rsidRPr="0035417C"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CARD UP-GRADATION</w:t>
      </w:r>
    </w:p>
    <w:p w:rsidR="00282D72" w:rsidRPr="0035417C"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24 HOUR CUSTOMER SERVICE CENTRE</w:t>
      </w:r>
    </w:p>
    <w:p w:rsidR="00282D72" w:rsidRPr="0035417C"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SMS SERVICES</w:t>
      </w:r>
    </w:p>
    <w:p w:rsidR="00282D72" w:rsidRDefault="00282D72" w:rsidP="00310262">
      <w:pPr>
        <w:pStyle w:val="ListParagraph"/>
        <w:numPr>
          <w:ilvl w:val="0"/>
          <w:numId w:val="28"/>
        </w:numPr>
        <w:spacing w:line="360" w:lineRule="auto"/>
        <w:rPr>
          <w:rFonts w:cstheme="minorHAnsi"/>
          <w:sz w:val="24"/>
          <w:szCs w:val="24"/>
        </w:rPr>
      </w:pPr>
      <w:r w:rsidRPr="0035417C">
        <w:rPr>
          <w:rFonts w:cstheme="minorHAnsi"/>
          <w:sz w:val="24"/>
          <w:szCs w:val="24"/>
        </w:rPr>
        <w:t>AUTO DEBIT PAYMENT FACILITY</w:t>
      </w:r>
    </w:p>
    <w:p w:rsidR="00D024ED" w:rsidRPr="00D024ED" w:rsidRDefault="00D024ED" w:rsidP="00D024ED">
      <w:pPr>
        <w:rPr>
          <w:rFonts w:cstheme="minorHAnsi"/>
          <w:sz w:val="24"/>
          <w:szCs w:val="24"/>
        </w:rPr>
      </w:pPr>
    </w:p>
    <w:p w:rsidR="00D024ED" w:rsidRPr="00D024ED" w:rsidRDefault="00D024ED" w:rsidP="00461C2A">
      <w:pPr>
        <w:spacing w:line="360" w:lineRule="auto"/>
        <w:ind w:left="360"/>
        <w:jc w:val="center"/>
        <w:rPr>
          <w:rFonts w:cstheme="minorHAnsi"/>
          <w:b/>
          <w:sz w:val="28"/>
          <w:szCs w:val="28"/>
        </w:rPr>
      </w:pPr>
      <w:r w:rsidRPr="00D024ED">
        <w:rPr>
          <w:rFonts w:cstheme="minorHAnsi"/>
          <w:b/>
          <w:sz w:val="28"/>
          <w:szCs w:val="28"/>
        </w:rPr>
        <w:t>Visa Gold Local</w:t>
      </w:r>
    </w:p>
    <w:p w:rsidR="00D024ED" w:rsidRPr="00D024ED" w:rsidRDefault="00D024ED" w:rsidP="00D02CC2">
      <w:pPr>
        <w:spacing w:line="360" w:lineRule="auto"/>
        <w:jc w:val="both"/>
        <w:rPr>
          <w:rFonts w:cstheme="minorHAnsi"/>
          <w:sz w:val="24"/>
          <w:szCs w:val="24"/>
        </w:rPr>
      </w:pPr>
      <w:r w:rsidRPr="00D024ED">
        <w:rPr>
          <w:rFonts w:cstheme="minorHAnsi"/>
          <w:sz w:val="24"/>
          <w:szCs w:val="24"/>
        </w:rPr>
        <w:t xml:space="preserve">This type of card is taka card of which acceptance jurisdiction is only in Bangladesh and transaction currency is BDT. The differences between these two cards are higher credit limit </w:t>
      </w:r>
      <w:r w:rsidRPr="00D024ED">
        <w:rPr>
          <w:rFonts w:cstheme="minorHAnsi"/>
          <w:sz w:val="24"/>
          <w:szCs w:val="24"/>
        </w:rPr>
        <w:lastRenderedPageBreak/>
        <w:t>than classic card. Credit limit of Visa Gold card is ranging from BDT 50,000 to BDT 5, 00,000. This type of card has been designed for the higher earner category customers.</w:t>
      </w:r>
    </w:p>
    <w:p w:rsidR="00D024ED" w:rsidRPr="00D024ED" w:rsidRDefault="00D024ED" w:rsidP="00461C2A">
      <w:pPr>
        <w:spacing w:line="360" w:lineRule="auto"/>
        <w:ind w:left="360"/>
        <w:jc w:val="center"/>
        <w:rPr>
          <w:rFonts w:cstheme="minorHAnsi"/>
          <w:b/>
          <w:sz w:val="28"/>
          <w:szCs w:val="28"/>
        </w:rPr>
      </w:pPr>
      <w:r w:rsidRPr="00D024ED">
        <w:rPr>
          <w:rFonts w:cstheme="minorHAnsi"/>
          <w:b/>
          <w:sz w:val="28"/>
          <w:szCs w:val="28"/>
        </w:rPr>
        <w:t>Visa Gold Dual</w:t>
      </w:r>
    </w:p>
    <w:p w:rsidR="00D024ED" w:rsidRPr="00D024ED" w:rsidRDefault="00D024ED" w:rsidP="00D02CC2">
      <w:pPr>
        <w:spacing w:line="360" w:lineRule="auto"/>
        <w:jc w:val="both"/>
        <w:rPr>
          <w:rFonts w:cstheme="minorHAnsi"/>
          <w:sz w:val="24"/>
          <w:szCs w:val="24"/>
        </w:rPr>
      </w:pPr>
      <w:r w:rsidRPr="00D024ED">
        <w:rPr>
          <w:rFonts w:cstheme="minorHAnsi"/>
          <w:sz w:val="24"/>
          <w:szCs w:val="24"/>
        </w:rPr>
        <w:t>This is a high value dual card remaining other features same with classic dual. Gold dual is also for the higher earner category customers and its credit limit is USD 1,001 to 4000 and BDT 50,000 to BDT 500,000. A secured dual cards limit will be maximum USD 28,000 against lien on RFCD or ERQ account.</w:t>
      </w:r>
    </w:p>
    <w:p w:rsidR="00D024ED" w:rsidRPr="00D024ED" w:rsidRDefault="00D024ED" w:rsidP="00461C2A">
      <w:pPr>
        <w:spacing w:line="360" w:lineRule="auto"/>
        <w:ind w:left="360"/>
        <w:jc w:val="center"/>
        <w:rPr>
          <w:rFonts w:cstheme="minorHAnsi"/>
          <w:b/>
          <w:sz w:val="28"/>
          <w:szCs w:val="28"/>
        </w:rPr>
      </w:pPr>
      <w:r w:rsidRPr="00D024ED">
        <w:rPr>
          <w:rFonts w:cstheme="minorHAnsi"/>
          <w:b/>
          <w:sz w:val="28"/>
          <w:szCs w:val="28"/>
        </w:rPr>
        <w:t>Visa Classic Local</w:t>
      </w:r>
    </w:p>
    <w:p w:rsidR="00D024ED" w:rsidRPr="00D024ED" w:rsidRDefault="00D024ED" w:rsidP="00D02CC2">
      <w:pPr>
        <w:spacing w:line="360" w:lineRule="auto"/>
        <w:jc w:val="both"/>
        <w:rPr>
          <w:rFonts w:cstheme="minorHAnsi"/>
          <w:sz w:val="24"/>
          <w:szCs w:val="24"/>
        </w:rPr>
      </w:pPr>
      <w:r w:rsidRPr="00D024ED">
        <w:rPr>
          <w:rFonts w:cstheme="minorHAnsi"/>
          <w:sz w:val="24"/>
          <w:szCs w:val="24"/>
        </w:rPr>
        <w:t>This is a local Visa Credit Card which is valid only in Bangladesh. It can only be used in local currency (BDT) within the country. This type of credit card has a limit ranging from BDT 10,000 to BDT 49,999. This type of card has designed for medium earner category customers.</w:t>
      </w:r>
    </w:p>
    <w:p w:rsidR="00D024ED" w:rsidRPr="00D024ED" w:rsidRDefault="00D024ED" w:rsidP="00461C2A">
      <w:pPr>
        <w:spacing w:line="360" w:lineRule="auto"/>
        <w:ind w:left="360"/>
        <w:jc w:val="center"/>
        <w:rPr>
          <w:rFonts w:cstheme="minorHAnsi"/>
          <w:b/>
          <w:sz w:val="28"/>
          <w:szCs w:val="28"/>
        </w:rPr>
      </w:pPr>
      <w:r w:rsidRPr="00D024ED">
        <w:rPr>
          <w:rFonts w:cstheme="minorHAnsi"/>
          <w:b/>
          <w:sz w:val="28"/>
          <w:szCs w:val="28"/>
        </w:rPr>
        <w:t>Visa Classic Dual</w:t>
      </w:r>
    </w:p>
    <w:p w:rsidR="00282D72" w:rsidRDefault="00D024ED" w:rsidP="00D02CC2">
      <w:pPr>
        <w:spacing w:line="360" w:lineRule="auto"/>
        <w:jc w:val="both"/>
        <w:rPr>
          <w:rFonts w:cstheme="minorHAnsi"/>
          <w:sz w:val="24"/>
          <w:szCs w:val="24"/>
        </w:rPr>
      </w:pPr>
      <w:r w:rsidRPr="00D024ED">
        <w:rPr>
          <w:rFonts w:cstheme="minorHAnsi"/>
          <w:sz w:val="24"/>
          <w:szCs w:val="24"/>
        </w:rPr>
        <w:t>This is basically one plastic that has dual options to make transaction in two currencies. Its acceptance jurisdiction is in country and outside country in BDT and USD respectively. Classic dual is for the medium earner category customers. Its credit limit is USD 100 to 1000 and BDT 10,000 to BDT 49,999.</w:t>
      </w: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jc w:val="center"/>
        <w:rPr>
          <w:rFonts w:cstheme="minorHAnsi"/>
          <w:b/>
          <w:sz w:val="24"/>
          <w:szCs w:val="24"/>
        </w:rPr>
      </w:pPr>
    </w:p>
    <w:p w:rsidR="00461C2A" w:rsidRDefault="00461C2A" w:rsidP="00461C2A">
      <w:pPr>
        <w:rPr>
          <w:rFonts w:cstheme="minorHAnsi"/>
          <w:b/>
          <w:sz w:val="24"/>
          <w:szCs w:val="24"/>
        </w:rPr>
      </w:pPr>
    </w:p>
    <w:p w:rsidR="00D02CC2" w:rsidRDefault="00461C2A" w:rsidP="00461C2A">
      <w:pPr>
        <w:jc w:val="center"/>
        <w:rPr>
          <w:rFonts w:cstheme="minorHAnsi"/>
          <w:b/>
          <w:sz w:val="24"/>
          <w:szCs w:val="24"/>
        </w:rPr>
      </w:pPr>
      <w:r>
        <w:rPr>
          <w:rFonts w:cstheme="minorHAnsi"/>
          <w:b/>
          <w:sz w:val="24"/>
          <w:szCs w:val="24"/>
        </w:rPr>
        <w:t xml:space="preserve">  </w:t>
      </w:r>
    </w:p>
    <w:p w:rsidR="00D024ED" w:rsidRPr="00D024ED" w:rsidRDefault="00461C2A" w:rsidP="00461C2A">
      <w:pPr>
        <w:jc w:val="center"/>
        <w:rPr>
          <w:rFonts w:cstheme="minorHAnsi"/>
          <w:b/>
          <w:sz w:val="24"/>
          <w:szCs w:val="24"/>
        </w:rPr>
      </w:pPr>
      <w:r>
        <w:rPr>
          <w:rFonts w:cstheme="minorHAnsi"/>
          <w:b/>
          <w:sz w:val="24"/>
          <w:szCs w:val="24"/>
        </w:rPr>
        <w:t xml:space="preserve"> </w:t>
      </w:r>
      <w:r w:rsidR="00245784">
        <w:rPr>
          <w:rFonts w:cstheme="minorHAnsi"/>
          <w:b/>
          <w:sz w:val="24"/>
          <w:szCs w:val="24"/>
        </w:rPr>
        <w:t>4.2</w:t>
      </w:r>
      <w:r w:rsidR="00CA5B99">
        <w:rPr>
          <w:rFonts w:cstheme="minorHAnsi"/>
          <w:b/>
          <w:sz w:val="24"/>
          <w:szCs w:val="24"/>
        </w:rPr>
        <w:t>.</w:t>
      </w:r>
      <w:r w:rsidR="00CA5B99" w:rsidRPr="00D024ED">
        <w:rPr>
          <w:rFonts w:cstheme="minorHAnsi"/>
          <w:b/>
          <w:sz w:val="24"/>
          <w:szCs w:val="24"/>
        </w:rPr>
        <w:t xml:space="preserve"> DEBIT</w:t>
      </w:r>
      <w:r w:rsidR="00D024ED" w:rsidRPr="00D024ED">
        <w:rPr>
          <w:rFonts w:cstheme="minorHAnsi"/>
          <w:b/>
          <w:sz w:val="24"/>
          <w:szCs w:val="24"/>
        </w:rPr>
        <w:t xml:space="preserve"> </w:t>
      </w:r>
      <w:r w:rsidR="00CA5B99" w:rsidRPr="00D024ED">
        <w:rPr>
          <w:rFonts w:cstheme="minorHAnsi"/>
          <w:b/>
          <w:sz w:val="24"/>
          <w:szCs w:val="24"/>
        </w:rPr>
        <w:t>CARDS:</w:t>
      </w:r>
    </w:p>
    <w:p w:rsidR="00D024ED" w:rsidRPr="00D024ED" w:rsidRDefault="00D024ED" w:rsidP="00461C2A">
      <w:pPr>
        <w:ind w:left="360"/>
        <w:jc w:val="center"/>
        <w:rPr>
          <w:rFonts w:cstheme="minorHAnsi"/>
          <w:b/>
          <w:sz w:val="24"/>
          <w:szCs w:val="24"/>
        </w:rPr>
      </w:pPr>
      <w:proofErr w:type="spellStart"/>
      <w:r w:rsidRPr="00D024ED">
        <w:rPr>
          <w:rFonts w:cstheme="minorHAnsi"/>
          <w:b/>
          <w:sz w:val="24"/>
          <w:szCs w:val="24"/>
        </w:rPr>
        <w:t>CityMaxx</w:t>
      </w:r>
      <w:proofErr w:type="spellEnd"/>
      <w:r w:rsidRPr="00D024ED">
        <w:rPr>
          <w:rFonts w:cstheme="minorHAnsi"/>
          <w:b/>
          <w:sz w:val="24"/>
          <w:szCs w:val="24"/>
        </w:rPr>
        <w:t xml:space="preserve"> Card:</w:t>
      </w:r>
    </w:p>
    <w:p w:rsidR="00D024ED" w:rsidRPr="00461C2A" w:rsidRDefault="00D024ED" w:rsidP="00D02CC2">
      <w:pPr>
        <w:spacing w:line="360" w:lineRule="auto"/>
        <w:jc w:val="both"/>
        <w:rPr>
          <w:rFonts w:cstheme="minorHAnsi"/>
          <w:sz w:val="24"/>
          <w:szCs w:val="24"/>
        </w:rPr>
      </w:pPr>
      <w:r w:rsidRPr="00D024ED">
        <w:rPr>
          <w:rFonts w:cstheme="minorHAnsi"/>
          <w:sz w:val="24"/>
          <w:szCs w:val="24"/>
        </w:rPr>
        <w:t>Earn 5% Cash back all year round at the following leading grocery stores across Bangladesh. The following store gives this opportunity:</w:t>
      </w:r>
    </w:p>
    <w:p w:rsidR="00D024ED" w:rsidRDefault="00D024ED" w:rsidP="00D024ED">
      <w:pPr>
        <w:ind w:left="360"/>
        <w:rPr>
          <w:rFonts w:cstheme="minorHAnsi"/>
          <w:sz w:val="24"/>
          <w:szCs w:val="24"/>
        </w:rPr>
      </w:pPr>
      <w:r>
        <w:rPr>
          <w:noProof/>
          <w:lang w:eastAsia="zh-CN"/>
        </w:rPr>
        <w:drawing>
          <wp:inline distT="0" distB="0" distL="0" distR="0">
            <wp:extent cx="4658995" cy="4390390"/>
            <wp:effectExtent l="0" t="0" r="8255" b="0"/>
            <wp:docPr id="6" name="Picture 6" descr="http://www.americanexpress.com.bd/personal/images/city_maxx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americanexpress.com.bd/personal/images/city_maxx_1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58995" cy="4390390"/>
                    </a:xfrm>
                    <a:prstGeom prst="rect">
                      <a:avLst/>
                    </a:prstGeom>
                    <a:noFill/>
                    <a:ln>
                      <a:noFill/>
                    </a:ln>
                  </pic:spPr>
                </pic:pic>
              </a:graphicData>
            </a:graphic>
          </wp:inline>
        </w:drawing>
      </w:r>
    </w:p>
    <w:p w:rsidR="00D024ED" w:rsidRPr="00D024ED" w:rsidRDefault="00D024ED" w:rsidP="00D02CC2">
      <w:pPr>
        <w:rPr>
          <w:rFonts w:cstheme="minorHAnsi"/>
          <w:b/>
          <w:sz w:val="24"/>
          <w:szCs w:val="24"/>
        </w:rPr>
      </w:pPr>
      <w:r w:rsidRPr="00D024ED">
        <w:rPr>
          <w:rFonts w:cstheme="minorHAnsi"/>
          <w:b/>
          <w:sz w:val="24"/>
          <w:szCs w:val="24"/>
        </w:rPr>
        <w:t>Benefits:</w:t>
      </w:r>
    </w:p>
    <w:p w:rsidR="00D024ED" w:rsidRPr="00D02CC2" w:rsidRDefault="00CA5B99" w:rsidP="00D02CC2">
      <w:pPr>
        <w:pStyle w:val="ListParagraph"/>
        <w:numPr>
          <w:ilvl w:val="0"/>
          <w:numId w:val="61"/>
        </w:numPr>
        <w:spacing w:line="360" w:lineRule="auto"/>
        <w:rPr>
          <w:rFonts w:cstheme="minorHAnsi"/>
          <w:sz w:val="24"/>
          <w:szCs w:val="24"/>
        </w:rPr>
      </w:pPr>
      <w:r w:rsidRPr="00D02CC2">
        <w:rPr>
          <w:rFonts w:cstheme="minorHAnsi"/>
          <w:sz w:val="24"/>
          <w:szCs w:val="24"/>
        </w:rPr>
        <w:lastRenderedPageBreak/>
        <w:t>Convenient 24</w:t>
      </w:r>
      <w:r w:rsidR="00D024ED" w:rsidRPr="00D02CC2">
        <w:rPr>
          <w:rFonts w:cstheme="minorHAnsi"/>
          <w:sz w:val="24"/>
          <w:szCs w:val="24"/>
        </w:rPr>
        <w:t>/7 access to Bank Account at all City Bank ATMs, Q-cash ATMs in Bangladesh and American Express ATMs worldwide.</w:t>
      </w:r>
    </w:p>
    <w:p w:rsidR="00D024ED" w:rsidRPr="00D02CC2" w:rsidRDefault="00D024ED" w:rsidP="00D02CC2">
      <w:pPr>
        <w:pStyle w:val="ListParagraph"/>
        <w:numPr>
          <w:ilvl w:val="0"/>
          <w:numId w:val="61"/>
        </w:numPr>
        <w:spacing w:line="360" w:lineRule="auto"/>
        <w:rPr>
          <w:rFonts w:cstheme="minorHAnsi"/>
          <w:sz w:val="24"/>
          <w:szCs w:val="24"/>
        </w:rPr>
      </w:pPr>
      <w:r w:rsidRPr="00D02CC2">
        <w:rPr>
          <w:rFonts w:cstheme="minorHAnsi"/>
          <w:sz w:val="24"/>
          <w:szCs w:val="24"/>
        </w:rPr>
        <w:t>1% Cash back on every single purchase, from shopping, dining, and traveling to entertainment.</w:t>
      </w:r>
    </w:p>
    <w:p w:rsidR="00D024ED" w:rsidRPr="00D02CC2" w:rsidRDefault="00D02CC2" w:rsidP="00D02CC2">
      <w:pPr>
        <w:pStyle w:val="ListParagraph"/>
        <w:numPr>
          <w:ilvl w:val="0"/>
          <w:numId w:val="61"/>
        </w:numPr>
        <w:spacing w:line="360" w:lineRule="auto"/>
        <w:rPr>
          <w:rFonts w:cstheme="minorHAnsi"/>
          <w:sz w:val="24"/>
          <w:szCs w:val="24"/>
        </w:rPr>
      </w:pPr>
      <w:r w:rsidRPr="00D02CC2">
        <w:rPr>
          <w:rFonts w:cstheme="minorHAnsi"/>
          <w:sz w:val="24"/>
          <w:szCs w:val="24"/>
        </w:rPr>
        <w:t>I</w:t>
      </w:r>
      <w:r w:rsidR="00D024ED" w:rsidRPr="00D02CC2">
        <w:rPr>
          <w:rFonts w:cstheme="minorHAnsi"/>
          <w:sz w:val="24"/>
          <w:szCs w:val="24"/>
        </w:rPr>
        <w:t>nterest on Bank Account for 15 days on the money Card.</w:t>
      </w:r>
    </w:p>
    <w:p w:rsidR="00D024ED" w:rsidRPr="00D02CC2" w:rsidRDefault="00D024ED" w:rsidP="00D02CC2">
      <w:pPr>
        <w:pStyle w:val="ListParagraph"/>
        <w:numPr>
          <w:ilvl w:val="0"/>
          <w:numId w:val="61"/>
        </w:numPr>
        <w:spacing w:line="360" w:lineRule="auto"/>
        <w:rPr>
          <w:rFonts w:cstheme="minorHAnsi"/>
          <w:sz w:val="24"/>
          <w:szCs w:val="24"/>
        </w:rPr>
      </w:pPr>
      <w:r w:rsidRPr="00D02CC2">
        <w:rPr>
          <w:rFonts w:cstheme="minorHAnsi"/>
          <w:sz w:val="24"/>
          <w:szCs w:val="24"/>
        </w:rPr>
        <w:t xml:space="preserve">American Express SELECTSTM provides a wide range of special offers from thousands of merchants in Bangladesh and across the world. </w:t>
      </w:r>
    </w:p>
    <w:p w:rsidR="004905F1" w:rsidRPr="004905F1" w:rsidRDefault="004905F1" w:rsidP="004905F1">
      <w:pPr>
        <w:spacing w:line="360" w:lineRule="auto"/>
        <w:jc w:val="center"/>
        <w:rPr>
          <w:rFonts w:cstheme="minorHAnsi"/>
          <w:b/>
          <w:sz w:val="24"/>
          <w:szCs w:val="24"/>
        </w:rPr>
      </w:pPr>
      <w:r w:rsidRPr="004905F1">
        <w:rPr>
          <w:rFonts w:cstheme="minorHAnsi"/>
          <w:b/>
          <w:sz w:val="24"/>
          <w:szCs w:val="24"/>
        </w:rPr>
        <w:t>MasterCard Debit Card</w:t>
      </w:r>
    </w:p>
    <w:p w:rsidR="004905F1" w:rsidRPr="004905F1" w:rsidRDefault="004905F1" w:rsidP="004905F1">
      <w:pPr>
        <w:spacing w:line="360" w:lineRule="auto"/>
        <w:jc w:val="center"/>
        <w:rPr>
          <w:rFonts w:cstheme="minorHAnsi"/>
          <w:b/>
          <w:sz w:val="24"/>
          <w:szCs w:val="24"/>
        </w:rPr>
      </w:pPr>
      <w:r w:rsidRPr="004905F1">
        <w:rPr>
          <w:rFonts w:cstheme="minorHAnsi"/>
          <w:b/>
          <w:sz w:val="24"/>
          <w:szCs w:val="24"/>
        </w:rPr>
        <w:t>MasterCard Platinum International Debit Card</w:t>
      </w:r>
    </w:p>
    <w:p w:rsidR="004905F1" w:rsidRPr="004905F1" w:rsidRDefault="004905F1" w:rsidP="00D02CC2">
      <w:pPr>
        <w:spacing w:line="360" w:lineRule="auto"/>
        <w:jc w:val="both"/>
        <w:rPr>
          <w:rFonts w:cstheme="minorHAnsi"/>
          <w:sz w:val="24"/>
          <w:szCs w:val="24"/>
        </w:rPr>
      </w:pPr>
      <w:r w:rsidRPr="004905F1">
        <w:rPr>
          <w:rFonts w:cstheme="minorHAnsi"/>
          <w:sz w:val="24"/>
          <w:szCs w:val="24"/>
        </w:rPr>
        <w:t>Experience the power of Platinum. MasterCard Platinum International Debit Card from City Bank is the first dual currency platinum debit card in the country. Its debit card totally redefined.</w:t>
      </w:r>
    </w:p>
    <w:p w:rsidR="004905F1" w:rsidRPr="004905F1" w:rsidRDefault="004905F1" w:rsidP="004905F1">
      <w:pPr>
        <w:spacing w:line="360" w:lineRule="auto"/>
        <w:rPr>
          <w:rFonts w:cstheme="minorHAnsi"/>
          <w:b/>
          <w:sz w:val="24"/>
          <w:szCs w:val="24"/>
        </w:rPr>
      </w:pPr>
      <w:r w:rsidRPr="004905F1">
        <w:rPr>
          <w:rFonts w:cstheme="minorHAnsi"/>
          <w:b/>
          <w:sz w:val="24"/>
          <w:szCs w:val="24"/>
        </w:rPr>
        <w:t xml:space="preserve">Privileges </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International Dual Currency Debit card-available both in Taka &amp; USD.</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Get access to your funds at over 1.9 million MasterCard ATMs world wide</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Access to 32 million outlets worldwide that accept MasterCard</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 xml:space="preserve">Complimentary access to City Bank Lounge at </w:t>
      </w:r>
      <w:proofErr w:type="spellStart"/>
      <w:r w:rsidRPr="004905F1">
        <w:rPr>
          <w:rFonts w:cstheme="minorHAnsi"/>
          <w:sz w:val="24"/>
          <w:szCs w:val="24"/>
        </w:rPr>
        <w:t>Hazrat</w:t>
      </w:r>
      <w:proofErr w:type="spellEnd"/>
      <w:r w:rsidRPr="004905F1">
        <w:rPr>
          <w:rFonts w:cstheme="minorHAnsi"/>
          <w:sz w:val="24"/>
          <w:szCs w:val="24"/>
        </w:rPr>
        <w:t xml:space="preserve"> </w:t>
      </w:r>
      <w:proofErr w:type="spellStart"/>
      <w:r w:rsidRPr="004905F1">
        <w:rPr>
          <w:rFonts w:cstheme="minorHAnsi"/>
          <w:sz w:val="24"/>
          <w:szCs w:val="24"/>
        </w:rPr>
        <w:t>Shahjalal</w:t>
      </w:r>
      <w:proofErr w:type="spellEnd"/>
      <w:r w:rsidRPr="004905F1">
        <w:rPr>
          <w:rFonts w:cstheme="minorHAnsi"/>
          <w:sz w:val="24"/>
          <w:szCs w:val="24"/>
        </w:rPr>
        <w:t xml:space="preserve"> International Airport, Dhaka</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Condition For MasterCard Debit Card</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Minimum monthly balance of BDT 10 lac or net monthly income of BDT 2 lac and above (salary account to be maintained with City Bank)</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For Local Currency Platinum, only BDT account balance will be considered</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For International Platinum (only USD), RFCD/FCY/ERQ account will be considered</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For Dual Currency Platinum, account would be in BDT and in RFCD/FCY/ERQ forms</w:t>
      </w:r>
    </w:p>
    <w:p w:rsidR="004905F1" w:rsidRPr="004905F1" w:rsidRDefault="004905F1" w:rsidP="00310262">
      <w:pPr>
        <w:pStyle w:val="ListParagraph"/>
        <w:numPr>
          <w:ilvl w:val="0"/>
          <w:numId w:val="30"/>
        </w:numPr>
        <w:spacing w:line="360" w:lineRule="auto"/>
        <w:rPr>
          <w:rFonts w:cstheme="minorHAnsi"/>
          <w:sz w:val="24"/>
          <w:szCs w:val="24"/>
        </w:rPr>
      </w:pPr>
      <w:r w:rsidRPr="004905F1">
        <w:rPr>
          <w:rFonts w:cstheme="minorHAnsi"/>
          <w:sz w:val="24"/>
          <w:szCs w:val="24"/>
        </w:rPr>
        <w:t>Against each ERQ account maximum 3 cards can be issued</w:t>
      </w:r>
    </w:p>
    <w:p w:rsidR="004905F1" w:rsidRPr="004905F1" w:rsidRDefault="004905F1" w:rsidP="00D02CC2">
      <w:pPr>
        <w:spacing w:line="360" w:lineRule="auto"/>
        <w:jc w:val="both"/>
        <w:rPr>
          <w:rFonts w:cstheme="minorHAnsi"/>
          <w:sz w:val="24"/>
          <w:szCs w:val="24"/>
        </w:rPr>
      </w:pPr>
      <w:r w:rsidRPr="00245784">
        <w:rPr>
          <w:rFonts w:cstheme="minorHAnsi"/>
          <w:sz w:val="24"/>
          <w:szCs w:val="24"/>
        </w:rPr>
        <w:t xml:space="preserve">MasterCard Debit card is also available in regular BDT which enables you to use conveniently and safely at more than 6000 outlets having City Bank POS machine across Bangladesh and also </w:t>
      </w:r>
      <w:r w:rsidRPr="00245784">
        <w:rPr>
          <w:rFonts w:cstheme="minorHAnsi"/>
          <w:sz w:val="24"/>
          <w:szCs w:val="24"/>
        </w:rPr>
        <w:lastRenderedPageBreak/>
        <w:t>can access your funds from 92 City Bank ATMs and any other banks ATM carrying MasterCard logo in Bangladesh</w:t>
      </w:r>
      <w:r w:rsidRPr="004905F1">
        <w:rPr>
          <w:rFonts w:cstheme="minorHAnsi"/>
          <w:sz w:val="24"/>
          <w:szCs w:val="24"/>
        </w:rPr>
        <w:t xml:space="preserve">.     </w:t>
      </w:r>
    </w:p>
    <w:p w:rsidR="004905F1" w:rsidRPr="00245784" w:rsidRDefault="004905F1" w:rsidP="004905F1">
      <w:pPr>
        <w:spacing w:line="360" w:lineRule="auto"/>
        <w:rPr>
          <w:rFonts w:cstheme="minorHAnsi"/>
          <w:b/>
          <w:sz w:val="24"/>
          <w:szCs w:val="24"/>
        </w:rPr>
      </w:pPr>
      <w:proofErr w:type="spellStart"/>
      <w:r w:rsidRPr="00245784">
        <w:rPr>
          <w:rFonts w:cstheme="minorHAnsi"/>
          <w:b/>
          <w:sz w:val="24"/>
          <w:szCs w:val="24"/>
        </w:rPr>
        <w:t>Manara</w:t>
      </w:r>
      <w:proofErr w:type="spellEnd"/>
      <w:r w:rsidRPr="00245784">
        <w:rPr>
          <w:rFonts w:cstheme="minorHAnsi"/>
          <w:b/>
          <w:sz w:val="24"/>
          <w:szCs w:val="24"/>
        </w:rPr>
        <w:t xml:space="preserve"> Islamic Debit Card:</w:t>
      </w:r>
    </w:p>
    <w:p w:rsidR="004905F1" w:rsidRPr="004905F1" w:rsidRDefault="004905F1" w:rsidP="00D02CC2">
      <w:pPr>
        <w:spacing w:line="360" w:lineRule="auto"/>
        <w:jc w:val="both"/>
        <w:rPr>
          <w:rFonts w:cstheme="minorHAnsi"/>
          <w:sz w:val="24"/>
          <w:szCs w:val="24"/>
        </w:rPr>
      </w:pPr>
      <w:r w:rsidRPr="004905F1">
        <w:rPr>
          <w:rFonts w:cstheme="minorHAnsi"/>
          <w:sz w:val="24"/>
          <w:szCs w:val="24"/>
        </w:rPr>
        <w:t xml:space="preserve">MasterCard Islamic Debit Card from City Bank is a debit card to provide the facility to the customer who is banking in fully Islamic </w:t>
      </w:r>
      <w:proofErr w:type="spellStart"/>
      <w:r w:rsidRPr="004905F1">
        <w:rPr>
          <w:rFonts w:cstheme="minorHAnsi"/>
          <w:sz w:val="24"/>
          <w:szCs w:val="24"/>
        </w:rPr>
        <w:t>Shariah</w:t>
      </w:r>
      <w:proofErr w:type="spellEnd"/>
      <w:r w:rsidRPr="004905F1">
        <w:rPr>
          <w:rFonts w:cstheme="minorHAnsi"/>
          <w:sz w:val="24"/>
          <w:szCs w:val="24"/>
        </w:rPr>
        <w:t xml:space="preserve"> compliant way.</w:t>
      </w:r>
    </w:p>
    <w:p w:rsidR="00D02CC2" w:rsidRDefault="00D02CC2" w:rsidP="004905F1">
      <w:pPr>
        <w:spacing w:line="360" w:lineRule="auto"/>
        <w:rPr>
          <w:rFonts w:cstheme="minorHAnsi"/>
          <w:b/>
          <w:sz w:val="24"/>
          <w:szCs w:val="24"/>
        </w:rPr>
      </w:pPr>
    </w:p>
    <w:p w:rsidR="004905F1" w:rsidRPr="00245784" w:rsidRDefault="004905F1" w:rsidP="004905F1">
      <w:pPr>
        <w:spacing w:line="360" w:lineRule="auto"/>
        <w:rPr>
          <w:rFonts w:cstheme="minorHAnsi"/>
          <w:b/>
          <w:sz w:val="24"/>
          <w:szCs w:val="24"/>
        </w:rPr>
      </w:pPr>
      <w:r w:rsidRPr="00245784">
        <w:rPr>
          <w:rFonts w:cstheme="minorHAnsi"/>
          <w:b/>
          <w:sz w:val="24"/>
          <w:szCs w:val="24"/>
        </w:rPr>
        <w:t>Condition</w:t>
      </w:r>
    </w:p>
    <w:p w:rsidR="004905F1" w:rsidRPr="00245784" w:rsidRDefault="004905F1" w:rsidP="00310262">
      <w:pPr>
        <w:pStyle w:val="ListParagraph"/>
        <w:numPr>
          <w:ilvl w:val="0"/>
          <w:numId w:val="31"/>
        </w:numPr>
        <w:spacing w:line="360" w:lineRule="auto"/>
        <w:rPr>
          <w:rFonts w:cstheme="minorHAnsi"/>
          <w:sz w:val="24"/>
          <w:szCs w:val="24"/>
        </w:rPr>
      </w:pPr>
      <w:r w:rsidRPr="00245784">
        <w:rPr>
          <w:rFonts w:cstheme="minorHAnsi"/>
          <w:sz w:val="24"/>
          <w:szCs w:val="24"/>
        </w:rPr>
        <w:t>Bangladeshi national age 18 years &amp; above.</w:t>
      </w:r>
    </w:p>
    <w:p w:rsidR="004905F1" w:rsidRPr="00245784" w:rsidRDefault="004905F1" w:rsidP="00310262">
      <w:pPr>
        <w:pStyle w:val="ListParagraph"/>
        <w:numPr>
          <w:ilvl w:val="0"/>
          <w:numId w:val="31"/>
        </w:numPr>
        <w:spacing w:line="360" w:lineRule="auto"/>
        <w:rPr>
          <w:rFonts w:cstheme="minorHAnsi"/>
          <w:sz w:val="24"/>
          <w:szCs w:val="24"/>
        </w:rPr>
      </w:pPr>
      <w:r w:rsidRPr="00245784">
        <w:rPr>
          <w:rFonts w:cstheme="minorHAnsi"/>
          <w:sz w:val="24"/>
          <w:szCs w:val="24"/>
        </w:rPr>
        <w:t xml:space="preserve">Having a City </w:t>
      </w:r>
      <w:proofErr w:type="spellStart"/>
      <w:r w:rsidRPr="00245784">
        <w:rPr>
          <w:rFonts w:cstheme="minorHAnsi"/>
          <w:sz w:val="24"/>
          <w:szCs w:val="24"/>
        </w:rPr>
        <w:t>Manarah</w:t>
      </w:r>
      <w:proofErr w:type="spellEnd"/>
      <w:r w:rsidRPr="00245784">
        <w:rPr>
          <w:rFonts w:cstheme="minorHAnsi"/>
          <w:sz w:val="24"/>
          <w:szCs w:val="24"/>
        </w:rPr>
        <w:t xml:space="preserve"> Savings Account or City </w:t>
      </w:r>
      <w:proofErr w:type="spellStart"/>
      <w:r w:rsidRPr="00245784">
        <w:rPr>
          <w:rFonts w:cstheme="minorHAnsi"/>
          <w:sz w:val="24"/>
          <w:szCs w:val="24"/>
        </w:rPr>
        <w:t>Manarah</w:t>
      </w:r>
      <w:proofErr w:type="spellEnd"/>
      <w:r w:rsidRPr="00245784">
        <w:rPr>
          <w:rFonts w:cstheme="minorHAnsi"/>
          <w:sz w:val="24"/>
          <w:szCs w:val="24"/>
        </w:rPr>
        <w:t xml:space="preserve"> Current Account.</w:t>
      </w:r>
    </w:p>
    <w:p w:rsidR="004905F1" w:rsidRPr="00245784" w:rsidRDefault="004905F1" w:rsidP="00245784">
      <w:pPr>
        <w:spacing w:line="360" w:lineRule="auto"/>
        <w:jc w:val="center"/>
        <w:rPr>
          <w:rFonts w:cstheme="minorHAnsi"/>
          <w:b/>
          <w:sz w:val="24"/>
          <w:szCs w:val="24"/>
        </w:rPr>
      </w:pPr>
      <w:r w:rsidRPr="00245784">
        <w:rPr>
          <w:rFonts w:cstheme="minorHAnsi"/>
          <w:b/>
          <w:sz w:val="24"/>
          <w:szCs w:val="24"/>
        </w:rPr>
        <w:t>Visa Debit Card</w:t>
      </w:r>
    </w:p>
    <w:p w:rsidR="004905F1" w:rsidRPr="004905F1" w:rsidRDefault="00245784" w:rsidP="00D02CC2">
      <w:pPr>
        <w:spacing w:line="360" w:lineRule="auto"/>
        <w:jc w:val="both"/>
        <w:rPr>
          <w:rFonts w:cstheme="minorHAnsi"/>
          <w:sz w:val="24"/>
          <w:szCs w:val="24"/>
        </w:rPr>
      </w:pPr>
      <w:r w:rsidRPr="004905F1">
        <w:rPr>
          <w:rFonts w:cstheme="minorHAnsi"/>
          <w:sz w:val="24"/>
          <w:szCs w:val="24"/>
        </w:rPr>
        <w:t>The</w:t>
      </w:r>
      <w:r w:rsidR="004905F1" w:rsidRPr="004905F1">
        <w:rPr>
          <w:rFonts w:cstheme="minorHAnsi"/>
          <w:sz w:val="24"/>
          <w:szCs w:val="24"/>
        </w:rPr>
        <w:t xml:space="preserve"> </w:t>
      </w:r>
      <w:r w:rsidR="009D19DA">
        <w:rPr>
          <w:rFonts w:cstheme="minorHAnsi"/>
          <w:sz w:val="24"/>
          <w:szCs w:val="24"/>
        </w:rPr>
        <w:t>Visa Debit Card from City Bank.</w:t>
      </w:r>
      <w:r w:rsidRPr="004905F1">
        <w:rPr>
          <w:rFonts w:cstheme="minorHAnsi"/>
          <w:sz w:val="24"/>
          <w:szCs w:val="24"/>
        </w:rPr>
        <w:t>Therefore</w:t>
      </w:r>
      <w:r w:rsidR="004905F1" w:rsidRPr="004905F1">
        <w:rPr>
          <w:rFonts w:cstheme="minorHAnsi"/>
          <w:sz w:val="24"/>
          <w:szCs w:val="24"/>
        </w:rPr>
        <w:t>, it is Visa Electron branded, which makes customer the proud owner of a meaningful plastic.</w:t>
      </w:r>
    </w:p>
    <w:p w:rsidR="004905F1" w:rsidRPr="00245784" w:rsidRDefault="004905F1" w:rsidP="004905F1">
      <w:pPr>
        <w:spacing w:line="360" w:lineRule="auto"/>
        <w:rPr>
          <w:rFonts w:cstheme="minorHAnsi"/>
          <w:b/>
          <w:sz w:val="24"/>
          <w:szCs w:val="24"/>
        </w:rPr>
      </w:pPr>
      <w:r w:rsidRPr="00245784">
        <w:rPr>
          <w:rFonts w:cstheme="minorHAnsi"/>
          <w:b/>
          <w:sz w:val="24"/>
          <w:szCs w:val="24"/>
        </w:rPr>
        <w:t>Features:</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Cash withdrawal from 500+ Visa ATMs 24/7/365 all over the country</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Shop and dine at hundreds of merchant Visa outlets all over the country</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Balance enquiry</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PIN Change</w:t>
      </w:r>
    </w:p>
    <w:p w:rsidR="004905F1" w:rsidRPr="00245784" w:rsidRDefault="00245784" w:rsidP="00310262">
      <w:pPr>
        <w:pStyle w:val="ListParagraph"/>
        <w:numPr>
          <w:ilvl w:val="0"/>
          <w:numId w:val="32"/>
        </w:numPr>
        <w:spacing w:line="360" w:lineRule="auto"/>
        <w:rPr>
          <w:rFonts w:cstheme="minorHAnsi"/>
          <w:sz w:val="24"/>
          <w:szCs w:val="24"/>
        </w:rPr>
      </w:pPr>
      <w:r w:rsidRPr="00245784">
        <w:rPr>
          <w:rFonts w:cstheme="minorHAnsi"/>
          <w:sz w:val="24"/>
          <w:szCs w:val="24"/>
        </w:rPr>
        <w:t>Cash</w:t>
      </w:r>
      <w:r w:rsidR="004905F1" w:rsidRPr="00245784">
        <w:rPr>
          <w:rFonts w:cstheme="minorHAnsi"/>
          <w:sz w:val="24"/>
          <w:szCs w:val="24"/>
        </w:rPr>
        <w:t xml:space="preserve"> withdrawal @ Taka 25 per transaction at 583 DBBL ATMs</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Cash withdrawal @ Taka 10 per transaction at 110 Q-cash network ATMs</w:t>
      </w:r>
    </w:p>
    <w:p w:rsidR="004905F1" w:rsidRPr="00245784" w:rsidRDefault="004905F1" w:rsidP="00310262">
      <w:pPr>
        <w:pStyle w:val="ListParagraph"/>
        <w:numPr>
          <w:ilvl w:val="0"/>
          <w:numId w:val="32"/>
        </w:numPr>
        <w:spacing w:line="360" w:lineRule="auto"/>
        <w:rPr>
          <w:rFonts w:cstheme="minorHAnsi"/>
          <w:sz w:val="24"/>
          <w:szCs w:val="24"/>
        </w:rPr>
      </w:pPr>
      <w:r w:rsidRPr="00245784">
        <w:rPr>
          <w:rFonts w:cstheme="minorHAnsi"/>
          <w:sz w:val="24"/>
          <w:szCs w:val="24"/>
        </w:rPr>
        <w:t>Conditions for Visa Debit Card</w:t>
      </w:r>
    </w:p>
    <w:p w:rsidR="004905F1" w:rsidRPr="00245784" w:rsidRDefault="004905F1" w:rsidP="004905F1">
      <w:pPr>
        <w:spacing w:line="360" w:lineRule="auto"/>
        <w:rPr>
          <w:rFonts w:cstheme="minorHAnsi"/>
          <w:b/>
          <w:sz w:val="24"/>
          <w:szCs w:val="24"/>
        </w:rPr>
      </w:pPr>
      <w:r w:rsidRPr="00245784">
        <w:rPr>
          <w:rFonts w:cstheme="minorHAnsi"/>
          <w:b/>
          <w:sz w:val="24"/>
          <w:szCs w:val="24"/>
        </w:rPr>
        <w:t>Operation Of cards</w:t>
      </w:r>
    </w:p>
    <w:p w:rsidR="004905F1" w:rsidRPr="004905F1" w:rsidRDefault="00245784" w:rsidP="004905F1">
      <w:pPr>
        <w:spacing w:line="360" w:lineRule="auto"/>
        <w:rPr>
          <w:rFonts w:cstheme="minorHAnsi"/>
          <w:sz w:val="24"/>
          <w:szCs w:val="24"/>
        </w:rPr>
      </w:pPr>
      <w:r w:rsidRPr="004905F1">
        <w:rPr>
          <w:rFonts w:cstheme="minorHAnsi"/>
          <w:sz w:val="24"/>
          <w:szCs w:val="24"/>
        </w:rPr>
        <w:t>Necessary</w:t>
      </w:r>
      <w:r w:rsidR="004905F1" w:rsidRPr="004905F1">
        <w:rPr>
          <w:rFonts w:cstheme="minorHAnsi"/>
          <w:sz w:val="24"/>
          <w:szCs w:val="24"/>
        </w:rPr>
        <w:t xml:space="preserve"> documents required to open a credit card:</w:t>
      </w:r>
    </w:p>
    <w:p w:rsidR="004905F1" w:rsidRPr="004905F1" w:rsidRDefault="004905F1" w:rsidP="004905F1">
      <w:pPr>
        <w:spacing w:line="360" w:lineRule="auto"/>
        <w:rPr>
          <w:rFonts w:cstheme="minorHAnsi"/>
          <w:sz w:val="24"/>
          <w:szCs w:val="24"/>
        </w:rPr>
      </w:pPr>
      <w:r w:rsidRPr="004905F1">
        <w:rPr>
          <w:rFonts w:cstheme="minorHAnsi"/>
          <w:sz w:val="24"/>
          <w:szCs w:val="24"/>
        </w:rPr>
        <w:t>To apply for a credit card, customer must submit the following documents:</w:t>
      </w:r>
    </w:p>
    <w:p w:rsidR="004905F1" w:rsidRPr="00245784" w:rsidRDefault="004905F1" w:rsidP="00310262">
      <w:pPr>
        <w:pStyle w:val="ListParagraph"/>
        <w:numPr>
          <w:ilvl w:val="0"/>
          <w:numId w:val="33"/>
        </w:numPr>
        <w:spacing w:line="360" w:lineRule="auto"/>
        <w:rPr>
          <w:rFonts w:cstheme="minorHAnsi"/>
          <w:sz w:val="24"/>
          <w:szCs w:val="24"/>
        </w:rPr>
      </w:pPr>
      <w:r w:rsidRPr="00245784">
        <w:rPr>
          <w:rFonts w:cstheme="minorHAnsi"/>
          <w:sz w:val="24"/>
          <w:szCs w:val="24"/>
        </w:rPr>
        <w:lastRenderedPageBreak/>
        <w:t>4 copies recent passport sized color photographs</w:t>
      </w:r>
    </w:p>
    <w:p w:rsidR="004905F1" w:rsidRPr="00245784" w:rsidRDefault="004905F1" w:rsidP="00310262">
      <w:pPr>
        <w:pStyle w:val="ListParagraph"/>
        <w:numPr>
          <w:ilvl w:val="0"/>
          <w:numId w:val="33"/>
        </w:numPr>
        <w:spacing w:line="360" w:lineRule="auto"/>
        <w:rPr>
          <w:rFonts w:cstheme="minorHAnsi"/>
          <w:sz w:val="24"/>
          <w:szCs w:val="24"/>
        </w:rPr>
      </w:pPr>
      <w:r w:rsidRPr="00245784">
        <w:rPr>
          <w:rFonts w:cstheme="minorHAnsi"/>
          <w:sz w:val="24"/>
          <w:szCs w:val="24"/>
        </w:rPr>
        <w:t>1 copy of E-TIN certificate</w:t>
      </w:r>
    </w:p>
    <w:p w:rsidR="004905F1" w:rsidRPr="00245784" w:rsidRDefault="004905F1" w:rsidP="00310262">
      <w:pPr>
        <w:pStyle w:val="ListParagraph"/>
        <w:numPr>
          <w:ilvl w:val="0"/>
          <w:numId w:val="33"/>
        </w:numPr>
        <w:spacing w:line="360" w:lineRule="auto"/>
        <w:rPr>
          <w:rFonts w:cstheme="minorHAnsi"/>
          <w:sz w:val="24"/>
          <w:szCs w:val="24"/>
        </w:rPr>
      </w:pPr>
      <w:r w:rsidRPr="00245784">
        <w:rPr>
          <w:rFonts w:cstheme="minorHAnsi"/>
          <w:sz w:val="24"/>
          <w:szCs w:val="24"/>
        </w:rPr>
        <w:t>6 month’s bank statement</w:t>
      </w:r>
    </w:p>
    <w:p w:rsidR="00245784" w:rsidRDefault="004905F1" w:rsidP="00310262">
      <w:pPr>
        <w:pStyle w:val="ListParagraph"/>
        <w:numPr>
          <w:ilvl w:val="0"/>
          <w:numId w:val="33"/>
        </w:numPr>
        <w:spacing w:line="360" w:lineRule="auto"/>
        <w:rPr>
          <w:rFonts w:cstheme="minorHAnsi"/>
          <w:sz w:val="24"/>
          <w:szCs w:val="24"/>
        </w:rPr>
      </w:pPr>
      <w:r w:rsidRPr="00245784">
        <w:rPr>
          <w:rFonts w:cstheme="minorHAnsi"/>
          <w:sz w:val="24"/>
          <w:szCs w:val="24"/>
        </w:rPr>
        <w:t>Salary Certificate</w:t>
      </w:r>
    </w:p>
    <w:p w:rsidR="004905F1" w:rsidRPr="00245784" w:rsidRDefault="004905F1" w:rsidP="00310262">
      <w:pPr>
        <w:pStyle w:val="ListParagraph"/>
        <w:numPr>
          <w:ilvl w:val="0"/>
          <w:numId w:val="33"/>
        </w:numPr>
        <w:spacing w:line="360" w:lineRule="auto"/>
        <w:rPr>
          <w:rFonts w:cstheme="minorHAnsi"/>
          <w:sz w:val="24"/>
          <w:szCs w:val="24"/>
        </w:rPr>
      </w:pPr>
      <w:r w:rsidRPr="00245784">
        <w:rPr>
          <w:rFonts w:cstheme="minorHAnsi"/>
          <w:sz w:val="24"/>
          <w:szCs w:val="24"/>
        </w:rPr>
        <w:t>Photocopy of NID</w:t>
      </w:r>
    </w:p>
    <w:p w:rsidR="004905F1" w:rsidRPr="00245784" w:rsidRDefault="004905F1" w:rsidP="00310262">
      <w:pPr>
        <w:pStyle w:val="ListParagraph"/>
        <w:numPr>
          <w:ilvl w:val="0"/>
          <w:numId w:val="34"/>
        </w:numPr>
        <w:spacing w:line="360" w:lineRule="auto"/>
        <w:rPr>
          <w:rFonts w:cstheme="minorHAnsi"/>
          <w:sz w:val="24"/>
          <w:szCs w:val="24"/>
        </w:rPr>
      </w:pPr>
      <w:r w:rsidRPr="00245784">
        <w:rPr>
          <w:rFonts w:cstheme="minorHAnsi"/>
          <w:sz w:val="24"/>
          <w:szCs w:val="24"/>
        </w:rPr>
        <w:t>Photocopy of passport (for Dual currency cards only)</w:t>
      </w:r>
    </w:p>
    <w:p w:rsidR="004905F1" w:rsidRPr="00245784" w:rsidRDefault="004905F1" w:rsidP="00310262">
      <w:pPr>
        <w:pStyle w:val="ListParagraph"/>
        <w:numPr>
          <w:ilvl w:val="0"/>
          <w:numId w:val="34"/>
        </w:numPr>
        <w:spacing w:line="360" w:lineRule="auto"/>
        <w:rPr>
          <w:rFonts w:cstheme="minorHAnsi"/>
          <w:sz w:val="24"/>
          <w:szCs w:val="24"/>
        </w:rPr>
      </w:pPr>
      <w:r w:rsidRPr="00245784">
        <w:rPr>
          <w:rFonts w:cstheme="minorHAnsi"/>
          <w:sz w:val="24"/>
          <w:szCs w:val="24"/>
        </w:rPr>
        <w:t>Photocopy of Staff ID/Visiting Card (For Salaried person).</w:t>
      </w:r>
    </w:p>
    <w:p w:rsidR="004905F1" w:rsidRPr="00245784" w:rsidRDefault="004905F1" w:rsidP="00310262">
      <w:pPr>
        <w:pStyle w:val="ListParagraph"/>
        <w:numPr>
          <w:ilvl w:val="0"/>
          <w:numId w:val="34"/>
        </w:numPr>
        <w:spacing w:line="360" w:lineRule="auto"/>
        <w:rPr>
          <w:rFonts w:cstheme="minorHAnsi"/>
          <w:sz w:val="24"/>
          <w:szCs w:val="24"/>
        </w:rPr>
      </w:pPr>
      <w:r w:rsidRPr="00245784">
        <w:rPr>
          <w:rFonts w:cstheme="minorHAnsi"/>
          <w:sz w:val="24"/>
          <w:szCs w:val="24"/>
        </w:rPr>
        <w:t>Photocopy of trade license (for business person)</w:t>
      </w:r>
    </w:p>
    <w:p w:rsidR="004905F1" w:rsidRPr="004905F1" w:rsidRDefault="004905F1" w:rsidP="00D02CC2">
      <w:pPr>
        <w:spacing w:line="360" w:lineRule="auto"/>
        <w:jc w:val="both"/>
        <w:rPr>
          <w:rFonts w:cstheme="minorHAnsi"/>
          <w:sz w:val="24"/>
          <w:szCs w:val="24"/>
        </w:rPr>
      </w:pPr>
      <w:r w:rsidRPr="00245784">
        <w:rPr>
          <w:rFonts w:cstheme="minorHAnsi"/>
          <w:b/>
          <w:sz w:val="24"/>
          <w:szCs w:val="24"/>
        </w:rPr>
        <w:t>Credit Card Bill</w:t>
      </w:r>
      <w:r w:rsidR="00245784">
        <w:rPr>
          <w:rFonts w:cstheme="minorHAnsi"/>
          <w:b/>
          <w:sz w:val="24"/>
          <w:szCs w:val="24"/>
        </w:rPr>
        <w:t xml:space="preserve"> Payment</w:t>
      </w:r>
      <w:r w:rsidRPr="00245784">
        <w:rPr>
          <w:rFonts w:cstheme="minorHAnsi"/>
          <w:b/>
          <w:sz w:val="24"/>
          <w:szCs w:val="24"/>
        </w:rPr>
        <w:t>:</w:t>
      </w:r>
      <w:r w:rsidRPr="004905F1">
        <w:rPr>
          <w:rFonts w:cstheme="minorHAnsi"/>
          <w:sz w:val="24"/>
          <w:szCs w:val="24"/>
        </w:rPr>
        <w:t xml:space="preserve"> Customer will be receiving card within 15 working days after successfully applying for a new card. Customer can pay your credit card dues at the branch, through City Touch, Cash Deposit Machines, EFTN, and Auto Debit Instructions.</w:t>
      </w:r>
    </w:p>
    <w:p w:rsidR="004905F1" w:rsidRPr="004905F1" w:rsidRDefault="004905F1" w:rsidP="00D02CC2">
      <w:pPr>
        <w:spacing w:line="360" w:lineRule="auto"/>
        <w:jc w:val="both"/>
        <w:rPr>
          <w:rFonts w:cstheme="minorHAnsi"/>
          <w:sz w:val="24"/>
          <w:szCs w:val="24"/>
        </w:rPr>
      </w:pPr>
      <w:r w:rsidRPr="00245784">
        <w:rPr>
          <w:rFonts w:cstheme="minorHAnsi"/>
          <w:b/>
          <w:sz w:val="24"/>
          <w:szCs w:val="24"/>
        </w:rPr>
        <w:t>Auto Debit instruction:</w:t>
      </w:r>
      <w:r w:rsidRPr="004905F1">
        <w:rPr>
          <w:rFonts w:cstheme="minorHAnsi"/>
          <w:sz w:val="24"/>
          <w:szCs w:val="24"/>
        </w:rPr>
        <w:t xml:space="preserve"> Customer can leave an Auto Debit instruction by applying at nearest branch or a service center to pay off outstanding on r Amex &amp; VISA credit card.</w:t>
      </w:r>
    </w:p>
    <w:p w:rsidR="004905F1" w:rsidRPr="00245784" w:rsidRDefault="004905F1" w:rsidP="00D02CC2">
      <w:pPr>
        <w:spacing w:line="360" w:lineRule="auto"/>
        <w:jc w:val="both"/>
        <w:rPr>
          <w:rFonts w:cstheme="minorHAnsi"/>
          <w:b/>
          <w:sz w:val="24"/>
          <w:szCs w:val="24"/>
        </w:rPr>
      </w:pPr>
      <w:r w:rsidRPr="00245784">
        <w:rPr>
          <w:rFonts w:cstheme="minorHAnsi"/>
          <w:b/>
          <w:sz w:val="24"/>
          <w:szCs w:val="24"/>
        </w:rPr>
        <w:t>Credit Limit</w:t>
      </w:r>
    </w:p>
    <w:p w:rsidR="004905F1" w:rsidRPr="004905F1" w:rsidRDefault="004905F1" w:rsidP="00D02CC2">
      <w:pPr>
        <w:spacing w:line="360" w:lineRule="auto"/>
        <w:jc w:val="both"/>
        <w:rPr>
          <w:rFonts w:cstheme="minorHAnsi"/>
          <w:sz w:val="24"/>
          <w:szCs w:val="24"/>
        </w:rPr>
      </w:pPr>
      <w:r w:rsidRPr="004905F1">
        <w:rPr>
          <w:rFonts w:cstheme="minorHAnsi"/>
          <w:sz w:val="24"/>
          <w:szCs w:val="24"/>
        </w:rPr>
        <w:t xml:space="preserve">As per salary or income per month, City Bank may allow 1 (one) to 2.5 (two point five) times of salary as credit limit, depending on Debt Burden </w:t>
      </w:r>
      <w:r w:rsidR="00245784" w:rsidRPr="004905F1">
        <w:rPr>
          <w:rFonts w:cstheme="minorHAnsi"/>
          <w:sz w:val="24"/>
          <w:szCs w:val="24"/>
        </w:rPr>
        <w:t>Ratio. Credit</w:t>
      </w:r>
      <w:r w:rsidRPr="004905F1">
        <w:rPr>
          <w:rFonts w:cstheme="minorHAnsi"/>
          <w:sz w:val="24"/>
          <w:szCs w:val="24"/>
        </w:rPr>
        <w:t xml:space="preserve"> Limit is solely dependent on credit analyst’s determination.</w:t>
      </w:r>
    </w:p>
    <w:p w:rsidR="004905F1" w:rsidRPr="00245784" w:rsidRDefault="004905F1" w:rsidP="00D02CC2">
      <w:pPr>
        <w:spacing w:line="360" w:lineRule="auto"/>
        <w:jc w:val="both"/>
        <w:rPr>
          <w:rFonts w:cstheme="minorHAnsi"/>
          <w:b/>
          <w:sz w:val="24"/>
          <w:szCs w:val="24"/>
        </w:rPr>
      </w:pPr>
      <w:r w:rsidRPr="00245784">
        <w:rPr>
          <w:rFonts w:cstheme="minorHAnsi"/>
          <w:b/>
          <w:sz w:val="24"/>
          <w:szCs w:val="24"/>
        </w:rPr>
        <w:t xml:space="preserve">Increase Credit </w:t>
      </w:r>
      <w:r w:rsidR="00CA5B99" w:rsidRPr="00245784">
        <w:rPr>
          <w:rFonts w:cstheme="minorHAnsi"/>
          <w:b/>
          <w:sz w:val="24"/>
          <w:szCs w:val="24"/>
        </w:rPr>
        <w:t>Limit:</w:t>
      </w:r>
    </w:p>
    <w:p w:rsidR="00D024ED" w:rsidRDefault="004905F1" w:rsidP="00D02CC2">
      <w:pPr>
        <w:spacing w:line="360" w:lineRule="auto"/>
        <w:jc w:val="both"/>
        <w:rPr>
          <w:rFonts w:cstheme="minorHAnsi"/>
          <w:sz w:val="24"/>
          <w:szCs w:val="24"/>
        </w:rPr>
      </w:pPr>
      <w:r w:rsidRPr="004905F1">
        <w:rPr>
          <w:rFonts w:cstheme="minorHAnsi"/>
          <w:sz w:val="24"/>
          <w:szCs w:val="24"/>
        </w:rPr>
        <w:t>Customer can apply for limit enhancement after 6 months of card use and limit will be enhanced based on card usage and repayment tendencies.</w:t>
      </w:r>
    </w:p>
    <w:p w:rsidR="00881877" w:rsidRPr="00881877" w:rsidRDefault="00B221B5" w:rsidP="00881877">
      <w:pPr>
        <w:spacing w:line="360" w:lineRule="auto"/>
        <w:jc w:val="center"/>
        <w:rPr>
          <w:rFonts w:cstheme="minorHAnsi"/>
          <w:b/>
          <w:sz w:val="28"/>
          <w:szCs w:val="28"/>
        </w:rPr>
      </w:pPr>
      <w:r>
        <w:rPr>
          <w:rFonts w:cstheme="minorHAnsi"/>
          <w:b/>
          <w:sz w:val="28"/>
          <w:szCs w:val="28"/>
        </w:rPr>
        <w:t>4.3</w:t>
      </w:r>
      <w:r w:rsidR="00881877" w:rsidRPr="00881877">
        <w:rPr>
          <w:rFonts w:cstheme="minorHAnsi"/>
          <w:b/>
          <w:sz w:val="28"/>
          <w:szCs w:val="28"/>
        </w:rPr>
        <w:t>Interest Rate &amp; Payment of Cards</w:t>
      </w:r>
    </w:p>
    <w:p w:rsidR="00881877" w:rsidRPr="00881877" w:rsidRDefault="00881877" w:rsidP="00D02CC2">
      <w:pPr>
        <w:spacing w:line="360" w:lineRule="auto"/>
        <w:jc w:val="both"/>
        <w:rPr>
          <w:rFonts w:cstheme="minorHAnsi"/>
          <w:sz w:val="24"/>
          <w:szCs w:val="24"/>
        </w:rPr>
      </w:pPr>
      <w:r w:rsidRPr="00881877">
        <w:rPr>
          <w:rFonts w:cstheme="minorHAnsi"/>
          <w:b/>
          <w:sz w:val="24"/>
          <w:szCs w:val="24"/>
        </w:rPr>
        <w:t>Calculating Interest Rate:</w:t>
      </w:r>
      <w:r w:rsidRPr="00881877">
        <w:rPr>
          <w:rFonts w:cstheme="minorHAnsi"/>
          <w:sz w:val="24"/>
          <w:szCs w:val="24"/>
        </w:rPr>
        <w:t xml:space="preserve"> Interest is charged on the outstanding that is not paid or paid partially within the payment due date. The interest charge (27% annually) will be calculated from the date of all purchase individually until full payment. Interest free period for any purchase / card </w:t>
      </w:r>
      <w:proofErr w:type="spellStart"/>
      <w:r w:rsidRPr="00881877">
        <w:rPr>
          <w:rFonts w:cstheme="minorHAnsi"/>
          <w:sz w:val="24"/>
          <w:szCs w:val="24"/>
        </w:rPr>
        <w:t>cheque</w:t>
      </w:r>
      <w:proofErr w:type="spellEnd"/>
      <w:r w:rsidRPr="00881877">
        <w:rPr>
          <w:rFonts w:cstheme="minorHAnsi"/>
          <w:sz w:val="24"/>
          <w:szCs w:val="24"/>
        </w:rPr>
        <w:t xml:space="preserve"> transaction is applicable for 15 days to 45 days if previous month’s total outstanding is paid fully within payment due date. Interest will not be charged if you have paid </w:t>
      </w:r>
      <w:r w:rsidRPr="00881877">
        <w:rPr>
          <w:rFonts w:cstheme="minorHAnsi"/>
          <w:sz w:val="24"/>
          <w:szCs w:val="24"/>
        </w:rPr>
        <w:lastRenderedPageBreak/>
        <w:t>the full amount of your previous month’s outstanding within due date. Therefore, if customer have not settled their card’s outstanding within payment due date, there will be no interest free period for next/following month’s purchase.</w:t>
      </w:r>
    </w:p>
    <w:p w:rsidR="00881877" w:rsidRDefault="00881877" w:rsidP="00D02CC2">
      <w:pPr>
        <w:spacing w:line="360" w:lineRule="auto"/>
        <w:jc w:val="both"/>
        <w:rPr>
          <w:rFonts w:cstheme="minorHAnsi"/>
          <w:sz w:val="24"/>
          <w:szCs w:val="24"/>
        </w:rPr>
      </w:pPr>
      <w:r w:rsidRPr="00881877">
        <w:rPr>
          <w:rFonts w:cstheme="minorHAnsi"/>
          <w:sz w:val="24"/>
          <w:szCs w:val="24"/>
        </w:rPr>
        <w:t xml:space="preserve">If customer opt to pay partial or minimum payment, the interest on retail or card </w:t>
      </w:r>
      <w:proofErr w:type="spellStart"/>
      <w:r w:rsidRPr="00881877">
        <w:rPr>
          <w:rFonts w:cstheme="minorHAnsi"/>
          <w:sz w:val="24"/>
          <w:szCs w:val="24"/>
        </w:rPr>
        <w:t>cheque</w:t>
      </w:r>
      <w:proofErr w:type="spellEnd"/>
      <w:r w:rsidRPr="00881877">
        <w:rPr>
          <w:rFonts w:cstheme="minorHAnsi"/>
          <w:sz w:val="24"/>
          <w:szCs w:val="24"/>
        </w:rPr>
        <w:t xml:space="preserve"> transactions will be calculated from the date of transaction. The interest charge is being calculated from the date of all purchase individually until full payment is done. Here to be mentioned that there is no interest free period for cash withdrawal.</w:t>
      </w:r>
    </w:p>
    <w:p w:rsidR="00B221B5" w:rsidRPr="00B221B5" w:rsidRDefault="00B221B5" w:rsidP="00B221B5">
      <w:pPr>
        <w:spacing w:line="360" w:lineRule="auto"/>
        <w:jc w:val="center"/>
        <w:rPr>
          <w:rFonts w:cstheme="minorHAnsi"/>
          <w:b/>
          <w:sz w:val="28"/>
          <w:szCs w:val="28"/>
        </w:rPr>
      </w:pPr>
      <w:r w:rsidRPr="00B221B5">
        <w:rPr>
          <w:rFonts w:cstheme="minorHAnsi"/>
          <w:b/>
          <w:sz w:val="28"/>
          <w:szCs w:val="28"/>
        </w:rPr>
        <w:t>4.4Card operation:</w:t>
      </w:r>
    </w:p>
    <w:p w:rsidR="00881877" w:rsidRPr="00881877" w:rsidRDefault="00881877" w:rsidP="00881877">
      <w:pPr>
        <w:spacing w:line="360" w:lineRule="auto"/>
        <w:rPr>
          <w:rFonts w:cstheme="minorHAnsi"/>
          <w:b/>
          <w:sz w:val="24"/>
          <w:szCs w:val="24"/>
        </w:rPr>
      </w:pPr>
      <w:r w:rsidRPr="00881877">
        <w:rPr>
          <w:rFonts w:cstheme="minorHAnsi"/>
          <w:b/>
          <w:sz w:val="24"/>
          <w:szCs w:val="24"/>
        </w:rPr>
        <w:t xml:space="preserve">Close credit card: </w:t>
      </w:r>
    </w:p>
    <w:p w:rsidR="00881877" w:rsidRPr="00881877" w:rsidRDefault="00881877" w:rsidP="00310262">
      <w:pPr>
        <w:pStyle w:val="ListParagraph"/>
        <w:numPr>
          <w:ilvl w:val="0"/>
          <w:numId w:val="35"/>
        </w:numPr>
        <w:spacing w:line="360" w:lineRule="auto"/>
        <w:rPr>
          <w:rFonts w:cstheme="minorHAnsi"/>
          <w:sz w:val="24"/>
          <w:szCs w:val="24"/>
        </w:rPr>
      </w:pPr>
      <w:r w:rsidRPr="00881877">
        <w:rPr>
          <w:rFonts w:cstheme="minorHAnsi"/>
          <w:sz w:val="24"/>
          <w:szCs w:val="24"/>
        </w:rPr>
        <w:t>Customer can close your card by visiting nearest branch</w:t>
      </w:r>
    </w:p>
    <w:p w:rsidR="00881877" w:rsidRPr="00881877" w:rsidRDefault="00881877" w:rsidP="00310262">
      <w:pPr>
        <w:pStyle w:val="ListParagraph"/>
        <w:numPr>
          <w:ilvl w:val="0"/>
          <w:numId w:val="35"/>
        </w:numPr>
        <w:spacing w:line="360" w:lineRule="auto"/>
        <w:rPr>
          <w:rFonts w:cstheme="minorHAnsi"/>
          <w:sz w:val="24"/>
          <w:szCs w:val="24"/>
        </w:rPr>
      </w:pPr>
      <w:r w:rsidRPr="00881877">
        <w:rPr>
          <w:rFonts w:cstheme="minorHAnsi"/>
          <w:sz w:val="24"/>
          <w:szCs w:val="24"/>
        </w:rPr>
        <w:t>Leaving a request on our Call Center at 16234</w:t>
      </w:r>
    </w:p>
    <w:p w:rsidR="00881877" w:rsidRPr="00881877" w:rsidRDefault="00881877" w:rsidP="00881877">
      <w:pPr>
        <w:spacing w:line="360" w:lineRule="auto"/>
        <w:rPr>
          <w:rFonts w:cstheme="minorHAnsi"/>
          <w:b/>
          <w:sz w:val="24"/>
          <w:szCs w:val="24"/>
        </w:rPr>
      </w:pPr>
      <w:r w:rsidRPr="00881877">
        <w:rPr>
          <w:rFonts w:cstheme="minorHAnsi"/>
          <w:b/>
          <w:sz w:val="24"/>
          <w:szCs w:val="24"/>
        </w:rPr>
        <w:t>Renew/replace of card</w:t>
      </w:r>
    </w:p>
    <w:p w:rsidR="00881877" w:rsidRPr="00881877" w:rsidRDefault="00881877" w:rsidP="00310262">
      <w:pPr>
        <w:pStyle w:val="ListParagraph"/>
        <w:numPr>
          <w:ilvl w:val="0"/>
          <w:numId w:val="36"/>
        </w:numPr>
        <w:spacing w:line="360" w:lineRule="auto"/>
        <w:rPr>
          <w:rFonts w:cstheme="minorHAnsi"/>
          <w:sz w:val="24"/>
          <w:szCs w:val="24"/>
        </w:rPr>
      </w:pPr>
      <w:r w:rsidRPr="00881877">
        <w:rPr>
          <w:rFonts w:cstheme="minorHAnsi"/>
          <w:sz w:val="24"/>
          <w:szCs w:val="24"/>
        </w:rPr>
        <w:t>Customer can renew/replace credit by visiting nearest branch.</w:t>
      </w:r>
    </w:p>
    <w:p w:rsidR="00881877" w:rsidRPr="00881877" w:rsidRDefault="00881877" w:rsidP="00310262">
      <w:pPr>
        <w:pStyle w:val="ListParagraph"/>
        <w:numPr>
          <w:ilvl w:val="0"/>
          <w:numId w:val="36"/>
        </w:numPr>
        <w:spacing w:line="360" w:lineRule="auto"/>
        <w:rPr>
          <w:rFonts w:cstheme="minorHAnsi"/>
          <w:sz w:val="24"/>
          <w:szCs w:val="24"/>
        </w:rPr>
      </w:pPr>
      <w:r w:rsidRPr="00881877">
        <w:rPr>
          <w:rFonts w:cstheme="minorHAnsi"/>
          <w:sz w:val="24"/>
          <w:szCs w:val="24"/>
        </w:rPr>
        <w:t>Leaving a request on Call Center at 16234</w:t>
      </w:r>
    </w:p>
    <w:p w:rsidR="00881877" w:rsidRDefault="00881877" w:rsidP="00310262">
      <w:pPr>
        <w:pStyle w:val="ListParagraph"/>
        <w:numPr>
          <w:ilvl w:val="0"/>
          <w:numId w:val="36"/>
        </w:numPr>
        <w:spacing w:line="360" w:lineRule="auto"/>
        <w:rPr>
          <w:rFonts w:cstheme="minorHAnsi"/>
          <w:sz w:val="24"/>
          <w:szCs w:val="24"/>
        </w:rPr>
      </w:pPr>
      <w:r w:rsidRPr="00881877">
        <w:rPr>
          <w:rFonts w:cstheme="minorHAnsi"/>
          <w:sz w:val="24"/>
          <w:szCs w:val="24"/>
        </w:rPr>
        <w:t>Charges are applicable for replacement of cards</w:t>
      </w:r>
    </w:p>
    <w:p w:rsidR="00881877" w:rsidRPr="00881877" w:rsidRDefault="00881877" w:rsidP="00881877">
      <w:pPr>
        <w:spacing w:line="360" w:lineRule="auto"/>
        <w:rPr>
          <w:rFonts w:cstheme="minorHAnsi"/>
          <w:b/>
          <w:sz w:val="24"/>
          <w:szCs w:val="24"/>
        </w:rPr>
      </w:pPr>
      <w:r w:rsidRPr="00881877">
        <w:rPr>
          <w:rFonts w:cstheme="minorHAnsi"/>
          <w:b/>
          <w:sz w:val="24"/>
          <w:szCs w:val="24"/>
        </w:rPr>
        <w:t>Emergency card replacement facility</w:t>
      </w:r>
    </w:p>
    <w:p w:rsidR="00881877" w:rsidRPr="00881877" w:rsidRDefault="00881877" w:rsidP="00D02CC2">
      <w:pPr>
        <w:spacing w:line="360" w:lineRule="auto"/>
        <w:jc w:val="both"/>
        <w:rPr>
          <w:rFonts w:cstheme="minorHAnsi"/>
          <w:sz w:val="24"/>
          <w:szCs w:val="24"/>
        </w:rPr>
      </w:pPr>
      <w:r w:rsidRPr="00881877">
        <w:rPr>
          <w:rFonts w:cstheme="minorHAnsi"/>
          <w:sz w:val="24"/>
          <w:szCs w:val="24"/>
        </w:rPr>
        <w:t xml:space="preserve">Customer can apply for an emergency card replacement and they will receive it within 3 working days. </w:t>
      </w:r>
      <w:r w:rsidR="000E4128" w:rsidRPr="00881877">
        <w:rPr>
          <w:rFonts w:cstheme="minorHAnsi"/>
          <w:sz w:val="24"/>
          <w:szCs w:val="24"/>
        </w:rPr>
        <w:t>If happen</w:t>
      </w:r>
      <w:r w:rsidRPr="00881877">
        <w:rPr>
          <w:rFonts w:cstheme="minorHAnsi"/>
          <w:sz w:val="24"/>
          <w:szCs w:val="24"/>
        </w:rPr>
        <w:t xml:space="preserve"> to be travelling abroad when </w:t>
      </w:r>
      <w:r w:rsidR="000F0300" w:rsidRPr="00881877">
        <w:rPr>
          <w:rFonts w:cstheme="minorHAnsi"/>
          <w:sz w:val="24"/>
          <w:szCs w:val="24"/>
        </w:rPr>
        <w:t>lost card</w:t>
      </w:r>
      <w:r w:rsidRPr="00881877">
        <w:rPr>
          <w:rFonts w:cstheme="minorHAnsi"/>
          <w:sz w:val="24"/>
          <w:szCs w:val="24"/>
        </w:rPr>
        <w:t>, customer can apply for card replacement which they can receive within 3-5 working days.</w:t>
      </w:r>
    </w:p>
    <w:p w:rsidR="00881877" w:rsidRPr="00881877" w:rsidRDefault="00881877" w:rsidP="00881877">
      <w:pPr>
        <w:spacing w:line="360" w:lineRule="auto"/>
        <w:rPr>
          <w:rFonts w:cstheme="minorHAnsi"/>
          <w:b/>
          <w:sz w:val="24"/>
          <w:szCs w:val="24"/>
        </w:rPr>
      </w:pPr>
      <w:r w:rsidRPr="00881877">
        <w:rPr>
          <w:rFonts w:cstheme="minorHAnsi"/>
          <w:b/>
          <w:sz w:val="24"/>
          <w:szCs w:val="24"/>
        </w:rPr>
        <w:t xml:space="preserve">If miss to pay within Due Date: </w:t>
      </w:r>
    </w:p>
    <w:p w:rsidR="00881877" w:rsidRPr="00767099" w:rsidRDefault="00881877" w:rsidP="00310262">
      <w:pPr>
        <w:pStyle w:val="ListParagraph"/>
        <w:numPr>
          <w:ilvl w:val="0"/>
          <w:numId w:val="37"/>
        </w:numPr>
        <w:spacing w:line="360" w:lineRule="auto"/>
        <w:rPr>
          <w:rFonts w:cstheme="minorHAnsi"/>
          <w:sz w:val="24"/>
          <w:szCs w:val="24"/>
        </w:rPr>
      </w:pPr>
      <w:r w:rsidRPr="00767099">
        <w:rPr>
          <w:rFonts w:cstheme="minorHAnsi"/>
          <w:sz w:val="24"/>
          <w:szCs w:val="24"/>
        </w:rPr>
        <w:t>A penalty charge will be imposed with your card account.</w:t>
      </w:r>
    </w:p>
    <w:p w:rsidR="00881877" w:rsidRPr="00767099" w:rsidRDefault="00881877" w:rsidP="00310262">
      <w:pPr>
        <w:pStyle w:val="ListParagraph"/>
        <w:numPr>
          <w:ilvl w:val="0"/>
          <w:numId w:val="37"/>
        </w:numPr>
        <w:spacing w:line="360" w:lineRule="auto"/>
        <w:rPr>
          <w:rFonts w:cstheme="minorHAnsi"/>
          <w:sz w:val="24"/>
          <w:szCs w:val="24"/>
        </w:rPr>
      </w:pPr>
      <w:r w:rsidRPr="00767099">
        <w:rPr>
          <w:rFonts w:cstheme="minorHAnsi"/>
          <w:sz w:val="24"/>
          <w:szCs w:val="24"/>
        </w:rPr>
        <w:t>Collection executive may call or visit you to remind you about your overdue repayment.</w:t>
      </w:r>
    </w:p>
    <w:p w:rsidR="00881877" w:rsidRPr="00767099" w:rsidRDefault="00CA5B99" w:rsidP="00310262">
      <w:pPr>
        <w:pStyle w:val="ListParagraph"/>
        <w:numPr>
          <w:ilvl w:val="0"/>
          <w:numId w:val="37"/>
        </w:numPr>
        <w:spacing w:line="360" w:lineRule="auto"/>
        <w:rPr>
          <w:rFonts w:cstheme="minorHAnsi"/>
          <w:sz w:val="24"/>
          <w:szCs w:val="24"/>
        </w:rPr>
      </w:pPr>
      <w:r w:rsidRPr="00767099">
        <w:rPr>
          <w:rFonts w:cstheme="minorHAnsi"/>
          <w:sz w:val="24"/>
          <w:szCs w:val="24"/>
        </w:rPr>
        <w:t>May</w:t>
      </w:r>
      <w:r w:rsidR="00881877" w:rsidRPr="00767099">
        <w:rPr>
          <w:rFonts w:cstheme="minorHAnsi"/>
          <w:sz w:val="24"/>
          <w:szCs w:val="24"/>
        </w:rPr>
        <w:t xml:space="preserve"> receive reminder letter, SMS regarding your overdue repayment.</w:t>
      </w:r>
    </w:p>
    <w:p w:rsidR="00881877" w:rsidRPr="00767099" w:rsidRDefault="00881877" w:rsidP="00310262">
      <w:pPr>
        <w:pStyle w:val="ListParagraph"/>
        <w:numPr>
          <w:ilvl w:val="0"/>
          <w:numId w:val="37"/>
        </w:numPr>
        <w:spacing w:line="360" w:lineRule="auto"/>
        <w:rPr>
          <w:rFonts w:cstheme="minorHAnsi"/>
          <w:sz w:val="24"/>
          <w:szCs w:val="24"/>
        </w:rPr>
      </w:pPr>
      <w:r w:rsidRPr="00767099">
        <w:rPr>
          <w:rFonts w:cstheme="minorHAnsi"/>
          <w:sz w:val="24"/>
          <w:szCs w:val="24"/>
        </w:rPr>
        <w:t>Credit Card may be blocked automatically if customer overdue period exceeds 30 Days.</w:t>
      </w:r>
    </w:p>
    <w:p w:rsidR="00881877" w:rsidRPr="00881877" w:rsidRDefault="00881877" w:rsidP="00881877">
      <w:pPr>
        <w:spacing w:line="360" w:lineRule="auto"/>
        <w:rPr>
          <w:rFonts w:cstheme="minorHAnsi"/>
          <w:b/>
          <w:sz w:val="24"/>
          <w:szCs w:val="24"/>
        </w:rPr>
      </w:pPr>
      <w:r w:rsidRPr="00881877">
        <w:rPr>
          <w:rFonts w:cstheme="minorHAnsi"/>
          <w:b/>
          <w:sz w:val="24"/>
          <w:szCs w:val="24"/>
        </w:rPr>
        <w:lastRenderedPageBreak/>
        <w:t>Reactivate Card if it is blocked:</w:t>
      </w:r>
    </w:p>
    <w:p w:rsidR="00881877" w:rsidRPr="00767099" w:rsidRDefault="00881877" w:rsidP="00310262">
      <w:pPr>
        <w:pStyle w:val="ListParagraph"/>
        <w:numPr>
          <w:ilvl w:val="0"/>
          <w:numId w:val="38"/>
        </w:numPr>
        <w:spacing w:line="360" w:lineRule="auto"/>
        <w:rPr>
          <w:rFonts w:cstheme="minorHAnsi"/>
          <w:sz w:val="24"/>
          <w:szCs w:val="24"/>
        </w:rPr>
      </w:pPr>
      <w:r w:rsidRPr="00767099">
        <w:rPr>
          <w:rFonts w:cstheme="minorHAnsi"/>
          <w:sz w:val="24"/>
          <w:szCs w:val="24"/>
        </w:rPr>
        <w:t>Placing a request at City bank 24/7 Call Center at 16234</w:t>
      </w:r>
    </w:p>
    <w:p w:rsidR="00881877" w:rsidRPr="00767099" w:rsidRDefault="00881877" w:rsidP="00310262">
      <w:pPr>
        <w:pStyle w:val="ListParagraph"/>
        <w:numPr>
          <w:ilvl w:val="0"/>
          <w:numId w:val="38"/>
        </w:numPr>
        <w:spacing w:line="360" w:lineRule="auto"/>
        <w:rPr>
          <w:rFonts w:cstheme="minorHAnsi"/>
          <w:sz w:val="24"/>
          <w:szCs w:val="24"/>
        </w:rPr>
      </w:pPr>
      <w:r w:rsidRPr="00767099">
        <w:rPr>
          <w:rFonts w:cstheme="minorHAnsi"/>
          <w:sz w:val="24"/>
          <w:szCs w:val="24"/>
        </w:rPr>
        <w:t>Customer can place a request at nearest branch of city bank.</w:t>
      </w:r>
    </w:p>
    <w:p w:rsidR="00461C2A" w:rsidRDefault="00881877" w:rsidP="00310262">
      <w:pPr>
        <w:pStyle w:val="ListParagraph"/>
        <w:numPr>
          <w:ilvl w:val="0"/>
          <w:numId w:val="38"/>
        </w:numPr>
        <w:spacing w:line="360" w:lineRule="auto"/>
        <w:rPr>
          <w:rFonts w:cstheme="minorHAnsi"/>
          <w:sz w:val="24"/>
          <w:szCs w:val="24"/>
        </w:rPr>
      </w:pPr>
      <w:r w:rsidRPr="00767099">
        <w:rPr>
          <w:rFonts w:cstheme="minorHAnsi"/>
          <w:sz w:val="24"/>
          <w:szCs w:val="24"/>
        </w:rPr>
        <w:t>Apart from the above mentioned points any collection related issues call center executive can forward the customer’s issue to collection unit’s respective officials.</w:t>
      </w: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Default="00B221B5" w:rsidP="00881877">
      <w:pPr>
        <w:spacing w:line="360" w:lineRule="auto"/>
        <w:rPr>
          <w:rFonts w:cstheme="minorHAnsi"/>
          <w:sz w:val="24"/>
          <w:szCs w:val="24"/>
        </w:rPr>
      </w:pPr>
    </w:p>
    <w:p w:rsidR="00B221B5" w:rsidRPr="00B221B5" w:rsidRDefault="00B221B5" w:rsidP="00461C2A">
      <w:pPr>
        <w:spacing w:line="360" w:lineRule="auto"/>
        <w:jc w:val="center"/>
        <w:rPr>
          <w:rFonts w:cstheme="minorHAnsi"/>
          <w:b/>
          <w:sz w:val="72"/>
          <w:szCs w:val="72"/>
        </w:rPr>
      </w:pPr>
      <w:r w:rsidRPr="00B221B5">
        <w:rPr>
          <w:rFonts w:cstheme="minorHAnsi"/>
          <w:b/>
          <w:sz w:val="72"/>
          <w:szCs w:val="72"/>
        </w:rPr>
        <w:t>Chapter 5</w:t>
      </w:r>
    </w:p>
    <w:p w:rsidR="00B221B5" w:rsidRDefault="00B221B5" w:rsidP="00B221B5">
      <w:pPr>
        <w:spacing w:line="360" w:lineRule="auto"/>
        <w:jc w:val="center"/>
        <w:rPr>
          <w:rFonts w:cstheme="minorHAnsi"/>
          <w:b/>
          <w:sz w:val="72"/>
          <w:szCs w:val="72"/>
        </w:rPr>
      </w:pPr>
      <w:r w:rsidRPr="00B221B5">
        <w:rPr>
          <w:rFonts w:cstheme="minorHAnsi"/>
          <w:b/>
          <w:sz w:val="72"/>
          <w:szCs w:val="72"/>
        </w:rPr>
        <w:t>Internship Job &amp; Duties</w:t>
      </w:r>
    </w:p>
    <w:p w:rsidR="00B221B5" w:rsidRDefault="00B221B5" w:rsidP="00B221B5">
      <w:pPr>
        <w:spacing w:line="360" w:lineRule="auto"/>
        <w:jc w:val="center"/>
        <w:rPr>
          <w:rFonts w:cstheme="minorHAnsi"/>
          <w:b/>
          <w:sz w:val="72"/>
          <w:szCs w:val="72"/>
        </w:rPr>
      </w:pPr>
    </w:p>
    <w:p w:rsidR="00B221B5" w:rsidRDefault="00B221B5" w:rsidP="00B221B5">
      <w:pPr>
        <w:spacing w:line="360" w:lineRule="auto"/>
        <w:jc w:val="center"/>
        <w:rPr>
          <w:rFonts w:cstheme="minorHAnsi"/>
          <w:b/>
          <w:sz w:val="72"/>
          <w:szCs w:val="72"/>
        </w:rPr>
      </w:pPr>
    </w:p>
    <w:p w:rsidR="00461C2A" w:rsidRDefault="00461C2A" w:rsidP="008C145D">
      <w:pPr>
        <w:spacing w:line="360" w:lineRule="auto"/>
        <w:rPr>
          <w:rFonts w:cstheme="minorHAnsi"/>
          <w:b/>
          <w:sz w:val="72"/>
          <w:szCs w:val="72"/>
        </w:rPr>
      </w:pPr>
    </w:p>
    <w:p w:rsidR="008C145D" w:rsidRPr="008C145D" w:rsidRDefault="00461C2A" w:rsidP="008C145D">
      <w:pPr>
        <w:spacing w:line="360" w:lineRule="auto"/>
        <w:rPr>
          <w:rFonts w:cstheme="minorHAnsi"/>
          <w:b/>
          <w:sz w:val="24"/>
          <w:szCs w:val="24"/>
        </w:rPr>
      </w:pPr>
      <w:r>
        <w:rPr>
          <w:rFonts w:cstheme="minorHAnsi"/>
          <w:b/>
          <w:sz w:val="24"/>
          <w:szCs w:val="24"/>
        </w:rPr>
        <w:t>5.1</w:t>
      </w:r>
      <w:r w:rsidR="008C145D" w:rsidRPr="008C145D">
        <w:rPr>
          <w:rFonts w:cstheme="minorHAnsi"/>
          <w:b/>
          <w:sz w:val="24"/>
          <w:szCs w:val="24"/>
        </w:rPr>
        <w:t>Internship Experience</w:t>
      </w:r>
    </w:p>
    <w:p w:rsidR="008C145D" w:rsidRPr="00B95825" w:rsidRDefault="008C145D" w:rsidP="008C145D">
      <w:pPr>
        <w:spacing w:line="360" w:lineRule="auto"/>
        <w:rPr>
          <w:rFonts w:cstheme="minorHAnsi"/>
          <w:sz w:val="24"/>
          <w:szCs w:val="24"/>
        </w:rPr>
      </w:pPr>
      <w:r w:rsidRPr="00B95825">
        <w:rPr>
          <w:rFonts w:cstheme="minorHAnsi"/>
          <w:sz w:val="24"/>
          <w:szCs w:val="24"/>
        </w:rPr>
        <w:t>I</w:t>
      </w:r>
      <w:r w:rsidRPr="00B95825">
        <w:rPr>
          <w:rFonts w:cstheme="minorHAnsi"/>
          <w:b/>
          <w:sz w:val="24"/>
          <w:szCs w:val="24"/>
        </w:rPr>
        <w:t>ntroduction</w:t>
      </w:r>
    </w:p>
    <w:p w:rsidR="00B221B5" w:rsidRDefault="008C145D" w:rsidP="00D02CC2">
      <w:pPr>
        <w:spacing w:line="360" w:lineRule="auto"/>
        <w:jc w:val="both"/>
        <w:rPr>
          <w:rFonts w:cstheme="minorHAnsi"/>
          <w:sz w:val="24"/>
          <w:szCs w:val="24"/>
        </w:rPr>
      </w:pPr>
      <w:r w:rsidRPr="00B95825">
        <w:rPr>
          <w:rFonts w:cstheme="minorHAnsi"/>
          <w:sz w:val="24"/>
          <w:szCs w:val="24"/>
        </w:rPr>
        <w:t xml:space="preserve">In </w:t>
      </w:r>
      <w:r w:rsidR="00B95825">
        <w:rPr>
          <w:rFonts w:cstheme="minorHAnsi"/>
          <w:sz w:val="24"/>
          <w:szCs w:val="24"/>
        </w:rPr>
        <w:t>September 2017</w:t>
      </w:r>
      <w:r w:rsidRPr="00B95825">
        <w:rPr>
          <w:rFonts w:cstheme="minorHAnsi"/>
          <w:sz w:val="24"/>
          <w:szCs w:val="24"/>
        </w:rPr>
        <w:t xml:space="preserve">, I was assigned by The City Bank HR personnel’s as an intern in the </w:t>
      </w:r>
      <w:r w:rsidR="00B95825">
        <w:rPr>
          <w:rFonts w:cstheme="minorHAnsi"/>
          <w:sz w:val="24"/>
          <w:szCs w:val="24"/>
        </w:rPr>
        <w:t xml:space="preserve">New Market </w:t>
      </w:r>
      <w:r w:rsidRPr="00B95825">
        <w:rPr>
          <w:rFonts w:cstheme="minorHAnsi"/>
          <w:sz w:val="24"/>
          <w:szCs w:val="24"/>
        </w:rPr>
        <w:t xml:space="preserve">Branch. After that a schedule of the internship program was given to me consist of </w:t>
      </w:r>
      <w:r w:rsidR="00B95825" w:rsidRPr="00B95825">
        <w:rPr>
          <w:rFonts w:cstheme="minorHAnsi"/>
          <w:sz w:val="24"/>
          <w:szCs w:val="24"/>
        </w:rPr>
        <w:t>the working</w:t>
      </w:r>
      <w:r w:rsidRPr="00B95825">
        <w:rPr>
          <w:rFonts w:cstheme="minorHAnsi"/>
          <w:sz w:val="24"/>
          <w:szCs w:val="24"/>
        </w:rPr>
        <w:t xml:space="preserve"> schedule along with the job </w:t>
      </w:r>
      <w:proofErr w:type="spellStart"/>
      <w:r w:rsidRPr="00B95825">
        <w:rPr>
          <w:rFonts w:cstheme="minorHAnsi"/>
          <w:sz w:val="24"/>
          <w:szCs w:val="24"/>
        </w:rPr>
        <w:t>responsibil</w:t>
      </w:r>
      <w:r w:rsidR="00D47DFD">
        <w:rPr>
          <w:rFonts w:cstheme="minorHAnsi"/>
          <w:sz w:val="24"/>
          <w:szCs w:val="24"/>
        </w:rPr>
        <w:t>ities.A</w:t>
      </w:r>
      <w:proofErr w:type="spellEnd"/>
      <w:r w:rsidR="00B95825">
        <w:rPr>
          <w:rFonts w:cstheme="minorHAnsi"/>
          <w:sz w:val="24"/>
          <w:szCs w:val="24"/>
        </w:rPr>
        <w:t xml:space="preserve"> branch has 4 sections; </w:t>
      </w:r>
      <w:r w:rsidRPr="00B95825">
        <w:rPr>
          <w:rFonts w:cstheme="minorHAnsi"/>
          <w:sz w:val="24"/>
          <w:szCs w:val="24"/>
        </w:rPr>
        <w:t>Teller</w:t>
      </w:r>
      <w:r w:rsidR="00B95825">
        <w:rPr>
          <w:rFonts w:cstheme="minorHAnsi"/>
          <w:sz w:val="24"/>
          <w:szCs w:val="24"/>
        </w:rPr>
        <w:t xml:space="preserve"> or Cash</w:t>
      </w:r>
      <w:r w:rsidRPr="00B95825">
        <w:rPr>
          <w:rFonts w:cstheme="minorHAnsi"/>
          <w:sz w:val="24"/>
          <w:szCs w:val="24"/>
        </w:rPr>
        <w:t xml:space="preserve"> service, Customer </w:t>
      </w:r>
      <w:r w:rsidR="00B95825" w:rsidRPr="00B95825">
        <w:rPr>
          <w:rFonts w:cstheme="minorHAnsi"/>
          <w:sz w:val="24"/>
          <w:szCs w:val="24"/>
        </w:rPr>
        <w:t>service, Relationship</w:t>
      </w:r>
      <w:r w:rsidRPr="00B95825">
        <w:rPr>
          <w:rFonts w:cstheme="minorHAnsi"/>
          <w:sz w:val="24"/>
          <w:szCs w:val="24"/>
        </w:rPr>
        <w:t xml:space="preserve"> Management</w:t>
      </w:r>
      <w:r w:rsidR="00D47DFD">
        <w:rPr>
          <w:rFonts w:cstheme="minorHAnsi"/>
          <w:sz w:val="24"/>
          <w:szCs w:val="24"/>
        </w:rPr>
        <w:t xml:space="preserve"> or Loan</w:t>
      </w:r>
      <w:r w:rsidR="00B95825">
        <w:rPr>
          <w:rFonts w:cstheme="minorHAnsi"/>
          <w:sz w:val="24"/>
          <w:szCs w:val="24"/>
        </w:rPr>
        <w:t xml:space="preserve"> and </w:t>
      </w:r>
      <w:r w:rsidR="00D47DFD">
        <w:rPr>
          <w:rFonts w:cstheme="minorHAnsi"/>
          <w:sz w:val="24"/>
          <w:szCs w:val="24"/>
        </w:rPr>
        <w:t xml:space="preserve">AMEX </w:t>
      </w:r>
      <w:r w:rsidR="00B95825">
        <w:rPr>
          <w:rFonts w:cstheme="minorHAnsi"/>
          <w:sz w:val="24"/>
          <w:szCs w:val="24"/>
        </w:rPr>
        <w:t>Card Section. I worked under the c</w:t>
      </w:r>
      <w:r w:rsidRPr="00B95825">
        <w:rPr>
          <w:rFonts w:cstheme="minorHAnsi"/>
          <w:sz w:val="24"/>
          <w:szCs w:val="24"/>
        </w:rPr>
        <w:t xml:space="preserve">ustomer service </w:t>
      </w:r>
      <w:r w:rsidR="00B95825">
        <w:rPr>
          <w:rFonts w:cstheme="minorHAnsi"/>
          <w:sz w:val="24"/>
          <w:szCs w:val="24"/>
        </w:rPr>
        <w:t xml:space="preserve">department </w:t>
      </w:r>
      <w:r w:rsidRPr="00B95825">
        <w:rPr>
          <w:rFonts w:cstheme="minorHAnsi"/>
          <w:sz w:val="24"/>
          <w:szCs w:val="24"/>
        </w:rPr>
        <w:t xml:space="preserve">of the </w:t>
      </w:r>
      <w:r w:rsidR="00B95825">
        <w:rPr>
          <w:rFonts w:cstheme="minorHAnsi"/>
          <w:sz w:val="24"/>
          <w:szCs w:val="24"/>
        </w:rPr>
        <w:t xml:space="preserve">new market </w:t>
      </w:r>
      <w:r w:rsidRPr="00B95825">
        <w:rPr>
          <w:rFonts w:cstheme="minorHAnsi"/>
          <w:sz w:val="24"/>
          <w:szCs w:val="24"/>
        </w:rPr>
        <w:t>branch and for that reason I got l</w:t>
      </w:r>
      <w:r w:rsidR="00B95825">
        <w:rPr>
          <w:rFonts w:cstheme="minorHAnsi"/>
          <w:sz w:val="24"/>
          <w:szCs w:val="24"/>
        </w:rPr>
        <w:t xml:space="preserve">onger time to gather </w:t>
      </w:r>
      <w:r w:rsidRPr="00B95825">
        <w:rPr>
          <w:rFonts w:cstheme="minorHAnsi"/>
          <w:sz w:val="24"/>
          <w:szCs w:val="24"/>
        </w:rPr>
        <w:t>knowledge about that particular segment.</w:t>
      </w:r>
    </w:p>
    <w:p w:rsidR="00B95825" w:rsidRPr="00B95825" w:rsidRDefault="00461C2A" w:rsidP="00B95825">
      <w:pPr>
        <w:spacing w:line="360" w:lineRule="auto"/>
        <w:rPr>
          <w:rFonts w:cstheme="minorHAnsi"/>
          <w:b/>
          <w:sz w:val="24"/>
          <w:szCs w:val="24"/>
        </w:rPr>
      </w:pPr>
      <w:r>
        <w:rPr>
          <w:rFonts w:cstheme="minorHAnsi"/>
          <w:b/>
          <w:sz w:val="24"/>
          <w:szCs w:val="24"/>
        </w:rPr>
        <w:t>5.2</w:t>
      </w:r>
      <w:r w:rsidR="00B95825" w:rsidRPr="00B95825">
        <w:rPr>
          <w:rFonts w:cstheme="minorHAnsi"/>
          <w:b/>
          <w:sz w:val="24"/>
          <w:szCs w:val="24"/>
        </w:rPr>
        <w:t>Job Description:</w:t>
      </w:r>
    </w:p>
    <w:p w:rsidR="00B95825" w:rsidRDefault="00B95825" w:rsidP="00D02CC2">
      <w:pPr>
        <w:spacing w:line="360" w:lineRule="auto"/>
        <w:jc w:val="both"/>
        <w:rPr>
          <w:rFonts w:cstheme="minorHAnsi"/>
          <w:sz w:val="24"/>
          <w:szCs w:val="24"/>
        </w:rPr>
      </w:pPr>
      <w:r w:rsidRPr="00B95825">
        <w:rPr>
          <w:rFonts w:cstheme="minorHAnsi"/>
          <w:sz w:val="24"/>
          <w:szCs w:val="24"/>
        </w:rPr>
        <w:t>I worked in the retail or general banking division in T</w:t>
      </w:r>
      <w:r>
        <w:rPr>
          <w:rFonts w:cstheme="minorHAnsi"/>
          <w:sz w:val="24"/>
          <w:szCs w:val="24"/>
        </w:rPr>
        <w:t xml:space="preserve">he City Bank Limited. </w:t>
      </w:r>
      <w:r w:rsidRPr="00B95825">
        <w:rPr>
          <w:rFonts w:cstheme="minorHAnsi"/>
          <w:sz w:val="24"/>
          <w:szCs w:val="24"/>
        </w:rPr>
        <w:t xml:space="preserve">A CBL intern is </w:t>
      </w:r>
      <w:r>
        <w:rPr>
          <w:rFonts w:cstheme="minorHAnsi"/>
          <w:sz w:val="24"/>
          <w:szCs w:val="24"/>
        </w:rPr>
        <w:t xml:space="preserve">responsible for the EQM Machine </w:t>
      </w:r>
      <w:r w:rsidRPr="00B95825">
        <w:rPr>
          <w:rFonts w:cstheme="minorHAnsi"/>
          <w:sz w:val="24"/>
          <w:szCs w:val="24"/>
        </w:rPr>
        <w:t>Management. When a customer enters in the bank it’s an inter</w:t>
      </w:r>
      <w:r>
        <w:rPr>
          <w:rFonts w:cstheme="minorHAnsi"/>
          <w:sz w:val="24"/>
          <w:szCs w:val="24"/>
        </w:rPr>
        <w:t>n’s duty to guide him or her to t</w:t>
      </w:r>
      <w:r w:rsidRPr="00B95825">
        <w:rPr>
          <w:rFonts w:cstheme="minorHAnsi"/>
          <w:sz w:val="24"/>
          <w:szCs w:val="24"/>
        </w:rPr>
        <w:t>he right service area with the right token. This EQM service h</w:t>
      </w:r>
      <w:r>
        <w:rPr>
          <w:rFonts w:cstheme="minorHAnsi"/>
          <w:sz w:val="24"/>
          <w:szCs w:val="24"/>
        </w:rPr>
        <w:t xml:space="preserve">elps to improve the operational </w:t>
      </w:r>
      <w:r w:rsidRPr="00B95825">
        <w:rPr>
          <w:rFonts w:cstheme="minorHAnsi"/>
          <w:sz w:val="24"/>
          <w:szCs w:val="24"/>
        </w:rPr>
        <w:t>efficiency, risk mitigat</w:t>
      </w:r>
      <w:r>
        <w:rPr>
          <w:rFonts w:cstheme="minorHAnsi"/>
          <w:sz w:val="24"/>
          <w:szCs w:val="24"/>
        </w:rPr>
        <w:t>ion and continuous improvement.</w:t>
      </w:r>
      <w:r w:rsidRPr="00B95825">
        <w:rPr>
          <w:rFonts w:cstheme="minorHAnsi"/>
          <w:sz w:val="24"/>
          <w:szCs w:val="24"/>
        </w:rPr>
        <w:t xml:space="preserve"> The Customer Service area is divided into few sections suc</w:t>
      </w:r>
      <w:r>
        <w:rPr>
          <w:rFonts w:cstheme="minorHAnsi"/>
          <w:sz w:val="24"/>
          <w:szCs w:val="24"/>
        </w:rPr>
        <w:t xml:space="preserve">h as, </w:t>
      </w:r>
      <w:proofErr w:type="spellStart"/>
      <w:r>
        <w:rPr>
          <w:rFonts w:cstheme="minorHAnsi"/>
          <w:sz w:val="24"/>
          <w:szCs w:val="24"/>
        </w:rPr>
        <w:t>Cheque</w:t>
      </w:r>
      <w:proofErr w:type="spellEnd"/>
      <w:r>
        <w:rPr>
          <w:rFonts w:cstheme="minorHAnsi"/>
          <w:sz w:val="24"/>
          <w:szCs w:val="24"/>
        </w:rPr>
        <w:t>, pin, cards, loan,</w:t>
      </w:r>
      <w:r w:rsidRPr="00B95825">
        <w:rPr>
          <w:rFonts w:cstheme="minorHAnsi"/>
          <w:sz w:val="24"/>
          <w:szCs w:val="24"/>
        </w:rPr>
        <w:t xml:space="preserve"> remittance, pay order etc. On the first day of my work in t</w:t>
      </w:r>
      <w:r>
        <w:rPr>
          <w:rFonts w:cstheme="minorHAnsi"/>
          <w:sz w:val="24"/>
          <w:szCs w:val="24"/>
        </w:rPr>
        <w:t>he Customer Service department, the B</w:t>
      </w:r>
      <w:r w:rsidRPr="00B95825">
        <w:rPr>
          <w:rFonts w:cstheme="minorHAnsi"/>
          <w:sz w:val="24"/>
          <w:szCs w:val="24"/>
        </w:rPr>
        <w:t>M of the department expl</w:t>
      </w:r>
      <w:r>
        <w:rPr>
          <w:rFonts w:cstheme="minorHAnsi"/>
          <w:sz w:val="24"/>
          <w:szCs w:val="24"/>
        </w:rPr>
        <w:t xml:space="preserve">ained all the things related to </w:t>
      </w:r>
      <w:r w:rsidRPr="00B95825">
        <w:rPr>
          <w:rFonts w:cstheme="minorHAnsi"/>
          <w:sz w:val="24"/>
          <w:szCs w:val="24"/>
        </w:rPr>
        <w:t xml:space="preserve">the operations to me. </w:t>
      </w:r>
      <w:r>
        <w:rPr>
          <w:rFonts w:cstheme="minorHAnsi"/>
          <w:sz w:val="24"/>
          <w:szCs w:val="24"/>
        </w:rPr>
        <w:t xml:space="preserve">He </w:t>
      </w:r>
      <w:r w:rsidRPr="00B95825">
        <w:rPr>
          <w:rFonts w:cstheme="minorHAnsi"/>
          <w:sz w:val="24"/>
          <w:szCs w:val="24"/>
        </w:rPr>
        <w:t xml:space="preserve">showed me how the total customer </w:t>
      </w:r>
      <w:r>
        <w:rPr>
          <w:rFonts w:cstheme="minorHAnsi"/>
          <w:sz w:val="24"/>
          <w:szCs w:val="24"/>
        </w:rPr>
        <w:t>service department works in the</w:t>
      </w:r>
      <w:r w:rsidRPr="00B95825">
        <w:rPr>
          <w:rFonts w:cstheme="minorHAnsi"/>
          <w:sz w:val="24"/>
          <w:szCs w:val="24"/>
        </w:rPr>
        <w:t xml:space="preserve"> branch</w:t>
      </w:r>
      <w:r>
        <w:rPr>
          <w:rFonts w:cstheme="minorHAnsi"/>
          <w:sz w:val="24"/>
          <w:szCs w:val="24"/>
        </w:rPr>
        <w:t xml:space="preserve">. Some activities that </w:t>
      </w:r>
      <w:r w:rsidRPr="00B95825">
        <w:rPr>
          <w:rFonts w:cstheme="minorHAnsi"/>
          <w:sz w:val="24"/>
          <w:szCs w:val="24"/>
        </w:rPr>
        <w:t>were performed by me are discussed below:</w:t>
      </w:r>
    </w:p>
    <w:p w:rsidR="009F63B9" w:rsidRPr="009F63B9" w:rsidRDefault="00316308" w:rsidP="009F63B9">
      <w:pPr>
        <w:spacing w:line="360" w:lineRule="auto"/>
        <w:rPr>
          <w:rFonts w:cstheme="minorHAnsi"/>
          <w:b/>
          <w:sz w:val="24"/>
          <w:szCs w:val="24"/>
        </w:rPr>
      </w:pPr>
      <w:r w:rsidRPr="009F63B9">
        <w:rPr>
          <w:rFonts w:cstheme="minorHAnsi"/>
          <w:b/>
          <w:sz w:val="24"/>
          <w:szCs w:val="24"/>
        </w:rPr>
        <w:t>Account, DPS</w:t>
      </w:r>
      <w:r w:rsidR="00461C2A">
        <w:rPr>
          <w:rFonts w:cstheme="minorHAnsi"/>
          <w:b/>
          <w:sz w:val="24"/>
          <w:szCs w:val="24"/>
        </w:rPr>
        <w:t xml:space="preserve">, </w:t>
      </w:r>
      <w:r w:rsidR="009F63B9" w:rsidRPr="009F63B9">
        <w:rPr>
          <w:rFonts w:cstheme="minorHAnsi"/>
          <w:b/>
          <w:sz w:val="24"/>
          <w:szCs w:val="24"/>
        </w:rPr>
        <w:t>FDR Opening Form Fill up</w:t>
      </w:r>
    </w:p>
    <w:p w:rsidR="00D47DFD" w:rsidRDefault="00316308" w:rsidP="00D02CC2">
      <w:pPr>
        <w:spacing w:line="360" w:lineRule="auto"/>
        <w:jc w:val="both"/>
        <w:rPr>
          <w:rFonts w:cstheme="minorHAnsi"/>
          <w:sz w:val="24"/>
          <w:szCs w:val="24"/>
        </w:rPr>
      </w:pPr>
      <w:r>
        <w:rPr>
          <w:rFonts w:cstheme="minorHAnsi"/>
          <w:sz w:val="24"/>
          <w:szCs w:val="24"/>
        </w:rPr>
        <w:lastRenderedPageBreak/>
        <w:t xml:space="preserve">There are different types of account in CBL. Different </w:t>
      </w:r>
      <w:r w:rsidR="00310262">
        <w:rPr>
          <w:rFonts w:cstheme="minorHAnsi"/>
          <w:sz w:val="24"/>
          <w:szCs w:val="24"/>
        </w:rPr>
        <w:t>customer comes and wants</w:t>
      </w:r>
      <w:r>
        <w:rPr>
          <w:rFonts w:cstheme="minorHAnsi"/>
          <w:sz w:val="24"/>
          <w:szCs w:val="24"/>
        </w:rPr>
        <w:t xml:space="preserve"> to open an account. I have to open these account. Firstly I have to collect customer information and document .Then fill</w:t>
      </w:r>
      <w:r w:rsidR="00CA5B99">
        <w:rPr>
          <w:rFonts w:cstheme="minorHAnsi"/>
          <w:sz w:val="24"/>
          <w:szCs w:val="24"/>
        </w:rPr>
        <w:t xml:space="preserve"> up</w:t>
      </w:r>
      <w:r>
        <w:rPr>
          <w:rFonts w:cstheme="minorHAnsi"/>
          <w:sz w:val="24"/>
          <w:szCs w:val="24"/>
        </w:rPr>
        <w:t xml:space="preserve"> the form. </w:t>
      </w:r>
      <w:r w:rsidR="00310262">
        <w:rPr>
          <w:rFonts w:cstheme="minorHAnsi"/>
          <w:sz w:val="24"/>
          <w:szCs w:val="24"/>
        </w:rPr>
        <w:t>A Savings account form has</w:t>
      </w:r>
      <w:r>
        <w:rPr>
          <w:rFonts w:cstheme="minorHAnsi"/>
          <w:sz w:val="24"/>
          <w:szCs w:val="24"/>
        </w:rPr>
        <w:t xml:space="preserve"> six parts of form. To open an account all of </w:t>
      </w:r>
      <w:r w:rsidR="00CA5B99">
        <w:rPr>
          <w:rFonts w:cstheme="minorHAnsi"/>
          <w:sz w:val="24"/>
          <w:szCs w:val="24"/>
        </w:rPr>
        <w:t>form has</w:t>
      </w:r>
      <w:r>
        <w:rPr>
          <w:rFonts w:cstheme="minorHAnsi"/>
          <w:sz w:val="24"/>
          <w:szCs w:val="24"/>
        </w:rPr>
        <w:t xml:space="preserve"> to be </w:t>
      </w:r>
      <w:r w:rsidR="00310262">
        <w:rPr>
          <w:rFonts w:cstheme="minorHAnsi"/>
          <w:sz w:val="24"/>
          <w:szCs w:val="24"/>
        </w:rPr>
        <w:t>filling</w:t>
      </w:r>
      <w:r>
        <w:rPr>
          <w:rFonts w:cstheme="minorHAnsi"/>
          <w:sz w:val="24"/>
          <w:szCs w:val="24"/>
        </w:rPr>
        <w:t xml:space="preserve"> up </w:t>
      </w:r>
      <w:r w:rsidR="00310262">
        <w:rPr>
          <w:rFonts w:cstheme="minorHAnsi"/>
          <w:sz w:val="24"/>
          <w:szCs w:val="24"/>
        </w:rPr>
        <w:t>correctly. After</w:t>
      </w:r>
      <w:r>
        <w:rPr>
          <w:rFonts w:cstheme="minorHAnsi"/>
          <w:sz w:val="24"/>
          <w:szCs w:val="24"/>
        </w:rPr>
        <w:t xml:space="preserve"> customer sign the form I collect EC Copy from BOM</w:t>
      </w:r>
      <w:r w:rsidR="00A607D2">
        <w:rPr>
          <w:rFonts w:cstheme="minorHAnsi"/>
          <w:sz w:val="24"/>
          <w:szCs w:val="24"/>
        </w:rPr>
        <w:t>.</w:t>
      </w:r>
      <w:r>
        <w:rPr>
          <w:rFonts w:cstheme="minorHAnsi"/>
          <w:sz w:val="24"/>
          <w:szCs w:val="24"/>
        </w:rPr>
        <w:t xml:space="preserve"> </w:t>
      </w:r>
      <w:r w:rsidR="009F63B9" w:rsidRPr="009F63B9">
        <w:rPr>
          <w:rFonts w:cstheme="minorHAnsi"/>
          <w:sz w:val="24"/>
          <w:szCs w:val="24"/>
        </w:rPr>
        <w:t xml:space="preserve">Account opening and FDR form fill up are part of the one the </w:t>
      </w:r>
      <w:r w:rsidR="009F63B9">
        <w:rPr>
          <w:rFonts w:cstheme="minorHAnsi"/>
          <w:sz w:val="24"/>
          <w:szCs w:val="24"/>
        </w:rPr>
        <w:t>tasks assigned to a CBL intern.</w:t>
      </w:r>
      <w:r w:rsidR="009F63B9" w:rsidRPr="009F63B9">
        <w:rPr>
          <w:rFonts w:cstheme="minorHAnsi"/>
          <w:sz w:val="24"/>
          <w:szCs w:val="24"/>
        </w:rPr>
        <w:t xml:space="preserve"> There are different kinds of bank accounts starting from current, savings, proprietorship,</w:t>
      </w:r>
      <w:r w:rsidR="009F63B9" w:rsidRPr="009F63B9">
        <w:t xml:space="preserve"> </w:t>
      </w:r>
      <w:r w:rsidR="009F63B9" w:rsidRPr="009F63B9">
        <w:rPr>
          <w:rFonts w:cstheme="minorHAnsi"/>
          <w:sz w:val="24"/>
          <w:szCs w:val="24"/>
        </w:rPr>
        <w:t>partnership etc. Every form has different rules for mainta</w:t>
      </w:r>
      <w:r w:rsidR="009F63B9">
        <w:rPr>
          <w:rFonts w:cstheme="minorHAnsi"/>
          <w:sz w:val="24"/>
          <w:szCs w:val="24"/>
        </w:rPr>
        <w:t>in. These rules are declared by</w:t>
      </w:r>
      <w:r w:rsidR="008816AE">
        <w:rPr>
          <w:rFonts w:cstheme="minorHAnsi"/>
          <w:sz w:val="24"/>
          <w:szCs w:val="24"/>
        </w:rPr>
        <w:t xml:space="preserve"> </w:t>
      </w:r>
      <w:r w:rsidR="009F63B9" w:rsidRPr="009F63B9">
        <w:rPr>
          <w:rFonts w:cstheme="minorHAnsi"/>
          <w:sz w:val="24"/>
          <w:szCs w:val="24"/>
        </w:rPr>
        <w:t>Bangladesh Bank.</w:t>
      </w:r>
    </w:p>
    <w:p w:rsidR="008816AE" w:rsidRPr="00D47DFD" w:rsidRDefault="008816AE" w:rsidP="00D02CC2">
      <w:pPr>
        <w:spacing w:line="360" w:lineRule="auto"/>
        <w:jc w:val="both"/>
        <w:rPr>
          <w:rFonts w:cstheme="minorHAnsi"/>
          <w:sz w:val="24"/>
          <w:szCs w:val="24"/>
        </w:rPr>
      </w:pPr>
      <w:r w:rsidRPr="008816AE">
        <w:rPr>
          <w:rFonts w:cstheme="minorHAnsi"/>
          <w:b/>
          <w:sz w:val="24"/>
          <w:szCs w:val="24"/>
        </w:rPr>
        <w:t>Dormant Account and Activation Process of Dormant Account</w:t>
      </w:r>
    </w:p>
    <w:p w:rsidR="008816AE" w:rsidRDefault="008816AE" w:rsidP="00D02CC2">
      <w:pPr>
        <w:spacing w:line="360" w:lineRule="auto"/>
        <w:jc w:val="both"/>
        <w:rPr>
          <w:rFonts w:cstheme="minorHAnsi"/>
          <w:sz w:val="24"/>
          <w:szCs w:val="24"/>
        </w:rPr>
      </w:pPr>
      <w:r w:rsidRPr="008816AE">
        <w:rPr>
          <w:rFonts w:cstheme="minorHAnsi"/>
          <w:sz w:val="24"/>
          <w:szCs w:val="24"/>
        </w:rPr>
        <w:t xml:space="preserve">Dormant account is an account which is inactive. </w:t>
      </w:r>
      <w:r w:rsidR="00D47DFD">
        <w:rPr>
          <w:rFonts w:cstheme="minorHAnsi"/>
          <w:sz w:val="24"/>
          <w:szCs w:val="24"/>
        </w:rPr>
        <w:t>I</w:t>
      </w:r>
      <w:r>
        <w:rPr>
          <w:rFonts w:cstheme="minorHAnsi"/>
          <w:sz w:val="24"/>
          <w:szCs w:val="24"/>
        </w:rPr>
        <w:t>f an account r</w:t>
      </w:r>
      <w:r w:rsidRPr="008816AE">
        <w:rPr>
          <w:rFonts w:cstheme="minorHAnsi"/>
          <w:sz w:val="24"/>
          <w:szCs w:val="24"/>
        </w:rPr>
        <w:t>emains</w:t>
      </w:r>
      <w:r>
        <w:rPr>
          <w:rFonts w:cstheme="minorHAnsi"/>
          <w:sz w:val="24"/>
          <w:szCs w:val="24"/>
        </w:rPr>
        <w:t xml:space="preserve"> inactive for 6</w:t>
      </w:r>
      <w:r w:rsidRPr="008816AE">
        <w:rPr>
          <w:rFonts w:cstheme="minorHAnsi"/>
          <w:sz w:val="24"/>
          <w:szCs w:val="24"/>
        </w:rPr>
        <w:t xml:space="preserve"> months then accounts will be consider</w:t>
      </w:r>
      <w:r>
        <w:rPr>
          <w:rFonts w:cstheme="minorHAnsi"/>
          <w:sz w:val="24"/>
          <w:szCs w:val="24"/>
        </w:rPr>
        <w:t xml:space="preserve">ed as a dormant account. If the </w:t>
      </w:r>
      <w:r w:rsidRPr="008816AE">
        <w:rPr>
          <w:rFonts w:cstheme="minorHAnsi"/>
          <w:sz w:val="24"/>
          <w:szCs w:val="24"/>
        </w:rPr>
        <w:t>account becomes dormant then account holder won’t be able to use it for t</w:t>
      </w:r>
      <w:r>
        <w:rPr>
          <w:rFonts w:cstheme="minorHAnsi"/>
          <w:sz w:val="24"/>
          <w:szCs w:val="24"/>
        </w:rPr>
        <w:t xml:space="preserve">ransactions. For </w:t>
      </w:r>
      <w:r w:rsidRPr="008816AE">
        <w:rPr>
          <w:rFonts w:cstheme="minorHAnsi"/>
          <w:sz w:val="24"/>
          <w:szCs w:val="24"/>
        </w:rPr>
        <w:t xml:space="preserve">transactions customer needs go to the branch where he or </w:t>
      </w:r>
      <w:r>
        <w:rPr>
          <w:rFonts w:cstheme="minorHAnsi"/>
          <w:sz w:val="24"/>
          <w:szCs w:val="24"/>
        </w:rPr>
        <w:t>she had opened that account and w</w:t>
      </w:r>
      <w:r w:rsidRPr="008816AE">
        <w:rPr>
          <w:rFonts w:cstheme="minorHAnsi"/>
          <w:sz w:val="24"/>
          <w:szCs w:val="24"/>
        </w:rPr>
        <w:t>ith certain proce</w:t>
      </w:r>
      <w:r>
        <w:rPr>
          <w:rFonts w:cstheme="minorHAnsi"/>
          <w:sz w:val="24"/>
          <w:szCs w:val="24"/>
        </w:rPr>
        <w:t>ss account can be active again.</w:t>
      </w:r>
      <w:r w:rsidRPr="008816AE">
        <w:rPr>
          <w:rFonts w:cstheme="minorHAnsi"/>
          <w:sz w:val="24"/>
          <w:szCs w:val="24"/>
        </w:rPr>
        <w:t xml:space="preserve"> At first account holder needs to come to the mother branch</w:t>
      </w:r>
      <w:r>
        <w:rPr>
          <w:rFonts w:cstheme="minorHAnsi"/>
          <w:sz w:val="24"/>
          <w:szCs w:val="24"/>
        </w:rPr>
        <w:t xml:space="preserve"> and then has to fill up a form </w:t>
      </w:r>
      <w:r w:rsidRPr="008816AE">
        <w:rPr>
          <w:rFonts w:cstheme="minorHAnsi"/>
          <w:sz w:val="24"/>
          <w:szCs w:val="24"/>
        </w:rPr>
        <w:t>named dormant account reactivation. Account holder needs t</w:t>
      </w:r>
      <w:r>
        <w:rPr>
          <w:rFonts w:cstheme="minorHAnsi"/>
          <w:sz w:val="24"/>
          <w:szCs w:val="24"/>
        </w:rPr>
        <w:t xml:space="preserve">o sign and fill up the form and </w:t>
      </w:r>
      <w:r w:rsidRPr="008816AE">
        <w:rPr>
          <w:rFonts w:cstheme="minorHAnsi"/>
          <w:sz w:val="24"/>
          <w:szCs w:val="24"/>
        </w:rPr>
        <w:t>submit it to the customer service officer. Customer service of</w:t>
      </w:r>
      <w:r>
        <w:rPr>
          <w:rFonts w:cstheme="minorHAnsi"/>
          <w:sz w:val="24"/>
          <w:szCs w:val="24"/>
        </w:rPr>
        <w:t xml:space="preserve">ficer will verify the signature </w:t>
      </w:r>
      <w:r w:rsidRPr="008816AE">
        <w:rPr>
          <w:rFonts w:cstheme="minorHAnsi"/>
          <w:sz w:val="24"/>
          <w:szCs w:val="24"/>
        </w:rPr>
        <w:t>and sent the request to the head office through centralized system to reactivate t</w:t>
      </w:r>
      <w:r>
        <w:rPr>
          <w:rFonts w:cstheme="minorHAnsi"/>
          <w:sz w:val="24"/>
          <w:szCs w:val="24"/>
        </w:rPr>
        <w:t>he account.</w:t>
      </w:r>
      <w:r w:rsidRPr="008816AE">
        <w:rPr>
          <w:rFonts w:cstheme="minorHAnsi"/>
          <w:sz w:val="24"/>
          <w:szCs w:val="24"/>
        </w:rPr>
        <w:t xml:space="preserve"> Then it takes 2 to 3 days for reactivate the account and then a</w:t>
      </w:r>
      <w:r>
        <w:rPr>
          <w:rFonts w:cstheme="minorHAnsi"/>
          <w:sz w:val="24"/>
          <w:szCs w:val="24"/>
        </w:rPr>
        <w:t>ccount holder can transact with</w:t>
      </w:r>
      <w:r w:rsidRPr="008816AE">
        <w:rPr>
          <w:rFonts w:cstheme="minorHAnsi"/>
          <w:sz w:val="24"/>
          <w:szCs w:val="24"/>
        </w:rPr>
        <w:t xml:space="preserve"> this account. To active dormant accounts charges are applicable.</w:t>
      </w:r>
    </w:p>
    <w:p w:rsidR="008816AE" w:rsidRPr="008816AE" w:rsidRDefault="008816AE" w:rsidP="00D02CC2">
      <w:pPr>
        <w:spacing w:line="360" w:lineRule="auto"/>
        <w:jc w:val="both"/>
        <w:rPr>
          <w:rFonts w:cstheme="minorHAnsi"/>
          <w:b/>
          <w:sz w:val="24"/>
          <w:szCs w:val="24"/>
        </w:rPr>
      </w:pPr>
      <w:r w:rsidRPr="008816AE">
        <w:rPr>
          <w:rFonts w:cstheme="minorHAnsi"/>
          <w:b/>
          <w:sz w:val="24"/>
          <w:szCs w:val="24"/>
        </w:rPr>
        <w:t>Nominee, Signature or Address Change of Existing Account:</w:t>
      </w:r>
    </w:p>
    <w:p w:rsidR="008816AE" w:rsidRDefault="008816AE" w:rsidP="00D02CC2">
      <w:pPr>
        <w:spacing w:line="360" w:lineRule="auto"/>
        <w:jc w:val="both"/>
        <w:rPr>
          <w:rFonts w:cstheme="minorHAnsi"/>
          <w:sz w:val="24"/>
          <w:szCs w:val="24"/>
        </w:rPr>
      </w:pPr>
      <w:r w:rsidRPr="008816AE">
        <w:rPr>
          <w:rFonts w:cstheme="minorHAnsi"/>
          <w:sz w:val="24"/>
          <w:szCs w:val="24"/>
        </w:rPr>
        <w:t>There are several issues like nominee change, signature chang</w:t>
      </w:r>
      <w:r>
        <w:rPr>
          <w:rFonts w:cstheme="minorHAnsi"/>
          <w:sz w:val="24"/>
          <w:szCs w:val="24"/>
        </w:rPr>
        <w:t>e, and address change etc. work regarding existing account.</w:t>
      </w:r>
      <w:r w:rsidRPr="008816AE">
        <w:rPr>
          <w:rFonts w:cstheme="minorHAnsi"/>
          <w:sz w:val="24"/>
          <w:szCs w:val="24"/>
        </w:rPr>
        <w:t xml:space="preserve"> Nominee is the person who is the authorize person in behalf o</w:t>
      </w:r>
      <w:r>
        <w:rPr>
          <w:rFonts w:cstheme="minorHAnsi"/>
          <w:sz w:val="24"/>
          <w:szCs w:val="24"/>
        </w:rPr>
        <w:t>f the account holder</w:t>
      </w:r>
    </w:p>
    <w:p w:rsidR="00F12E58" w:rsidRPr="00F12E58" w:rsidRDefault="00F12E58" w:rsidP="00D02CC2">
      <w:pPr>
        <w:spacing w:line="360" w:lineRule="auto"/>
        <w:jc w:val="both"/>
        <w:rPr>
          <w:rFonts w:cstheme="minorHAnsi"/>
          <w:b/>
          <w:sz w:val="24"/>
          <w:szCs w:val="24"/>
        </w:rPr>
      </w:pPr>
      <w:r w:rsidRPr="00F12E58">
        <w:rPr>
          <w:rFonts w:cstheme="minorHAnsi"/>
          <w:b/>
          <w:sz w:val="24"/>
          <w:szCs w:val="24"/>
        </w:rPr>
        <w:t>Account Closure:</w:t>
      </w:r>
    </w:p>
    <w:p w:rsidR="00F12E58" w:rsidRDefault="00F12E58" w:rsidP="00D02CC2">
      <w:pPr>
        <w:spacing w:line="360" w:lineRule="auto"/>
        <w:jc w:val="both"/>
        <w:rPr>
          <w:rFonts w:cstheme="minorHAnsi"/>
          <w:sz w:val="24"/>
          <w:szCs w:val="24"/>
        </w:rPr>
      </w:pPr>
      <w:r w:rsidRPr="00F12E58">
        <w:rPr>
          <w:rFonts w:cstheme="minorHAnsi"/>
          <w:sz w:val="24"/>
          <w:szCs w:val="24"/>
        </w:rPr>
        <w:t>If an account holder request to close his or her account, it ca</w:t>
      </w:r>
      <w:r>
        <w:rPr>
          <w:rFonts w:cstheme="minorHAnsi"/>
          <w:sz w:val="24"/>
          <w:szCs w:val="24"/>
        </w:rPr>
        <w:t xml:space="preserve">n be closed. After receiving an </w:t>
      </w:r>
      <w:r w:rsidRPr="00F12E58">
        <w:rPr>
          <w:rFonts w:cstheme="minorHAnsi"/>
          <w:sz w:val="24"/>
          <w:szCs w:val="24"/>
        </w:rPr>
        <w:t>application from the customer to close an account, some proce</w:t>
      </w:r>
      <w:r>
        <w:rPr>
          <w:rFonts w:cstheme="minorHAnsi"/>
          <w:sz w:val="24"/>
          <w:szCs w:val="24"/>
        </w:rPr>
        <w:t>dures are followed by a banker.</w:t>
      </w:r>
      <w:r w:rsidRPr="00F12E58">
        <w:rPr>
          <w:rFonts w:cstheme="minorHAnsi"/>
          <w:sz w:val="24"/>
          <w:szCs w:val="24"/>
        </w:rPr>
        <w:t xml:space="preserve"> </w:t>
      </w:r>
    </w:p>
    <w:p w:rsidR="00F12E58" w:rsidRDefault="00F12E58" w:rsidP="00D02CC2">
      <w:pPr>
        <w:spacing w:line="360" w:lineRule="auto"/>
        <w:jc w:val="both"/>
        <w:rPr>
          <w:rFonts w:cstheme="minorHAnsi"/>
          <w:sz w:val="24"/>
          <w:szCs w:val="24"/>
        </w:rPr>
      </w:pPr>
      <w:proofErr w:type="spellStart"/>
      <w:r w:rsidRPr="00F12E58">
        <w:rPr>
          <w:rFonts w:cstheme="minorHAnsi"/>
          <w:b/>
          <w:sz w:val="24"/>
          <w:szCs w:val="24"/>
        </w:rPr>
        <w:lastRenderedPageBreak/>
        <w:t>Cheque</w:t>
      </w:r>
      <w:proofErr w:type="spellEnd"/>
      <w:r w:rsidRPr="00F12E58">
        <w:rPr>
          <w:rFonts w:cstheme="minorHAnsi"/>
          <w:b/>
          <w:sz w:val="24"/>
          <w:szCs w:val="24"/>
        </w:rPr>
        <w:t xml:space="preserve"> Book Delivery:</w:t>
      </w:r>
      <w:r>
        <w:rPr>
          <w:rFonts w:cstheme="minorHAnsi"/>
          <w:sz w:val="24"/>
          <w:szCs w:val="24"/>
        </w:rPr>
        <w:t xml:space="preserve"> When a customer open an account customer service officer collects a </w:t>
      </w:r>
      <w:proofErr w:type="spellStart"/>
      <w:r>
        <w:rPr>
          <w:rFonts w:cstheme="minorHAnsi"/>
          <w:sz w:val="24"/>
          <w:szCs w:val="24"/>
        </w:rPr>
        <w:t>cheque</w:t>
      </w:r>
      <w:proofErr w:type="spellEnd"/>
      <w:r>
        <w:rPr>
          <w:rFonts w:cstheme="minorHAnsi"/>
          <w:sz w:val="24"/>
          <w:szCs w:val="24"/>
        </w:rPr>
        <w:t xml:space="preserve"> requisition from customer. After few days when </w:t>
      </w:r>
      <w:proofErr w:type="spellStart"/>
      <w:r>
        <w:rPr>
          <w:rFonts w:cstheme="minorHAnsi"/>
          <w:sz w:val="24"/>
          <w:szCs w:val="24"/>
        </w:rPr>
        <w:t>cheque</w:t>
      </w:r>
      <w:proofErr w:type="spellEnd"/>
      <w:r>
        <w:rPr>
          <w:rFonts w:cstheme="minorHAnsi"/>
          <w:sz w:val="24"/>
          <w:szCs w:val="24"/>
        </w:rPr>
        <w:t xml:space="preserve"> book is ready customer get </w:t>
      </w:r>
      <w:proofErr w:type="spellStart"/>
      <w:r>
        <w:rPr>
          <w:rFonts w:cstheme="minorHAnsi"/>
          <w:sz w:val="24"/>
          <w:szCs w:val="24"/>
        </w:rPr>
        <w:t>sms</w:t>
      </w:r>
      <w:proofErr w:type="spellEnd"/>
      <w:r>
        <w:rPr>
          <w:rFonts w:cstheme="minorHAnsi"/>
          <w:sz w:val="24"/>
          <w:szCs w:val="24"/>
        </w:rPr>
        <w:t xml:space="preserve"> from bank to collect his/her </w:t>
      </w:r>
      <w:proofErr w:type="spellStart"/>
      <w:r>
        <w:rPr>
          <w:rFonts w:cstheme="minorHAnsi"/>
          <w:sz w:val="24"/>
          <w:szCs w:val="24"/>
        </w:rPr>
        <w:t>cheque</w:t>
      </w:r>
      <w:proofErr w:type="spellEnd"/>
      <w:r>
        <w:rPr>
          <w:rFonts w:cstheme="minorHAnsi"/>
          <w:sz w:val="24"/>
          <w:szCs w:val="24"/>
        </w:rPr>
        <w:t xml:space="preserve"> book. After collecting </w:t>
      </w:r>
      <w:proofErr w:type="spellStart"/>
      <w:r>
        <w:rPr>
          <w:rFonts w:cstheme="minorHAnsi"/>
          <w:sz w:val="24"/>
          <w:szCs w:val="24"/>
        </w:rPr>
        <w:t>cheque</w:t>
      </w:r>
      <w:proofErr w:type="spellEnd"/>
      <w:r>
        <w:rPr>
          <w:rFonts w:cstheme="minorHAnsi"/>
          <w:sz w:val="24"/>
          <w:szCs w:val="24"/>
        </w:rPr>
        <w:t xml:space="preserve"> book customer can be able to withdraw money from bank</w:t>
      </w:r>
      <w:r w:rsidR="00C50DAE">
        <w:rPr>
          <w:rFonts w:cstheme="minorHAnsi"/>
          <w:sz w:val="24"/>
          <w:szCs w:val="24"/>
        </w:rPr>
        <w:t>.</w:t>
      </w:r>
    </w:p>
    <w:p w:rsidR="00C50DAE" w:rsidRDefault="00C50DAE" w:rsidP="00D02CC2">
      <w:pPr>
        <w:spacing w:line="360" w:lineRule="auto"/>
        <w:jc w:val="both"/>
        <w:rPr>
          <w:rFonts w:cstheme="minorHAnsi"/>
          <w:sz w:val="24"/>
          <w:szCs w:val="24"/>
        </w:rPr>
      </w:pPr>
      <w:r w:rsidRPr="00C50DAE">
        <w:rPr>
          <w:rFonts w:cstheme="minorHAnsi"/>
          <w:b/>
          <w:sz w:val="24"/>
          <w:szCs w:val="24"/>
        </w:rPr>
        <w:t>Mandate Account</w:t>
      </w:r>
      <w:r>
        <w:rPr>
          <w:rFonts w:cstheme="minorHAnsi"/>
          <w:sz w:val="24"/>
          <w:szCs w:val="24"/>
        </w:rPr>
        <w:t>: Customer can mandate a person as his/her representative. When customer will not able to transact with bank mandate person do any banking activities on behalf of customer.</w:t>
      </w:r>
    </w:p>
    <w:p w:rsidR="00C50DAE" w:rsidRDefault="00C50DAE" w:rsidP="00D02CC2">
      <w:pPr>
        <w:spacing w:line="360" w:lineRule="auto"/>
        <w:jc w:val="both"/>
        <w:rPr>
          <w:rFonts w:cstheme="minorHAnsi"/>
          <w:sz w:val="24"/>
          <w:szCs w:val="24"/>
        </w:rPr>
      </w:pPr>
      <w:r w:rsidRPr="00C50DAE">
        <w:rPr>
          <w:rFonts w:cstheme="minorHAnsi"/>
          <w:b/>
          <w:sz w:val="24"/>
          <w:szCs w:val="24"/>
        </w:rPr>
        <w:t xml:space="preserve">Dollar </w:t>
      </w:r>
      <w:r w:rsidR="00A607D2" w:rsidRPr="00C50DAE">
        <w:rPr>
          <w:rFonts w:cstheme="minorHAnsi"/>
          <w:b/>
          <w:sz w:val="24"/>
          <w:szCs w:val="24"/>
        </w:rPr>
        <w:t>Endorse:</w:t>
      </w:r>
      <w:r w:rsidR="00A607D2" w:rsidRPr="00A607D2">
        <w:rPr>
          <w:rFonts w:cstheme="minorHAnsi"/>
          <w:sz w:val="24"/>
          <w:szCs w:val="24"/>
        </w:rPr>
        <w:t xml:space="preserve"> Dollar endorse is a task of City Bank New Market Branch</w:t>
      </w:r>
      <w:r w:rsidR="00A607D2">
        <w:rPr>
          <w:rFonts w:cstheme="minorHAnsi"/>
          <w:sz w:val="24"/>
          <w:szCs w:val="24"/>
        </w:rPr>
        <w:t xml:space="preserve">. </w:t>
      </w:r>
      <w:r w:rsidR="000F0300">
        <w:rPr>
          <w:rFonts w:cstheme="minorHAnsi"/>
          <w:sz w:val="24"/>
          <w:szCs w:val="24"/>
        </w:rPr>
        <w:t>Customer who wants</w:t>
      </w:r>
      <w:r w:rsidR="00A607D2">
        <w:rPr>
          <w:rFonts w:cstheme="minorHAnsi"/>
          <w:sz w:val="24"/>
          <w:szCs w:val="24"/>
        </w:rPr>
        <w:t xml:space="preserve"> to goes to aboard for study or visit purpose they came to City Bank to convert BDT into Dollar. I fill up the TM form and collect document and information from customer. </w:t>
      </w:r>
      <w:r w:rsidR="000F0300">
        <w:rPr>
          <w:rFonts w:cstheme="minorHAnsi"/>
          <w:sz w:val="24"/>
          <w:szCs w:val="24"/>
        </w:rPr>
        <w:t>Customer has</w:t>
      </w:r>
      <w:r w:rsidR="00A607D2">
        <w:rPr>
          <w:rFonts w:cstheme="minorHAnsi"/>
          <w:sz w:val="24"/>
          <w:szCs w:val="24"/>
        </w:rPr>
        <w:t xml:space="preserve"> to submit passport </w:t>
      </w:r>
      <w:r w:rsidR="000048E9">
        <w:rPr>
          <w:rFonts w:cstheme="minorHAnsi"/>
          <w:sz w:val="24"/>
          <w:szCs w:val="24"/>
        </w:rPr>
        <w:t>copy, visa</w:t>
      </w:r>
      <w:r w:rsidR="00A607D2">
        <w:rPr>
          <w:rFonts w:cstheme="minorHAnsi"/>
          <w:sz w:val="24"/>
          <w:szCs w:val="24"/>
        </w:rPr>
        <w:t xml:space="preserve"> </w:t>
      </w:r>
      <w:r w:rsidR="000048E9">
        <w:rPr>
          <w:rFonts w:cstheme="minorHAnsi"/>
          <w:sz w:val="24"/>
          <w:szCs w:val="24"/>
        </w:rPr>
        <w:t>copy, ticket</w:t>
      </w:r>
      <w:r w:rsidR="00A607D2">
        <w:rPr>
          <w:rFonts w:cstheme="minorHAnsi"/>
          <w:sz w:val="24"/>
          <w:szCs w:val="24"/>
        </w:rPr>
        <w:t xml:space="preserve"> to endorse dollar in cash.</w:t>
      </w:r>
    </w:p>
    <w:p w:rsidR="00D02CC2" w:rsidRDefault="00A607D2" w:rsidP="00D02CC2">
      <w:pPr>
        <w:spacing w:line="360" w:lineRule="auto"/>
        <w:jc w:val="both"/>
        <w:rPr>
          <w:rFonts w:cstheme="minorHAnsi"/>
          <w:sz w:val="24"/>
          <w:szCs w:val="24"/>
        </w:rPr>
      </w:pPr>
      <w:r w:rsidRPr="000048E9">
        <w:rPr>
          <w:rFonts w:cstheme="minorHAnsi"/>
          <w:b/>
          <w:sz w:val="24"/>
          <w:szCs w:val="24"/>
        </w:rPr>
        <w:t xml:space="preserve">Communicate with </w:t>
      </w:r>
      <w:r w:rsidR="000048E9" w:rsidRPr="000048E9">
        <w:rPr>
          <w:rFonts w:cstheme="minorHAnsi"/>
          <w:b/>
          <w:sz w:val="24"/>
          <w:szCs w:val="24"/>
        </w:rPr>
        <w:t>customer</w:t>
      </w:r>
      <w:r w:rsidR="000048E9">
        <w:rPr>
          <w:rFonts w:cstheme="minorHAnsi"/>
          <w:sz w:val="24"/>
          <w:szCs w:val="24"/>
        </w:rPr>
        <w:t>:</w:t>
      </w:r>
      <w:r>
        <w:rPr>
          <w:rFonts w:cstheme="minorHAnsi"/>
          <w:sz w:val="24"/>
          <w:szCs w:val="24"/>
        </w:rPr>
        <w:t xml:space="preserve"> I communicate</w:t>
      </w:r>
      <w:r w:rsidR="000048E9">
        <w:rPr>
          <w:rFonts w:cstheme="minorHAnsi"/>
          <w:sz w:val="24"/>
          <w:szCs w:val="24"/>
        </w:rPr>
        <w:t xml:space="preserve"> </w:t>
      </w:r>
      <w:r>
        <w:rPr>
          <w:rFonts w:cstheme="minorHAnsi"/>
          <w:sz w:val="24"/>
          <w:szCs w:val="24"/>
        </w:rPr>
        <w:t xml:space="preserve">with customer through phone calls, </w:t>
      </w:r>
      <w:r w:rsidR="000048E9">
        <w:rPr>
          <w:rFonts w:cstheme="minorHAnsi"/>
          <w:sz w:val="24"/>
          <w:szCs w:val="24"/>
        </w:rPr>
        <w:t xml:space="preserve">letters. Also </w:t>
      </w:r>
      <w:r w:rsidR="00D02CC2">
        <w:rPr>
          <w:rFonts w:cstheme="minorHAnsi"/>
          <w:sz w:val="24"/>
          <w:szCs w:val="24"/>
        </w:rPr>
        <w:t>I</w:t>
      </w:r>
      <w:r w:rsidR="000048E9">
        <w:rPr>
          <w:rFonts w:cstheme="minorHAnsi"/>
          <w:sz w:val="24"/>
          <w:szCs w:val="24"/>
        </w:rPr>
        <w:t xml:space="preserve"> help to explain customer about service in new market branch.</w:t>
      </w:r>
    </w:p>
    <w:p w:rsidR="000048E9" w:rsidRPr="00D02CC2" w:rsidRDefault="000048E9" w:rsidP="00D02CC2">
      <w:pPr>
        <w:spacing w:line="360" w:lineRule="auto"/>
        <w:jc w:val="both"/>
        <w:rPr>
          <w:rFonts w:cstheme="minorHAnsi"/>
          <w:sz w:val="24"/>
          <w:szCs w:val="24"/>
        </w:rPr>
      </w:pPr>
      <w:r w:rsidRPr="000048E9">
        <w:rPr>
          <w:rFonts w:cstheme="minorHAnsi"/>
          <w:b/>
          <w:sz w:val="24"/>
          <w:szCs w:val="24"/>
        </w:rPr>
        <w:t>In ward and out ward Registration:</w:t>
      </w:r>
      <w:r>
        <w:rPr>
          <w:rFonts w:cstheme="minorHAnsi"/>
          <w:b/>
          <w:sz w:val="24"/>
          <w:szCs w:val="24"/>
        </w:rPr>
        <w:t xml:space="preserve"> </w:t>
      </w:r>
      <w:r>
        <w:rPr>
          <w:rFonts w:cstheme="minorHAnsi"/>
          <w:sz w:val="24"/>
          <w:szCs w:val="24"/>
        </w:rPr>
        <w:t>I send and receive letter and document between among head office, other branch and new market branch.</w:t>
      </w: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50DAE" w:rsidRDefault="00C50DAE" w:rsidP="00F12E58">
      <w:pPr>
        <w:spacing w:line="360" w:lineRule="auto"/>
        <w:rPr>
          <w:rFonts w:cstheme="minorHAnsi"/>
          <w:sz w:val="24"/>
          <w:szCs w:val="24"/>
        </w:rPr>
      </w:pPr>
    </w:p>
    <w:p w:rsidR="00CE209C" w:rsidRDefault="00CE209C" w:rsidP="000048E9">
      <w:pPr>
        <w:spacing w:line="360" w:lineRule="auto"/>
        <w:jc w:val="center"/>
        <w:rPr>
          <w:rFonts w:cstheme="minorHAnsi"/>
          <w:b/>
          <w:sz w:val="72"/>
          <w:szCs w:val="72"/>
        </w:rPr>
      </w:pPr>
    </w:p>
    <w:p w:rsidR="00CE209C" w:rsidRDefault="00CE209C" w:rsidP="000048E9">
      <w:pPr>
        <w:spacing w:line="360" w:lineRule="auto"/>
        <w:jc w:val="center"/>
        <w:rPr>
          <w:rFonts w:cstheme="minorHAnsi"/>
          <w:b/>
          <w:sz w:val="72"/>
          <w:szCs w:val="72"/>
        </w:rPr>
      </w:pPr>
    </w:p>
    <w:p w:rsidR="00CE209C" w:rsidRDefault="00CE209C" w:rsidP="000048E9">
      <w:pPr>
        <w:spacing w:line="360" w:lineRule="auto"/>
        <w:jc w:val="center"/>
        <w:rPr>
          <w:rFonts w:cstheme="minorHAnsi"/>
          <w:b/>
          <w:sz w:val="72"/>
          <w:szCs w:val="72"/>
        </w:rPr>
      </w:pPr>
    </w:p>
    <w:p w:rsidR="00C50DAE" w:rsidRPr="00C50DAE" w:rsidRDefault="00C50DAE" w:rsidP="000048E9">
      <w:pPr>
        <w:spacing w:line="360" w:lineRule="auto"/>
        <w:jc w:val="center"/>
        <w:rPr>
          <w:rFonts w:cstheme="minorHAnsi"/>
          <w:b/>
          <w:sz w:val="72"/>
          <w:szCs w:val="72"/>
        </w:rPr>
      </w:pPr>
      <w:r w:rsidRPr="00C50DAE">
        <w:rPr>
          <w:rFonts w:cstheme="minorHAnsi"/>
          <w:b/>
          <w:sz w:val="72"/>
          <w:szCs w:val="72"/>
        </w:rPr>
        <w:t>Chapter 6</w:t>
      </w:r>
    </w:p>
    <w:p w:rsidR="00C50DAE" w:rsidRDefault="00C50DAE" w:rsidP="00C50DAE">
      <w:pPr>
        <w:spacing w:line="360" w:lineRule="auto"/>
        <w:jc w:val="center"/>
        <w:rPr>
          <w:rFonts w:cstheme="minorHAnsi"/>
          <w:b/>
          <w:sz w:val="72"/>
          <w:szCs w:val="72"/>
        </w:rPr>
      </w:pPr>
      <w:r w:rsidRPr="00C50DAE">
        <w:rPr>
          <w:rFonts w:cstheme="minorHAnsi"/>
          <w:b/>
          <w:sz w:val="72"/>
          <w:szCs w:val="72"/>
        </w:rPr>
        <w:t>Observation &amp; Conclusion</w:t>
      </w:r>
    </w:p>
    <w:p w:rsidR="00C50DAE" w:rsidRDefault="00C50DAE" w:rsidP="00C50DAE">
      <w:pPr>
        <w:spacing w:line="360" w:lineRule="auto"/>
        <w:jc w:val="center"/>
        <w:rPr>
          <w:rFonts w:cstheme="minorHAnsi"/>
          <w:b/>
          <w:sz w:val="72"/>
          <w:szCs w:val="72"/>
        </w:rPr>
      </w:pPr>
    </w:p>
    <w:p w:rsidR="00C50DAE" w:rsidRDefault="00C50DAE" w:rsidP="00C50DAE">
      <w:pPr>
        <w:spacing w:line="360" w:lineRule="auto"/>
        <w:jc w:val="center"/>
        <w:rPr>
          <w:rFonts w:cstheme="minorHAnsi"/>
          <w:b/>
          <w:sz w:val="72"/>
          <w:szCs w:val="72"/>
        </w:rPr>
      </w:pPr>
    </w:p>
    <w:p w:rsidR="00C50DAE" w:rsidRDefault="00C50DAE" w:rsidP="00C50DAE">
      <w:pPr>
        <w:spacing w:line="360" w:lineRule="auto"/>
        <w:jc w:val="center"/>
        <w:rPr>
          <w:rFonts w:cstheme="minorHAnsi"/>
          <w:b/>
          <w:sz w:val="72"/>
          <w:szCs w:val="72"/>
        </w:rPr>
      </w:pPr>
    </w:p>
    <w:p w:rsidR="00CE209C" w:rsidRDefault="00CE209C" w:rsidP="00D02CC2">
      <w:pPr>
        <w:jc w:val="both"/>
        <w:rPr>
          <w:rFonts w:cstheme="minorHAnsi"/>
          <w:b/>
          <w:sz w:val="24"/>
          <w:szCs w:val="24"/>
        </w:rPr>
      </w:pPr>
    </w:p>
    <w:p w:rsidR="007C1C11" w:rsidRPr="00A975F8" w:rsidRDefault="000048E9" w:rsidP="00CE209C">
      <w:pPr>
        <w:jc w:val="center"/>
        <w:rPr>
          <w:b/>
          <w:sz w:val="24"/>
          <w:szCs w:val="24"/>
        </w:rPr>
      </w:pPr>
      <w:r>
        <w:rPr>
          <w:b/>
          <w:sz w:val="24"/>
          <w:szCs w:val="24"/>
        </w:rPr>
        <w:t>6.1</w:t>
      </w:r>
      <w:r w:rsidR="00EA23A4">
        <w:rPr>
          <w:b/>
          <w:sz w:val="24"/>
          <w:szCs w:val="24"/>
        </w:rPr>
        <w:t xml:space="preserve"> </w:t>
      </w:r>
      <w:r w:rsidR="007C1C11" w:rsidRPr="00A975F8">
        <w:rPr>
          <w:b/>
          <w:sz w:val="24"/>
          <w:szCs w:val="24"/>
        </w:rPr>
        <w:t>Observation</w:t>
      </w:r>
    </w:p>
    <w:p w:rsidR="007C1C11" w:rsidRDefault="007C1C11" w:rsidP="00D02CC2">
      <w:pPr>
        <w:spacing w:line="360" w:lineRule="auto"/>
        <w:jc w:val="both"/>
        <w:rPr>
          <w:sz w:val="24"/>
          <w:szCs w:val="24"/>
        </w:rPr>
      </w:pPr>
      <w:r w:rsidRPr="00A975F8">
        <w:rPr>
          <w:sz w:val="24"/>
          <w:szCs w:val="24"/>
        </w:rPr>
        <w:t>Working at the City Bank Limited</w:t>
      </w:r>
      <w:r>
        <w:rPr>
          <w:sz w:val="24"/>
          <w:szCs w:val="24"/>
        </w:rPr>
        <w:t xml:space="preserve"> is great experience.</w:t>
      </w:r>
      <w:r w:rsidRPr="00A975F8">
        <w:rPr>
          <w:sz w:val="24"/>
          <w:szCs w:val="24"/>
        </w:rPr>
        <w:t xml:space="preserve"> Emplo</w:t>
      </w:r>
      <w:r w:rsidR="00317846">
        <w:rPr>
          <w:sz w:val="24"/>
          <w:szCs w:val="24"/>
        </w:rPr>
        <w:t>yees</w:t>
      </w:r>
      <w:r>
        <w:rPr>
          <w:sz w:val="24"/>
          <w:szCs w:val="24"/>
        </w:rPr>
        <w:t xml:space="preserve"> are </w:t>
      </w:r>
      <w:r w:rsidR="00317846">
        <w:rPr>
          <w:sz w:val="24"/>
          <w:szCs w:val="24"/>
        </w:rPr>
        <w:t xml:space="preserve">helpful </w:t>
      </w:r>
      <w:r>
        <w:rPr>
          <w:sz w:val="24"/>
          <w:szCs w:val="24"/>
        </w:rPr>
        <w:t xml:space="preserve">and </w:t>
      </w:r>
      <w:r w:rsidRPr="00A975F8">
        <w:rPr>
          <w:sz w:val="24"/>
          <w:szCs w:val="24"/>
        </w:rPr>
        <w:t>talented. I have learned many things from here</w:t>
      </w:r>
      <w:r>
        <w:rPr>
          <w:sz w:val="24"/>
          <w:szCs w:val="24"/>
        </w:rPr>
        <w:t xml:space="preserve">. There are some </w:t>
      </w:r>
      <w:r w:rsidRPr="00A975F8">
        <w:rPr>
          <w:sz w:val="24"/>
          <w:szCs w:val="24"/>
        </w:rPr>
        <w:t>experiences which I must to share with all,</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The City Bank Ltd is one of the oldest and successful banks among 56 other banks in the country which has been operating its banking activities proficiently since the beginning.</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It values customers’ preferences at the top in providing service and follows the rules that “customer is always right”</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The day to day activities are done on time and no officers postpone any of their works for later and do all the necessary things in the right place. Besides, customers are never neglected and awaited for receiving service from the employees and are always shown great care and hearty behavior</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Priority based service practice is maintained here. In other words, the first to come, first to receive service is always followed. Moreover, the front desk employees are always motivated in order to keep the enthusiasm among them and make them feel home</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A friendly atmosphere is always maintained there so that employees become jolly every time and do not feel monotonous in their works</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t>The ability to adapt the modern technology to provide prompt and real time service to customers is a good ability of this bank. Thereby, it survives in the huge competition and attracts new customers, such as cards and other digital banking services</w:t>
      </w:r>
    </w:p>
    <w:p w:rsidR="00317846" w:rsidRPr="00317846" w:rsidRDefault="00317846" w:rsidP="00317846">
      <w:pPr>
        <w:pStyle w:val="ListParagraph"/>
        <w:numPr>
          <w:ilvl w:val="0"/>
          <w:numId w:val="62"/>
        </w:numPr>
        <w:spacing w:line="360" w:lineRule="auto"/>
        <w:jc w:val="both"/>
        <w:rPr>
          <w:sz w:val="24"/>
          <w:szCs w:val="24"/>
        </w:rPr>
      </w:pPr>
      <w:r w:rsidRPr="00317846">
        <w:rPr>
          <w:sz w:val="24"/>
          <w:szCs w:val="24"/>
        </w:rPr>
        <w:lastRenderedPageBreak/>
        <w:t>One of the best maneuvers of the city bank ltd is its trained and proficient employees who constantly provide services to the customers without a second thought to their knowledge. This fascinates the customers and saves the bank’s time as well</w:t>
      </w:r>
    </w:p>
    <w:p w:rsidR="00D47DFD" w:rsidRDefault="00D47DFD" w:rsidP="00D02CC2">
      <w:pPr>
        <w:jc w:val="both"/>
        <w:rPr>
          <w:b/>
          <w:sz w:val="24"/>
          <w:szCs w:val="24"/>
        </w:rPr>
      </w:pPr>
    </w:p>
    <w:p w:rsidR="00D47DFD" w:rsidRDefault="00D47DFD" w:rsidP="00D02CC2">
      <w:pPr>
        <w:jc w:val="both"/>
        <w:rPr>
          <w:b/>
          <w:sz w:val="24"/>
          <w:szCs w:val="24"/>
        </w:rPr>
      </w:pPr>
    </w:p>
    <w:p w:rsidR="00D47DFD" w:rsidRDefault="00D47DFD" w:rsidP="00D02CC2">
      <w:pPr>
        <w:jc w:val="both"/>
        <w:rPr>
          <w:b/>
          <w:sz w:val="24"/>
          <w:szCs w:val="24"/>
        </w:rPr>
      </w:pPr>
    </w:p>
    <w:p w:rsidR="00D47DFD" w:rsidRDefault="00D47DFD" w:rsidP="00D02CC2">
      <w:pPr>
        <w:jc w:val="both"/>
        <w:rPr>
          <w:b/>
          <w:sz w:val="24"/>
          <w:szCs w:val="24"/>
        </w:rPr>
      </w:pPr>
    </w:p>
    <w:p w:rsidR="007C1C11" w:rsidRPr="00B550D6" w:rsidRDefault="000048E9" w:rsidP="00CE209C">
      <w:pPr>
        <w:jc w:val="center"/>
        <w:rPr>
          <w:b/>
          <w:sz w:val="24"/>
          <w:szCs w:val="24"/>
        </w:rPr>
      </w:pPr>
      <w:r>
        <w:rPr>
          <w:b/>
          <w:sz w:val="24"/>
          <w:szCs w:val="24"/>
        </w:rPr>
        <w:t>6.2</w:t>
      </w:r>
      <w:r w:rsidR="007C1C11" w:rsidRPr="00B550D6">
        <w:rPr>
          <w:b/>
          <w:sz w:val="24"/>
          <w:szCs w:val="24"/>
        </w:rPr>
        <w:t>Conclusion</w:t>
      </w:r>
    </w:p>
    <w:p w:rsidR="006273AE" w:rsidRPr="006273AE" w:rsidRDefault="006273AE" w:rsidP="00D02CC2">
      <w:pPr>
        <w:spacing w:line="360" w:lineRule="auto"/>
        <w:jc w:val="both"/>
        <w:rPr>
          <w:sz w:val="24"/>
          <w:szCs w:val="24"/>
        </w:rPr>
      </w:pPr>
      <w:r w:rsidRPr="006273AE">
        <w:rPr>
          <w:sz w:val="24"/>
          <w:szCs w:val="24"/>
        </w:rPr>
        <w:t>In the conclusion, I would like to state that the period</w:t>
      </w:r>
      <w:r w:rsidR="00D47DFD">
        <w:rPr>
          <w:sz w:val="24"/>
          <w:szCs w:val="24"/>
        </w:rPr>
        <w:t xml:space="preserve"> of internship</w:t>
      </w:r>
      <w:r w:rsidRPr="006273AE">
        <w:rPr>
          <w:sz w:val="24"/>
          <w:szCs w:val="24"/>
        </w:rPr>
        <w:t xml:space="preserve"> was a great pleasure and exciting experience for me that I enjoyed my work</w:t>
      </w:r>
      <w:r w:rsidR="00D47DFD">
        <w:rPr>
          <w:sz w:val="24"/>
          <w:szCs w:val="24"/>
        </w:rPr>
        <w:t>.</w:t>
      </w:r>
      <w:r w:rsidRPr="006273AE">
        <w:rPr>
          <w:sz w:val="24"/>
          <w:szCs w:val="24"/>
        </w:rPr>
        <w:t xml:space="preserve"> </w:t>
      </w:r>
      <w:proofErr w:type="spellStart"/>
      <w:proofErr w:type="gramStart"/>
      <w:r w:rsidR="00D47DFD">
        <w:rPr>
          <w:sz w:val="24"/>
          <w:szCs w:val="24"/>
        </w:rPr>
        <w:t>I</w:t>
      </w:r>
      <w:r w:rsidRPr="006273AE">
        <w:rPr>
          <w:sz w:val="24"/>
          <w:szCs w:val="24"/>
        </w:rPr>
        <w:t>learned</w:t>
      </w:r>
      <w:proofErr w:type="spellEnd"/>
      <w:r w:rsidRPr="006273AE">
        <w:rPr>
          <w:sz w:val="24"/>
          <w:szCs w:val="24"/>
        </w:rPr>
        <w:t xml:space="preserve"> a lot of things there.</w:t>
      </w:r>
      <w:proofErr w:type="gramEnd"/>
      <w:r w:rsidRPr="006273AE">
        <w:rPr>
          <w:sz w:val="24"/>
          <w:szCs w:val="24"/>
        </w:rPr>
        <w:t xml:space="preserve"> Going to the bank regularly, getting to know new persons, working with the officers, knowing about the products and observing the daily activities was really helpful for me. Besides, I got used to the office environment and adapted with the culture of the bank that was also a part of the learning. </w:t>
      </w:r>
    </w:p>
    <w:p w:rsidR="007C1C11" w:rsidRDefault="006273AE" w:rsidP="00D02CC2">
      <w:pPr>
        <w:spacing w:line="360" w:lineRule="auto"/>
        <w:jc w:val="both"/>
        <w:rPr>
          <w:sz w:val="24"/>
          <w:szCs w:val="24"/>
        </w:rPr>
      </w:pPr>
      <w:r w:rsidRPr="006273AE">
        <w:rPr>
          <w:sz w:val="24"/>
          <w:szCs w:val="24"/>
        </w:rPr>
        <w:t xml:space="preserve">In the report I tried to cover the entire </w:t>
      </w:r>
      <w:r>
        <w:rPr>
          <w:sz w:val="24"/>
          <w:szCs w:val="24"/>
        </w:rPr>
        <w:t xml:space="preserve">retail </w:t>
      </w:r>
      <w:r w:rsidRPr="006273AE">
        <w:rPr>
          <w:sz w:val="24"/>
          <w:szCs w:val="24"/>
        </w:rPr>
        <w:t xml:space="preserve">banking activities of the City Bank Ltd including the account opening activities, remittance department, bills </w:t>
      </w:r>
      <w:r>
        <w:rPr>
          <w:sz w:val="24"/>
          <w:szCs w:val="24"/>
        </w:rPr>
        <w:t xml:space="preserve">, </w:t>
      </w:r>
      <w:r w:rsidRPr="006273AE">
        <w:rPr>
          <w:sz w:val="24"/>
          <w:szCs w:val="24"/>
        </w:rPr>
        <w:t xml:space="preserve">and the cash section </w:t>
      </w:r>
      <w:r w:rsidR="00D47DFD" w:rsidRPr="006273AE">
        <w:rPr>
          <w:sz w:val="24"/>
          <w:szCs w:val="24"/>
        </w:rPr>
        <w:t>works</w:t>
      </w:r>
      <w:r w:rsidR="00D47DFD">
        <w:rPr>
          <w:sz w:val="24"/>
          <w:szCs w:val="24"/>
        </w:rPr>
        <w:t>, various</w:t>
      </w:r>
      <w:r>
        <w:rPr>
          <w:sz w:val="24"/>
          <w:szCs w:val="24"/>
        </w:rPr>
        <w:t xml:space="preserve"> types of cards </w:t>
      </w:r>
      <w:r w:rsidRPr="006273AE">
        <w:rPr>
          <w:sz w:val="24"/>
          <w:szCs w:val="24"/>
        </w:rPr>
        <w:t>.</w:t>
      </w:r>
      <w:r w:rsidR="00D47DFD">
        <w:rPr>
          <w:sz w:val="24"/>
          <w:szCs w:val="24"/>
        </w:rPr>
        <w:t xml:space="preserve">CBL  complete </w:t>
      </w:r>
      <w:r w:rsidR="007C1C11" w:rsidRPr="00B550D6">
        <w:rPr>
          <w:sz w:val="24"/>
          <w:szCs w:val="24"/>
        </w:rPr>
        <w:t>is  already  recognized  because  the  "most  purported  rewo</w:t>
      </w:r>
      <w:r w:rsidR="007C1C11">
        <w:rPr>
          <w:sz w:val="24"/>
          <w:szCs w:val="24"/>
        </w:rPr>
        <w:t xml:space="preserve">rking  establishment  </w:t>
      </w:r>
      <w:r w:rsidR="007C1C11" w:rsidRPr="00B550D6">
        <w:rPr>
          <w:sz w:val="24"/>
          <w:szCs w:val="24"/>
        </w:rPr>
        <w:t>within  the  country"  and  currently  it's  poised  to  become  the  "M</w:t>
      </w:r>
      <w:r w:rsidR="007C1C11">
        <w:rPr>
          <w:sz w:val="24"/>
          <w:szCs w:val="24"/>
        </w:rPr>
        <w:t xml:space="preserve">ost  purported  establishment </w:t>
      </w:r>
      <w:r w:rsidR="007C1C11" w:rsidRPr="00B550D6">
        <w:rPr>
          <w:sz w:val="24"/>
          <w:szCs w:val="24"/>
        </w:rPr>
        <w:t>Brand"  before  long.  The  Bank  goes  to  launch  Priority  Banking  servic</w:t>
      </w:r>
      <w:r w:rsidR="007C1C11">
        <w:rPr>
          <w:sz w:val="24"/>
          <w:szCs w:val="24"/>
        </w:rPr>
        <w:t xml:space="preserve">es  for  top  internet  price  </w:t>
      </w:r>
      <w:r w:rsidR="007C1C11" w:rsidRPr="00B550D6">
        <w:rPr>
          <w:sz w:val="24"/>
          <w:szCs w:val="24"/>
        </w:rPr>
        <w:t>people in 2013. This year can see the launches of Mobile Bankin</w:t>
      </w:r>
      <w:r w:rsidR="007C1C11">
        <w:rPr>
          <w:sz w:val="24"/>
          <w:szCs w:val="24"/>
        </w:rPr>
        <w:t xml:space="preserve">g for unbanked individuals, </w:t>
      </w:r>
      <w:r w:rsidR="007C1C11" w:rsidRPr="00B550D6">
        <w:rPr>
          <w:sz w:val="24"/>
          <w:szCs w:val="24"/>
        </w:rPr>
        <w:t>secu</w:t>
      </w:r>
      <w:r w:rsidR="007C1C11">
        <w:rPr>
          <w:sz w:val="24"/>
          <w:szCs w:val="24"/>
        </w:rPr>
        <w:t>rities market card for the highest finish of the market, the co</w:t>
      </w:r>
      <w:r w:rsidR="007C1C11" w:rsidRPr="00B550D6">
        <w:rPr>
          <w:sz w:val="24"/>
          <w:szCs w:val="24"/>
        </w:rPr>
        <w:t>un</w:t>
      </w:r>
      <w:r w:rsidR="007C1C11">
        <w:rPr>
          <w:sz w:val="24"/>
          <w:szCs w:val="24"/>
        </w:rPr>
        <w:t xml:space="preserve">try's 1st Business-to-Business </w:t>
      </w:r>
      <w:r w:rsidR="007C1C11" w:rsidRPr="00B550D6">
        <w:rPr>
          <w:sz w:val="24"/>
          <w:szCs w:val="24"/>
        </w:rPr>
        <w:t xml:space="preserve">(B2B) card and then on.  </w:t>
      </w:r>
    </w:p>
    <w:p w:rsidR="000048E9" w:rsidRDefault="000048E9" w:rsidP="007C1C11">
      <w:pPr>
        <w:rPr>
          <w:b/>
          <w:sz w:val="24"/>
          <w:szCs w:val="24"/>
        </w:rPr>
      </w:pPr>
    </w:p>
    <w:p w:rsidR="000048E9" w:rsidRDefault="000048E9" w:rsidP="007C1C11">
      <w:pPr>
        <w:rPr>
          <w:b/>
          <w:sz w:val="24"/>
          <w:szCs w:val="24"/>
        </w:rPr>
      </w:pPr>
    </w:p>
    <w:p w:rsidR="000048E9" w:rsidRDefault="000048E9" w:rsidP="007C1C11">
      <w:pPr>
        <w:rPr>
          <w:b/>
          <w:sz w:val="24"/>
          <w:szCs w:val="24"/>
        </w:rPr>
      </w:pPr>
    </w:p>
    <w:p w:rsidR="00F50CCB" w:rsidRDefault="00F50CCB" w:rsidP="000048E9">
      <w:pPr>
        <w:spacing w:line="360" w:lineRule="auto"/>
        <w:rPr>
          <w:b/>
          <w:sz w:val="24"/>
          <w:szCs w:val="24"/>
        </w:rPr>
      </w:pPr>
    </w:p>
    <w:p w:rsidR="00B537D5" w:rsidRDefault="00B537D5" w:rsidP="00B856E2">
      <w:pPr>
        <w:spacing w:line="360" w:lineRule="auto"/>
        <w:rPr>
          <w:b/>
          <w:sz w:val="24"/>
          <w:szCs w:val="24"/>
        </w:rPr>
      </w:pPr>
    </w:p>
    <w:p w:rsidR="00B537D5" w:rsidRDefault="00B537D5" w:rsidP="00B856E2">
      <w:pPr>
        <w:spacing w:line="360" w:lineRule="auto"/>
        <w:rPr>
          <w:b/>
          <w:sz w:val="24"/>
          <w:szCs w:val="24"/>
        </w:rPr>
      </w:pPr>
    </w:p>
    <w:p w:rsidR="00CE209C" w:rsidRDefault="00CE209C" w:rsidP="00B856E2">
      <w:pPr>
        <w:spacing w:line="360" w:lineRule="auto"/>
        <w:rPr>
          <w:b/>
          <w:sz w:val="24"/>
          <w:szCs w:val="24"/>
        </w:rPr>
      </w:pPr>
    </w:p>
    <w:p w:rsidR="00CE209C" w:rsidRDefault="00CE209C" w:rsidP="00B856E2">
      <w:pPr>
        <w:spacing w:line="360" w:lineRule="auto"/>
        <w:rPr>
          <w:b/>
          <w:sz w:val="24"/>
          <w:szCs w:val="24"/>
        </w:rPr>
      </w:pPr>
    </w:p>
    <w:p w:rsidR="00CE209C" w:rsidRDefault="00CE209C" w:rsidP="00B856E2">
      <w:pPr>
        <w:spacing w:line="360" w:lineRule="auto"/>
        <w:rPr>
          <w:b/>
          <w:sz w:val="24"/>
          <w:szCs w:val="24"/>
        </w:rPr>
      </w:pPr>
    </w:p>
    <w:p w:rsidR="00CE209C" w:rsidRDefault="00CE209C" w:rsidP="00B856E2">
      <w:pPr>
        <w:spacing w:line="360" w:lineRule="auto"/>
        <w:rPr>
          <w:b/>
          <w:sz w:val="24"/>
          <w:szCs w:val="24"/>
        </w:rPr>
      </w:pPr>
    </w:p>
    <w:p w:rsidR="00B856E2" w:rsidRPr="0034552C" w:rsidRDefault="006273AE" w:rsidP="00B856E2">
      <w:pPr>
        <w:spacing w:line="360" w:lineRule="auto"/>
        <w:rPr>
          <w:rFonts w:ascii="Times New Roman" w:hAnsi="Times New Roman" w:cs="Times New Roman"/>
          <w:b/>
          <w:sz w:val="24"/>
          <w:szCs w:val="24"/>
        </w:rPr>
      </w:pPr>
      <w:r w:rsidRPr="0034552C">
        <w:rPr>
          <w:rFonts w:ascii="Times New Roman" w:hAnsi="Times New Roman" w:cs="Times New Roman"/>
          <w:b/>
          <w:sz w:val="24"/>
          <w:szCs w:val="24"/>
        </w:rPr>
        <w:t>References:</w:t>
      </w:r>
    </w:p>
    <w:p w:rsidR="00B856E2" w:rsidRPr="0034552C" w:rsidRDefault="00B856E2" w:rsidP="0034552C">
      <w:pPr>
        <w:jc w:val="both"/>
        <w:rPr>
          <w:rFonts w:ascii="Times New Roman" w:hAnsi="Times New Roman" w:cs="Times New Roman"/>
          <w:b/>
          <w:sz w:val="24"/>
          <w:szCs w:val="24"/>
        </w:rPr>
      </w:pPr>
      <w:r w:rsidRPr="0034552C">
        <w:rPr>
          <w:rFonts w:ascii="Times New Roman" w:hAnsi="Times New Roman" w:cs="Times New Roman"/>
          <w:sz w:val="24"/>
          <w:szCs w:val="24"/>
        </w:rPr>
        <w:t xml:space="preserve">1. </w:t>
      </w:r>
      <w:proofErr w:type="spellStart"/>
      <w:r w:rsidRPr="0034552C">
        <w:rPr>
          <w:rFonts w:ascii="Times New Roman" w:hAnsi="Times New Roman" w:cs="Times New Roman"/>
          <w:sz w:val="24"/>
          <w:szCs w:val="24"/>
        </w:rPr>
        <w:t>Brumer</w:t>
      </w:r>
      <w:proofErr w:type="spellEnd"/>
      <w:r w:rsidRPr="0034552C">
        <w:rPr>
          <w:rFonts w:ascii="Times New Roman" w:hAnsi="Times New Roman" w:cs="Times New Roman"/>
          <w:sz w:val="24"/>
          <w:szCs w:val="24"/>
        </w:rPr>
        <w:t xml:space="preserve">, A </w:t>
      </w:r>
      <w:proofErr w:type="spellStart"/>
      <w:r w:rsidRPr="0034552C">
        <w:rPr>
          <w:rFonts w:ascii="Times New Roman" w:hAnsi="Times New Roman" w:cs="Times New Roman"/>
          <w:sz w:val="24"/>
          <w:szCs w:val="24"/>
        </w:rPr>
        <w:t>Decressin</w:t>
      </w:r>
      <w:proofErr w:type="spellEnd"/>
      <w:r w:rsidRPr="0034552C">
        <w:rPr>
          <w:rFonts w:ascii="Times New Roman" w:hAnsi="Times New Roman" w:cs="Times New Roman"/>
          <w:sz w:val="24"/>
          <w:szCs w:val="24"/>
        </w:rPr>
        <w:t xml:space="preserve"> J/</w:t>
      </w:r>
      <w:proofErr w:type="spellStart"/>
      <w:r w:rsidRPr="0034552C">
        <w:rPr>
          <w:rFonts w:ascii="Times New Roman" w:hAnsi="Times New Roman" w:cs="Times New Roman"/>
          <w:sz w:val="24"/>
          <w:szCs w:val="24"/>
        </w:rPr>
        <w:t>Hardy.D</w:t>
      </w:r>
      <w:proofErr w:type="spellEnd"/>
      <w:r w:rsidRPr="0034552C">
        <w:rPr>
          <w:rFonts w:ascii="Times New Roman" w:hAnsi="Times New Roman" w:cs="Times New Roman"/>
          <w:sz w:val="24"/>
          <w:szCs w:val="24"/>
        </w:rPr>
        <w:t>/</w:t>
      </w:r>
      <w:proofErr w:type="spellStart"/>
      <w:r w:rsidRPr="0034552C">
        <w:rPr>
          <w:rFonts w:ascii="Times New Roman" w:hAnsi="Times New Roman" w:cs="Times New Roman"/>
          <w:sz w:val="24"/>
          <w:szCs w:val="24"/>
        </w:rPr>
        <w:t>Kudela</w:t>
      </w:r>
      <w:proofErr w:type="spellEnd"/>
      <w:r w:rsidRPr="0034552C">
        <w:rPr>
          <w:rFonts w:ascii="Times New Roman" w:hAnsi="Times New Roman" w:cs="Times New Roman"/>
          <w:sz w:val="24"/>
          <w:szCs w:val="24"/>
        </w:rPr>
        <w:t xml:space="preserve"> .B (2004) </w:t>
      </w:r>
      <w:proofErr w:type="spellStart"/>
      <w:r w:rsidRPr="0034552C">
        <w:rPr>
          <w:rFonts w:ascii="Times New Roman" w:hAnsi="Times New Roman" w:cs="Times New Roman"/>
          <w:sz w:val="24"/>
          <w:szCs w:val="24"/>
        </w:rPr>
        <w:t>Germays</w:t>
      </w:r>
      <w:proofErr w:type="spellEnd"/>
      <w:r w:rsidRPr="0034552C">
        <w:rPr>
          <w:rFonts w:ascii="Times New Roman" w:hAnsi="Times New Roman" w:cs="Times New Roman"/>
          <w:sz w:val="24"/>
          <w:szCs w:val="24"/>
        </w:rPr>
        <w:t xml:space="preserve"> Thru pillar Banking System – Cross Country Perspective in </w:t>
      </w:r>
      <w:proofErr w:type="spellStart"/>
      <w:r w:rsidRPr="0034552C">
        <w:rPr>
          <w:rFonts w:ascii="Times New Roman" w:hAnsi="Times New Roman" w:cs="Times New Roman"/>
          <w:sz w:val="24"/>
          <w:szCs w:val="24"/>
        </w:rPr>
        <w:t>Eupore</w:t>
      </w:r>
      <w:proofErr w:type="spellEnd"/>
      <w:r w:rsidRPr="0034552C">
        <w:rPr>
          <w:rFonts w:ascii="Times New Roman" w:hAnsi="Times New Roman" w:cs="Times New Roman"/>
          <w:sz w:val="24"/>
          <w:szCs w:val="24"/>
        </w:rPr>
        <w:t xml:space="preserve"> Occasional Paper International Monetary Fund Washington DC 2004.</w:t>
      </w:r>
    </w:p>
    <w:p w:rsidR="00B856E2"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 xml:space="preserve">2. </w:t>
      </w:r>
      <w:proofErr w:type="spellStart"/>
      <w:r w:rsidRPr="0034552C">
        <w:rPr>
          <w:rFonts w:ascii="Times New Roman" w:hAnsi="Times New Roman" w:cs="Times New Roman"/>
          <w:sz w:val="24"/>
          <w:szCs w:val="24"/>
        </w:rPr>
        <w:t>Ruk</w:t>
      </w:r>
      <w:proofErr w:type="spellEnd"/>
      <w:r w:rsidRPr="0034552C">
        <w:rPr>
          <w:rFonts w:ascii="Times New Roman" w:hAnsi="Times New Roman" w:cs="Times New Roman"/>
          <w:sz w:val="24"/>
          <w:szCs w:val="24"/>
        </w:rPr>
        <w:t xml:space="preserve"> </w:t>
      </w:r>
      <w:proofErr w:type="spellStart"/>
      <w:r w:rsidRPr="0034552C">
        <w:rPr>
          <w:rFonts w:ascii="Times New Roman" w:hAnsi="Times New Roman" w:cs="Times New Roman"/>
          <w:sz w:val="24"/>
          <w:szCs w:val="24"/>
        </w:rPr>
        <w:t>Peter.S</w:t>
      </w:r>
      <w:proofErr w:type="spellEnd"/>
      <w:r w:rsidRPr="0034552C">
        <w:rPr>
          <w:rFonts w:ascii="Times New Roman" w:hAnsi="Times New Roman" w:cs="Times New Roman"/>
          <w:sz w:val="24"/>
          <w:szCs w:val="24"/>
        </w:rPr>
        <w:t xml:space="preserve"> (2005) Commercial Bank Management Fifth Edition New York McGraw-Hill/</w:t>
      </w:r>
    </w:p>
    <w:p w:rsidR="00B856E2" w:rsidRPr="0034552C" w:rsidRDefault="0034552C" w:rsidP="0034552C">
      <w:pPr>
        <w:rPr>
          <w:rFonts w:ascii="Times New Roman" w:hAnsi="Times New Roman" w:cs="Times New Roman"/>
          <w:sz w:val="24"/>
          <w:szCs w:val="24"/>
        </w:rPr>
      </w:pPr>
      <w:proofErr w:type="gramStart"/>
      <w:r w:rsidRPr="0034552C">
        <w:rPr>
          <w:rFonts w:ascii="Times New Roman" w:hAnsi="Times New Roman" w:cs="Times New Roman"/>
          <w:sz w:val="24"/>
          <w:szCs w:val="24"/>
        </w:rPr>
        <w:t>3. https</w:t>
      </w:r>
      <w:r w:rsidR="007C1C11" w:rsidRPr="0034552C">
        <w:rPr>
          <w:rFonts w:ascii="Times New Roman" w:hAnsi="Times New Roman" w:cs="Times New Roman"/>
          <w:sz w:val="24"/>
          <w:szCs w:val="24"/>
        </w:rPr>
        <w:t>://www.bb.org.bd/aboutus/regulationguideline/</w:t>
      </w:r>
      <w:r w:rsidR="00B856E2" w:rsidRPr="0034552C">
        <w:rPr>
          <w:rFonts w:ascii="Times New Roman" w:hAnsi="Times New Roman" w:cs="Times New Roman"/>
          <w:sz w:val="24"/>
          <w:szCs w:val="24"/>
        </w:rPr>
        <w:t>guidelist.php 4.</w:t>
      </w:r>
      <w:proofErr w:type="gramEnd"/>
      <w:r w:rsidR="00890370" w:rsidRPr="0034552C">
        <w:rPr>
          <w:rFonts w:ascii="Times New Roman" w:hAnsi="Times New Roman" w:cs="Times New Roman"/>
          <w:sz w:val="24"/>
          <w:szCs w:val="24"/>
        </w:rPr>
        <w:fldChar w:fldCharType="begin"/>
      </w:r>
      <w:r w:rsidR="00CE07F2" w:rsidRPr="0034552C">
        <w:rPr>
          <w:rFonts w:ascii="Times New Roman" w:hAnsi="Times New Roman" w:cs="Times New Roman"/>
          <w:sz w:val="24"/>
          <w:szCs w:val="24"/>
        </w:rPr>
        <w:instrText>HYPERLINK "https://www.thecitybank.com/"</w:instrText>
      </w:r>
      <w:r w:rsidR="00890370" w:rsidRPr="0034552C">
        <w:rPr>
          <w:rFonts w:ascii="Times New Roman" w:hAnsi="Times New Roman" w:cs="Times New Roman"/>
          <w:sz w:val="24"/>
          <w:szCs w:val="24"/>
        </w:rPr>
        <w:fldChar w:fldCharType="separate"/>
      </w:r>
      <w:r w:rsidR="007C1C11" w:rsidRPr="0034552C">
        <w:rPr>
          <w:rStyle w:val="Hyperlink"/>
          <w:rFonts w:ascii="Times New Roman" w:hAnsi="Times New Roman" w:cs="Times New Roman"/>
          <w:sz w:val="24"/>
          <w:szCs w:val="24"/>
        </w:rPr>
        <w:t>https://www.thecitybank.com/</w:t>
      </w:r>
      <w:r w:rsidR="00890370" w:rsidRPr="0034552C">
        <w:rPr>
          <w:rFonts w:ascii="Times New Roman" w:hAnsi="Times New Roman" w:cs="Times New Roman"/>
          <w:sz w:val="24"/>
          <w:szCs w:val="24"/>
        </w:rPr>
        <w:fldChar w:fldCharType="end"/>
      </w:r>
    </w:p>
    <w:p w:rsidR="007C1C11"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5. https</w:t>
      </w:r>
      <w:r w:rsidR="007C1C11" w:rsidRPr="0034552C">
        <w:rPr>
          <w:rFonts w:ascii="Times New Roman" w:hAnsi="Times New Roman" w:cs="Times New Roman"/>
          <w:sz w:val="24"/>
          <w:szCs w:val="24"/>
        </w:rPr>
        <w:t xml:space="preserve">://wikipedia.com </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6. Baron</w:t>
      </w:r>
      <w:r w:rsidR="006273AE" w:rsidRPr="0034552C">
        <w:rPr>
          <w:rFonts w:ascii="Times New Roman" w:hAnsi="Times New Roman" w:cs="Times New Roman"/>
          <w:sz w:val="24"/>
          <w:szCs w:val="24"/>
        </w:rPr>
        <w:t xml:space="preserve">, S. (2007). </w:t>
      </w:r>
      <w:proofErr w:type="gramStart"/>
      <w:r w:rsidR="006273AE" w:rsidRPr="0034552C">
        <w:rPr>
          <w:rFonts w:ascii="Times New Roman" w:hAnsi="Times New Roman" w:cs="Times New Roman"/>
          <w:sz w:val="24"/>
          <w:szCs w:val="24"/>
        </w:rPr>
        <w:t>Interactions between Service Customers Managing On</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site Customer</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to</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Customer Interactions for Service Advantage20071Richard Nicholls.</w:t>
      </w:r>
      <w:proofErr w:type="gramEnd"/>
      <w:r w:rsidR="006273AE" w:rsidRPr="0034552C">
        <w:rPr>
          <w:rFonts w:ascii="Times New Roman" w:hAnsi="Times New Roman" w:cs="Times New Roman"/>
          <w:sz w:val="24"/>
          <w:szCs w:val="24"/>
        </w:rPr>
        <w:t xml:space="preserve"> </w:t>
      </w:r>
      <w:proofErr w:type="gramStart"/>
      <w:r w:rsidR="006273AE" w:rsidRPr="0034552C">
        <w:rPr>
          <w:rFonts w:ascii="Times New Roman" w:hAnsi="Times New Roman" w:cs="Times New Roman"/>
          <w:sz w:val="24"/>
          <w:szCs w:val="24"/>
        </w:rPr>
        <w:t>Interactions between Service Customers Managing On</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site Customer</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to</w:t>
      </w:r>
      <w:r w:rsidR="006273AE" w:rsidRPr="0034552C">
        <w:rPr>
          <w:rFonts w:ascii="Cambria Math" w:hAnsi="Cambria Math" w:cs="Cambria Math"/>
          <w:sz w:val="24"/>
          <w:szCs w:val="24"/>
        </w:rPr>
        <w:t>‐</w:t>
      </w:r>
      <w:r w:rsidR="006273AE" w:rsidRPr="0034552C">
        <w:rPr>
          <w:rFonts w:ascii="Times New Roman" w:hAnsi="Times New Roman" w:cs="Times New Roman"/>
          <w:sz w:val="24"/>
          <w:szCs w:val="24"/>
        </w:rPr>
        <w:t>Customer Interactions for Service Advantage.</w:t>
      </w:r>
      <w:proofErr w:type="gramEnd"/>
      <w:r w:rsidR="006273AE" w:rsidRPr="0034552C">
        <w:rPr>
          <w:rFonts w:ascii="Times New Roman" w:hAnsi="Times New Roman" w:cs="Times New Roman"/>
          <w:sz w:val="24"/>
          <w:szCs w:val="24"/>
        </w:rPr>
        <w:t xml:space="preserve"> Poznan, Poland: The Poznan University of Economics 2005. Journal of Services Marketing, 21(7), pp.538-539</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7.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http://dspace.bracu.ac.bd/bitstream/handle/10361/22/03264028.PDF?sequence=5 [Accessed 10 Feb. 2018].</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8.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http://dspace.bracu.ac.bd:8080/xmlui/bitstream/handle/10361/7800/12304072_BBA.pdf?sequence=1 [Accessed 21 Feb. 2018].</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9.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http://dspace.bracu.ac.bd/bitstream/handle/10361/22/03264028.PDF?sequence=5 [Accessed 22 Feb. 2018].</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lastRenderedPageBreak/>
        <w:t>10.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http://dspace.bracu.ac.bd:8080/xmlui/bitstream/handle/10361/7800/12304072_BBA.pdf?sequence=1 [Accessed 22 Feb. 2018].</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11.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http://dspace.bracu.ac.bd:8080/xmlui/bitstream/handle/10361/5000/09304051.pdf?sequence=1 [Accessed 22 Feb. 2018].</w:t>
      </w:r>
    </w:p>
    <w:p w:rsidR="006273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12. Dspace.bracu.ac.bd</w:t>
      </w:r>
      <w:r w:rsidR="006273AE" w:rsidRPr="0034552C">
        <w:rPr>
          <w:rFonts w:ascii="Times New Roman" w:hAnsi="Times New Roman" w:cs="Times New Roman"/>
          <w:sz w:val="24"/>
          <w:szCs w:val="24"/>
        </w:rPr>
        <w:t xml:space="preserve">. (2018). Cite a Website - Cite This </w:t>
      </w:r>
      <w:proofErr w:type="gramStart"/>
      <w:r w:rsidR="006273AE" w:rsidRPr="0034552C">
        <w:rPr>
          <w:rFonts w:ascii="Times New Roman" w:hAnsi="Times New Roman" w:cs="Times New Roman"/>
          <w:sz w:val="24"/>
          <w:szCs w:val="24"/>
        </w:rPr>
        <w:t>For</w:t>
      </w:r>
      <w:proofErr w:type="gramEnd"/>
      <w:r w:rsidR="006273AE" w:rsidRPr="0034552C">
        <w:rPr>
          <w:rFonts w:ascii="Times New Roman" w:hAnsi="Times New Roman" w:cs="Times New Roman"/>
          <w:sz w:val="24"/>
          <w:szCs w:val="24"/>
        </w:rPr>
        <w:t xml:space="preserve"> Me. [online] Available at: http://dspace.bracu.ac.bd/bitstream/handle/10361/3066/09104098.pdf?sequence=1 [Accessed 22 Feb. 2018].</w:t>
      </w:r>
    </w:p>
    <w:p w:rsidR="00C50DAE" w:rsidRPr="0034552C" w:rsidRDefault="00B856E2" w:rsidP="0034552C">
      <w:pPr>
        <w:jc w:val="both"/>
        <w:rPr>
          <w:rFonts w:ascii="Times New Roman" w:hAnsi="Times New Roman" w:cs="Times New Roman"/>
          <w:sz w:val="24"/>
          <w:szCs w:val="24"/>
        </w:rPr>
      </w:pPr>
      <w:r w:rsidRPr="0034552C">
        <w:rPr>
          <w:rFonts w:ascii="Times New Roman" w:hAnsi="Times New Roman" w:cs="Times New Roman"/>
          <w:sz w:val="24"/>
          <w:szCs w:val="24"/>
        </w:rPr>
        <w:t>13</w:t>
      </w:r>
      <w:proofErr w:type="gramStart"/>
      <w:r w:rsidR="006273AE" w:rsidRPr="0034552C">
        <w:rPr>
          <w:rFonts w:ascii="Times New Roman" w:hAnsi="Times New Roman" w:cs="Times New Roman"/>
          <w:sz w:val="24"/>
          <w:szCs w:val="24"/>
        </w:rPr>
        <w:t>.E2</w:t>
      </w:r>
      <w:proofErr w:type="gramEnd"/>
      <w:r w:rsidR="006273AE" w:rsidRPr="0034552C">
        <w:rPr>
          <w:rFonts w:ascii="Times New Roman" w:hAnsi="Times New Roman" w:cs="Times New Roman"/>
          <w:sz w:val="24"/>
          <w:szCs w:val="24"/>
        </w:rPr>
        <w:t xml:space="preserve"> Monetary Policy. </w:t>
      </w:r>
      <w:proofErr w:type="gramStart"/>
      <w:r w:rsidR="006273AE" w:rsidRPr="0034552C">
        <w:rPr>
          <w:rFonts w:ascii="Times New Roman" w:hAnsi="Times New Roman" w:cs="Times New Roman"/>
          <w:sz w:val="24"/>
          <w:szCs w:val="24"/>
        </w:rPr>
        <w:t>(2012). World Banking Abstracts, 29(1), pp.35-36.</w:t>
      </w:r>
      <w:proofErr w:type="gramEnd"/>
    </w:p>
    <w:sectPr w:rsidR="00C50DAE" w:rsidRPr="0034552C" w:rsidSect="00CE07F2">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C14" w:rsidRDefault="00625C14" w:rsidP="000A0163">
      <w:pPr>
        <w:spacing w:after="0" w:line="240" w:lineRule="auto"/>
      </w:pPr>
      <w:r>
        <w:separator/>
      </w:r>
    </w:p>
  </w:endnote>
  <w:endnote w:type="continuationSeparator" w:id="0">
    <w:p w:rsidR="00625C14" w:rsidRDefault="00625C14" w:rsidP="000A0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Noto Sans CJK SC Regular">
    <w:altName w:val="Cambria"/>
    <w:panose1 w:val="00000000000000000000"/>
    <w:charset w:val="00"/>
    <w:family w:val="roman"/>
    <w:notTrueType/>
    <w:pitch w:val="default"/>
  </w:font>
  <w:font w:name="FreeSans">
    <w:altName w:val="Calibri"/>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319215"/>
      <w:docPartObj>
        <w:docPartGallery w:val="Page Numbers (Bottom of Page)"/>
        <w:docPartUnique/>
      </w:docPartObj>
    </w:sdtPr>
    <w:sdtEndPr>
      <w:rPr>
        <w:noProof/>
      </w:rPr>
    </w:sdtEndPr>
    <w:sdtContent>
      <w:p w:rsidR="009E4943" w:rsidRDefault="009E4943">
        <w:pPr>
          <w:pStyle w:val="Footer"/>
          <w:jc w:val="right"/>
        </w:pPr>
        <w:r>
          <w:fldChar w:fldCharType="begin"/>
        </w:r>
        <w:r>
          <w:instrText xml:space="preserve"> PAGE   \* MERGEFORMAT </w:instrText>
        </w:r>
        <w:r>
          <w:fldChar w:fldCharType="separate"/>
        </w:r>
        <w:r w:rsidR="00C83454">
          <w:rPr>
            <w:noProof/>
          </w:rPr>
          <w:t>1</w:t>
        </w:r>
        <w:r>
          <w:rPr>
            <w:noProof/>
          </w:rPr>
          <w:fldChar w:fldCharType="end"/>
        </w:r>
      </w:p>
    </w:sdtContent>
  </w:sdt>
  <w:p w:rsidR="009E4943" w:rsidRDefault="009E49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C14" w:rsidRDefault="00625C14" w:rsidP="000A0163">
      <w:pPr>
        <w:spacing w:after="0" w:line="240" w:lineRule="auto"/>
      </w:pPr>
      <w:r>
        <w:separator/>
      </w:r>
    </w:p>
  </w:footnote>
  <w:footnote w:type="continuationSeparator" w:id="0">
    <w:p w:rsidR="00625C14" w:rsidRDefault="00625C14" w:rsidP="000A01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9093E"/>
    <w:multiLevelType w:val="hybridMultilevel"/>
    <w:tmpl w:val="910C223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30D2682"/>
    <w:multiLevelType w:val="hybridMultilevel"/>
    <w:tmpl w:val="E05A71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B57B98"/>
    <w:multiLevelType w:val="hybridMultilevel"/>
    <w:tmpl w:val="7D14E4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596AEA"/>
    <w:multiLevelType w:val="hybridMultilevel"/>
    <w:tmpl w:val="BCCA3E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926060"/>
    <w:multiLevelType w:val="hybridMultilevel"/>
    <w:tmpl w:val="F5D6AD7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9EF55FB"/>
    <w:multiLevelType w:val="hybridMultilevel"/>
    <w:tmpl w:val="A2065F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B60F26"/>
    <w:multiLevelType w:val="hybridMultilevel"/>
    <w:tmpl w:val="A01269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EA54C6"/>
    <w:multiLevelType w:val="hybridMultilevel"/>
    <w:tmpl w:val="CE5A0D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B6F5246"/>
    <w:multiLevelType w:val="hybridMultilevel"/>
    <w:tmpl w:val="04F6B6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D3310E1"/>
    <w:multiLevelType w:val="hybridMultilevel"/>
    <w:tmpl w:val="5276E1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F711A6D"/>
    <w:multiLevelType w:val="hybridMultilevel"/>
    <w:tmpl w:val="129666E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0F805DB4"/>
    <w:multiLevelType w:val="hybridMultilevel"/>
    <w:tmpl w:val="021AFB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FB541C1"/>
    <w:multiLevelType w:val="hybridMultilevel"/>
    <w:tmpl w:val="905A72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4EF4849"/>
    <w:multiLevelType w:val="hybridMultilevel"/>
    <w:tmpl w:val="A02C5E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6365D73"/>
    <w:multiLevelType w:val="hybridMultilevel"/>
    <w:tmpl w:val="A7504E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6B377E8"/>
    <w:multiLevelType w:val="hybridMultilevel"/>
    <w:tmpl w:val="7CB808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8064E30"/>
    <w:multiLevelType w:val="hybridMultilevel"/>
    <w:tmpl w:val="7D6C11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92852C7"/>
    <w:multiLevelType w:val="hybridMultilevel"/>
    <w:tmpl w:val="DC7289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D585F9F"/>
    <w:multiLevelType w:val="hybridMultilevel"/>
    <w:tmpl w:val="3D541D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F472AAD"/>
    <w:multiLevelType w:val="hybridMultilevel"/>
    <w:tmpl w:val="D592C9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657159A"/>
    <w:multiLevelType w:val="hybridMultilevel"/>
    <w:tmpl w:val="CF5216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6791CA8"/>
    <w:multiLevelType w:val="hybridMultilevel"/>
    <w:tmpl w:val="123AAA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8132C4B"/>
    <w:multiLevelType w:val="hybridMultilevel"/>
    <w:tmpl w:val="FB0220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BDB3015"/>
    <w:multiLevelType w:val="hybridMultilevel"/>
    <w:tmpl w:val="C6D6A5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0822896"/>
    <w:multiLevelType w:val="hybridMultilevel"/>
    <w:tmpl w:val="8F8ED4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1C22623"/>
    <w:multiLevelType w:val="hybridMultilevel"/>
    <w:tmpl w:val="88DE17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54B37D5"/>
    <w:multiLevelType w:val="hybridMultilevel"/>
    <w:tmpl w:val="372C0C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59676E8"/>
    <w:multiLevelType w:val="hybridMultilevel"/>
    <w:tmpl w:val="016019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8B42137"/>
    <w:multiLevelType w:val="hybridMultilevel"/>
    <w:tmpl w:val="FDA8D8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D2042FB"/>
    <w:multiLevelType w:val="hybridMultilevel"/>
    <w:tmpl w:val="A07641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DDC73E6"/>
    <w:multiLevelType w:val="hybridMultilevel"/>
    <w:tmpl w:val="2CF413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0DF74C9"/>
    <w:multiLevelType w:val="hybridMultilevel"/>
    <w:tmpl w:val="1E1EA6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0F9547D"/>
    <w:multiLevelType w:val="hybridMultilevel"/>
    <w:tmpl w:val="F6F234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3E4504F"/>
    <w:multiLevelType w:val="hybridMultilevel"/>
    <w:tmpl w:val="6C00934C"/>
    <w:lvl w:ilvl="0" w:tplc="04090005">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4">
    <w:nsid w:val="45504FA3"/>
    <w:multiLevelType w:val="hybridMultilevel"/>
    <w:tmpl w:val="DF1A9A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6EE5A19"/>
    <w:multiLevelType w:val="hybridMultilevel"/>
    <w:tmpl w:val="84D8F5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7CE6C27"/>
    <w:multiLevelType w:val="hybridMultilevel"/>
    <w:tmpl w:val="B6AA0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A8D4D37"/>
    <w:multiLevelType w:val="hybridMultilevel"/>
    <w:tmpl w:val="156E68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E1131E9"/>
    <w:multiLevelType w:val="hybridMultilevel"/>
    <w:tmpl w:val="019280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E8D48D2"/>
    <w:multiLevelType w:val="hybridMultilevel"/>
    <w:tmpl w:val="E9E8FD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8E91A52"/>
    <w:multiLevelType w:val="hybridMultilevel"/>
    <w:tmpl w:val="BDBC64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C296C3D"/>
    <w:multiLevelType w:val="hybridMultilevel"/>
    <w:tmpl w:val="6E7614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16B0A32"/>
    <w:multiLevelType w:val="hybridMultilevel"/>
    <w:tmpl w:val="C1149A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1775BA7"/>
    <w:multiLevelType w:val="hybridMultilevel"/>
    <w:tmpl w:val="BC7EA8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34808D3"/>
    <w:multiLevelType w:val="hybridMultilevel"/>
    <w:tmpl w:val="4FE69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5022AF"/>
    <w:multiLevelType w:val="hybridMultilevel"/>
    <w:tmpl w:val="7C7ACD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50F32E9"/>
    <w:multiLevelType w:val="hybridMultilevel"/>
    <w:tmpl w:val="B2C832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67B3EC1"/>
    <w:multiLevelType w:val="hybridMultilevel"/>
    <w:tmpl w:val="84620D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67E21B24"/>
    <w:multiLevelType w:val="hybridMultilevel"/>
    <w:tmpl w:val="BDC824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A88205A"/>
    <w:multiLevelType w:val="hybridMultilevel"/>
    <w:tmpl w:val="850EDC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BEE62BE"/>
    <w:multiLevelType w:val="hybridMultilevel"/>
    <w:tmpl w:val="C88880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CC5190A"/>
    <w:multiLevelType w:val="hybridMultilevel"/>
    <w:tmpl w:val="889421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F043868"/>
    <w:multiLevelType w:val="hybridMultilevel"/>
    <w:tmpl w:val="77685A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FFA1B3D"/>
    <w:multiLevelType w:val="hybridMultilevel"/>
    <w:tmpl w:val="54E653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50045A1"/>
    <w:multiLevelType w:val="hybridMultilevel"/>
    <w:tmpl w:val="C2FCE1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53D7981"/>
    <w:multiLevelType w:val="hybridMultilevel"/>
    <w:tmpl w:val="4244AC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5700BF8"/>
    <w:multiLevelType w:val="hybridMultilevel"/>
    <w:tmpl w:val="A44A58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C98177D"/>
    <w:multiLevelType w:val="hybridMultilevel"/>
    <w:tmpl w:val="98EAF7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CC44D57"/>
    <w:multiLevelType w:val="hybridMultilevel"/>
    <w:tmpl w:val="798C63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E002BD8"/>
    <w:multiLevelType w:val="hybridMultilevel"/>
    <w:tmpl w:val="67102E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E915B84"/>
    <w:multiLevelType w:val="hybridMultilevel"/>
    <w:tmpl w:val="54385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F1067ED"/>
    <w:multiLevelType w:val="hybridMultilevel"/>
    <w:tmpl w:val="62388A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8"/>
  </w:num>
  <w:num w:numId="3">
    <w:abstractNumId w:val="42"/>
  </w:num>
  <w:num w:numId="4">
    <w:abstractNumId w:val="58"/>
  </w:num>
  <w:num w:numId="5">
    <w:abstractNumId w:val="48"/>
  </w:num>
  <w:num w:numId="6">
    <w:abstractNumId w:val="60"/>
  </w:num>
  <w:num w:numId="7">
    <w:abstractNumId w:val="5"/>
  </w:num>
  <w:num w:numId="8">
    <w:abstractNumId w:val="46"/>
  </w:num>
  <w:num w:numId="9">
    <w:abstractNumId w:val="50"/>
  </w:num>
  <w:num w:numId="10">
    <w:abstractNumId w:val="16"/>
  </w:num>
  <w:num w:numId="11">
    <w:abstractNumId w:val="21"/>
  </w:num>
  <w:num w:numId="12">
    <w:abstractNumId w:val="17"/>
  </w:num>
  <w:num w:numId="13">
    <w:abstractNumId w:val="9"/>
  </w:num>
  <w:num w:numId="14">
    <w:abstractNumId w:val="22"/>
  </w:num>
  <w:num w:numId="15">
    <w:abstractNumId w:val="35"/>
  </w:num>
  <w:num w:numId="16">
    <w:abstractNumId w:val="43"/>
  </w:num>
  <w:num w:numId="17">
    <w:abstractNumId w:val="12"/>
  </w:num>
  <w:num w:numId="18">
    <w:abstractNumId w:val="57"/>
  </w:num>
  <w:num w:numId="19">
    <w:abstractNumId w:val="23"/>
  </w:num>
  <w:num w:numId="20">
    <w:abstractNumId w:val="30"/>
  </w:num>
  <w:num w:numId="21">
    <w:abstractNumId w:val="54"/>
  </w:num>
  <w:num w:numId="22">
    <w:abstractNumId w:val="39"/>
  </w:num>
  <w:num w:numId="23">
    <w:abstractNumId w:val="56"/>
  </w:num>
  <w:num w:numId="24">
    <w:abstractNumId w:val="61"/>
  </w:num>
  <w:num w:numId="25">
    <w:abstractNumId w:val="4"/>
  </w:num>
  <w:num w:numId="26">
    <w:abstractNumId w:val="41"/>
  </w:num>
  <w:num w:numId="27">
    <w:abstractNumId w:val="18"/>
  </w:num>
  <w:num w:numId="28">
    <w:abstractNumId w:val="10"/>
  </w:num>
  <w:num w:numId="29">
    <w:abstractNumId w:val="0"/>
  </w:num>
  <w:num w:numId="30">
    <w:abstractNumId w:val="53"/>
  </w:num>
  <w:num w:numId="31">
    <w:abstractNumId w:val="59"/>
  </w:num>
  <w:num w:numId="32">
    <w:abstractNumId w:val="51"/>
  </w:num>
  <w:num w:numId="33">
    <w:abstractNumId w:val="38"/>
  </w:num>
  <w:num w:numId="34">
    <w:abstractNumId w:val="32"/>
  </w:num>
  <w:num w:numId="35">
    <w:abstractNumId w:val="3"/>
  </w:num>
  <w:num w:numId="36">
    <w:abstractNumId w:val="26"/>
  </w:num>
  <w:num w:numId="37">
    <w:abstractNumId w:val="8"/>
  </w:num>
  <w:num w:numId="38">
    <w:abstractNumId w:val="15"/>
  </w:num>
  <w:num w:numId="39">
    <w:abstractNumId w:val="52"/>
  </w:num>
  <w:num w:numId="40">
    <w:abstractNumId w:val="36"/>
  </w:num>
  <w:num w:numId="41">
    <w:abstractNumId w:val="47"/>
  </w:num>
  <w:num w:numId="42">
    <w:abstractNumId w:val="37"/>
  </w:num>
  <w:num w:numId="43">
    <w:abstractNumId w:val="33"/>
  </w:num>
  <w:num w:numId="44">
    <w:abstractNumId w:val="13"/>
  </w:num>
  <w:num w:numId="45">
    <w:abstractNumId w:val="55"/>
  </w:num>
  <w:num w:numId="46">
    <w:abstractNumId w:val="11"/>
  </w:num>
  <w:num w:numId="47">
    <w:abstractNumId w:val="14"/>
  </w:num>
  <w:num w:numId="48">
    <w:abstractNumId w:val="34"/>
  </w:num>
  <w:num w:numId="49">
    <w:abstractNumId w:val="1"/>
  </w:num>
  <w:num w:numId="50">
    <w:abstractNumId w:val="2"/>
  </w:num>
  <w:num w:numId="51">
    <w:abstractNumId w:val="44"/>
  </w:num>
  <w:num w:numId="52">
    <w:abstractNumId w:val="45"/>
  </w:num>
  <w:num w:numId="53">
    <w:abstractNumId w:val="6"/>
  </w:num>
  <w:num w:numId="54">
    <w:abstractNumId w:val="31"/>
  </w:num>
  <w:num w:numId="55">
    <w:abstractNumId w:val="24"/>
  </w:num>
  <w:num w:numId="56">
    <w:abstractNumId w:val="40"/>
  </w:num>
  <w:num w:numId="57">
    <w:abstractNumId w:val="7"/>
  </w:num>
  <w:num w:numId="58">
    <w:abstractNumId w:val="27"/>
  </w:num>
  <w:num w:numId="59">
    <w:abstractNumId w:val="49"/>
  </w:num>
  <w:num w:numId="60">
    <w:abstractNumId w:val="19"/>
  </w:num>
  <w:num w:numId="61">
    <w:abstractNumId w:val="29"/>
  </w:num>
  <w:num w:numId="62">
    <w:abstractNumId w:val="2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F0F"/>
    <w:rsid w:val="000048E9"/>
    <w:rsid w:val="0002376E"/>
    <w:rsid w:val="000A0163"/>
    <w:rsid w:val="000D68C2"/>
    <w:rsid w:val="000E4128"/>
    <w:rsid w:val="000F0300"/>
    <w:rsid w:val="00152586"/>
    <w:rsid w:val="00202665"/>
    <w:rsid w:val="002251F5"/>
    <w:rsid w:val="0024475D"/>
    <w:rsid w:val="00245784"/>
    <w:rsid w:val="00282D72"/>
    <w:rsid w:val="00304AA5"/>
    <w:rsid w:val="00310262"/>
    <w:rsid w:val="0031575E"/>
    <w:rsid w:val="00316308"/>
    <w:rsid w:val="00317846"/>
    <w:rsid w:val="0034552C"/>
    <w:rsid w:val="0035417C"/>
    <w:rsid w:val="00354D03"/>
    <w:rsid w:val="00384BA1"/>
    <w:rsid w:val="00387739"/>
    <w:rsid w:val="003D29EB"/>
    <w:rsid w:val="0040360B"/>
    <w:rsid w:val="00422949"/>
    <w:rsid w:val="00461C2A"/>
    <w:rsid w:val="004745BE"/>
    <w:rsid w:val="004905F1"/>
    <w:rsid w:val="004C12D4"/>
    <w:rsid w:val="004C1BDC"/>
    <w:rsid w:val="00507FB8"/>
    <w:rsid w:val="00510D5C"/>
    <w:rsid w:val="005625A5"/>
    <w:rsid w:val="005B02FF"/>
    <w:rsid w:val="00613F24"/>
    <w:rsid w:val="00623C1E"/>
    <w:rsid w:val="00625C14"/>
    <w:rsid w:val="006273AE"/>
    <w:rsid w:val="00644F5D"/>
    <w:rsid w:val="006540A2"/>
    <w:rsid w:val="00656ED1"/>
    <w:rsid w:val="00667E6F"/>
    <w:rsid w:val="006A044C"/>
    <w:rsid w:val="006B7A52"/>
    <w:rsid w:val="006F2347"/>
    <w:rsid w:val="006F4453"/>
    <w:rsid w:val="00702B1B"/>
    <w:rsid w:val="0076609F"/>
    <w:rsid w:val="00767099"/>
    <w:rsid w:val="00773FAA"/>
    <w:rsid w:val="00795321"/>
    <w:rsid w:val="007B3206"/>
    <w:rsid w:val="007B58E4"/>
    <w:rsid w:val="007C1C11"/>
    <w:rsid w:val="007F15BB"/>
    <w:rsid w:val="008073BC"/>
    <w:rsid w:val="008816AE"/>
    <w:rsid w:val="00881877"/>
    <w:rsid w:val="00890370"/>
    <w:rsid w:val="008C145D"/>
    <w:rsid w:val="008C1955"/>
    <w:rsid w:val="008C1F76"/>
    <w:rsid w:val="008C4873"/>
    <w:rsid w:val="008C7092"/>
    <w:rsid w:val="008E34C8"/>
    <w:rsid w:val="00936F95"/>
    <w:rsid w:val="00982992"/>
    <w:rsid w:val="00997717"/>
    <w:rsid w:val="009B5D56"/>
    <w:rsid w:val="009D19DA"/>
    <w:rsid w:val="009E4943"/>
    <w:rsid w:val="009F0D56"/>
    <w:rsid w:val="009F63B9"/>
    <w:rsid w:val="00A24BF5"/>
    <w:rsid w:val="00A607D2"/>
    <w:rsid w:val="00AD3383"/>
    <w:rsid w:val="00AD59C0"/>
    <w:rsid w:val="00B221B5"/>
    <w:rsid w:val="00B537D5"/>
    <w:rsid w:val="00B5571F"/>
    <w:rsid w:val="00B60B7C"/>
    <w:rsid w:val="00B73F5C"/>
    <w:rsid w:val="00B7554A"/>
    <w:rsid w:val="00B856E2"/>
    <w:rsid w:val="00B95825"/>
    <w:rsid w:val="00BB581C"/>
    <w:rsid w:val="00C014CC"/>
    <w:rsid w:val="00C50DAE"/>
    <w:rsid w:val="00C678F4"/>
    <w:rsid w:val="00C83454"/>
    <w:rsid w:val="00C84BFF"/>
    <w:rsid w:val="00CA5B99"/>
    <w:rsid w:val="00CD4F0F"/>
    <w:rsid w:val="00CE07F2"/>
    <w:rsid w:val="00CE209C"/>
    <w:rsid w:val="00D024ED"/>
    <w:rsid w:val="00D02CC2"/>
    <w:rsid w:val="00D436A5"/>
    <w:rsid w:val="00D47DFD"/>
    <w:rsid w:val="00DD6D79"/>
    <w:rsid w:val="00E07846"/>
    <w:rsid w:val="00E36FC5"/>
    <w:rsid w:val="00E76124"/>
    <w:rsid w:val="00EA23A4"/>
    <w:rsid w:val="00EC48C5"/>
    <w:rsid w:val="00ED3553"/>
    <w:rsid w:val="00F12E58"/>
    <w:rsid w:val="00F30B3D"/>
    <w:rsid w:val="00F46321"/>
    <w:rsid w:val="00F50CCB"/>
    <w:rsid w:val="00FD7225"/>
    <w:rsid w:val="00FF1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3553"/>
    <w:pPr>
      <w:ind w:left="720"/>
      <w:contextualSpacing/>
    </w:pPr>
  </w:style>
  <w:style w:type="character" w:styleId="Hyperlink">
    <w:name w:val="Hyperlink"/>
    <w:basedOn w:val="DefaultParagraphFont"/>
    <w:uiPriority w:val="99"/>
    <w:unhideWhenUsed/>
    <w:rsid w:val="00A24BF5"/>
    <w:rPr>
      <w:color w:val="0000FF" w:themeColor="hyperlink"/>
      <w:u w:val="single"/>
    </w:rPr>
  </w:style>
  <w:style w:type="table" w:styleId="TableGrid">
    <w:name w:val="Table Grid"/>
    <w:basedOn w:val="TableNormal"/>
    <w:uiPriority w:val="59"/>
    <w:rsid w:val="00A24B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A24BF5"/>
    <w:pPr>
      <w:spacing w:after="0" w:line="240" w:lineRule="auto"/>
    </w:pPr>
  </w:style>
  <w:style w:type="paragraph" w:styleId="BalloonText">
    <w:name w:val="Balloon Text"/>
    <w:basedOn w:val="Normal"/>
    <w:link w:val="BalloonTextChar"/>
    <w:uiPriority w:val="99"/>
    <w:semiHidden/>
    <w:unhideWhenUsed/>
    <w:rsid w:val="00C84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BFF"/>
    <w:rPr>
      <w:rFonts w:ascii="Tahoma" w:hAnsi="Tahoma" w:cs="Tahoma"/>
      <w:sz w:val="16"/>
      <w:szCs w:val="16"/>
    </w:rPr>
  </w:style>
  <w:style w:type="paragraph" w:styleId="Header">
    <w:name w:val="header"/>
    <w:basedOn w:val="Normal"/>
    <w:link w:val="HeaderChar"/>
    <w:uiPriority w:val="99"/>
    <w:unhideWhenUsed/>
    <w:rsid w:val="000A01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0163"/>
  </w:style>
  <w:style w:type="paragraph" w:styleId="Footer">
    <w:name w:val="footer"/>
    <w:basedOn w:val="Normal"/>
    <w:link w:val="FooterChar"/>
    <w:uiPriority w:val="99"/>
    <w:unhideWhenUsed/>
    <w:rsid w:val="000A01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0163"/>
  </w:style>
  <w:style w:type="paragraph" w:customStyle="1" w:styleId="Standard">
    <w:name w:val="Standard"/>
    <w:rsid w:val="00317846"/>
    <w:pPr>
      <w:suppressAutoHyphens/>
      <w:autoSpaceDN w:val="0"/>
      <w:spacing w:after="0" w:line="240" w:lineRule="auto"/>
      <w:textAlignment w:val="baseline"/>
    </w:pPr>
    <w:rPr>
      <w:rFonts w:ascii="Liberation Serif" w:eastAsia="Noto Sans CJK SC Regular" w:hAnsi="Liberation Serif" w:cs="FreeSans"/>
      <w:kern w:val="3"/>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3553"/>
    <w:pPr>
      <w:ind w:left="720"/>
      <w:contextualSpacing/>
    </w:pPr>
  </w:style>
  <w:style w:type="character" w:styleId="Hyperlink">
    <w:name w:val="Hyperlink"/>
    <w:basedOn w:val="DefaultParagraphFont"/>
    <w:uiPriority w:val="99"/>
    <w:unhideWhenUsed/>
    <w:rsid w:val="00A24BF5"/>
    <w:rPr>
      <w:color w:val="0000FF" w:themeColor="hyperlink"/>
      <w:u w:val="single"/>
    </w:rPr>
  </w:style>
  <w:style w:type="table" w:styleId="TableGrid">
    <w:name w:val="Table Grid"/>
    <w:basedOn w:val="TableNormal"/>
    <w:uiPriority w:val="59"/>
    <w:rsid w:val="00A24B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A24BF5"/>
    <w:pPr>
      <w:spacing w:after="0" w:line="240" w:lineRule="auto"/>
    </w:pPr>
  </w:style>
  <w:style w:type="paragraph" w:styleId="BalloonText">
    <w:name w:val="Balloon Text"/>
    <w:basedOn w:val="Normal"/>
    <w:link w:val="BalloonTextChar"/>
    <w:uiPriority w:val="99"/>
    <w:semiHidden/>
    <w:unhideWhenUsed/>
    <w:rsid w:val="00C84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BFF"/>
    <w:rPr>
      <w:rFonts w:ascii="Tahoma" w:hAnsi="Tahoma" w:cs="Tahoma"/>
      <w:sz w:val="16"/>
      <w:szCs w:val="16"/>
    </w:rPr>
  </w:style>
  <w:style w:type="paragraph" w:styleId="Header">
    <w:name w:val="header"/>
    <w:basedOn w:val="Normal"/>
    <w:link w:val="HeaderChar"/>
    <w:uiPriority w:val="99"/>
    <w:unhideWhenUsed/>
    <w:rsid w:val="000A01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0163"/>
  </w:style>
  <w:style w:type="paragraph" w:styleId="Footer">
    <w:name w:val="footer"/>
    <w:basedOn w:val="Normal"/>
    <w:link w:val="FooterChar"/>
    <w:uiPriority w:val="99"/>
    <w:unhideWhenUsed/>
    <w:rsid w:val="000A01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0163"/>
  </w:style>
  <w:style w:type="paragraph" w:customStyle="1" w:styleId="Standard">
    <w:name w:val="Standard"/>
    <w:rsid w:val="00317846"/>
    <w:pPr>
      <w:suppressAutoHyphens/>
      <w:autoSpaceDN w:val="0"/>
      <w:spacing w:after="0" w:line="240" w:lineRule="auto"/>
      <w:textAlignment w:val="baseline"/>
    </w:pPr>
    <w:rPr>
      <w:rFonts w:ascii="Liberation Serif" w:eastAsia="Noto Sans CJK SC Regular" w:hAnsi="Liberation Serif" w:cs="FreeSans"/>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B47E77-1B2D-4C19-B551-02A2B85EF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9079</Words>
  <Characters>51754</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shariful</cp:lastModifiedBy>
  <cp:revision>2</cp:revision>
  <cp:lastPrinted>2018-04-24T10:25:00Z</cp:lastPrinted>
  <dcterms:created xsi:type="dcterms:W3CDTF">2018-07-30T13:56:00Z</dcterms:created>
  <dcterms:modified xsi:type="dcterms:W3CDTF">2018-07-30T13:56:00Z</dcterms:modified>
</cp:coreProperties>
</file>