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1E9F" w:rsidRPr="00C96CF0" w:rsidRDefault="00FB1E9F" w:rsidP="00635B01">
      <w:pPr>
        <w:spacing w:line="360" w:lineRule="auto"/>
        <w:rPr>
          <w:rFonts w:ascii="Times New Roman" w:hAnsi="Times New Roman" w:cs="Times New Roman"/>
          <w:b/>
          <w:sz w:val="24"/>
          <w:szCs w:val="24"/>
        </w:rPr>
      </w:pPr>
    </w:p>
    <w:p w:rsidR="00FB1E9F" w:rsidRPr="00C96CF0" w:rsidRDefault="00757C7D" w:rsidP="00FB1E9F">
      <w:pPr>
        <w:spacing w:line="360" w:lineRule="auto"/>
        <w:rPr>
          <w:rFonts w:ascii="Times New Roman" w:hAnsi="Times New Roman" w:cs="Times New Roman"/>
          <w:b/>
          <w:sz w:val="24"/>
          <w:szCs w:val="24"/>
        </w:rPr>
      </w:pPr>
      <w:r>
        <w:rPr>
          <w:rFonts w:ascii="Times New Roman" w:hAnsi="Times New Roman" w:cs="Times New Roman"/>
          <w:noProof/>
          <w:color w:val="000000" w:themeColor="text1"/>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67.25pt;margin-top:.2pt;width:132.75pt;height:99pt;z-index:251659264;mso-position-horizontal:absolute;mso-position-horizontal-relative:text;mso-position-vertical-relative:text" filled="t">
            <v:imagedata r:id="rId6" o:title=""/>
            <o:lock v:ext="edit" aspectratio="f"/>
            <w10:wrap type="square" side="left"/>
          </v:shape>
          <o:OLEObject Type="Embed" ProgID="StaticMetafile" ShapeID="_x0000_s1026" DrawAspect="Content" ObjectID="_1606130091" r:id="rId7"/>
        </w:pict>
      </w:r>
      <w:r w:rsidR="00FB1E9F" w:rsidRPr="00C96CF0">
        <w:rPr>
          <w:rFonts w:ascii="Times New Roman" w:hAnsi="Times New Roman" w:cs="Times New Roman"/>
          <w:b/>
          <w:sz w:val="24"/>
          <w:szCs w:val="24"/>
        </w:rPr>
        <w:br w:type="textWrapping" w:clear="all"/>
      </w:r>
    </w:p>
    <w:p w:rsidR="00FB1E9F" w:rsidRPr="00C96CF0" w:rsidRDefault="00FB1E9F" w:rsidP="00FB1E9F">
      <w:pPr>
        <w:spacing w:line="360" w:lineRule="auto"/>
        <w:jc w:val="center"/>
        <w:rPr>
          <w:rFonts w:ascii="Times New Roman" w:hAnsi="Times New Roman" w:cs="Times New Roman"/>
          <w:b/>
          <w:sz w:val="24"/>
          <w:szCs w:val="24"/>
        </w:rPr>
      </w:pPr>
      <w:r w:rsidRPr="00C96CF0">
        <w:rPr>
          <w:rFonts w:ascii="Times New Roman" w:hAnsi="Times New Roman" w:cs="Times New Roman"/>
          <w:b/>
          <w:sz w:val="24"/>
          <w:szCs w:val="24"/>
        </w:rPr>
        <w:t>Internship Report on</w:t>
      </w:r>
    </w:p>
    <w:p w:rsidR="00635B01" w:rsidRPr="00C96CF0" w:rsidRDefault="00635B01" w:rsidP="00FB1E9F">
      <w:pPr>
        <w:spacing w:line="360" w:lineRule="auto"/>
        <w:jc w:val="center"/>
        <w:rPr>
          <w:rFonts w:ascii="Times New Roman" w:hAnsi="Times New Roman" w:cs="Times New Roman"/>
          <w:b/>
          <w:sz w:val="24"/>
          <w:szCs w:val="24"/>
        </w:rPr>
      </w:pPr>
      <w:r w:rsidRPr="00C96CF0">
        <w:rPr>
          <w:rFonts w:ascii="Times New Roman" w:hAnsi="Times New Roman" w:cs="Times New Roman"/>
          <w:b/>
          <w:sz w:val="24"/>
          <w:szCs w:val="24"/>
        </w:rPr>
        <w:t>SME Banking: A Critical Analysis of different Activities of Brac Bank Ltd</w:t>
      </w:r>
    </w:p>
    <w:p w:rsidR="006653A1" w:rsidRPr="00C96CF0" w:rsidRDefault="006653A1">
      <w:pPr>
        <w:rPr>
          <w:rFonts w:ascii="Times New Roman" w:hAnsi="Times New Roman" w:cs="Times New Roman"/>
          <w:sz w:val="24"/>
          <w:szCs w:val="24"/>
        </w:rPr>
      </w:pPr>
    </w:p>
    <w:p w:rsidR="00FB1E9F" w:rsidRPr="00C96CF0" w:rsidRDefault="00FB1E9F">
      <w:pPr>
        <w:rPr>
          <w:rFonts w:ascii="Times New Roman" w:hAnsi="Times New Roman" w:cs="Times New Roman"/>
          <w:b/>
          <w:sz w:val="24"/>
          <w:szCs w:val="24"/>
        </w:rPr>
      </w:pPr>
      <w:r w:rsidRPr="00C96CF0">
        <w:rPr>
          <w:rFonts w:ascii="Times New Roman" w:hAnsi="Times New Roman" w:cs="Times New Roman"/>
          <w:b/>
          <w:sz w:val="24"/>
          <w:szCs w:val="24"/>
        </w:rPr>
        <w:t>Prepared For-  Prof. Dr. Salma Karim</w:t>
      </w:r>
    </w:p>
    <w:p w:rsidR="00FB1E9F" w:rsidRPr="00C96CF0" w:rsidRDefault="00FB1E9F">
      <w:pPr>
        <w:rPr>
          <w:rFonts w:ascii="Times New Roman" w:hAnsi="Times New Roman" w:cs="Times New Roman"/>
          <w:b/>
          <w:sz w:val="24"/>
          <w:szCs w:val="24"/>
        </w:rPr>
      </w:pPr>
      <w:r w:rsidRPr="00C96CF0">
        <w:rPr>
          <w:rFonts w:ascii="Times New Roman" w:hAnsi="Times New Roman" w:cs="Times New Roman"/>
          <w:b/>
          <w:sz w:val="24"/>
          <w:szCs w:val="24"/>
        </w:rPr>
        <w:t xml:space="preserve">                          </w:t>
      </w:r>
      <w:r w:rsidR="001B0678" w:rsidRPr="00C96CF0">
        <w:rPr>
          <w:rFonts w:ascii="Times New Roman" w:hAnsi="Times New Roman" w:cs="Times New Roman"/>
          <w:b/>
          <w:sz w:val="24"/>
          <w:szCs w:val="24"/>
        </w:rPr>
        <w:t xml:space="preserve"> </w:t>
      </w:r>
      <w:r w:rsidRPr="00C96CF0">
        <w:rPr>
          <w:rFonts w:ascii="Times New Roman" w:hAnsi="Times New Roman" w:cs="Times New Roman"/>
          <w:b/>
          <w:sz w:val="24"/>
          <w:szCs w:val="24"/>
        </w:rPr>
        <w:t>Professor</w:t>
      </w:r>
    </w:p>
    <w:p w:rsidR="00FB1E9F" w:rsidRPr="00C96CF0" w:rsidRDefault="00FB1E9F">
      <w:pPr>
        <w:rPr>
          <w:rFonts w:ascii="Times New Roman" w:hAnsi="Times New Roman" w:cs="Times New Roman"/>
          <w:b/>
          <w:sz w:val="24"/>
          <w:szCs w:val="24"/>
        </w:rPr>
      </w:pPr>
      <w:r w:rsidRPr="00C96CF0">
        <w:rPr>
          <w:rFonts w:ascii="Times New Roman" w:hAnsi="Times New Roman" w:cs="Times New Roman"/>
          <w:b/>
          <w:sz w:val="24"/>
          <w:szCs w:val="24"/>
        </w:rPr>
        <w:t xml:space="preserve">                         </w:t>
      </w:r>
      <w:r w:rsidR="001B0678" w:rsidRPr="00C96CF0">
        <w:rPr>
          <w:rFonts w:ascii="Times New Roman" w:hAnsi="Times New Roman" w:cs="Times New Roman"/>
          <w:b/>
          <w:sz w:val="24"/>
          <w:szCs w:val="24"/>
        </w:rPr>
        <w:t xml:space="preserve">  </w:t>
      </w:r>
      <w:r w:rsidRPr="00C96CF0">
        <w:rPr>
          <w:rFonts w:ascii="Times New Roman" w:hAnsi="Times New Roman" w:cs="Times New Roman"/>
          <w:b/>
          <w:sz w:val="24"/>
          <w:szCs w:val="24"/>
        </w:rPr>
        <w:t>School of Business &amp; Economic</w:t>
      </w:r>
    </w:p>
    <w:p w:rsidR="00FB1E9F" w:rsidRPr="00C96CF0" w:rsidRDefault="00FB1E9F">
      <w:pPr>
        <w:rPr>
          <w:rFonts w:ascii="Times New Roman" w:hAnsi="Times New Roman" w:cs="Times New Roman"/>
          <w:b/>
          <w:sz w:val="24"/>
          <w:szCs w:val="24"/>
        </w:rPr>
      </w:pPr>
      <w:r w:rsidRPr="00C96CF0">
        <w:rPr>
          <w:rFonts w:ascii="Times New Roman" w:hAnsi="Times New Roman" w:cs="Times New Roman"/>
          <w:b/>
          <w:sz w:val="24"/>
          <w:szCs w:val="24"/>
        </w:rPr>
        <w:t xml:space="preserve">                         </w:t>
      </w:r>
      <w:r w:rsidR="001B0678" w:rsidRPr="00C96CF0">
        <w:rPr>
          <w:rFonts w:ascii="Times New Roman" w:hAnsi="Times New Roman" w:cs="Times New Roman"/>
          <w:b/>
          <w:sz w:val="24"/>
          <w:szCs w:val="24"/>
        </w:rPr>
        <w:t xml:space="preserve">  </w:t>
      </w:r>
      <w:r w:rsidRPr="00C96CF0">
        <w:rPr>
          <w:rFonts w:ascii="Times New Roman" w:hAnsi="Times New Roman" w:cs="Times New Roman"/>
          <w:b/>
          <w:sz w:val="24"/>
          <w:szCs w:val="24"/>
        </w:rPr>
        <w:t>United International University</w:t>
      </w:r>
    </w:p>
    <w:p w:rsidR="006812B7" w:rsidRPr="00C96CF0" w:rsidRDefault="006812B7">
      <w:pPr>
        <w:rPr>
          <w:rFonts w:ascii="Times New Roman" w:hAnsi="Times New Roman" w:cs="Times New Roman"/>
          <w:b/>
          <w:sz w:val="24"/>
          <w:szCs w:val="24"/>
        </w:rPr>
      </w:pPr>
    </w:p>
    <w:p w:rsidR="006812B7" w:rsidRPr="00C96CF0" w:rsidRDefault="006812B7">
      <w:pPr>
        <w:rPr>
          <w:rFonts w:ascii="Times New Roman" w:hAnsi="Times New Roman" w:cs="Times New Roman"/>
          <w:b/>
          <w:sz w:val="24"/>
          <w:szCs w:val="24"/>
        </w:rPr>
      </w:pPr>
      <w:r w:rsidRPr="00C96CF0">
        <w:rPr>
          <w:rFonts w:ascii="Times New Roman" w:hAnsi="Times New Roman" w:cs="Times New Roman"/>
          <w:b/>
          <w:sz w:val="24"/>
          <w:szCs w:val="24"/>
        </w:rPr>
        <w:t xml:space="preserve">Prepared By- </w:t>
      </w:r>
      <w:r w:rsidR="004D0174" w:rsidRPr="00C96CF0">
        <w:rPr>
          <w:rFonts w:ascii="Times New Roman" w:hAnsi="Times New Roman" w:cs="Times New Roman"/>
          <w:b/>
          <w:sz w:val="24"/>
          <w:szCs w:val="24"/>
        </w:rPr>
        <w:t xml:space="preserve">  </w:t>
      </w:r>
      <w:r w:rsidRPr="00C96CF0">
        <w:rPr>
          <w:rFonts w:ascii="Times New Roman" w:hAnsi="Times New Roman" w:cs="Times New Roman"/>
          <w:b/>
          <w:sz w:val="24"/>
          <w:szCs w:val="24"/>
        </w:rPr>
        <w:t>Tasfia Arefin Mumu</w:t>
      </w:r>
    </w:p>
    <w:p w:rsidR="006812B7" w:rsidRPr="00C96CF0" w:rsidRDefault="006812B7">
      <w:pPr>
        <w:rPr>
          <w:rFonts w:ascii="Times New Roman" w:hAnsi="Times New Roman" w:cs="Times New Roman"/>
          <w:b/>
          <w:sz w:val="24"/>
          <w:szCs w:val="24"/>
        </w:rPr>
      </w:pPr>
      <w:r w:rsidRPr="00C96CF0">
        <w:rPr>
          <w:rFonts w:ascii="Times New Roman" w:hAnsi="Times New Roman" w:cs="Times New Roman"/>
          <w:b/>
          <w:sz w:val="24"/>
          <w:szCs w:val="24"/>
        </w:rPr>
        <w:t xml:space="preserve">                        </w:t>
      </w:r>
      <w:r w:rsidR="004D0174" w:rsidRPr="00C96CF0">
        <w:rPr>
          <w:rFonts w:ascii="Times New Roman" w:hAnsi="Times New Roman" w:cs="Times New Roman"/>
          <w:b/>
          <w:sz w:val="24"/>
          <w:szCs w:val="24"/>
        </w:rPr>
        <w:t xml:space="preserve">  </w:t>
      </w:r>
      <w:r w:rsidRPr="00C96CF0">
        <w:rPr>
          <w:rFonts w:ascii="Times New Roman" w:hAnsi="Times New Roman" w:cs="Times New Roman"/>
          <w:b/>
          <w:sz w:val="24"/>
          <w:szCs w:val="24"/>
        </w:rPr>
        <w:t>ID- 111 141 449</w:t>
      </w:r>
    </w:p>
    <w:p w:rsidR="006812B7" w:rsidRPr="00C96CF0" w:rsidRDefault="006812B7">
      <w:pPr>
        <w:rPr>
          <w:rFonts w:ascii="Times New Roman" w:hAnsi="Times New Roman" w:cs="Times New Roman"/>
          <w:b/>
          <w:sz w:val="24"/>
          <w:szCs w:val="24"/>
        </w:rPr>
      </w:pPr>
      <w:r w:rsidRPr="00C96CF0">
        <w:rPr>
          <w:rFonts w:ascii="Times New Roman" w:hAnsi="Times New Roman" w:cs="Times New Roman"/>
          <w:b/>
          <w:sz w:val="24"/>
          <w:szCs w:val="24"/>
        </w:rPr>
        <w:t xml:space="preserve">                        </w:t>
      </w:r>
      <w:r w:rsidR="004D0174" w:rsidRPr="00C96CF0">
        <w:rPr>
          <w:rFonts w:ascii="Times New Roman" w:hAnsi="Times New Roman" w:cs="Times New Roman"/>
          <w:b/>
          <w:sz w:val="24"/>
          <w:szCs w:val="24"/>
        </w:rPr>
        <w:t xml:space="preserve">  </w:t>
      </w:r>
      <w:r w:rsidRPr="00C96CF0">
        <w:rPr>
          <w:rFonts w:ascii="Times New Roman" w:hAnsi="Times New Roman" w:cs="Times New Roman"/>
          <w:b/>
          <w:sz w:val="24"/>
          <w:szCs w:val="24"/>
        </w:rPr>
        <w:t>BBA Program</w:t>
      </w:r>
    </w:p>
    <w:p w:rsidR="006812B7" w:rsidRPr="00C96CF0" w:rsidRDefault="006812B7">
      <w:pPr>
        <w:rPr>
          <w:rFonts w:ascii="Times New Roman" w:hAnsi="Times New Roman" w:cs="Times New Roman"/>
          <w:b/>
          <w:sz w:val="24"/>
          <w:szCs w:val="24"/>
        </w:rPr>
      </w:pPr>
      <w:r w:rsidRPr="00C96CF0">
        <w:rPr>
          <w:rFonts w:ascii="Times New Roman" w:hAnsi="Times New Roman" w:cs="Times New Roman"/>
          <w:b/>
          <w:sz w:val="24"/>
          <w:szCs w:val="24"/>
        </w:rPr>
        <w:t xml:space="preserve">                        </w:t>
      </w:r>
      <w:r w:rsidR="004D0174" w:rsidRPr="00C96CF0">
        <w:rPr>
          <w:rFonts w:ascii="Times New Roman" w:hAnsi="Times New Roman" w:cs="Times New Roman"/>
          <w:b/>
          <w:sz w:val="24"/>
          <w:szCs w:val="24"/>
        </w:rPr>
        <w:t xml:space="preserve">  </w:t>
      </w:r>
      <w:r w:rsidRPr="00C96CF0">
        <w:rPr>
          <w:rFonts w:ascii="Times New Roman" w:hAnsi="Times New Roman" w:cs="Times New Roman"/>
          <w:b/>
          <w:sz w:val="24"/>
          <w:szCs w:val="24"/>
        </w:rPr>
        <w:t>Major- Accounting</w:t>
      </w:r>
    </w:p>
    <w:p w:rsidR="006812B7" w:rsidRPr="00C96CF0" w:rsidRDefault="006812B7">
      <w:pPr>
        <w:rPr>
          <w:rFonts w:ascii="Times New Roman" w:hAnsi="Times New Roman" w:cs="Times New Roman"/>
          <w:b/>
          <w:sz w:val="24"/>
          <w:szCs w:val="24"/>
        </w:rPr>
      </w:pPr>
    </w:p>
    <w:p w:rsidR="006812B7" w:rsidRPr="00C96CF0" w:rsidRDefault="006812B7">
      <w:pPr>
        <w:rPr>
          <w:rFonts w:ascii="Times New Roman" w:hAnsi="Times New Roman" w:cs="Times New Roman"/>
          <w:b/>
          <w:sz w:val="24"/>
          <w:szCs w:val="24"/>
        </w:rPr>
      </w:pPr>
      <w:r w:rsidRPr="00C96CF0">
        <w:rPr>
          <w:rFonts w:ascii="Times New Roman" w:hAnsi="Times New Roman" w:cs="Times New Roman"/>
          <w:b/>
          <w:sz w:val="24"/>
          <w:szCs w:val="24"/>
        </w:rPr>
        <w:t xml:space="preserve">Date Of Submission - </w:t>
      </w:r>
    </w:p>
    <w:p w:rsidR="00FB1E9F" w:rsidRPr="00C96CF0" w:rsidRDefault="00FB1E9F">
      <w:pPr>
        <w:rPr>
          <w:rFonts w:ascii="Times New Roman" w:hAnsi="Times New Roman" w:cs="Times New Roman"/>
          <w:b/>
          <w:sz w:val="24"/>
          <w:szCs w:val="24"/>
        </w:rPr>
      </w:pPr>
    </w:p>
    <w:p w:rsidR="00540B23" w:rsidRPr="00C96CF0" w:rsidRDefault="00540B23">
      <w:pPr>
        <w:rPr>
          <w:rFonts w:ascii="Times New Roman" w:hAnsi="Times New Roman" w:cs="Times New Roman"/>
          <w:sz w:val="24"/>
          <w:szCs w:val="24"/>
        </w:rPr>
      </w:pPr>
    </w:p>
    <w:p w:rsidR="00540B23" w:rsidRPr="00C96CF0" w:rsidRDefault="00540B23">
      <w:pPr>
        <w:rPr>
          <w:rFonts w:ascii="Times New Roman" w:hAnsi="Times New Roman" w:cs="Times New Roman"/>
          <w:sz w:val="24"/>
          <w:szCs w:val="24"/>
        </w:rPr>
      </w:pPr>
    </w:p>
    <w:p w:rsidR="00540B23" w:rsidRPr="00C96CF0" w:rsidRDefault="00540B23">
      <w:pPr>
        <w:rPr>
          <w:rFonts w:ascii="Times New Roman" w:hAnsi="Times New Roman" w:cs="Times New Roman"/>
          <w:sz w:val="24"/>
          <w:szCs w:val="24"/>
        </w:rPr>
      </w:pPr>
    </w:p>
    <w:p w:rsidR="00411A11" w:rsidRPr="00411A11" w:rsidRDefault="00411A11" w:rsidP="00540B23">
      <w:pPr>
        <w:spacing w:line="360" w:lineRule="auto"/>
        <w:jc w:val="both"/>
        <w:rPr>
          <w:rFonts w:ascii="Times New Roman" w:eastAsia="Times New Roman" w:hAnsi="Times New Roman" w:cs="Times New Roman"/>
          <w:b/>
          <w:color w:val="000000" w:themeColor="text1"/>
          <w:sz w:val="32"/>
          <w:szCs w:val="32"/>
          <w:u w:val="single"/>
        </w:rPr>
      </w:pPr>
      <w:r>
        <w:rPr>
          <w:rFonts w:ascii="Times New Roman" w:eastAsia="Times New Roman" w:hAnsi="Times New Roman" w:cs="Times New Roman"/>
          <w:b/>
          <w:color w:val="000000" w:themeColor="text1"/>
          <w:sz w:val="32"/>
          <w:szCs w:val="32"/>
          <w:u w:val="single"/>
        </w:rPr>
        <w:lastRenderedPageBreak/>
        <w:t>Letter of Transmittal</w:t>
      </w:r>
    </w:p>
    <w:p w:rsidR="00540B23" w:rsidRPr="00C96CF0" w:rsidRDefault="00540B23" w:rsidP="00540B23">
      <w:pPr>
        <w:spacing w:line="360" w:lineRule="auto"/>
        <w:jc w:val="both"/>
        <w:rPr>
          <w:rFonts w:ascii="Times New Roman" w:eastAsia="Times New Roman" w:hAnsi="Times New Roman" w:cs="Times New Roman"/>
          <w:color w:val="000000" w:themeColor="text1"/>
          <w:sz w:val="24"/>
          <w:szCs w:val="24"/>
        </w:rPr>
      </w:pPr>
      <w:r w:rsidRPr="00C96CF0">
        <w:rPr>
          <w:rFonts w:ascii="Times New Roman" w:eastAsia="Times New Roman" w:hAnsi="Times New Roman" w:cs="Times New Roman"/>
          <w:color w:val="000000" w:themeColor="text1"/>
          <w:sz w:val="24"/>
          <w:szCs w:val="24"/>
        </w:rPr>
        <w:t>11. 12. 2018</w:t>
      </w:r>
    </w:p>
    <w:p w:rsidR="00540B23" w:rsidRPr="00C96CF0" w:rsidRDefault="00540B23" w:rsidP="00540B23">
      <w:pPr>
        <w:spacing w:line="240" w:lineRule="auto"/>
        <w:jc w:val="both"/>
        <w:rPr>
          <w:rFonts w:ascii="Times New Roman" w:eastAsia="Times New Roman" w:hAnsi="Times New Roman" w:cs="Times New Roman"/>
          <w:color w:val="000000" w:themeColor="text1"/>
          <w:sz w:val="24"/>
          <w:szCs w:val="24"/>
        </w:rPr>
      </w:pPr>
      <w:r w:rsidRPr="00C96CF0">
        <w:rPr>
          <w:rFonts w:ascii="Times New Roman" w:eastAsia="Times New Roman" w:hAnsi="Times New Roman" w:cs="Times New Roman"/>
          <w:color w:val="000000" w:themeColor="text1"/>
          <w:sz w:val="24"/>
          <w:szCs w:val="24"/>
        </w:rPr>
        <w:t>Prof. Dr. Salma Karim</w:t>
      </w:r>
    </w:p>
    <w:p w:rsidR="00540B23" w:rsidRPr="00C96CF0" w:rsidRDefault="00540B23" w:rsidP="00540B23">
      <w:pPr>
        <w:spacing w:line="240" w:lineRule="auto"/>
        <w:jc w:val="both"/>
        <w:rPr>
          <w:rFonts w:ascii="Times New Roman" w:eastAsia="Times New Roman" w:hAnsi="Times New Roman" w:cs="Times New Roman"/>
          <w:color w:val="000000" w:themeColor="text1"/>
          <w:sz w:val="24"/>
          <w:szCs w:val="24"/>
        </w:rPr>
      </w:pPr>
      <w:r w:rsidRPr="00C96CF0">
        <w:rPr>
          <w:rFonts w:ascii="Times New Roman" w:eastAsia="Times New Roman" w:hAnsi="Times New Roman" w:cs="Times New Roman"/>
          <w:color w:val="000000" w:themeColor="text1"/>
          <w:sz w:val="24"/>
          <w:szCs w:val="24"/>
        </w:rPr>
        <w:t>Professor</w:t>
      </w:r>
    </w:p>
    <w:p w:rsidR="00540B23" w:rsidRPr="00C96CF0" w:rsidRDefault="00540B23" w:rsidP="00540B23">
      <w:pPr>
        <w:spacing w:line="240" w:lineRule="auto"/>
        <w:jc w:val="both"/>
        <w:rPr>
          <w:rFonts w:ascii="Times New Roman" w:eastAsia="Times New Roman" w:hAnsi="Times New Roman" w:cs="Times New Roman"/>
          <w:color w:val="000000" w:themeColor="text1"/>
          <w:sz w:val="24"/>
          <w:szCs w:val="24"/>
        </w:rPr>
      </w:pPr>
    </w:p>
    <w:p w:rsidR="00540B23" w:rsidRPr="00C96CF0" w:rsidRDefault="00540B23" w:rsidP="00540B23">
      <w:pPr>
        <w:spacing w:line="360" w:lineRule="auto"/>
        <w:jc w:val="both"/>
        <w:rPr>
          <w:rFonts w:ascii="Times New Roman" w:eastAsia="Times New Roman" w:hAnsi="Times New Roman" w:cs="Times New Roman"/>
          <w:b/>
          <w:color w:val="000000" w:themeColor="text1"/>
          <w:sz w:val="24"/>
          <w:szCs w:val="24"/>
        </w:rPr>
      </w:pPr>
      <w:r w:rsidRPr="00C96CF0">
        <w:rPr>
          <w:rFonts w:ascii="Times New Roman" w:eastAsia="Times New Roman" w:hAnsi="Times New Roman" w:cs="Times New Roman"/>
          <w:b/>
          <w:color w:val="000000" w:themeColor="text1"/>
          <w:sz w:val="24"/>
          <w:szCs w:val="24"/>
        </w:rPr>
        <w:t xml:space="preserve">Subject: Submission of internship report </w:t>
      </w:r>
    </w:p>
    <w:p w:rsidR="00540B23" w:rsidRPr="00C96CF0" w:rsidRDefault="0018671B" w:rsidP="00540B23">
      <w:pPr>
        <w:spacing w:line="360" w:lineRule="auto"/>
        <w:jc w:val="both"/>
        <w:rPr>
          <w:rFonts w:ascii="Times New Roman" w:eastAsia="Times New Roman" w:hAnsi="Times New Roman" w:cs="Times New Roman"/>
          <w:color w:val="000000" w:themeColor="text1"/>
          <w:sz w:val="24"/>
          <w:szCs w:val="24"/>
        </w:rPr>
      </w:pPr>
      <w:r w:rsidRPr="00C96CF0">
        <w:rPr>
          <w:rFonts w:ascii="Times New Roman" w:eastAsia="Times New Roman" w:hAnsi="Times New Roman" w:cs="Times New Roman"/>
          <w:color w:val="000000" w:themeColor="text1"/>
          <w:sz w:val="24"/>
          <w:szCs w:val="24"/>
        </w:rPr>
        <w:t>Dear Miss</w:t>
      </w:r>
      <w:r w:rsidR="00B84B7A" w:rsidRPr="00C96CF0">
        <w:rPr>
          <w:rFonts w:ascii="Times New Roman" w:eastAsia="Times New Roman" w:hAnsi="Times New Roman" w:cs="Times New Roman"/>
          <w:color w:val="000000" w:themeColor="text1"/>
          <w:sz w:val="24"/>
          <w:szCs w:val="24"/>
        </w:rPr>
        <w:t>,</w:t>
      </w:r>
    </w:p>
    <w:p w:rsidR="00540B23" w:rsidRPr="00C96CF0" w:rsidRDefault="0018671B" w:rsidP="00540B23">
      <w:pPr>
        <w:spacing w:line="360" w:lineRule="auto"/>
        <w:jc w:val="both"/>
        <w:rPr>
          <w:rFonts w:ascii="Times New Roman" w:eastAsia="Times New Roman" w:hAnsi="Times New Roman" w:cs="Times New Roman"/>
          <w:color w:val="000000" w:themeColor="text1"/>
          <w:sz w:val="24"/>
          <w:szCs w:val="24"/>
        </w:rPr>
      </w:pPr>
      <w:r w:rsidRPr="00C96CF0">
        <w:rPr>
          <w:rFonts w:ascii="Times New Roman" w:eastAsia="Times New Roman" w:hAnsi="Times New Roman" w:cs="Times New Roman"/>
          <w:color w:val="000000" w:themeColor="text1"/>
          <w:sz w:val="24"/>
          <w:szCs w:val="24"/>
        </w:rPr>
        <w:t>I am</w:t>
      </w:r>
      <w:r w:rsidR="00540B23" w:rsidRPr="00C96CF0">
        <w:rPr>
          <w:rFonts w:ascii="Times New Roman" w:eastAsia="Times New Roman" w:hAnsi="Times New Roman" w:cs="Times New Roman"/>
          <w:color w:val="000000" w:themeColor="text1"/>
          <w:sz w:val="24"/>
          <w:szCs w:val="24"/>
        </w:rPr>
        <w:t xml:space="preserve"> submitting to you the report on </w:t>
      </w:r>
      <w:r w:rsidRPr="00C96CF0">
        <w:rPr>
          <w:rFonts w:ascii="Times New Roman" w:eastAsia="Times New Roman" w:hAnsi="Times New Roman" w:cs="Times New Roman"/>
          <w:color w:val="000000" w:themeColor="text1"/>
          <w:sz w:val="24"/>
          <w:szCs w:val="24"/>
        </w:rPr>
        <w:t>the topic, “SME Banking: A critical analysis of the different activities of Brac Bank Ltd”, which I have chosen to complete my internship report, assigned</w:t>
      </w:r>
      <w:r w:rsidR="00540B23" w:rsidRPr="00C96CF0">
        <w:rPr>
          <w:rFonts w:ascii="Times New Roman" w:eastAsia="Times New Roman" w:hAnsi="Times New Roman" w:cs="Times New Roman"/>
          <w:color w:val="000000" w:themeColor="text1"/>
          <w:sz w:val="24"/>
          <w:szCs w:val="24"/>
        </w:rPr>
        <w:t xml:space="preserve"> as a partial requirement for the co</w:t>
      </w:r>
      <w:r w:rsidR="00A439FB" w:rsidRPr="00C96CF0">
        <w:rPr>
          <w:rFonts w:ascii="Times New Roman" w:eastAsia="Times New Roman" w:hAnsi="Times New Roman" w:cs="Times New Roman"/>
          <w:color w:val="000000" w:themeColor="text1"/>
          <w:sz w:val="24"/>
          <w:szCs w:val="24"/>
        </w:rPr>
        <w:t xml:space="preserve">mpletion of </w:t>
      </w:r>
      <w:r w:rsidRPr="00C96CF0">
        <w:rPr>
          <w:rFonts w:ascii="Times New Roman" w:eastAsia="Times New Roman" w:hAnsi="Times New Roman" w:cs="Times New Roman"/>
          <w:color w:val="000000" w:themeColor="text1"/>
          <w:sz w:val="24"/>
          <w:szCs w:val="24"/>
        </w:rPr>
        <w:t>BBA</w:t>
      </w:r>
      <w:r w:rsidR="00540B23" w:rsidRPr="00C96CF0">
        <w:rPr>
          <w:rFonts w:ascii="Times New Roman" w:eastAsia="Times New Roman" w:hAnsi="Times New Roman" w:cs="Times New Roman"/>
          <w:color w:val="000000" w:themeColor="text1"/>
          <w:sz w:val="24"/>
          <w:szCs w:val="24"/>
        </w:rPr>
        <w:t>.</w:t>
      </w:r>
    </w:p>
    <w:p w:rsidR="00C43020" w:rsidRPr="00C96CF0" w:rsidRDefault="00540B23" w:rsidP="00540B23">
      <w:pPr>
        <w:spacing w:line="360" w:lineRule="auto"/>
        <w:jc w:val="both"/>
        <w:rPr>
          <w:rFonts w:ascii="Times New Roman" w:eastAsia="Times New Roman" w:hAnsi="Times New Roman" w:cs="Times New Roman"/>
          <w:color w:val="000000" w:themeColor="text1"/>
          <w:sz w:val="24"/>
          <w:szCs w:val="24"/>
        </w:rPr>
      </w:pPr>
      <w:r w:rsidRPr="00C96CF0">
        <w:rPr>
          <w:rFonts w:ascii="Times New Roman" w:eastAsia="Times New Roman" w:hAnsi="Times New Roman" w:cs="Times New Roman"/>
          <w:color w:val="000000" w:themeColor="text1"/>
          <w:sz w:val="24"/>
          <w:szCs w:val="24"/>
        </w:rPr>
        <w:t>Thi</w:t>
      </w:r>
      <w:r w:rsidR="00C43020" w:rsidRPr="00C96CF0">
        <w:rPr>
          <w:rFonts w:ascii="Times New Roman" w:eastAsia="Times New Roman" w:hAnsi="Times New Roman" w:cs="Times New Roman"/>
          <w:color w:val="000000" w:themeColor="text1"/>
          <w:sz w:val="24"/>
          <w:szCs w:val="24"/>
        </w:rPr>
        <w:t>s is the very first time I had the opportunity to work</w:t>
      </w:r>
      <w:r w:rsidRPr="00C96CF0">
        <w:rPr>
          <w:rFonts w:ascii="Times New Roman" w:eastAsia="Times New Roman" w:hAnsi="Times New Roman" w:cs="Times New Roman"/>
          <w:color w:val="000000" w:themeColor="text1"/>
          <w:sz w:val="24"/>
          <w:szCs w:val="24"/>
        </w:rPr>
        <w:t xml:space="preserve"> on such </w:t>
      </w:r>
      <w:r w:rsidR="00C43020" w:rsidRPr="00C96CF0">
        <w:rPr>
          <w:rFonts w:ascii="Times New Roman" w:eastAsia="Times New Roman" w:hAnsi="Times New Roman" w:cs="Times New Roman"/>
          <w:color w:val="000000" w:themeColor="text1"/>
          <w:sz w:val="24"/>
          <w:szCs w:val="24"/>
        </w:rPr>
        <w:t xml:space="preserve">a </w:t>
      </w:r>
      <w:r w:rsidRPr="00C96CF0">
        <w:rPr>
          <w:rFonts w:ascii="Times New Roman" w:eastAsia="Times New Roman" w:hAnsi="Times New Roman" w:cs="Times New Roman"/>
          <w:color w:val="000000" w:themeColor="text1"/>
          <w:sz w:val="24"/>
          <w:szCs w:val="24"/>
        </w:rPr>
        <w:t>report. The exp</w:t>
      </w:r>
      <w:r w:rsidR="00C43020" w:rsidRPr="00C96CF0">
        <w:rPr>
          <w:rFonts w:ascii="Times New Roman" w:eastAsia="Times New Roman" w:hAnsi="Times New Roman" w:cs="Times New Roman"/>
          <w:color w:val="000000" w:themeColor="text1"/>
          <w:sz w:val="24"/>
          <w:szCs w:val="24"/>
        </w:rPr>
        <w:t>erience has polished some of my</w:t>
      </w:r>
      <w:r w:rsidRPr="00C96CF0">
        <w:rPr>
          <w:rFonts w:ascii="Times New Roman" w:eastAsia="Times New Roman" w:hAnsi="Times New Roman" w:cs="Times New Roman"/>
          <w:color w:val="000000" w:themeColor="text1"/>
          <w:sz w:val="24"/>
          <w:szCs w:val="24"/>
        </w:rPr>
        <w:t xml:space="preserve"> previously learned co</w:t>
      </w:r>
      <w:r w:rsidR="00C43020" w:rsidRPr="00C96CF0">
        <w:rPr>
          <w:rFonts w:ascii="Times New Roman" w:eastAsia="Times New Roman" w:hAnsi="Times New Roman" w:cs="Times New Roman"/>
          <w:color w:val="000000" w:themeColor="text1"/>
          <w:sz w:val="24"/>
          <w:szCs w:val="24"/>
        </w:rPr>
        <w:t>ncepts along with acquainting me</w:t>
      </w:r>
      <w:r w:rsidRPr="00C96CF0">
        <w:rPr>
          <w:rFonts w:ascii="Times New Roman" w:eastAsia="Times New Roman" w:hAnsi="Times New Roman" w:cs="Times New Roman"/>
          <w:color w:val="000000" w:themeColor="text1"/>
          <w:sz w:val="24"/>
          <w:szCs w:val="24"/>
        </w:rPr>
        <w:t xml:space="preserve"> with many other new conc</w:t>
      </w:r>
      <w:r w:rsidR="00C43020" w:rsidRPr="00C96CF0">
        <w:rPr>
          <w:rFonts w:ascii="Times New Roman" w:eastAsia="Times New Roman" w:hAnsi="Times New Roman" w:cs="Times New Roman"/>
          <w:color w:val="000000" w:themeColor="text1"/>
          <w:sz w:val="24"/>
          <w:szCs w:val="24"/>
        </w:rPr>
        <w:t>epts</w:t>
      </w:r>
      <w:r w:rsidR="00A461E2" w:rsidRPr="00C96CF0">
        <w:rPr>
          <w:rFonts w:ascii="Times New Roman" w:eastAsia="Times New Roman" w:hAnsi="Times New Roman" w:cs="Times New Roman"/>
          <w:color w:val="000000" w:themeColor="text1"/>
          <w:sz w:val="24"/>
          <w:szCs w:val="24"/>
        </w:rPr>
        <w:t xml:space="preserve"> of SME Banking</w:t>
      </w:r>
      <w:r w:rsidR="00C43020" w:rsidRPr="00C96CF0">
        <w:rPr>
          <w:rFonts w:ascii="Times New Roman" w:eastAsia="Times New Roman" w:hAnsi="Times New Roman" w:cs="Times New Roman"/>
          <w:color w:val="000000" w:themeColor="text1"/>
          <w:sz w:val="24"/>
          <w:szCs w:val="24"/>
        </w:rPr>
        <w:t>. It was an engaging task</w:t>
      </w:r>
      <w:r w:rsidRPr="00C96CF0">
        <w:rPr>
          <w:rFonts w:ascii="Times New Roman" w:eastAsia="Times New Roman" w:hAnsi="Times New Roman" w:cs="Times New Roman"/>
          <w:color w:val="000000" w:themeColor="text1"/>
          <w:sz w:val="24"/>
          <w:szCs w:val="24"/>
        </w:rPr>
        <w:t xml:space="preserve"> that required sheer dedication an</w:t>
      </w:r>
      <w:r w:rsidR="00C43020" w:rsidRPr="00C96CF0">
        <w:rPr>
          <w:rFonts w:ascii="Times New Roman" w:eastAsia="Times New Roman" w:hAnsi="Times New Roman" w:cs="Times New Roman"/>
          <w:color w:val="000000" w:themeColor="text1"/>
          <w:sz w:val="24"/>
          <w:szCs w:val="24"/>
        </w:rPr>
        <w:t>d commitment which I hope I did not fall short of. I tried my</w:t>
      </w:r>
      <w:r w:rsidRPr="00C96CF0">
        <w:rPr>
          <w:rFonts w:ascii="Times New Roman" w:eastAsia="Times New Roman" w:hAnsi="Times New Roman" w:cs="Times New Roman"/>
          <w:color w:val="000000" w:themeColor="text1"/>
          <w:sz w:val="24"/>
          <w:szCs w:val="24"/>
        </w:rPr>
        <w:t xml:space="preserve"> level best to put up something close</w:t>
      </w:r>
      <w:r w:rsidR="00C43020" w:rsidRPr="00C96CF0">
        <w:rPr>
          <w:rFonts w:ascii="Times New Roman" w:eastAsia="Times New Roman" w:hAnsi="Times New Roman" w:cs="Times New Roman"/>
          <w:color w:val="000000" w:themeColor="text1"/>
          <w:sz w:val="24"/>
          <w:szCs w:val="24"/>
        </w:rPr>
        <w:t xml:space="preserve"> to your expectation despite my</w:t>
      </w:r>
      <w:r w:rsidRPr="00C96CF0">
        <w:rPr>
          <w:rFonts w:ascii="Times New Roman" w:eastAsia="Times New Roman" w:hAnsi="Times New Roman" w:cs="Times New Roman"/>
          <w:color w:val="000000" w:themeColor="text1"/>
          <w:sz w:val="24"/>
          <w:szCs w:val="24"/>
        </w:rPr>
        <w:t xml:space="preserve"> inexperience and time constraints.</w:t>
      </w:r>
    </w:p>
    <w:p w:rsidR="00540B23" w:rsidRPr="00C96CF0" w:rsidRDefault="00C43020" w:rsidP="00540B23">
      <w:pPr>
        <w:spacing w:line="360" w:lineRule="auto"/>
        <w:jc w:val="both"/>
        <w:rPr>
          <w:rFonts w:ascii="Times New Roman" w:eastAsia="Times New Roman" w:hAnsi="Times New Roman" w:cs="Times New Roman"/>
          <w:color w:val="000000" w:themeColor="text1"/>
          <w:sz w:val="24"/>
          <w:szCs w:val="24"/>
        </w:rPr>
      </w:pPr>
      <w:r w:rsidRPr="00C96CF0">
        <w:rPr>
          <w:rFonts w:ascii="Times New Roman" w:eastAsia="Times New Roman" w:hAnsi="Times New Roman" w:cs="Times New Roman"/>
          <w:color w:val="000000" w:themeColor="text1"/>
          <w:sz w:val="24"/>
          <w:szCs w:val="24"/>
        </w:rPr>
        <w:t>I</w:t>
      </w:r>
      <w:r w:rsidR="00540B23" w:rsidRPr="00C96CF0">
        <w:rPr>
          <w:rFonts w:ascii="Times New Roman" w:eastAsia="Times New Roman" w:hAnsi="Times New Roman" w:cs="Times New Roman"/>
          <w:color w:val="000000" w:themeColor="text1"/>
          <w:sz w:val="24"/>
          <w:szCs w:val="24"/>
        </w:rPr>
        <w:t xml:space="preserve"> would therefore be hoping you will have a liberal view on the project.</w:t>
      </w:r>
    </w:p>
    <w:p w:rsidR="00D133D4" w:rsidRDefault="00D133D4" w:rsidP="00540B23">
      <w:pPr>
        <w:spacing w:line="360" w:lineRule="auto"/>
        <w:jc w:val="both"/>
        <w:rPr>
          <w:rFonts w:ascii="Times New Roman" w:eastAsia="Times New Roman" w:hAnsi="Times New Roman" w:cs="Times New Roman"/>
          <w:color w:val="000000" w:themeColor="text1"/>
          <w:sz w:val="24"/>
          <w:szCs w:val="24"/>
        </w:rPr>
      </w:pPr>
    </w:p>
    <w:p w:rsidR="00540B23" w:rsidRPr="00C96CF0" w:rsidRDefault="00540B23" w:rsidP="00540B23">
      <w:pPr>
        <w:spacing w:line="360" w:lineRule="auto"/>
        <w:jc w:val="both"/>
        <w:rPr>
          <w:rFonts w:ascii="Times New Roman" w:eastAsia="Times New Roman" w:hAnsi="Times New Roman" w:cs="Times New Roman"/>
          <w:color w:val="000000" w:themeColor="text1"/>
          <w:sz w:val="24"/>
          <w:szCs w:val="24"/>
        </w:rPr>
      </w:pPr>
      <w:r w:rsidRPr="00C96CF0">
        <w:rPr>
          <w:rFonts w:ascii="Times New Roman" w:eastAsia="Times New Roman" w:hAnsi="Times New Roman" w:cs="Times New Roman"/>
          <w:color w:val="000000" w:themeColor="text1"/>
          <w:sz w:val="24"/>
          <w:szCs w:val="24"/>
        </w:rPr>
        <w:t>Yours Sincerely,</w:t>
      </w:r>
    </w:p>
    <w:p w:rsidR="00540B23" w:rsidRPr="00C96CF0" w:rsidRDefault="00540B23" w:rsidP="00540B23">
      <w:pPr>
        <w:spacing w:line="360" w:lineRule="auto"/>
        <w:jc w:val="both"/>
        <w:rPr>
          <w:rFonts w:ascii="Times New Roman" w:eastAsia="Times New Roman" w:hAnsi="Times New Roman" w:cs="Times New Roman"/>
          <w:color w:val="000000" w:themeColor="text1"/>
          <w:sz w:val="24"/>
          <w:szCs w:val="24"/>
        </w:rPr>
      </w:pPr>
    </w:p>
    <w:p w:rsidR="00540B23" w:rsidRPr="00C96CF0" w:rsidRDefault="00540B23" w:rsidP="00540B23">
      <w:pPr>
        <w:spacing w:line="360" w:lineRule="auto"/>
        <w:jc w:val="both"/>
        <w:rPr>
          <w:rFonts w:ascii="Times New Roman" w:eastAsia="Times New Roman" w:hAnsi="Times New Roman" w:cs="Times New Roman"/>
          <w:color w:val="000000" w:themeColor="text1"/>
          <w:sz w:val="24"/>
          <w:szCs w:val="24"/>
        </w:rPr>
      </w:pPr>
      <w:r w:rsidRPr="00C96CF0">
        <w:rPr>
          <w:rFonts w:ascii="Times New Roman" w:eastAsia="Times New Roman" w:hAnsi="Times New Roman" w:cs="Times New Roman"/>
          <w:color w:val="000000" w:themeColor="text1"/>
          <w:sz w:val="24"/>
          <w:szCs w:val="24"/>
        </w:rPr>
        <w:t>Tasfia Arefin</w:t>
      </w:r>
      <w:r w:rsidR="005B6AE4">
        <w:rPr>
          <w:rFonts w:ascii="Times New Roman" w:eastAsia="Times New Roman" w:hAnsi="Times New Roman" w:cs="Times New Roman"/>
          <w:color w:val="000000" w:themeColor="text1"/>
          <w:sz w:val="24"/>
          <w:szCs w:val="24"/>
        </w:rPr>
        <w:t xml:space="preserve"> Mumu</w:t>
      </w:r>
    </w:p>
    <w:p w:rsidR="00540B23" w:rsidRPr="00C96CF0" w:rsidRDefault="00540B23">
      <w:pPr>
        <w:rPr>
          <w:rFonts w:ascii="Times New Roman" w:hAnsi="Times New Roman" w:cs="Times New Roman"/>
          <w:sz w:val="24"/>
          <w:szCs w:val="24"/>
        </w:rPr>
      </w:pPr>
    </w:p>
    <w:p w:rsidR="00FB1E9F" w:rsidRPr="00C96CF0" w:rsidRDefault="00FB1E9F">
      <w:pPr>
        <w:rPr>
          <w:rFonts w:ascii="Times New Roman" w:hAnsi="Times New Roman" w:cs="Times New Roman"/>
          <w:sz w:val="24"/>
          <w:szCs w:val="24"/>
        </w:rPr>
      </w:pPr>
    </w:p>
    <w:p w:rsidR="00FB1E9F" w:rsidRPr="00C96CF0" w:rsidRDefault="00FB1E9F">
      <w:pPr>
        <w:rPr>
          <w:rFonts w:ascii="Times New Roman" w:hAnsi="Times New Roman" w:cs="Times New Roman"/>
          <w:sz w:val="24"/>
          <w:szCs w:val="24"/>
        </w:rPr>
      </w:pPr>
    </w:p>
    <w:p w:rsidR="008B2456" w:rsidRDefault="008B2456">
      <w:pPr>
        <w:rPr>
          <w:rFonts w:ascii="Times New Roman" w:hAnsi="Times New Roman" w:cs="Times New Roman"/>
          <w:sz w:val="24"/>
          <w:szCs w:val="24"/>
        </w:rPr>
      </w:pPr>
    </w:p>
    <w:p w:rsidR="00FB1E9F" w:rsidRPr="00411A11" w:rsidRDefault="00FB1E9F">
      <w:pPr>
        <w:rPr>
          <w:rFonts w:ascii="Times New Roman" w:hAnsi="Times New Roman" w:cs="Times New Roman"/>
          <w:b/>
          <w:sz w:val="32"/>
          <w:szCs w:val="32"/>
          <w:u w:val="single"/>
        </w:rPr>
      </w:pPr>
      <w:r w:rsidRPr="00411A11">
        <w:rPr>
          <w:rFonts w:ascii="Times New Roman" w:hAnsi="Times New Roman" w:cs="Times New Roman"/>
          <w:b/>
          <w:sz w:val="32"/>
          <w:szCs w:val="32"/>
          <w:u w:val="single"/>
        </w:rPr>
        <w:lastRenderedPageBreak/>
        <w:t>Acknowledgement</w:t>
      </w:r>
    </w:p>
    <w:p w:rsidR="00782CB2" w:rsidRDefault="00782CB2">
      <w:pPr>
        <w:rPr>
          <w:rFonts w:ascii="Times New Roman" w:hAnsi="Times New Roman" w:cs="Times New Roman"/>
          <w:b/>
          <w:sz w:val="24"/>
          <w:szCs w:val="24"/>
        </w:rPr>
      </w:pPr>
    </w:p>
    <w:p w:rsidR="00237CA8" w:rsidRPr="00237CA8" w:rsidRDefault="00237CA8">
      <w:pPr>
        <w:rPr>
          <w:rFonts w:ascii="Times New Roman" w:hAnsi="Times New Roman" w:cs="Times New Roman"/>
          <w:sz w:val="24"/>
          <w:szCs w:val="24"/>
        </w:rPr>
      </w:pPr>
      <w:r>
        <w:rPr>
          <w:rFonts w:ascii="Times New Roman" w:hAnsi="Times New Roman" w:cs="Times New Roman"/>
          <w:sz w:val="24"/>
          <w:szCs w:val="24"/>
        </w:rPr>
        <w:t>First of all, I would express my gratitude to Almighty Allah for giving me the patience to complete this report.</w:t>
      </w:r>
    </w:p>
    <w:p w:rsidR="00FB1E9F" w:rsidRDefault="00B951CA">
      <w:pPr>
        <w:rPr>
          <w:rFonts w:ascii="Times New Roman" w:hAnsi="Times New Roman" w:cs="Times New Roman"/>
          <w:sz w:val="24"/>
          <w:szCs w:val="24"/>
        </w:rPr>
      </w:pPr>
      <w:r>
        <w:rPr>
          <w:rFonts w:ascii="Times New Roman" w:hAnsi="Times New Roman" w:cs="Times New Roman"/>
          <w:sz w:val="24"/>
          <w:szCs w:val="24"/>
        </w:rPr>
        <w:t>I would</w:t>
      </w:r>
      <w:r w:rsidR="00237CA8">
        <w:rPr>
          <w:rFonts w:ascii="Times New Roman" w:hAnsi="Times New Roman" w:cs="Times New Roman"/>
          <w:sz w:val="24"/>
          <w:szCs w:val="24"/>
        </w:rPr>
        <w:t xml:space="preserve"> also</w:t>
      </w:r>
      <w:r>
        <w:rPr>
          <w:rFonts w:ascii="Times New Roman" w:hAnsi="Times New Roman" w:cs="Times New Roman"/>
          <w:sz w:val="24"/>
          <w:szCs w:val="24"/>
        </w:rPr>
        <w:t xml:space="preserve"> like to express my deepest ap</w:t>
      </w:r>
      <w:r w:rsidR="00A17985">
        <w:rPr>
          <w:rFonts w:ascii="Times New Roman" w:hAnsi="Times New Roman" w:cs="Times New Roman"/>
          <w:sz w:val="24"/>
          <w:szCs w:val="24"/>
        </w:rPr>
        <w:t>preciation to my dearest teacher</w:t>
      </w:r>
      <w:r>
        <w:rPr>
          <w:rFonts w:ascii="Times New Roman" w:hAnsi="Times New Roman" w:cs="Times New Roman"/>
          <w:sz w:val="24"/>
          <w:szCs w:val="24"/>
        </w:rPr>
        <w:t>, Salma Karim Miss, who have helped and guided me with persevering effort to complete this report.</w:t>
      </w:r>
      <w:r w:rsidR="00237CA8">
        <w:rPr>
          <w:rFonts w:ascii="Times New Roman" w:hAnsi="Times New Roman" w:cs="Times New Roman"/>
          <w:sz w:val="24"/>
          <w:szCs w:val="24"/>
        </w:rPr>
        <w:t xml:space="preserve"> I would also want t</w:t>
      </w:r>
      <w:r w:rsidR="00BF425B">
        <w:rPr>
          <w:rFonts w:ascii="Times New Roman" w:hAnsi="Times New Roman" w:cs="Times New Roman"/>
          <w:sz w:val="24"/>
          <w:szCs w:val="24"/>
        </w:rPr>
        <w:t>o thank my family and friends t</w:t>
      </w:r>
      <w:r w:rsidR="00A17985">
        <w:rPr>
          <w:rFonts w:ascii="Times New Roman" w:hAnsi="Times New Roman" w:cs="Times New Roman"/>
          <w:sz w:val="24"/>
          <w:szCs w:val="24"/>
        </w:rPr>
        <w:t>o encourage me to coordinate this</w:t>
      </w:r>
      <w:r w:rsidR="00BF425B">
        <w:rPr>
          <w:rFonts w:ascii="Times New Roman" w:hAnsi="Times New Roman" w:cs="Times New Roman"/>
          <w:sz w:val="24"/>
          <w:szCs w:val="24"/>
        </w:rPr>
        <w:t xml:space="preserve"> report, giving me stimulating advices.</w:t>
      </w:r>
    </w:p>
    <w:p w:rsidR="00A17985" w:rsidRDefault="00A17985">
      <w:pPr>
        <w:rPr>
          <w:rFonts w:ascii="Times New Roman" w:hAnsi="Times New Roman" w:cs="Times New Roman"/>
          <w:sz w:val="24"/>
          <w:szCs w:val="24"/>
        </w:rPr>
      </w:pPr>
      <w:r>
        <w:rPr>
          <w:rFonts w:ascii="Times New Roman" w:hAnsi="Times New Roman" w:cs="Times New Roman"/>
          <w:sz w:val="24"/>
          <w:szCs w:val="24"/>
        </w:rPr>
        <w:t>I would also like to mention</w:t>
      </w:r>
      <w:r w:rsidR="00237CA8">
        <w:rPr>
          <w:rFonts w:ascii="Times New Roman" w:hAnsi="Times New Roman" w:cs="Times New Roman"/>
          <w:sz w:val="24"/>
          <w:szCs w:val="24"/>
        </w:rPr>
        <w:t xml:space="preserve"> Mr. Md Anawar Jahid, supervisor of the Accounts Services Department </w:t>
      </w:r>
      <w:r w:rsidR="00395FAB">
        <w:rPr>
          <w:rFonts w:ascii="Times New Roman" w:hAnsi="Times New Roman" w:cs="Times New Roman"/>
          <w:sz w:val="24"/>
          <w:szCs w:val="24"/>
        </w:rPr>
        <w:t>in Brac Bank L</w:t>
      </w:r>
      <w:r w:rsidR="00237CA8">
        <w:rPr>
          <w:rFonts w:ascii="Times New Roman" w:hAnsi="Times New Roman" w:cs="Times New Roman"/>
          <w:sz w:val="24"/>
          <w:szCs w:val="24"/>
        </w:rPr>
        <w:t>td</w:t>
      </w:r>
      <w:r w:rsidR="00395FAB">
        <w:rPr>
          <w:rFonts w:ascii="Times New Roman" w:hAnsi="Times New Roman" w:cs="Times New Roman"/>
          <w:sz w:val="24"/>
          <w:szCs w:val="24"/>
        </w:rPr>
        <w:t xml:space="preserve">, </w:t>
      </w:r>
      <w:r w:rsidR="00237CA8">
        <w:rPr>
          <w:rFonts w:ascii="Times New Roman" w:hAnsi="Times New Roman" w:cs="Times New Roman"/>
          <w:sz w:val="24"/>
          <w:szCs w:val="24"/>
        </w:rPr>
        <w:t>who have encouraged me to enhance my knowledge</w:t>
      </w:r>
      <w:r w:rsidR="00395FAB">
        <w:rPr>
          <w:rFonts w:ascii="Times New Roman" w:hAnsi="Times New Roman" w:cs="Times New Roman"/>
          <w:sz w:val="24"/>
          <w:szCs w:val="24"/>
        </w:rPr>
        <w:t xml:space="preserve"> and experience</w:t>
      </w:r>
      <w:r w:rsidR="00237CA8">
        <w:rPr>
          <w:rFonts w:ascii="Times New Roman" w:hAnsi="Times New Roman" w:cs="Times New Roman"/>
          <w:sz w:val="24"/>
          <w:szCs w:val="24"/>
        </w:rPr>
        <w:t xml:space="preserve"> about SME Banking.</w:t>
      </w:r>
    </w:p>
    <w:p w:rsidR="00FA3E29" w:rsidRDefault="00FA3E29">
      <w:pPr>
        <w:rPr>
          <w:rFonts w:ascii="Times New Roman" w:hAnsi="Times New Roman" w:cs="Times New Roman"/>
          <w:sz w:val="24"/>
          <w:szCs w:val="24"/>
        </w:rPr>
      </w:pPr>
      <w:r>
        <w:rPr>
          <w:rFonts w:ascii="Times New Roman" w:hAnsi="Times New Roman" w:cs="Times New Roman"/>
          <w:sz w:val="24"/>
          <w:szCs w:val="24"/>
        </w:rPr>
        <w:t>There are many more countless individuals, whom I would like to acknowledge, who have enlightened and helped me with information regarding this report.</w:t>
      </w:r>
    </w:p>
    <w:p w:rsidR="00C20251" w:rsidRDefault="00C20251">
      <w:pPr>
        <w:rPr>
          <w:rFonts w:ascii="Times New Roman" w:hAnsi="Times New Roman" w:cs="Times New Roman"/>
          <w:sz w:val="24"/>
          <w:szCs w:val="24"/>
        </w:rPr>
      </w:pPr>
    </w:p>
    <w:p w:rsidR="00C20251" w:rsidRDefault="00C20251">
      <w:pPr>
        <w:rPr>
          <w:rFonts w:ascii="Times New Roman" w:hAnsi="Times New Roman" w:cs="Times New Roman"/>
          <w:sz w:val="24"/>
          <w:szCs w:val="24"/>
        </w:rPr>
      </w:pPr>
    </w:p>
    <w:p w:rsidR="00C20251" w:rsidRDefault="00C20251">
      <w:pPr>
        <w:rPr>
          <w:rFonts w:ascii="Times New Roman" w:hAnsi="Times New Roman" w:cs="Times New Roman"/>
          <w:sz w:val="24"/>
          <w:szCs w:val="24"/>
        </w:rPr>
      </w:pPr>
    </w:p>
    <w:p w:rsidR="00C20251" w:rsidRDefault="00C20251">
      <w:pPr>
        <w:rPr>
          <w:rFonts w:ascii="Times New Roman" w:hAnsi="Times New Roman" w:cs="Times New Roman"/>
          <w:sz w:val="24"/>
          <w:szCs w:val="24"/>
        </w:rPr>
      </w:pPr>
      <w:r>
        <w:rPr>
          <w:rFonts w:ascii="Times New Roman" w:hAnsi="Times New Roman" w:cs="Times New Roman"/>
          <w:sz w:val="24"/>
          <w:szCs w:val="24"/>
        </w:rPr>
        <w:t>Tasfia Arefin Mumu</w:t>
      </w:r>
    </w:p>
    <w:p w:rsidR="00C20251" w:rsidRPr="00B951CA" w:rsidRDefault="00C20251">
      <w:pPr>
        <w:rPr>
          <w:rFonts w:ascii="Times New Roman" w:hAnsi="Times New Roman" w:cs="Times New Roman"/>
          <w:sz w:val="24"/>
          <w:szCs w:val="24"/>
        </w:rPr>
      </w:pPr>
      <w:r>
        <w:rPr>
          <w:rFonts w:ascii="Times New Roman" w:hAnsi="Times New Roman" w:cs="Times New Roman"/>
          <w:sz w:val="24"/>
          <w:szCs w:val="24"/>
        </w:rPr>
        <w:t>111 141 449</w:t>
      </w:r>
    </w:p>
    <w:p w:rsidR="00FB1E9F" w:rsidRPr="00C96CF0" w:rsidRDefault="00FB1E9F">
      <w:pPr>
        <w:rPr>
          <w:rFonts w:ascii="Times New Roman" w:hAnsi="Times New Roman" w:cs="Times New Roman"/>
          <w:sz w:val="24"/>
          <w:szCs w:val="24"/>
        </w:rPr>
      </w:pPr>
    </w:p>
    <w:p w:rsidR="00FB1E9F" w:rsidRPr="00C96CF0" w:rsidRDefault="00FB1E9F">
      <w:pPr>
        <w:rPr>
          <w:rFonts w:ascii="Times New Roman" w:hAnsi="Times New Roman" w:cs="Times New Roman"/>
          <w:sz w:val="24"/>
          <w:szCs w:val="24"/>
        </w:rPr>
      </w:pPr>
    </w:p>
    <w:p w:rsidR="00FB1E9F" w:rsidRPr="00C96CF0" w:rsidRDefault="00FB1E9F">
      <w:pPr>
        <w:rPr>
          <w:rFonts w:ascii="Times New Roman" w:hAnsi="Times New Roman" w:cs="Times New Roman"/>
          <w:sz w:val="24"/>
          <w:szCs w:val="24"/>
        </w:rPr>
      </w:pPr>
    </w:p>
    <w:p w:rsidR="00FB1E9F" w:rsidRPr="00C96CF0" w:rsidRDefault="00FB1E9F">
      <w:pPr>
        <w:rPr>
          <w:rFonts w:ascii="Times New Roman" w:hAnsi="Times New Roman" w:cs="Times New Roman"/>
          <w:sz w:val="24"/>
          <w:szCs w:val="24"/>
        </w:rPr>
      </w:pPr>
    </w:p>
    <w:p w:rsidR="00FB1E9F" w:rsidRPr="00C96CF0" w:rsidRDefault="00FB1E9F">
      <w:pPr>
        <w:rPr>
          <w:rFonts w:ascii="Times New Roman" w:hAnsi="Times New Roman" w:cs="Times New Roman"/>
          <w:sz w:val="24"/>
          <w:szCs w:val="24"/>
        </w:rPr>
      </w:pPr>
    </w:p>
    <w:p w:rsidR="00FB1E9F" w:rsidRPr="00C96CF0" w:rsidRDefault="00FB1E9F">
      <w:pPr>
        <w:rPr>
          <w:rFonts w:ascii="Times New Roman" w:hAnsi="Times New Roman" w:cs="Times New Roman"/>
          <w:sz w:val="24"/>
          <w:szCs w:val="24"/>
        </w:rPr>
      </w:pPr>
    </w:p>
    <w:p w:rsidR="00FB1E9F" w:rsidRPr="00C96CF0" w:rsidRDefault="00FB1E9F">
      <w:pPr>
        <w:rPr>
          <w:rFonts w:ascii="Times New Roman" w:hAnsi="Times New Roman" w:cs="Times New Roman"/>
          <w:sz w:val="24"/>
          <w:szCs w:val="24"/>
        </w:rPr>
      </w:pPr>
    </w:p>
    <w:p w:rsidR="00782CB2" w:rsidRPr="00C96CF0" w:rsidRDefault="00782CB2">
      <w:pPr>
        <w:rPr>
          <w:rFonts w:ascii="Times New Roman" w:hAnsi="Times New Roman" w:cs="Times New Roman"/>
          <w:sz w:val="24"/>
          <w:szCs w:val="24"/>
        </w:rPr>
      </w:pPr>
    </w:p>
    <w:p w:rsidR="00726021" w:rsidRDefault="00726021">
      <w:pPr>
        <w:rPr>
          <w:rFonts w:ascii="Times New Roman" w:hAnsi="Times New Roman" w:cs="Times New Roman"/>
          <w:b/>
          <w:sz w:val="32"/>
          <w:szCs w:val="32"/>
          <w:u w:val="single"/>
        </w:rPr>
      </w:pPr>
    </w:p>
    <w:p w:rsidR="00782CB2" w:rsidRPr="00411A11" w:rsidRDefault="00782CB2">
      <w:pPr>
        <w:rPr>
          <w:rFonts w:ascii="Times New Roman" w:hAnsi="Times New Roman" w:cs="Times New Roman"/>
          <w:b/>
          <w:sz w:val="32"/>
          <w:szCs w:val="32"/>
          <w:u w:val="single"/>
        </w:rPr>
      </w:pPr>
      <w:r w:rsidRPr="00411A11">
        <w:rPr>
          <w:rFonts w:ascii="Times New Roman" w:hAnsi="Times New Roman" w:cs="Times New Roman"/>
          <w:b/>
          <w:sz w:val="32"/>
          <w:szCs w:val="32"/>
          <w:u w:val="single"/>
        </w:rPr>
        <w:lastRenderedPageBreak/>
        <w:t>Executive Summary</w:t>
      </w:r>
    </w:p>
    <w:p w:rsidR="00782CB2" w:rsidRPr="00C96CF0" w:rsidRDefault="00782CB2">
      <w:pPr>
        <w:rPr>
          <w:rFonts w:ascii="Times New Roman" w:hAnsi="Times New Roman" w:cs="Times New Roman"/>
          <w:b/>
          <w:sz w:val="24"/>
          <w:szCs w:val="24"/>
        </w:rPr>
      </w:pPr>
    </w:p>
    <w:p w:rsidR="00782CB2" w:rsidRDefault="0073438B">
      <w:pPr>
        <w:rPr>
          <w:rFonts w:ascii="Times New Roman" w:hAnsi="Times New Roman" w:cs="Times New Roman"/>
          <w:sz w:val="24"/>
          <w:szCs w:val="24"/>
        </w:rPr>
      </w:pPr>
      <w:r>
        <w:rPr>
          <w:rFonts w:ascii="Times New Roman" w:hAnsi="Times New Roman" w:cs="Times New Roman"/>
          <w:sz w:val="24"/>
          <w:szCs w:val="24"/>
        </w:rPr>
        <w:t>Bank has a vital role in the contribution of economic growth of a country.</w:t>
      </w:r>
      <w:r w:rsidR="007A33C9">
        <w:rPr>
          <w:rFonts w:ascii="Times New Roman" w:hAnsi="Times New Roman" w:cs="Times New Roman"/>
          <w:sz w:val="24"/>
          <w:szCs w:val="24"/>
        </w:rPr>
        <w:t xml:space="preserve"> Operating as a business bank, Brac Bank has advanced in the private banking sector, concentrating on SME financing by its various specialisms.</w:t>
      </w:r>
      <w:r w:rsidR="00A07879">
        <w:rPr>
          <w:rFonts w:ascii="Times New Roman" w:hAnsi="Times New Roman" w:cs="Times New Roman"/>
          <w:sz w:val="24"/>
          <w:szCs w:val="24"/>
        </w:rPr>
        <w:t xml:space="preserve"> This report has been prepared as a requirement for the completion of my internship </w:t>
      </w:r>
      <w:r w:rsidR="006A0AA2">
        <w:rPr>
          <w:rFonts w:ascii="Times New Roman" w:hAnsi="Times New Roman" w:cs="Times New Roman"/>
          <w:sz w:val="24"/>
          <w:szCs w:val="24"/>
        </w:rPr>
        <w:t>program at Brac Bank limited (Head Office). It has been diversified with sections about the organization itself, with its services and products and the general view Small and Medium Enterprises</w:t>
      </w:r>
      <w:r w:rsidR="00334FF1">
        <w:rPr>
          <w:rFonts w:ascii="Times New Roman" w:hAnsi="Times New Roman" w:cs="Times New Roman"/>
          <w:sz w:val="24"/>
          <w:szCs w:val="24"/>
        </w:rPr>
        <w:t xml:space="preserve"> (SME)</w:t>
      </w:r>
      <w:r w:rsidR="006A0AA2">
        <w:rPr>
          <w:rFonts w:ascii="Times New Roman" w:hAnsi="Times New Roman" w:cs="Times New Roman"/>
          <w:sz w:val="24"/>
          <w:szCs w:val="24"/>
        </w:rPr>
        <w:t xml:space="preserve"> division of the bank. The report also includes the different aspects of providing loans to Small and Medium Entrepreneurs to build up their dreams.</w:t>
      </w:r>
    </w:p>
    <w:p w:rsidR="00086E06" w:rsidRDefault="00334FF1">
      <w:pPr>
        <w:rPr>
          <w:rFonts w:ascii="Times New Roman" w:hAnsi="Times New Roman" w:cs="Times New Roman"/>
          <w:sz w:val="24"/>
          <w:szCs w:val="24"/>
        </w:rPr>
      </w:pPr>
      <w:r>
        <w:rPr>
          <w:rFonts w:ascii="Times New Roman" w:hAnsi="Times New Roman" w:cs="Times New Roman"/>
          <w:sz w:val="24"/>
          <w:szCs w:val="24"/>
        </w:rPr>
        <w:t>Brac bank SME division was established to become the “Missing Middle” and to create a socio- economic impact on the country.</w:t>
      </w:r>
      <w:r w:rsidR="00E573F0">
        <w:rPr>
          <w:rFonts w:ascii="Times New Roman" w:hAnsi="Times New Roman" w:cs="Times New Roman"/>
          <w:sz w:val="24"/>
          <w:szCs w:val="24"/>
        </w:rPr>
        <w:t xml:space="preserve"> Within a span of 11 years, it has managed to become the country’s one of the largest finance provider in terms of SME.</w:t>
      </w:r>
      <w:r w:rsidR="00D8246C">
        <w:rPr>
          <w:rFonts w:ascii="Times New Roman" w:hAnsi="Times New Roman" w:cs="Times New Roman"/>
          <w:sz w:val="24"/>
          <w:szCs w:val="24"/>
        </w:rPr>
        <w:t xml:space="preserve"> It has reached such a position with careful consideration regarding its policies and actions.</w:t>
      </w:r>
      <w:r w:rsidR="00092FC0">
        <w:rPr>
          <w:rFonts w:ascii="Times New Roman" w:hAnsi="Times New Roman" w:cs="Times New Roman"/>
          <w:sz w:val="24"/>
          <w:szCs w:val="24"/>
        </w:rPr>
        <w:t xml:space="preserve"> </w:t>
      </w:r>
      <w:r w:rsidR="00D8246C">
        <w:rPr>
          <w:rFonts w:ascii="Times New Roman" w:hAnsi="Times New Roman" w:cs="Times New Roman"/>
          <w:sz w:val="24"/>
          <w:szCs w:val="24"/>
        </w:rPr>
        <w:t xml:space="preserve">In this report, </w:t>
      </w:r>
      <w:r w:rsidR="00092FC0">
        <w:rPr>
          <w:rFonts w:ascii="Times New Roman" w:hAnsi="Times New Roman" w:cs="Times New Roman"/>
          <w:sz w:val="24"/>
          <w:szCs w:val="24"/>
        </w:rPr>
        <w:t xml:space="preserve">such </w:t>
      </w:r>
      <w:r w:rsidR="00D8246C">
        <w:rPr>
          <w:rFonts w:ascii="Times New Roman" w:hAnsi="Times New Roman" w:cs="Times New Roman"/>
          <w:sz w:val="24"/>
          <w:szCs w:val="24"/>
        </w:rPr>
        <w:t>brief discussions have been included so as to understand the different perspective whilst acquiring loan and what criteria is followed by the bank in order to choose potential clients among the many applicants</w:t>
      </w:r>
      <w:r w:rsidR="00F92085">
        <w:rPr>
          <w:rFonts w:ascii="Times New Roman" w:hAnsi="Times New Roman" w:cs="Times New Roman"/>
          <w:sz w:val="24"/>
          <w:szCs w:val="24"/>
        </w:rPr>
        <w:t xml:space="preserve"> in order to avoid possible defaulters</w:t>
      </w:r>
      <w:r w:rsidR="00086E06">
        <w:rPr>
          <w:rFonts w:ascii="Times New Roman" w:hAnsi="Times New Roman" w:cs="Times New Roman"/>
          <w:sz w:val="24"/>
          <w:szCs w:val="24"/>
        </w:rPr>
        <w:t>.</w:t>
      </w:r>
    </w:p>
    <w:p w:rsidR="00334FF1" w:rsidRPr="0006278F" w:rsidRDefault="00086E06">
      <w:pPr>
        <w:rPr>
          <w:rFonts w:ascii="Times New Roman" w:hAnsi="Times New Roman" w:cs="Times New Roman"/>
          <w:sz w:val="24"/>
          <w:szCs w:val="24"/>
        </w:rPr>
      </w:pPr>
      <w:r>
        <w:rPr>
          <w:rFonts w:ascii="Times New Roman" w:hAnsi="Times New Roman" w:cs="Times New Roman"/>
          <w:sz w:val="24"/>
          <w:szCs w:val="24"/>
        </w:rPr>
        <w:t>In addition, some suggestions have also been included for the betterment of the SME Division based on the findings and analysis</w:t>
      </w:r>
      <w:r w:rsidR="00D8246C">
        <w:rPr>
          <w:rFonts w:ascii="Times New Roman" w:hAnsi="Times New Roman" w:cs="Times New Roman"/>
          <w:sz w:val="24"/>
          <w:szCs w:val="24"/>
        </w:rPr>
        <w:t>.</w:t>
      </w:r>
    </w:p>
    <w:p w:rsidR="00782CB2" w:rsidRPr="00C96CF0" w:rsidRDefault="00782CB2">
      <w:pPr>
        <w:rPr>
          <w:rFonts w:ascii="Times New Roman" w:hAnsi="Times New Roman" w:cs="Times New Roman"/>
          <w:b/>
          <w:sz w:val="24"/>
          <w:szCs w:val="24"/>
        </w:rPr>
      </w:pPr>
    </w:p>
    <w:p w:rsidR="00782CB2" w:rsidRPr="00C96CF0" w:rsidRDefault="00782CB2">
      <w:pPr>
        <w:rPr>
          <w:rFonts w:ascii="Times New Roman" w:hAnsi="Times New Roman" w:cs="Times New Roman"/>
          <w:b/>
          <w:sz w:val="24"/>
          <w:szCs w:val="24"/>
        </w:rPr>
      </w:pPr>
    </w:p>
    <w:p w:rsidR="00782CB2" w:rsidRPr="00C96CF0" w:rsidRDefault="00782CB2">
      <w:pPr>
        <w:rPr>
          <w:rFonts w:ascii="Times New Roman" w:hAnsi="Times New Roman" w:cs="Times New Roman"/>
          <w:b/>
          <w:sz w:val="24"/>
          <w:szCs w:val="24"/>
        </w:rPr>
      </w:pPr>
    </w:p>
    <w:p w:rsidR="00782CB2" w:rsidRPr="00C96CF0" w:rsidRDefault="00782CB2">
      <w:pPr>
        <w:rPr>
          <w:rFonts w:ascii="Times New Roman" w:hAnsi="Times New Roman" w:cs="Times New Roman"/>
          <w:b/>
          <w:sz w:val="24"/>
          <w:szCs w:val="24"/>
        </w:rPr>
      </w:pPr>
    </w:p>
    <w:p w:rsidR="00782CB2" w:rsidRPr="00C96CF0" w:rsidRDefault="00782CB2">
      <w:pPr>
        <w:rPr>
          <w:rFonts w:ascii="Times New Roman" w:hAnsi="Times New Roman" w:cs="Times New Roman"/>
          <w:b/>
          <w:sz w:val="24"/>
          <w:szCs w:val="24"/>
        </w:rPr>
      </w:pPr>
    </w:p>
    <w:p w:rsidR="00782CB2" w:rsidRPr="00C96CF0" w:rsidRDefault="00782CB2">
      <w:pPr>
        <w:rPr>
          <w:rFonts w:ascii="Times New Roman" w:hAnsi="Times New Roman" w:cs="Times New Roman"/>
          <w:b/>
          <w:sz w:val="24"/>
          <w:szCs w:val="24"/>
        </w:rPr>
      </w:pPr>
    </w:p>
    <w:p w:rsidR="00782CB2" w:rsidRPr="00C96CF0" w:rsidRDefault="00782CB2">
      <w:pPr>
        <w:rPr>
          <w:rFonts w:ascii="Times New Roman" w:hAnsi="Times New Roman" w:cs="Times New Roman"/>
          <w:b/>
          <w:sz w:val="24"/>
          <w:szCs w:val="24"/>
        </w:rPr>
      </w:pPr>
    </w:p>
    <w:p w:rsidR="00782CB2" w:rsidRPr="00C96CF0" w:rsidRDefault="00782CB2">
      <w:pPr>
        <w:rPr>
          <w:rFonts w:ascii="Times New Roman" w:hAnsi="Times New Roman" w:cs="Times New Roman"/>
          <w:b/>
          <w:sz w:val="24"/>
          <w:szCs w:val="24"/>
        </w:rPr>
      </w:pPr>
    </w:p>
    <w:p w:rsidR="00782CB2" w:rsidRPr="00C96CF0" w:rsidRDefault="00782CB2">
      <w:pPr>
        <w:rPr>
          <w:rFonts w:ascii="Times New Roman" w:hAnsi="Times New Roman" w:cs="Times New Roman"/>
          <w:b/>
          <w:sz w:val="24"/>
          <w:szCs w:val="24"/>
        </w:rPr>
      </w:pPr>
    </w:p>
    <w:p w:rsidR="00782CB2" w:rsidRPr="00C96CF0" w:rsidRDefault="00782CB2">
      <w:pPr>
        <w:rPr>
          <w:rFonts w:ascii="Times New Roman" w:hAnsi="Times New Roman" w:cs="Times New Roman"/>
          <w:b/>
          <w:sz w:val="24"/>
          <w:szCs w:val="24"/>
        </w:rPr>
      </w:pPr>
    </w:p>
    <w:p w:rsidR="00734643" w:rsidRDefault="00734643">
      <w:pPr>
        <w:rPr>
          <w:rFonts w:ascii="Times New Roman" w:hAnsi="Times New Roman" w:cs="Times New Roman"/>
          <w:b/>
          <w:sz w:val="24"/>
          <w:szCs w:val="24"/>
        </w:rPr>
      </w:pPr>
    </w:p>
    <w:p w:rsidR="00734643" w:rsidRDefault="00734643">
      <w:pPr>
        <w:rPr>
          <w:rFonts w:ascii="Times New Roman" w:hAnsi="Times New Roman" w:cs="Times New Roman"/>
          <w:b/>
          <w:sz w:val="24"/>
          <w:szCs w:val="24"/>
        </w:rPr>
      </w:pPr>
    </w:p>
    <w:p w:rsidR="00782CB2" w:rsidRPr="00B7333F" w:rsidRDefault="00782CB2">
      <w:pPr>
        <w:rPr>
          <w:rFonts w:ascii="Times New Roman" w:hAnsi="Times New Roman" w:cs="Times New Roman"/>
          <w:b/>
          <w:sz w:val="32"/>
          <w:szCs w:val="32"/>
          <w:u w:val="single"/>
        </w:rPr>
      </w:pPr>
      <w:r w:rsidRPr="00B7333F">
        <w:rPr>
          <w:rFonts w:ascii="Times New Roman" w:hAnsi="Times New Roman" w:cs="Times New Roman"/>
          <w:b/>
          <w:sz w:val="32"/>
          <w:szCs w:val="32"/>
          <w:u w:val="single"/>
        </w:rPr>
        <w:lastRenderedPageBreak/>
        <w:t>Table of Content</w:t>
      </w:r>
    </w:p>
    <w:tbl>
      <w:tblPr>
        <w:tblStyle w:val="TableGrid"/>
        <w:tblW w:w="9936" w:type="dxa"/>
        <w:tblLook w:val="04A0" w:firstRow="1" w:lastRow="0" w:firstColumn="1" w:lastColumn="0" w:noHBand="0" w:noVBand="1"/>
      </w:tblPr>
      <w:tblGrid>
        <w:gridCol w:w="5148"/>
        <w:gridCol w:w="4788"/>
      </w:tblGrid>
      <w:tr w:rsidR="00243CA7" w:rsidRPr="00243CA7" w:rsidTr="00243CA7">
        <w:tc>
          <w:tcPr>
            <w:tcW w:w="5148" w:type="dxa"/>
          </w:tcPr>
          <w:p w:rsidR="00243CA7" w:rsidRPr="00243CA7" w:rsidRDefault="00B7333F" w:rsidP="005D0B40">
            <w:pPr>
              <w:spacing w:line="276" w:lineRule="auto"/>
              <w:rPr>
                <w:rFonts w:ascii="Times New Roman" w:hAnsi="Times New Roman" w:cs="Times New Roman"/>
                <w:b/>
                <w:sz w:val="28"/>
                <w:szCs w:val="28"/>
                <w:u w:val="single"/>
              </w:rPr>
            </w:pPr>
            <w:r>
              <w:rPr>
                <w:rFonts w:ascii="Times New Roman" w:hAnsi="Times New Roman" w:cs="Times New Roman"/>
                <w:b/>
                <w:sz w:val="28"/>
                <w:szCs w:val="28"/>
                <w:u w:val="single"/>
              </w:rPr>
              <w:t>Content</w:t>
            </w:r>
          </w:p>
        </w:tc>
        <w:tc>
          <w:tcPr>
            <w:tcW w:w="4788" w:type="dxa"/>
          </w:tcPr>
          <w:p w:rsidR="00243CA7" w:rsidRPr="00B7333F" w:rsidRDefault="00243CA7" w:rsidP="005D0B40">
            <w:pPr>
              <w:spacing w:line="276" w:lineRule="auto"/>
              <w:rPr>
                <w:rFonts w:ascii="Times New Roman" w:hAnsi="Times New Roman" w:cs="Times New Roman"/>
                <w:b/>
                <w:sz w:val="28"/>
                <w:szCs w:val="28"/>
                <w:u w:val="single"/>
              </w:rPr>
            </w:pPr>
            <w:r w:rsidRPr="00B7333F">
              <w:rPr>
                <w:rFonts w:ascii="Times New Roman" w:hAnsi="Times New Roman" w:cs="Times New Roman"/>
                <w:b/>
                <w:sz w:val="28"/>
                <w:szCs w:val="28"/>
                <w:u w:val="single"/>
              </w:rPr>
              <w:t>Page Number</w:t>
            </w:r>
          </w:p>
        </w:tc>
      </w:tr>
      <w:tr w:rsidR="00782CB2" w:rsidRPr="00C96CF0" w:rsidTr="00243CA7">
        <w:tc>
          <w:tcPr>
            <w:tcW w:w="5148" w:type="dxa"/>
          </w:tcPr>
          <w:p w:rsidR="00782CB2" w:rsidRPr="00FA2494" w:rsidRDefault="00782CB2" w:rsidP="005D0B40">
            <w:pPr>
              <w:spacing w:line="276" w:lineRule="auto"/>
              <w:rPr>
                <w:rFonts w:ascii="Times New Roman" w:hAnsi="Times New Roman" w:cs="Times New Roman"/>
                <w:b/>
                <w:sz w:val="24"/>
                <w:szCs w:val="24"/>
              </w:rPr>
            </w:pPr>
            <w:r w:rsidRPr="00FA2494">
              <w:rPr>
                <w:rFonts w:ascii="Times New Roman" w:hAnsi="Times New Roman" w:cs="Times New Roman"/>
                <w:b/>
                <w:sz w:val="24"/>
                <w:szCs w:val="24"/>
              </w:rPr>
              <w:t>Introduction</w:t>
            </w:r>
          </w:p>
        </w:tc>
        <w:tc>
          <w:tcPr>
            <w:tcW w:w="4788" w:type="dxa"/>
          </w:tcPr>
          <w:p w:rsidR="00782CB2" w:rsidRPr="005D0B40" w:rsidRDefault="00243CA7"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1</w:t>
            </w:r>
          </w:p>
        </w:tc>
      </w:tr>
      <w:tr w:rsidR="00782CB2" w:rsidRPr="00C96CF0" w:rsidTr="00243CA7">
        <w:tc>
          <w:tcPr>
            <w:tcW w:w="5148" w:type="dxa"/>
          </w:tcPr>
          <w:p w:rsidR="00782CB2" w:rsidRPr="00FA2494" w:rsidRDefault="00782CB2" w:rsidP="005D0B40">
            <w:pPr>
              <w:spacing w:line="276" w:lineRule="auto"/>
              <w:rPr>
                <w:rFonts w:ascii="Times New Roman" w:hAnsi="Times New Roman" w:cs="Times New Roman"/>
                <w:b/>
                <w:sz w:val="24"/>
                <w:szCs w:val="24"/>
              </w:rPr>
            </w:pPr>
            <w:r w:rsidRPr="00FA2494">
              <w:rPr>
                <w:rFonts w:ascii="Times New Roman" w:hAnsi="Times New Roman" w:cs="Times New Roman"/>
                <w:b/>
                <w:sz w:val="24"/>
                <w:szCs w:val="24"/>
              </w:rPr>
              <w:t>Objectives</w:t>
            </w:r>
          </w:p>
        </w:tc>
        <w:tc>
          <w:tcPr>
            <w:tcW w:w="4788" w:type="dxa"/>
          </w:tcPr>
          <w:p w:rsidR="00782CB2" w:rsidRPr="005D0B40" w:rsidRDefault="00243CA7"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2</w:t>
            </w:r>
          </w:p>
        </w:tc>
      </w:tr>
      <w:tr w:rsidR="00782CB2" w:rsidRPr="00C96CF0" w:rsidTr="00243CA7">
        <w:tc>
          <w:tcPr>
            <w:tcW w:w="5148" w:type="dxa"/>
          </w:tcPr>
          <w:p w:rsidR="00782CB2" w:rsidRPr="00FA2494" w:rsidRDefault="00782CB2" w:rsidP="005D0B40">
            <w:pPr>
              <w:spacing w:line="276" w:lineRule="auto"/>
              <w:rPr>
                <w:rFonts w:ascii="Times New Roman" w:hAnsi="Times New Roman" w:cs="Times New Roman"/>
                <w:b/>
                <w:sz w:val="24"/>
                <w:szCs w:val="24"/>
              </w:rPr>
            </w:pPr>
            <w:r w:rsidRPr="00FA2494">
              <w:rPr>
                <w:rFonts w:ascii="Times New Roman" w:hAnsi="Times New Roman" w:cs="Times New Roman"/>
                <w:b/>
                <w:sz w:val="24"/>
                <w:szCs w:val="24"/>
              </w:rPr>
              <w:t>Methodology</w:t>
            </w:r>
          </w:p>
        </w:tc>
        <w:tc>
          <w:tcPr>
            <w:tcW w:w="4788" w:type="dxa"/>
          </w:tcPr>
          <w:p w:rsidR="00782CB2" w:rsidRPr="005D0B40" w:rsidRDefault="00243CA7"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2</w:t>
            </w:r>
          </w:p>
        </w:tc>
      </w:tr>
      <w:tr w:rsidR="00782CB2" w:rsidRPr="00C96CF0" w:rsidTr="00243CA7">
        <w:tc>
          <w:tcPr>
            <w:tcW w:w="5148" w:type="dxa"/>
          </w:tcPr>
          <w:p w:rsidR="00782CB2" w:rsidRPr="00FA2494" w:rsidRDefault="00782CB2" w:rsidP="005D0B40">
            <w:pPr>
              <w:spacing w:line="276" w:lineRule="auto"/>
              <w:rPr>
                <w:rFonts w:ascii="Times New Roman" w:hAnsi="Times New Roman" w:cs="Times New Roman"/>
                <w:b/>
                <w:sz w:val="24"/>
                <w:szCs w:val="24"/>
              </w:rPr>
            </w:pPr>
            <w:r w:rsidRPr="00FA2494">
              <w:rPr>
                <w:rFonts w:ascii="Times New Roman" w:hAnsi="Times New Roman" w:cs="Times New Roman"/>
                <w:b/>
                <w:sz w:val="24"/>
                <w:szCs w:val="24"/>
              </w:rPr>
              <w:t>Limitation</w:t>
            </w:r>
          </w:p>
        </w:tc>
        <w:tc>
          <w:tcPr>
            <w:tcW w:w="4788" w:type="dxa"/>
          </w:tcPr>
          <w:p w:rsidR="00782CB2" w:rsidRPr="005D0B40" w:rsidRDefault="00243CA7"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2</w:t>
            </w:r>
          </w:p>
        </w:tc>
      </w:tr>
      <w:tr w:rsidR="00E441F5" w:rsidRPr="00C96CF0" w:rsidTr="00243CA7">
        <w:tc>
          <w:tcPr>
            <w:tcW w:w="9936" w:type="dxa"/>
            <w:gridSpan w:val="2"/>
          </w:tcPr>
          <w:p w:rsidR="00E441F5" w:rsidRPr="005D0B40" w:rsidRDefault="00E441F5" w:rsidP="005D0B40">
            <w:pPr>
              <w:tabs>
                <w:tab w:val="left" w:pos="4050"/>
              </w:tabs>
              <w:spacing w:line="276" w:lineRule="auto"/>
              <w:rPr>
                <w:rFonts w:ascii="Times New Roman" w:hAnsi="Times New Roman" w:cs="Times New Roman"/>
                <w:b/>
                <w:sz w:val="24"/>
                <w:szCs w:val="24"/>
              </w:rPr>
            </w:pPr>
            <w:r w:rsidRPr="005D0B40">
              <w:rPr>
                <w:rFonts w:ascii="Times New Roman" w:hAnsi="Times New Roman" w:cs="Times New Roman"/>
                <w:b/>
                <w:sz w:val="24"/>
                <w:szCs w:val="24"/>
              </w:rPr>
              <w:t>Company Profile: Brac Bank</w:t>
            </w:r>
            <w:r w:rsidR="00301556" w:rsidRPr="005D0B40">
              <w:rPr>
                <w:rFonts w:ascii="Times New Roman" w:hAnsi="Times New Roman" w:cs="Times New Roman"/>
                <w:b/>
                <w:sz w:val="24"/>
                <w:szCs w:val="24"/>
              </w:rPr>
              <w:tab/>
            </w:r>
          </w:p>
        </w:tc>
      </w:tr>
      <w:tr w:rsidR="00782CB2" w:rsidRPr="00C96CF0" w:rsidTr="00243CA7">
        <w:tc>
          <w:tcPr>
            <w:tcW w:w="5148" w:type="dxa"/>
          </w:tcPr>
          <w:p w:rsidR="00782CB2" w:rsidRPr="00E441F5" w:rsidRDefault="00C96CF0" w:rsidP="005D0B40">
            <w:pPr>
              <w:spacing w:line="276" w:lineRule="auto"/>
              <w:rPr>
                <w:rFonts w:ascii="Times New Roman" w:hAnsi="Times New Roman" w:cs="Times New Roman"/>
                <w:sz w:val="24"/>
                <w:szCs w:val="24"/>
              </w:rPr>
            </w:pPr>
            <w:r w:rsidRPr="00E441F5">
              <w:rPr>
                <w:rFonts w:ascii="Times New Roman" w:hAnsi="Times New Roman" w:cs="Times New Roman"/>
                <w:sz w:val="24"/>
                <w:szCs w:val="24"/>
              </w:rPr>
              <w:t>Overview</w:t>
            </w:r>
          </w:p>
        </w:tc>
        <w:tc>
          <w:tcPr>
            <w:tcW w:w="4788" w:type="dxa"/>
          </w:tcPr>
          <w:p w:rsidR="00782CB2" w:rsidRPr="005D0B40" w:rsidRDefault="00243CA7"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3</w:t>
            </w:r>
          </w:p>
        </w:tc>
      </w:tr>
      <w:tr w:rsidR="00782CB2" w:rsidRPr="00C96CF0" w:rsidTr="00243CA7">
        <w:tc>
          <w:tcPr>
            <w:tcW w:w="5148" w:type="dxa"/>
          </w:tcPr>
          <w:p w:rsidR="00782CB2" w:rsidRPr="00E441F5" w:rsidRDefault="00C96CF0" w:rsidP="005D0B40">
            <w:pPr>
              <w:spacing w:line="276" w:lineRule="auto"/>
              <w:rPr>
                <w:rFonts w:ascii="Times New Roman" w:hAnsi="Times New Roman" w:cs="Times New Roman"/>
                <w:sz w:val="24"/>
                <w:szCs w:val="24"/>
              </w:rPr>
            </w:pPr>
            <w:r w:rsidRPr="00E441F5">
              <w:rPr>
                <w:rFonts w:ascii="Times New Roman" w:hAnsi="Times New Roman" w:cs="Times New Roman"/>
                <w:sz w:val="24"/>
                <w:szCs w:val="24"/>
              </w:rPr>
              <w:t>History</w:t>
            </w:r>
          </w:p>
        </w:tc>
        <w:tc>
          <w:tcPr>
            <w:tcW w:w="4788" w:type="dxa"/>
          </w:tcPr>
          <w:p w:rsidR="00782CB2" w:rsidRPr="005D0B40" w:rsidRDefault="00243CA7"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3</w:t>
            </w:r>
          </w:p>
        </w:tc>
      </w:tr>
      <w:tr w:rsidR="00782CB2" w:rsidRPr="00C96CF0" w:rsidTr="00243CA7">
        <w:tc>
          <w:tcPr>
            <w:tcW w:w="5148" w:type="dxa"/>
          </w:tcPr>
          <w:p w:rsidR="00782CB2" w:rsidRPr="00E441F5" w:rsidRDefault="00C96CF0" w:rsidP="005D0B40">
            <w:pPr>
              <w:spacing w:line="276" w:lineRule="auto"/>
              <w:rPr>
                <w:rFonts w:ascii="Times New Roman" w:hAnsi="Times New Roman" w:cs="Times New Roman"/>
                <w:sz w:val="24"/>
                <w:szCs w:val="24"/>
              </w:rPr>
            </w:pPr>
            <w:r w:rsidRPr="00E441F5">
              <w:rPr>
                <w:rFonts w:ascii="Times New Roman" w:hAnsi="Times New Roman" w:cs="Times New Roman"/>
                <w:sz w:val="24"/>
                <w:szCs w:val="24"/>
              </w:rPr>
              <w:t>Vision</w:t>
            </w:r>
          </w:p>
        </w:tc>
        <w:tc>
          <w:tcPr>
            <w:tcW w:w="4788" w:type="dxa"/>
          </w:tcPr>
          <w:p w:rsidR="00782CB2" w:rsidRPr="005D0B40" w:rsidRDefault="00243CA7"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4</w:t>
            </w:r>
          </w:p>
        </w:tc>
      </w:tr>
      <w:tr w:rsidR="00782CB2" w:rsidRPr="00C96CF0" w:rsidTr="00243CA7">
        <w:tc>
          <w:tcPr>
            <w:tcW w:w="5148" w:type="dxa"/>
          </w:tcPr>
          <w:p w:rsidR="00782CB2" w:rsidRPr="00E441F5" w:rsidRDefault="00C96CF0" w:rsidP="005D0B40">
            <w:pPr>
              <w:spacing w:line="276" w:lineRule="auto"/>
              <w:rPr>
                <w:rFonts w:ascii="Times New Roman" w:hAnsi="Times New Roman" w:cs="Times New Roman"/>
                <w:sz w:val="24"/>
                <w:szCs w:val="24"/>
              </w:rPr>
            </w:pPr>
            <w:r w:rsidRPr="00E441F5">
              <w:rPr>
                <w:rFonts w:ascii="Times New Roman" w:hAnsi="Times New Roman" w:cs="Times New Roman"/>
                <w:sz w:val="24"/>
                <w:szCs w:val="24"/>
              </w:rPr>
              <w:t>Corporate Mission</w:t>
            </w:r>
          </w:p>
        </w:tc>
        <w:tc>
          <w:tcPr>
            <w:tcW w:w="4788" w:type="dxa"/>
          </w:tcPr>
          <w:p w:rsidR="00782CB2" w:rsidRPr="005D0B40" w:rsidRDefault="00243CA7"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5</w:t>
            </w:r>
          </w:p>
        </w:tc>
      </w:tr>
      <w:tr w:rsidR="00782CB2" w:rsidRPr="00C96CF0" w:rsidTr="00243CA7">
        <w:tc>
          <w:tcPr>
            <w:tcW w:w="5148" w:type="dxa"/>
          </w:tcPr>
          <w:p w:rsidR="00782CB2" w:rsidRPr="00E441F5" w:rsidRDefault="00C96CF0" w:rsidP="005D0B40">
            <w:pPr>
              <w:spacing w:line="276" w:lineRule="auto"/>
              <w:rPr>
                <w:rFonts w:ascii="Times New Roman" w:hAnsi="Times New Roman" w:cs="Times New Roman"/>
                <w:sz w:val="24"/>
                <w:szCs w:val="24"/>
              </w:rPr>
            </w:pPr>
            <w:r w:rsidRPr="00E441F5">
              <w:rPr>
                <w:rFonts w:ascii="Times New Roman" w:hAnsi="Times New Roman" w:cs="Times New Roman"/>
                <w:sz w:val="24"/>
                <w:szCs w:val="24"/>
              </w:rPr>
              <w:t>Goals</w:t>
            </w:r>
          </w:p>
        </w:tc>
        <w:tc>
          <w:tcPr>
            <w:tcW w:w="4788" w:type="dxa"/>
          </w:tcPr>
          <w:p w:rsidR="00782CB2" w:rsidRPr="005D0B40" w:rsidRDefault="00243CA7"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5</w:t>
            </w:r>
          </w:p>
        </w:tc>
      </w:tr>
      <w:tr w:rsidR="00782CB2" w:rsidRPr="00C96CF0" w:rsidTr="00243CA7">
        <w:tc>
          <w:tcPr>
            <w:tcW w:w="5148" w:type="dxa"/>
          </w:tcPr>
          <w:p w:rsidR="00782CB2" w:rsidRPr="00E441F5" w:rsidRDefault="00C96CF0" w:rsidP="005D0B40">
            <w:pPr>
              <w:spacing w:line="276" w:lineRule="auto"/>
              <w:rPr>
                <w:rFonts w:ascii="Times New Roman" w:hAnsi="Times New Roman" w:cs="Times New Roman"/>
                <w:sz w:val="24"/>
                <w:szCs w:val="24"/>
              </w:rPr>
            </w:pPr>
            <w:r w:rsidRPr="00E441F5">
              <w:rPr>
                <w:rFonts w:ascii="Times New Roman" w:hAnsi="Times New Roman" w:cs="Times New Roman"/>
                <w:sz w:val="24"/>
                <w:szCs w:val="24"/>
              </w:rPr>
              <w:t>Board Of Directors</w:t>
            </w:r>
          </w:p>
        </w:tc>
        <w:tc>
          <w:tcPr>
            <w:tcW w:w="4788" w:type="dxa"/>
          </w:tcPr>
          <w:p w:rsidR="00782CB2" w:rsidRPr="005D0B40" w:rsidRDefault="00243CA7"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6</w:t>
            </w:r>
          </w:p>
        </w:tc>
      </w:tr>
      <w:tr w:rsidR="00782CB2" w:rsidRPr="00C96CF0" w:rsidTr="00243CA7">
        <w:tc>
          <w:tcPr>
            <w:tcW w:w="5148" w:type="dxa"/>
          </w:tcPr>
          <w:p w:rsidR="00782CB2" w:rsidRPr="00E441F5" w:rsidRDefault="00C96CF0" w:rsidP="005D0B40">
            <w:pPr>
              <w:spacing w:line="276" w:lineRule="auto"/>
              <w:rPr>
                <w:rFonts w:ascii="Times New Roman" w:hAnsi="Times New Roman" w:cs="Times New Roman"/>
                <w:sz w:val="24"/>
                <w:szCs w:val="24"/>
              </w:rPr>
            </w:pPr>
            <w:r w:rsidRPr="00E441F5">
              <w:rPr>
                <w:rFonts w:ascii="Times New Roman" w:hAnsi="Times New Roman" w:cs="Times New Roman"/>
                <w:sz w:val="24"/>
                <w:szCs w:val="24"/>
              </w:rPr>
              <w:t>Shareholding Structure</w:t>
            </w:r>
          </w:p>
        </w:tc>
        <w:tc>
          <w:tcPr>
            <w:tcW w:w="4788" w:type="dxa"/>
          </w:tcPr>
          <w:p w:rsidR="00782CB2" w:rsidRPr="005D0B40" w:rsidRDefault="00243CA7"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6</w:t>
            </w:r>
          </w:p>
        </w:tc>
      </w:tr>
      <w:tr w:rsidR="00782CB2" w:rsidRPr="00C96CF0" w:rsidTr="00243CA7">
        <w:tc>
          <w:tcPr>
            <w:tcW w:w="5148" w:type="dxa"/>
          </w:tcPr>
          <w:p w:rsidR="00782CB2" w:rsidRPr="00E441F5" w:rsidRDefault="00C96CF0" w:rsidP="005D0B40">
            <w:pPr>
              <w:spacing w:line="276" w:lineRule="auto"/>
              <w:rPr>
                <w:rFonts w:ascii="Times New Roman" w:hAnsi="Times New Roman" w:cs="Times New Roman"/>
                <w:sz w:val="24"/>
                <w:szCs w:val="24"/>
              </w:rPr>
            </w:pPr>
            <w:r w:rsidRPr="00E441F5">
              <w:rPr>
                <w:rFonts w:ascii="Times New Roman" w:hAnsi="Times New Roman" w:cs="Times New Roman"/>
                <w:sz w:val="24"/>
                <w:szCs w:val="24"/>
              </w:rPr>
              <w:t>Departments Of Brac Bank</w:t>
            </w:r>
          </w:p>
        </w:tc>
        <w:tc>
          <w:tcPr>
            <w:tcW w:w="4788" w:type="dxa"/>
          </w:tcPr>
          <w:p w:rsidR="00782CB2" w:rsidRPr="005D0B40" w:rsidRDefault="00243CA7"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7</w:t>
            </w:r>
          </w:p>
        </w:tc>
      </w:tr>
      <w:tr w:rsidR="00782CB2" w:rsidRPr="00C96CF0" w:rsidTr="00243CA7">
        <w:tc>
          <w:tcPr>
            <w:tcW w:w="5148" w:type="dxa"/>
          </w:tcPr>
          <w:p w:rsidR="00782CB2" w:rsidRPr="00E441F5" w:rsidRDefault="00C96CF0" w:rsidP="005D0B40">
            <w:pPr>
              <w:spacing w:line="276" w:lineRule="auto"/>
              <w:rPr>
                <w:rFonts w:ascii="Times New Roman" w:hAnsi="Times New Roman" w:cs="Times New Roman"/>
                <w:sz w:val="24"/>
                <w:szCs w:val="24"/>
              </w:rPr>
            </w:pPr>
            <w:r w:rsidRPr="00E441F5">
              <w:rPr>
                <w:rFonts w:ascii="Times New Roman" w:hAnsi="Times New Roman" w:cs="Times New Roman"/>
                <w:sz w:val="24"/>
                <w:szCs w:val="24"/>
              </w:rPr>
              <w:t>Business Units</w:t>
            </w:r>
          </w:p>
        </w:tc>
        <w:tc>
          <w:tcPr>
            <w:tcW w:w="4788" w:type="dxa"/>
          </w:tcPr>
          <w:p w:rsidR="00782CB2" w:rsidRPr="005D0B40" w:rsidRDefault="00243CA7"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7</w:t>
            </w:r>
          </w:p>
        </w:tc>
      </w:tr>
      <w:tr w:rsidR="00782CB2" w:rsidRPr="00C96CF0" w:rsidTr="00243CA7">
        <w:tc>
          <w:tcPr>
            <w:tcW w:w="5148" w:type="dxa"/>
          </w:tcPr>
          <w:p w:rsidR="00782CB2" w:rsidRPr="00E441F5" w:rsidRDefault="00C96CF0" w:rsidP="005D0B40">
            <w:pPr>
              <w:spacing w:line="276" w:lineRule="auto"/>
              <w:rPr>
                <w:rFonts w:ascii="Times New Roman" w:hAnsi="Times New Roman" w:cs="Times New Roman"/>
                <w:sz w:val="24"/>
                <w:szCs w:val="24"/>
              </w:rPr>
            </w:pPr>
            <w:r w:rsidRPr="00E441F5">
              <w:rPr>
                <w:rFonts w:ascii="Times New Roman" w:hAnsi="Times New Roman" w:cs="Times New Roman"/>
                <w:sz w:val="24"/>
                <w:szCs w:val="24"/>
              </w:rPr>
              <w:t>Products and services</w:t>
            </w:r>
          </w:p>
        </w:tc>
        <w:tc>
          <w:tcPr>
            <w:tcW w:w="4788" w:type="dxa"/>
          </w:tcPr>
          <w:p w:rsidR="00782CB2" w:rsidRPr="005D0B40" w:rsidRDefault="00243CA7"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8</w:t>
            </w:r>
          </w:p>
        </w:tc>
      </w:tr>
      <w:tr w:rsidR="00782CB2" w:rsidRPr="00C96CF0" w:rsidTr="00243CA7">
        <w:tc>
          <w:tcPr>
            <w:tcW w:w="5148" w:type="dxa"/>
          </w:tcPr>
          <w:p w:rsidR="00782CB2" w:rsidRPr="00E441F5" w:rsidRDefault="00C96CF0" w:rsidP="005D0B40">
            <w:pPr>
              <w:spacing w:line="276" w:lineRule="auto"/>
              <w:rPr>
                <w:rFonts w:ascii="Times New Roman" w:hAnsi="Times New Roman" w:cs="Times New Roman"/>
                <w:sz w:val="24"/>
                <w:szCs w:val="24"/>
              </w:rPr>
            </w:pPr>
            <w:r w:rsidRPr="00E441F5">
              <w:rPr>
                <w:rFonts w:ascii="Times New Roman" w:hAnsi="Times New Roman" w:cs="Times New Roman"/>
                <w:sz w:val="24"/>
                <w:szCs w:val="24"/>
              </w:rPr>
              <w:t>Achievements</w:t>
            </w:r>
          </w:p>
        </w:tc>
        <w:tc>
          <w:tcPr>
            <w:tcW w:w="4788" w:type="dxa"/>
          </w:tcPr>
          <w:p w:rsidR="00782CB2" w:rsidRPr="005D0B40" w:rsidRDefault="00243CA7"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10</w:t>
            </w:r>
          </w:p>
        </w:tc>
      </w:tr>
      <w:tr w:rsidR="00782CB2" w:rsidRPr="00C96CF0" w:rsidTr="00243CA7">
        <w:tc>
          <w:tcPr>
            <w:tcW w:w="5148" w:type="dxa"/>
          </w:tcPr>
          <w:p w:rsidR="00782CB2" w:rsidRPr="00FA2494" w:rsidRDefault="00C96CF0" w:rsidP="005D0B40">
            <w:pPr>
              <w:spacing w:line="276" w:lineRule="auto"/>
              <w:rPr>
                <w:rFonts w:ascii="Times New Roman" w:hAnsi="Times New Roman" w:cs="Times New Roman"/>
                <w:b/>
                <w:sz w:val="24"/>
                <w:szCs w:val="24"/>
              </w:rPr>
            </w:pPr>
            <w:r w:rsidRPr="00FA2494">
              <w:rPr>
                <w:rFonts w:ascii="Times New Roman" w:hAnsi="Times New Roman" w:cs="Times New Roman"/>
                <w:b/>
                <w:sz w:val="24"/>
                <w:szCs w:val="24"/>
              </w:rPr>
              <w:t>Literature Review</w:t>
            </w:r>
          </w:p>
        </w:tc>
        <w:tc>
          <w:tcPr>
            <w:tcW w:w="4788" w:type="dxa"/>
          </w:tcPr>
          <w:p w:rsidR="00782CB2" w:rsidRPr="005D0B40" w:rsidRDefault="00243CA7"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11</w:t>
            </w:r>
          </w:p>
        </w:tc>
      </w:tr>
      <w:tr w:rsidR="00E441F5" w:rsidRPr="00C96CF0" w:rsidTr="00243CA7">
        <w:tc>
          <w:tcPr>
            <w:tcW w:w="9936" w:type="dxa"/>
            <w:gridSpan w:val="2"/>
          </w:tcPr>
          <w:p w:rsidR="00E441F5" w:rsidRPr="005D0B40" w:rsidRDefault="00E441F5" w:rsidP="005D0B40">
            <w:pPr>
              <w:spacing w:line="276" w:lineRule="auto"/>
              <w:rPr>
                <w:rFonts w:ascii="Times New Roman" w:hAnsi="Times New Roman" w:cs="Times New Roman"/>
                <w:b/>
                <w:sz w:val="24"/>
                <w:szCs w:val="24"/>
              </w:rPr>
            </w:pPr>
            <w:r w:rsidRPr="005D0B40">
              <w:rPr>
                <w:rFonts w:ascii="Times New Roman" w:hAnsi="Times New Roman" w:cs="Times New Roman"/>
                <w:b/>
                <w:sz w:val="24"/>
                <w:szCs w:val="24"/>
              </w:rPr>
              <w:t>Findings</w:t>
            </w:r>
          </w:p>
        </w:tc>
      </w:tr>
      <w:tr w:rsidR="00782CB2" w:rsidRPr="00C96CF0" w:rsidTr="00243CA7">
        <w:tc>
          <w:tcPr>
            <w:tcW w:w="5148" w:type="dxa"/>
          </w:tcPr>
          <w:p w:rsidR="00782CB2" w:rsidRPr="00E441F5" w:rsidRDefault="00C96CF0" w:rsidP="005D0B40">
            <w:pPr>
              <w:spacing w:line="276" w:lineRule="auto"/>
              <w:rPr>
                <w:rFonts w:ascii="Times New Roman" w:hAnsi="Times New Roman" w:cs="Times New Roman"/>
                <w:color w:val="000000"/>
                <w:sz w:val="24"/>
                <w:szCs w:val="24"/>
                <w:shd w:val="clear" w:color="auto" w:fill="FFFFFF"/>
              </w:rPr>
            </w:pPr>
            <w:r w:rsidRPr="00E441F5">
              <w:rPr>
                <w:rFonts w:ascii="Times New Roman" w:hAnsi="Times New Roman" w:cs="Times New Roman"/>
                <w:color w:val="000000"/>
                <w:sz w:val="24"/>
                <w:szCs w:val="24"/>
                <w:shd w:val="clear" w:color="auto" w:fill="FFFFFF"/>
              </w:rPr>
              <w:t>SME Bank</w:t>
            </w:r>
            <w:r w:rsidR="00E441F5">
              <w:rPr>
                <w:rFonts w:ascii="Times New Roman" w:hAnsi="Times New Roman" w:cs="Times New Roman"/>
                <w:color w:val="000000"/>
                <w:sz w:val="24"/>
                <w:szCs w:val="24"/>
                <w:shd w:val="clear" w:color="auto" w:fill="FFFFFF"/>
              </w:rPr>
              <w:t>ing in accordance to Banglades</w:t>
            </w:r>
            <w:r w:rsidR="00243CA7">
              <w:rPr>
                <w:rFonts w:ascii="Times New Roman" w:hAnsi="Times New Roman" w:cs="Times New Roman"/>
                <w:color w:val="000000"/>
                <w:sz w:val="24"/>
                <w:szCs w:val="24"/>
                <w:shd w:val="clear" w:color="auto" w:fill="FFFFFF"/>
              </w:rPr>
              <w:t xml:space="preserve">h </w:t>
            </w:r>
            <w:r w:rsidRPr="00E441F5">
              <w:rPr>
                <w:rFonts w:ascii="Times New Roman" w:hAnsi="Times New Roman" w:cs="Times New Roman"/>
                <w:color w:val="000000"/>
                <w:sz w:val="24"/>
                <w:szCs w:val="24"/>
                <w:shd w:val="clear" w:color="auto" w:fill="FFFFFF"/>
              </w:rPr>
              <w:t>Bank</w:t>
            </w:r>
          </w:p>
        </w:tc>
        <w:tc>
          <w:tcPr>
            <w:tcW w:w="4788" w:type="dxa"/>
          </w:tcPr>
          <w:p w:rsidR="00782CB2" w:rsidRPr="005D0B40" w:rsidRDefault="00243CA7"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12</w:t>
            </w:r>
          </w:p>
        </w:tc>
      </w:tr>
      <w:tr w:rsidR="00782CB2" w:rsidRPr="00C96CF0" w:rsidTr="00243CA7">
        <w:tc>
          <w:tcPr>
            <w:tcW w:w="5148" w:type="dxa"/>
          </w:tcPr>
          <w:p w:rsidR="00782CB2" w:rsidRPr="00E441F5" w:rsidRDefault="00C96CF0" w:rsidP="005D0B40">
            <w:pPr>
              <w:spacing w:line="276" w:lineRule="auto"/>
              <w:rPr>
                <w:rFonts w:ascii="Times New Roman" w:hAnsi="Times New Roman" w:cs="Times New Roman"/>
                <w:color w:val="000000"/>
                <w:sz w:val="24"/>
                <w:szCs w:val="24"/>
                <w:shd w:val="clear" w:color="auto" w:fill="FFFFFF"/>
              </w:rPr>
            </w:pPr>
            <w:r w:rsidRPr="00E441F5">
              <w:rPr>
                <w:rFonts w:ascii="Times New Roman" w:hAnsi="Times New Roman" w:cs="Times New Roman"/>
                <w:color w:val="000000"/>
                <w:sz w:val="24"/>
                <w:szCs w:val="24"/>
                <w:shd w:val="clear" w:color="auto" w:fill="FFFFFF"/>
              </w:rPr>
              <w:t>SME overview of Brac Bank Limited</w:t>
            </w:r>
          </w:p>
        </w:tc>
        <w:tc>
          <w:tcPr>
            <w:tcW w:w="4788" w:type="dxa"/>
          </w:tcPr>
          <w:p w:rsidR="00782CB2" w:rsidRPr="005D0B40" w:rsidRDefault="00E71AC0"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14</w:t>
            </w:r>
          </w:p>
        </w:tc>
      </w:tr>
      <w:tr w:rsidR="00782CB2" w:rsidRPr="00C96CF0" w:rsidTr="00243CA7">
        <w:tc>
          <w:tcPr>
            <w:tcW w:w="5148" w:type="dxa"/>
          </w:tcPr>
          <w:p w:rsidR="00782CB2" w:rsidRPr="00E441F5" w:rsidRDefault="00C96CF0" w:rsidP="005D0B40">
            <w:pPr>
              <w:spacing w:line="276" w:lineRule="auto"/>
              <w:rPr>
                <w:rFonts w:ascii="Times New Roman" w:hAnsi="Times New Roman" w:cs="Times New Roman"/>
                <w:sz w:val="24"/>
                <w:szCs w:val="24"/>
              </w:rPr>
            </w:pPr>
            <w:r w:rsidRPr="00E441F5">
              <w:rPr>
                <w:rFonts w:ascii="Times New Roman" w:hAnsi="Times New Roman" w:cs="Times New Roman"/>
                <w:sz w:val="24"/>
                <w:szCs w:val="24"/>
              </w:rPr>
              <w:t>SME loan Activities in Brac Bank</w:t>
            </w:r>
          </w:p>
        </w:tc>
        <w:tc>
          <w:tcPr>
            <w:tcW w:w="4788" w:type="dxa"/>
          </w:tcPr>
          <w:p w:rsidR="00782CB2" w:rsidRPr="005D0B40" w:rsidRDefault="00E71AC0"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19</w:t>
            </w:r>
          </w:p>
        </w:tc>
      </w:tr>
      <w:tr w:rsidR="00782CB2" w:rsidRPr="00C96CF0" w:rsidTr="00243CA7">
        <w:tc>
          <w:tcPr>
            <w:tcW w:w="5148" w:type="dxa"/>
          </w:tcPr>
          <w:p w:rsidR="00782CB2" w:rsidRPr="00E441F5" w:rsidRDefault="00C96CF0" w:rsidP="005D0B40">
            <w:pPr>
              <w:spacing w:line="276" w:lineRule="auto"/>
              <w:ind w:right="72"/>
              <w:rPr>
                <w:rFonts w:ascii="Times New Roman" w:hAnsi="Times New Roman" w:cs="Times New Roman"/>
                <w:sz w:val="24"/>
                <w:szCs w:val="24"/>
              </w:rPr>
            </w:pPr>
            <w:r w:rsidRPr="00E441F5">
              <w:rPr>
                <w:rFonts w:ascii="Times New Roman" w:hAnsi="Times New Roman" w:cs="Times New Roman"/>
                <w:sz w:val="24"/>
                <w:szCs w:val="24"/>
              </w:rPr>
              <w:t>Enterprise Selection Criteria</w:t>
            </w:r>
          </w:p>
        </w:tc>
        <w:tc>
          <w:tcPr>
            <w:tcW w:w="4788" w:type="dxa"/>
          </w:tcPr>
          <w:p w:rsidR="00782CB2" w:rsidRPr="005D0B40" w:rsidRDefault="00E71AC0"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20</w:t>
            </w:r>
          </w:p>
        </w:tc>
      </w:tr>
      <w:tr w:rsidR="00782CB2" w:rsidRPr="00C96CF0" w:rsidTr="00243CA7">
        <w:tc>
          <w:tcPr>
            <w:tcW w:w="5148" w:type="dxa"/>
          </w:tcPr>
          <w:p w:rsidR="00782CB2" w:rsidRPr="00E441F5" w:rsidRDefault="00C96CF0" w:rsidP="005D0B40">
            <w:pPr>
              <w:spacing w:line="276" w:lineRule="auto"/>
              <w:rPr>
                <w:rFonts w:ascii="Times New Roman" w:hAnsi="Times New Roman" w:cs="Times New Roman"/>
                <w:sz w:val="24"/>
                <w:szCs w:val="24"/>
              </w:rPr>
            </w:pPr>
            <w:r w:rsidRPr="00E441F5">
              <w:rPr>
                <w:rFonts w:ascii="Times New Roman" w:hAnsi="Times New Roman" w:cs="Times New Roman"/>
                <w:sz w:val="24"/>
                <w:szCs w:val="24"/>
              </w:rPr>
              <w:t>Terms and Condition of SME Loans</w:t>
            </w:r>
          </w:p>
        </w:tc>
        <w:tc>
          <w:tcPr>
            <w:tcW w:w="4788" w:type="dxa"/>
          </w:tcPr>
          <w:p w:rsidR="00782CB2" w:rsidRPr="005D0B40" w:rsidRDefault="00E71AC0"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22</w:t>
            </w:r>
          </w:p>
        </w:tc>
      </w:tr>
      <w:tr w:rsidR="00782CB2" w:rsidRPr="00C96CF0" w:rsidTr="00243CA7">
        <w:tc>
          <w:tcPr>
            <w:tcW w:w="5148" w:type="dxa"/>
          </w:tcPr>
          <w:p w:rsidR="00782CB2" w:rsidRPr="00E441F5" w:rsidRDefault="00C96CF0" w:rsidP="005D0B40">
            <w:pPr>
              <w:spacing w:line="276" w:lineRule="auto"/>
              <w:rPr>
                <w:rFonts w:ascii="Times New Roman" w:hAnsi="Times New Roman" w:cs="Times New Roman"/>
                <w:sz w:val="24"/>
                <w:szCs w:val="24"/>
              </w:rPr>
            </w:pPr>
            <w:r w:rsidRPr="00E441F5">
              <w:rPr>
                <w:rFonts w:ascii="Times New Roman" w:hAnsi="Times New Roman" w:cs="Times New Roman"/>
                <w:sz w:val="24"/>
                <w:szCs w:val="24"/>
              </w:rPr>
              <w:t>Security Of SME related service</w:t>
            </w:r>
          </w:p>
        </w:tc>
        <w:tc>
          <w:tcPr>
            <w:tcW w:w="4788" w:type="dxa"/>
          </w:tcPr>
          <w:p w:rsidR="00782CB2" w:rsidRPr="005D0B40" w:rsidRDefault="00E71AC0"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23</w:t>
            </w:r>
          </w:p>
        </w:tc>
      </w:tr>
      <w:tr w:rsidR="00782CB2" w:rsidRPr="00C96CF0" w:rsidTr="00243CA7">
        <w:tc>
          <w:tcPr>
            <w:tcW w:w="5148" w:type="dxa"/>
          </w:tcPr>
          <w:p w:rsidR="00782CB2" w:rsidRPr="00FA2494" w:rsidRDefault="00C96CF0" w:rsidP="005D0B40">
            <w:pPr>
              <w:spacing w:line="276" w:lineRule="auto"/>
              <w:rPr>
                <w:rFonts w:ascii="Times New Roman" w:hAnsi="Times New Roman" w:cs="Times New Roman"/>
                <w:b/>
                <w:sz w:val="24"/>
                <w:szCs w:val="24"/>
              </w:rPr>
            </w:pPr>
            <w:r w:rsidRPr="00FA2494">
              <w:rPr>
                <w:rFonts w:ascii="Times New Roman" w:hAnsi="Times New Roman" w:cs="Times New Roman"/>
                <w:b/>
                <w:sz w:val="24"/>
                <w:szCs w:val="24"/>
              </w:rPr>
              <w:t>SWOT Analysis</w:t>
            </w:r>
          </w:p>
        </w:tc>
        <w:tc>
          <w:tcPr>
            <w:tcW w:w="4788" w:type="dxa"/>
          </w:tcPr>
          <w:p w:rsidR="00782CB2" w:rsidRPr="005D0B40" w:rsidRDefault="00E71AC0"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25</w:t>
            </w:r>
          </w:p>
        </w:tc>
      </w:tr>
      <w:tr w:rsidR="00782CB2" w:rsidRPr="00C96CF0" w:rsidTr="00243CA7">
        <w:tc>
          <w:tcPr>
            <w:tcW w:w="5148" w:type="dxa"/>
          </w:tcPr>
          <w:p w:rsidR="00782CB2" w:rsidRPr="00FA2494" w:rsidRDefault="00C96CF0" w:rsidP="005D0B40">
            <w:pPr>
              <w:spacing w:line="276" w:lineRule="auto"/>
              <w:rPr>
                <w:rFonts w:ascii="Times New Roman" w:hAnsi="Times New Roman" w:cs="Times New Roman"/>
                <w:b/>
                <w:sz w:val="24"/>
                <w:szCs w:val="24"/>
              </w:rPr>
            </w:pPr>
            <w:r w:rsidRPr="00FA2494">
              <w:rPr>
                <w:rFonts w:ascii="Times New Roman" w:hAnsi="Times New Roman" w:cs="Times New Roman"/>
                <w:b/>
                <w:sz w:val="24"/>
                <w:szCs w:val="24"/>
              </w:rPr>
              <w:t>Recommendation</w:t>
            </w:r>
          </w:p>
        </w:tc>
        <w:tc>
          <w:tcPr>
            <w:tcW w:w="4788" w:type="dxa"/>
          </w:tcPr>
          <w:p w:rsidR="00782CB2" w:rsidRPr="005D0B40" w:rsidRDefault="00E71AC0"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27</w:t>
            </w:r>
          </w:p>
        </w:tc>
      </w:tr>
      <w:tr w:rsidR="00C96CF0" w:rsidRPr="00C96CF0" w:rsidTr="00243CA7">
        <w:tc>
          <w:tcPr>
            <w:tcW w:w="5148" w:type="dxa"/>
          </w:tcPr>
          <w:p w:rsidR="00C96CF0" w:rsidRPr="00FA2494" w:rsidRDefault="00C96CF0" w:rsidP="005D0B40">
            <w:pPr>
              <w:spacing w:line="276" w:lineRule="auto"/>
              <w:rPr>
                <w:rFonts w:ascii="Times New Roman" w:hAnsi="Times New Roman" w:cs="Times New Roman"/>
                <w:b/>
                <w:sz w:val="24"/>
                <w:szCs w:val="24"/>
              </w:rPr>
            </w:pPr>
            <w:r w:rsidRPr="00FA2494">
              <w:rPr>
                <w:rFonts w:ascii="Times New Roman" w:hAnsi="Times New Roman" w:cs="Times New Roman"/>
                <w:b/>
                <w:sz w:val="24"/>
                <w:szCs w:val="24"/>
              </w:rPr>
              <w:t>Conclusion</w:t>
            </w:r>
          </w:p>
        </w:tc>
        <w:tc>
          <w:tcPr>
            <w:tcW w:w="4788" w:type="dxa"/>
          </w:tcPr>
          <w:p w:rsidR="00C96CF0" w:rsidRPr="005D0B40" w:rsidRDefault="00E71AC0" w:rsidP="005D0B40">
            <w:pPr>
              <w:spacing w:line="276" w:lineRule="auto"/>
              <w:rPr>
                <w:rFonts w:ascii="Times New Roman" w:hAnsi="Times New Roman" w:cs="Times New Roman"/>
                <w:sz w:val="24"/>
                <w:szCs w:val="24"/>
              </w:rPr>
            </w:pPr>
            <w:r w:rsidRPr="005D0B40">
              <w:rPr>
                <w:rFonts w:ascii="Times New Roman" w:hAnsi="Times New Roman" w:cs="Times New Roman"/>
                <w:sz w:val="24"/>
                <w:szCs w:val="24"/>
              </w:rPr>
              <w:t>28</w:t>
            </w:r>
          </w:p>
        </w:tc>
      </w:tr>
    </w:tbl>
    <w:p w:rsidR="00782CB2" w:rsidRDefault="00782CB2">
      <w:pPr>
        <w:rPr>
          <w:rFonts w:ascii="Times New Roman" w:hAnsi="Times New Roman" w:cs="Times New Roman"/>
          <w:b/>
          <w:sz w:val="24"/>
          <w:szCs w:val="24"/>
        </w:rPr>
      </w:pPr>
    </w:p>
    <w:p w:rsidR="00757C7D" w:rsidRDefault="00757C7D">
      <w:pPr>
        <w:rPr>
          <w:rFonts w:ascii="Times New Roman" w:hAnsi="Times New Roman" w:cs="Times New Roman"/>
          <w:b/>
          <w:sz w:val="24"/>
          <w:szCs w:val="24"/>
        </w:rPr>
      </w:pPr>
    </w:p>
    <w:p w:rsidR="00757C7D" w:rsidRDefault="00757C7D">
      <w:pPr>
        <w:rPr>
          <w:rFonts w:ascii="Times New Roman" w:hAnsi="Times New Roman" w:cs="Times New Roman"/>
          <w:b/>
          <w:sz w:val="24"/>
          <w:szCs w:val="24"/>
        </w:rPr>
      </w:pPr>
    </w:p>
    <w:p w:rsidR="00757C7D" w:rsidRDefault="00757C7D">
      <w:pPr>
        <w:rPr>
          <w:rFonts w:ascii="Times New Roman" w:hAnsi="Times New Roman" w:cs="Times New Roman"/>
          <w:b/>
          <w:sz w:val="24"/>
          <w:szCs w:val="24"/>
        </w:rPr>
      </w:pPr>
    </w:p>
    <w:p w:rsidR="00757C7D" w:rsidRDefault="00757C7D">
      <w:pPr>
        <w:rPr>
          <w:rFonts w:ascii="Times New Roman" w:hAnsi="Times New Roman" w:cs="Times New Roman"/>
          <w:b/>
          <w:sz w:val="24"/>
          <w:szCs w:val="24"/>
        </w:rPr>
      </w:pPr>
    </w:p>
    <w:p w:rsidR="00757C7D" w:rsidRDefault="00757C7D">
      <w:pPr>
        <w:rPr>
          <w:rFonts w:ascii="Times New Roman" w:hAnsi="Times New Roman" w:cs="Times New Roman"/>
          <w:b/>
          <w:sz w:val="24"/>
          <w:szCs w:val="24"/>
        </w:rPr>
      </w:pPr>
    </w:p>
    <w:p w:rsidR="00757C7D" w:rsidRDefault="00757C7D" w:rsidP="00757C7D">
      <w:pPr>
        <w:spacing w:line="360" w:lineRule="auto"/>
        <w:rPr>
          <w:rFonts w:ascii="Times New Roman" w:hAnsi="Times New Roman" w:cs="Times New Roman"/>
          <w:b/>
          <w:sz w:val="36"/>
          <w:szCs w:val="36"/>
        </w:rPr>
      </w:pPr>
      <w:r>
        <w:rPr>
          <w:rFonts w:ascii="Times New Roman" w:hAnsi="Times New Roman" w:cs="Times New Roman"/>
          <w:b/>
          <w:sz w:val="36"/>
          <w:szCs w:val="36"/>
        </w:rPr>
        <w:lastRenderedPageBreak/>
        <w:t>Introduction</w:t>
      </w:r>
    </w:p>
    <w:p w:rsidR="00757C7D" w:rsidRDefault="00757C7D" w:rsidP="00757C7D">
      <w:pPr>
        <w:spacing w:line="360" w:lineRule="auto"/>
        <w:rPr>
          <w:rFonts w:ascii="Times New Roman" w:hAnsi="Times New Roman" w:cs="Times New Roman"/>
          <w:sz w:val="24"/>
          <w:szCs w:val="24"/>
        </w:rPr>
      </w:pPr>
      <w:r>
        <w:rPr>
          <w:rFonts w:ascii="Times New Roman" w:hAnsi="Times New Roman" w:cs="Times New Roman"/>
          <w:sz w:val="24"/>
          <w:szCs w:val="24"/>
        </w:rPr>
        <w:t>Small and Medium Enterprises (SME) are one of the most essential part of the economy of the world. They are given the most priority due to their immense multi-dimensional contribution in the socio-economic sector of a country. They are easy to commence with minimum capital, and also employs a significantly large number of people, fulfilling the local demands and also contributing in export earnings.</w:t>
      </w:r>
    </w:p>
    <w:p w:rsidR="00757C7D" w:rsidRDefault="00757C7D" w:rsidP="00757C7D">
      <w:pPr>
        <w:spacing w:line="360" w:lineRule="auto"/>
        <w:rPr>
          <w:rFonts w:ascii="Times New Roman" w:hAnsi="Times New Roman" w:cs="Times New Roman"/>
          <w:sz w:val="24"/>
          <w:szCs w:val="24"/>
        </w:rPr>
      </w:pPr>
      <w:r>
        <w:rPr>
          <w:rFonts w:ascii="Times New Roman" w:hAnsi="Times New Roman" w:cs="Times New Roman"/>
          <w:sz w:val="24"/>
          <w:szCs w:val="24"/>
        </w:rPr>
        <w:t>SME has been playing a significant role by creating opportunities of employment and also has been producing machinery and machinery parts to save a huge amount of foreign currency for our own country. It has the vision to lessen poverty, create employment and generate the economic growth of the country. In order to develop the economic growth, efforts need to be increased to achieve a strong industrial base and a good grip on foreign trade. As increased globalization has taken place greatly, it is common for foreign goods to swarm the market, which is why, it is imperative for SMEs to develop their production processes and capabilities to produce quality products in a competitive price.</w:t>
      </w:r>
    </w:p>
    <w:p w:rsidR="00757C7D" w:rsidRDefault="00757C7D" w:rsidP="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sz w:val="24"/>
          <w:szCs w:val="24"/>
        </w:rPr>
        <w:t>Although the SME sector is becoming a thriving industrial sector in our economy, and contributing hugely in the exports of the country, it is still facing a number of problems. Some of the common complications are lack of technical advancements, shortage of financial support,</w:t>
      </w:r>
      <w:r>
        <w:rPr>
          <w:rFonts w:ascii="Times New Roman" w:hAnsi="Times New Roman" w:cs="Times New Roman"/>
          <w:color w:val="000000"/>
          <w:sz w:val="24"/>
          <w:szCs w:val="24"/>
          <w:shd w:val="clear" w:color="auto" w:fill="FFFFFF"/>
        </w:rPr>
        <w:t xml:space="preserve"> lack of skilled workers, marketing link, Research and Development sector, knowledge on safety measures, hygiene, environmental pollution, etc.</w:t>
      </w:r>
    </w:p>
    <w:p w:rsidR="00757C7D" w:rsidRDefault="00757C7D" w:rsidP="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For the solution to most of these problems to be taken care of and for a healthy and blooming growth in the economy of the country, a very handsome contribution can be upheld by the banks, which is why SME banking has indeed proven to be a topic of vast interest.</w:t>
      </w:r>
    </w:p>
    <w:p w:rsidR="00757C7D" w:rsidRDefault="00757C7D" w:rsidP="00757C7D">
      <w:pPr>
        <w:spacing w:line="360" w:lineRule="auto"/>
        <w:rPr>
          <w:rFonts w:ascii="Times New Roman" w:hAnsi="Times New Roman" w:cs="Times New Roman"/>
          <w:color w:val="000000"/>
          <w:sz w:val="24"/>
          <w:szCs w:val="24"/>
          <w:shd w:val="clear" w:color="auto" w:fill="FFFFFF"/>
        </w:rPr>
      </w:pPr>
    </w:p>
    <w:p w:rsidR="00757C7D" w:rsidRDefault="00757C7D" w:rsidP="00757C7D">
      <w:pPr>
        <w:spacing w:line="360" w:lineRule="auto"/>
        <w:rPr>
          <w:rFonts w:ascii="Times New Roman" w:hAnsi="Times New Roman" w:cs="Times New Roman"/>
          <w:color w:val="000000"/>
          <w:sz w:val="24"/>
          <w:szCs w:val="24"/>
          <w:shd w:val="clear" w:color="auto" w:fill="FFFFFF"/>
        </w:rPr>
      </w:pPr>
    </w:p>
    <w:p w:rsidR="00757C7D" w:rsidRDefault="00757C7D" w:rsidP="00757C7D">
      <w:pPr>
        <w:spacing w:line="360" w:lineRule="auto"/>
        <w:rPr>
          <w:rFonts w:ascii="Times New Roman" w:hAnsi="Times New Roman" w:cs="Times New Roman"/>
          <w:color w:val="000000"/>
          <w:sz w:val="24"/>
          <w:szCs w:val="24"/>
          <w:shd w:val="clear" w:color="auto" w:fill="FFFFFF"/>
        </w:rPr>
      </w:pPr>
    </w:p>
    <w:p w:rsidR="00757C7D" w:rsidRDefault="00757C7D" w:rsidP="00757C7D">
      <w:pPr>
        <w:spacing w:line="360" w:lineRule="auto"/>
        <w:rPr>
          <w:b/>
          <w:sz w:val="36"/>
          <w:szCs w:val="36"/>
        </w:rPr>
      </w:pPr>
    </w:p>
    <w:p w:rsidR="00757C7D" w:rsidRDefault="00757C7D" w:rsidP="00757C7D">
      <w:pPr>
        <w:spacing w:line="360" w:lineRule="auto"/>
        <w:rPr>
          <w:rFonts w:ascii="Times New Roman" w:hAnsi="Times New Roman" w:cs="Times New Roman"/>
          <w:b/>
          <w:color w:val="000000"/>
          <w:sz w:val="32"/>
          <w:szCs w:val="32"/>
          <w:shd w:val="clear" w:color="auto" w:fill="FFFFFF"/>
        </w:rPr>
      </w:pPr>
      <w:r>
        <w:rPr>
          <w:rFonts w:ascii="Times New Roman" w:hAnsi="Times New Roman" w:cs="Times New Roman"/>
          <w:b/>
          <w:color w:val="000000"/>
          <w:sz w:val="32"/>
          <w:szCs w:val="32"/>
          <w:shd w:val="clear" w:color="auto" w:fill="FFFFFF"/>
        </w:rPr>
        <w:lastRenderedPageBreak/>
        <w:t>Objectives of the report</w:t>
      </w:r>
    </w:p>
    <w:p w:rsidR="00757C7D" w:rsidRDefault="00757C7D" w:rsidP="00757C7D">
      <w:pPr>
        <w:pStyle w:val="ListParagraph"/>
        <w:numPr>
          <w:ilvl w:val="0"/>
          <w:numId w:val="1"/>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To get a general idea of SME banking in accordance to Bangladesh Bank</w:t>
      </w:r>
    </w:p>
    <w:p w:rsidR="00757C7D" w:rsidRDefault="00757C7D" w:rsidP="00757C7D">
      <w:pPr>
        <w:pStyle w:val="ListParagraph"/>
        <w:numPr>
          <w:ilvl w:val="0"/>
          <w:numId w:val="1"/>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To state an overview of the SME division of Brac Bank Ltd</w:t>
      </w:r>
    </w:p>
    <w:p w:rsidR="00757C7D" w:rsidRDefault="00757C7D" w:rsidP="00757C7D">
      <w:pPr>
        <w:pStyle w:val="ListParagraph"/>
        <w:numPr>
          <w:ilvl w:val="0"/>
          <w:numId w:val="1"/>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To acknowledge the SME loan activities in Brac Bank</w:t>
      </w:r>
    </w:p>
    <w:p w:rsidR="00757C7D" w:rsidRDefault="00757C7D" w:rsidP="00757C7D">
      <w:pPr>
        <w:pStyle w:val="ListParagraph"/>
        <w:numPr>
          <w:ilvl w:val="0"/>
          <w:numId w:val="1"/>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To find out the basic appraisal of SME loan</w:t>
      </w:r>
    </w:p>
    <w:p w:rsidR="00757C7D" w:rsidRDefault="00757C7D" w:rsidP="00757C7D">
      <w:pPr>
        <w:pStyle w:val="ListParagraph"/>
        <w:numPr>
          <w:ilvl w:val="0"/>
          <w:numId w:val="1"/>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To explore the enterprise selection criteria in order to provide loans</w:t>
      </w:r>
    </w:p>
    <w:p w:rsidR="00757C7D" w:rsidRDefault="00757C7D" w:rsidP="00757C7D">
      <w:pPr>
        <w:pStyle w:val="ListParagraph"/>
        <w:numPr>
          <w:ilvl w:val="0"/>
          <w:numId w:val="1"/>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To know the terms and conditions of SME loans</w:t>
      </w:r>
    </w:p>
    <w:p w:rsidR="00757C7D" w:rsidRDefault="00757C7D" w:rsidP="00757C7D">
      <w:pPr>
        <w:pStyle w:val="ListParagraph"/>
        <w:numPr>
          <w:ilvl w:val="0"/>
          <w:numId w:val="1"/>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To determine the security of SME related services</w:t>
      </w:r>
      <w:r>
        <w:rPr>
          <w:rFonts w:ascii="Times New Roman" w:hAnsi="Times New Roman" w:cs="Times New Roman"/>
          <w:color w:val="000000"/>
          <w:sz w:val="24"/>
          <w:szCs w:val="24"/>
          <w:shd w:val="clear" w:color="auto" w:fill="FFFFFF"/>
        </w:rPr>
        <w:br/>
      </w:r>
    </w:p>
    <w:p w:rsidR="00757C7D" w:rsidRDefault="00757C7D" w:rsidP="00757C7D">
      <w:pPr>
        <w:spacing w:line="360" w:lineRule="auto"/>
        <w:rPr>
          <w:rFonts w:ascii="Times New Roman" w:hAnsi="Times New Roman" w:cs="Times New Roman"/>
          <w:color w:val="000000"/>
          <w:sz w:val="24"/>
          <w:szCs w:val="24"/>
          <w:shd w:val="clear" w:color="auto" w:fill="FFFFFF"/>
        </w:rPr>
      </w:pPr>
    </w:p>
    <w:p w:rsidR="00757C7D" w:rsidRDefault="00757C7D" w:rsidP="00757C7D">
      <w:pPr>
        <w:spacing w:line="360" w:lineRule="auto"/>
        <w:rPr>
          <w:rFonts w:ascii="Times New Roman" w:hAnsi="Times New Roman" w:cs="Times New Roman"/>
          <w:b/>
          <w:color w:val="000000"/>
          <w:sz w:val="32"/>
          <w:szCs w:val="32"/>
          <w:shd w:val="clear" w:color="auto" w:fill="FFFFFF"/>
        </w:rPr>
      </w:pPr>
      <w:r>
        <w:rPr>
          <w:rFonts w:ascii="Times New Roman" w:hAnsi="Times New Roman" w:cs="Times New Roman"/>
          <w:b/>
          <w:color w:val="000000"/>
          <w:sz w:val="32"/>
          <w:szCs w:val="32"/>
          <w:shd w:val="clear" w:color="auto" w:fill="FFFFFF"/>
        </w:rPr>
        <w:t>Methodology</w:t>
      </w:r>
    </w:p>
    <w:p w:rsidR="00757C7D" w:rsidRDefault="00757C7D" w:rsidP="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This report has been conducted with the help of both primary and secondary data. The </w:t>
      </w:r>
      <w:r>
        <w:rPr>
          <w:rFonts w:ascii="Times New Roman" w:hAnsi="Times New Roman" w:cs="Times New Roman"/>
          <w:b/>
          <w:i/>
          <w:color w:val="000000"/>
          <w:sz w:val="24"/>
          <w:szCs w:val="24"/>
          <w:shd w:val="clear" w:color="auto" w:fill="FFFFFF"/>
        </w:rPr>
        <w:t>primary</w:t>
      </w:r>
      <w:r>
        <w:rPr>
          <w:rFonts w:ascii="Times New Roman" w:hAnsi="Times New Roman" w:cs="Times New Roman"/>
          <w:b/>
          <w:color w:val="000000"/>
          <w:sz w:val="24"/>
          <w:szCs w:val="24"/>
          <w:shd w:val="clear" w:color="auto" w:fill="FFFFFF"/>
        </w:rPr>
        <w:t xml:space="preserve"> </w:t>
      </w:r>
      <w:r>
        <w:rPr>
          <w:rFonts w:ascii="Times New Roman" w:hAnsi="Times New Roman" w:cs="Times New Roman"/>
          <w:b/>
          <w:i/>
          <w:color w:val="000000"/>
          <w:sz w:val="24"/>
          <w:szCs w:val="24"/>
          <w:shd w:val="clear" w:color="auto" w:fill="FFFFFF"/>
        </w:rPr>
        <w:t>data</w:t>
      </w:r>
      <w:r>
        <w:rPr>
          <w:rFonts w:ascii="Times New Roman" w:hAnsi="Times New Roman" w:cs="Times New Roman"/>
          <w:color w:val="000000"/>
          <w:sz w:val="24"/>
          <w:szCs w:val="24"/>
          <w:shd w:val="clear" w:color="auto" w:fill="FFFFFF"/>
        </w:rPr>
        <w:t xml:space="preserve"> has been gathered by communicating with the staff of the SME department in Brac bank in the form of discussion sessions. On the other hand, the </w:t>
      </w:r>
      <w:r>
        <w:rPr>
          <w:rFonts w:ascii="Times New Roman" w:hAnsi="Times New Roman" w:cs="Times New Roman"/>
          <w:b/>
          <w:i/>
          <w:color w:val="000000"/>
          <w:sz w:val="24"/>
          <w:szCs w:val="24"/>
          <w:shd w:val="clear" w:color="auto" w:fill="FFFFFF"/>
        </w:rPr>
        <w:t>secondary data</w:t>
      </w:r>
      <w:r>
        <w:rPr>
          <w:rFonts w:ascii="Times New Roman" w:hAnsi="Times New Roman" w:cs="Times New Roman"/>
          <w:color w:val="000000"/>
          <w:sz w:val="24"/>
          <w:szCs w:val="24"/>
          <w:shd w:val="clear" w:color="auto" w:fill="FFFFFF"/>
        </w:rPr>
        <w:t xml:space="preserve"> has been acquired from different websites and publications regarding the SME sectors in Bangladesh, also acknowledging the SME banking of banks other than Brac bank.</w:t>
      </w:r>
      <w:r>
        <w:rPr>
          <w:rFonts w:ascii="Times New Roman" w:hAnsi="Times New Roman" w:cs="Times New Roman"/>
          <w:color w:val="000000"/>
          <w:sz w:val="24"/>
          <w:szCs w:val="24"/>
          <w:shd w:val="clear" w:color="auto" w:fill="FFFFFF"/>
        </w:rPr>
        <w:br/>
      </w:r>
    </w:p>
    <w:p w:rsidR="00757C7D" w:rsidRDefault="00757C7D" w:rsidP="00757C7D">
      <w:pPr>
        <w:spacing w:line="360" w:lineRule="auto"/>
        <w:rPr>
          <w:rFonts w:ascii="Times New Roman" w:hAnsi="Times New Roman" w:cs="Times New Roman"/>
          <w:color w:val="000000"/>
          <w:sz w:val="24"/>
          <w:szCs w:val="24"/>
          <w:shd w:val="clear" w:color="auto" w:fill="FFFFFF"/>
        </w:rPr>
      </w:pPr>
    </w:p>
    <w:p w:rsidR="00757C7D" w:rsidRDefault="00757C7D" w:rsidP="00757C7D">
      <w:pPr>
        <w:spacing w:line="360" w:lineRule="auto"/>
        <w:rPr>
          <w:rFonts w:ascii="Times New Roman" w:hAnsi="Times New Roman" w:cs="Times New Roman"/>
          <w:b/>
          <w:color w:val="000000"/>
          <w:sz w:val="32"/>
          <w:szCs w:val="32"/>
          <w:shd w:val="clear" w:color="auto" w:fill="FFFFFF"/>
        </w:rPr>
      </w:pPr>
      <w:r>
        <w:rPr>
          <w:rFonts w:ascii="Times New Roman" w:hAnsi="Times New Roman" w:cs="Times New Roman"/>
          <w:b/>
          <w:color w:val="000000"/>
          <w:sz w:val="32"/>
          <w:szCs w:val="32"/>
          <w:shd w:val="clear" w:color="auto" w:fill="FFFFFF"/>
        </w:rPr>
        <w:t>Limitation</w:t>
      </w:r>
    </w:p>
    <w:p w:rsidR="00757C7D" w:rsidRDefault="00757C7D" w:rsidP="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Working as an intern in Brac bank has only facilitated me with gathering both the knowledge and job experience for merely three months. Within this short span of time, it is impossible to gather a thorough knowledge about the SME banking sector, as it is undoubtedly a broad and complex area to study and understand. On the other hand some information was hard to get accessed due to the issues of confidentiality and bank policies as well.</w:t>
      </w:r>
    </w:p>
    <w:p w:rsidR="00757C7D" w:rsidRDefault="00757C7D" w:rsidP="00757C7D">
      <w:pPr>
        <w:spacing w:line="360" w:lineRule="auto"/>
        <w:rPr>
          <w:rFonts w:ascii="Times New Roman" w:hAnsi="Times New Roman" w:cs="Times New Roman"/>
          <w:color w:val="000000"/>
          <w:sz w:val="24"/>
          <w:szCs w:val="24"/>
          <w:shd w:val="clear" w:color="auto" w:fill="FFFFFF"/>
        </w:rPr>
      </w:pPr>
    </w:p>
    <w:p w:rsidR="00757C7D" w:rsidRDefault="00757C7D" w:rsidP="00757C7D">
      <w:pPr>
        <w:spacing w:line="360" w:lineRule="auto"/>
        <w:rPr>
          <w:rFonts w:ascii="Times New Roman" w:hAnsi="Times New Roman" w:cs="Times New Roman"/>
          <w:color w:val="000000"/>
          <w:sz w:val="24"/>
          <w:szCs w:val="24"/>
          <w:shd w:val="clear" w:color="auto" w:fill="FFFFFF"/>
        </w:rPr>
      </w:pPr>
    </w:p>
    <w:p w:rsidR="00757C7D" w:rsidRDefault="00757C7D" w:rsidP="00757C7D">
      <w:pPr>
        <w:spacing w:line="360" w:lineRule="auto"/>
        <w:rPr>
          <w:b/>
          <w:sz w:val="36"/>
          <w:szCs w:val="36"/>
        </w:rPr>
      </w:pPr>
    </w:p>
    <w:p w:rsidR="00757C7D" w:rsidRDefault="00757C7D" w:rsidP="00757C7D">
      <w:pPr>
        <w:spacing w:line="360" w:lineRule="auto"/>
        <w:rPr>
          <w:b/>
          <w:sz w:val="36"/>
          <w:szCs w:val="36"/>
        </w:rPr>
      </w:pPr>
      <w:r>
        <w:rPr>
          <w:b/>
          <w:sz w:val="36"/>
          <w:szCs w:val="36"/>
        </w:rPr>
        <w:t>BRAC BANK LTD</w:t>
      </w:r>
    </w:p>
    <w:p w:rsidR="00757C7D" w:rsidRDefault="00757C7D" w:rsidP="00757C7D">
      <w:pPr>
        <w:spacing w:line="360" w:lineRule="auto"/>
        <w:rPr>
          <w:rFonts w:ascii="Times New Roman" w:hAnsi="Times New Roman" w:cs="Times New Roman"/>
          <w:b/>
          <w:sz w:val="32"/>
          <w:szCs w:val="32"/>
        </w:rPr>
      </w:pPr>
      <w:r>
        <w:rPr>
          <w:rFonts w:ascii="Times New Roman" w:hAnsi="Times New Roman" w:cs="Times New Roman"/>
          <w:b/>
          <w:sz w:val="32"/>
          <w:szCs w:val="32"/>
        </w:rPr>
        <w:t>Overview</w:t>
      </w:r>
    </w:p>
    <w:p w:rsidR="00757C7D" w:rsidRDefault="00757C7D" w:rsidP="00757C7D">
      <w:pPr>
        <w:spacing w:line="360" w:lineRule="auto"/>
        <w:rPr>
          <w:rFonts w:ascii="Times New Roman" w:hAnsi="Times New Roman" w:cs="Times New Roman"/>
          <w:b/>
          <w:sz w:val="32"/>
          <w:szCs w:val="32"/>
        </w:rPr>
      </w:pPr>
      <w:r>
        <w:rPr>
          <w:rFonts w:ascii="Times New Roman" w:hAnsi="Times New Roman" w:cs="Times New Roman"/>
          <w:sz w:val="24"/>
          <w:szCs w:val="24"/>
        </w:rPr>
        <w:t xml:space="preserve">BRAC Bank Ltd started its journey in 2001. As of today BRAC bank has over 176 branches over the country, it has over ATMs and 448 SME unit offices. It has disbursed over BDT 30,000 Crore of SME loan and has over 1,500,000 individual customers who access online banking facilities. BRAC bank limited has been the fastest growing bank in 2004 and 2005. In the year 2005 Brac bank had a recorded 103% growth in assets and a 65% growth in liabilities with an operating profit of 84% over the previous year 2004. BRAC bank mainly focuses on the unexplored market niches in the small and medium enterprise business. It has distributed over 1200 crore in loans over the previous 4 years. Fazle Hasan Abed started the organization BRAC as an initiative to overcome the traumas of the liberation war and to help settle the refugees returning from India. BRAC has one of the largest employees sector for over 97,193 people with 62% women. Base of their work is mainly on poverty alleviation and empowerment of the poor. </w:t>
      </w:r>
    </w:p>
    <w:p w:rsidR="00757C7D" w:rsidRDefault="00757C7D" w:rsidP="00757C7D">
      <w:pPr>
        <w:spacing w:line="360" w:lineRule="auto"/>
        <w:rPr>
          <w:sz w:val="24"/>
          <w:szCs w:val="24"/>
        </w:rPr>
      </w:pPr>
    </w:p>
    <w:p w:rsidR="00757C7D" w:rsidRDefault="00757C7D" w:rsidP="00757C7D">
      <w:pPr>
        <w:spacing w:line="360" w:lineRule="auto"/>
        <w:rPr>
          <w:rFonts w:ascii="Times New Roman" w:hAnsi="Times New Roman" w:cs="Times New Roman"/>
          <w:b/>
          <w:sz w:val="32"/>
          <w:szCs w:val="32"/>
        </w:rPr>
      </w:pPr>
      <w:r>
        <w:rPr>
          <w:rFonts w:ascii="Times New Roman" w:hAnsi="Times New Roman" w:cs="Times New Roman"/>
          <w:b/>
          <w:sz w:val="32"/>
          <w:szCs w:val="32"/>
        </w:rPr>
        <w:t>History</w:t>
      </w:r>
    </w:p>
    <w:p w:rsidR="00757C7D" w:rsidRDefault="00757C7D" w:rsidP="00757C7D">
      <w:pPr>
        <w:spacing w:line="360" w:lineRule="auto"/>
        <w:rPr>
          <w:rFonts w:ascii="Times New Roman" w:hAnsi="Times New Roman" w:cs="Times New Roman"/>
          <w:sz w:val="24"/>
          <w:szCs w:val="24"/>
        </w:rPr>
      </w:pPr>
      <w:r>
        <w:rPr>
          <w:rFonts w:ascii="Times New Roman" w:hAnsi="Times New Roman" w:cs="Times New Roman"/>
          <w:sz w:val="24"/>
          <w:szCs w:val="24"/>
        </w:rPr>
        <w:t xml:space="preserve">BRAC bank Ltd is an affiliate of Bangladesh Rural Advancement Committee (BRAC). The Bank is one of the largest non-Governmental development organizations. It operates based on a particular task, where profit and social responsibility are closely associated. It aims to operate in order to strive towards a poverty-free enlightened Bangladesh. The present shareholders of Brac Bank institute are by BRAC, International Finance Corporation (IFC) and Shore cap international. Recently the bank has gone public with impressive increase in price of shares. This initiatives taken by the organization makes certain that it will have a promising future. Over the last 5 years of operation, the bank has ultimately distributed over BDT 2200 crore in loans to over 50,000 small and medium entrepreneurs as of in 2007. In 2007 they have distributed of over BDT 4100 crore. This rapid growth can contribute to significant development of the employment </w:t>
      </w:r>
      <w:r>
        <w:rPr>
          <w:rFonts w:ascii="Times New Roman" w:hAnsi="Times New Roman" w:cs="Times New Roman"/>
          <w:sz w:val="24"/>
          <w:szCs w:val="24"/>
        </w:rPr>
        <w:lastRenderedPageBreak/>
        <w:t xml:space="preserve">in Bangladesh. Brac bank has lots of services and products introduced over the years, such as the savings mobilization and consumer lending businesses. They hope to introduce many more services and products as well as add a wider network of SME unit offices, Retail Branches and ATMs across the country. </w:t>
      </w:r>
    </w:p>
    <w:p w:rsidR="00757C7D" w:rsidRDefault="00757C7D" w:rsidP="00757C7D">
      <w:pPr>
        <w:spacing w:line="360" w:lineRule="auto"/>
        <w:rPr>
          <w:rFonts w:ascii="Times New Roman" w:hAnsi="Times New Roman" w:cs="Times New Roman"/>
          <w:sz w:val="24"/>
          <w:szCs w:val="24"/>
        </w:rPr>
      </w:pPr>
      <w:r>
        <w:rPr>
          <w:rFonts w:ascii="Times New Roman" w:hAnsi="Times New Roman" w:cs="Times New Roman"/>
          <w:sz w:val="24"/>
          <w:szCs w:val="24"/>
        </w:rPr>
        <w:t>IFC (International Finance Corporation) is one of the members of World Bank. Using various channels and distributors overseas they help to facilitate local financial institutions to find profitable ways to target small and medium sized companies. It has a 9.5% share in BBL. They plan to expand their organization by introducing new products and training branch managers.</w:t>
      </w:r>
    </w:p>
    <w:p w:rsidR="00757C7D" w:rsidRDefault="00757C7D" w:rsidP="00757C7D">
      <w:pPr>
        <w:spacing w:line="360" w:lineRule="auto"/>
        <w:rPr>
          <w:rFonts w:ascii="Times New Roman" w:hAnsi="Times New Roman" w:cs="Times New Roman"/>
          <w:sz w:val="24"/>
          <w:szCs w:val="24"/>
        </w:rPr>
      </w:pPr>
      <w:r>
        <w:rPr>
          <w:rFonts w:ascii="Times New Roman" w:hAnsi="Times New Roman" w:cs="Times New Roman"/>
          <w:sz w:val="24"/>
          <w:szCs w:val="24"/>
        </w:rPr>
        <w:t>Shore Cap International Ltd. is another type of international institutional investor. It is a private, non-profit equity company seeking to invest in small and medium business banks in countries with developing and transitional economies. It typically invests between the range of $500,000 and $2million for an ownership position of 10-25% of a company. Their management team is has experience and is committed to a set of local development minded investors.</w:t>
      </w:r>
    </w:p>
    <w:p w:rsidR="00757C7D" w:rsidRDefault="00757C7D" w:rsidP="00757C7D">
      <w:pPr>
        <w:spacing w:line="360" w:lineRule="auto"/>
        <w:rPr>
          <w:rFonts w:ascii="Times New Roman" w:hAnsi="Times New Roman" w:cs="Times New Roman"/>
          <w:sz w:val="24"/>
          <w:szCs w:val="24"/>
        </w:rPr>
      </w:pPr>
    </w:p>
    <w:p w:rsidR="00757C7D" w:rsidRDefault="00757C7D" w:rsidP="00757C7D">
      <w:pPr>
        <w:spacing w:line="360" w:lineRule="auto"/>
        <w:rPr>
          <w:rFonts w:ascii="Times New Roman" w:hAnsi="Times New Roman" w:cs="Times New Roman"/>
          <w:b/>
          <w:sz w:val="32"/>
          <w:szCs w:val="32"/>
        </w:rPr>
      </w:pPr>
      <w:r>
        <w:rPr>
          <w:rFonts w:ascii="Times New Roman" w:hAnsi="Times New Roman" w:cs="Times New Roman"/>
          <w:b/>
          <w:sz w:val="32"/>
          <w:szCs w:val="32"/>
        </w:rPr>
        <w:t>Vision for the future</w:t>
      </w:r>
    </w:p>
    <w:p w:rsidR="00757C7D" w:rsidRDefault="00757C7D" w:rsidP="00757C7D">
      <w:pPr>
        <w:spacing w:line="360" w:lineRule="auto"/>
        <w:rPr>
          <w:rFonts w:ascii="Times New Roman" w:hAnsi="Times New Roman" w:cs="Times New Roman"/>
          <w:b/>
          <w:sz w:val="32"/>
          <w:szCs w:val="32"/>
        </w:rPr>
      </w:pPr>
      <w:r>
        <w:rPr>
          <w:rFonts w:ascii="Times New Roman" w:hAnsi="Times New Roman" w:cs="Times New Roman"/>
          <w:sz w:val="24"/>
          <w:szCs w:val="24"/>
        </w:rPr>
        <w:t xml:space="preserve">BRAC bank being one the largest commercial banks seeks to build and develop small and medium businesses with growth potential in order to become profitable and socially responsible. BRAC bank always looks out for innovation making them one of the unique organizations in Bangladesh. They tend to add value worldwide in which their bank professionals and officials are willing to educate themselves by consistently communicating and learning from their customers and colleagues. They will co-operate, work as a team, expand their mind, take rational decisions, research, innovative and overcome obstacles in order to serve and satisfy their customers. They will also have to create customer loyalty by proper communication, feedback and professional service delivery. In order to expand and grow their business they need to have continuous improvement, problem solving and efficient service and also create opportunities for the organization. The attitude and behavior towards the customers should be served with respect and will have to provide greater service in order to instill a strong customer service culture throughout the bank. The road to success is not an easy task, the organization will have to treat </w:t>
      </w:r>
      <w:r>
        <w:rPr>
          <w:rFonts w:ascii="Times New Roman" w:hAnsi="Times New Roman" w:cs="Times New Roman"/>
          <w:sz w:val="24"/>
          <w:szCs w:val="24"/>
        </w:rPr>
        <w:lastRenderedPageBreak/>
        <w:t>its employees with dignity and will build a company of highly qualified professionals who have integrity and believe in the Bank’s vision.</w:t>
      </w:r>
    </w:p>
    <w:p w:rsidR="00757C7D" w:rsidRDefault="00757C7D" w:rsidP="00757C7D">
      <w:pPr>
        <w:spacing w:line="360" w:lineRule="auto"/>
        <w:rPr>
          <w:rFonts w:ascii="Times New Roman" w:hAnsi="Times New Roman" w:cs="Times New Roman"/>
          <w:b/>
          <w:sz w:val="32"/>
          <w:szCs w:val="32"/>
        </w:rPr>
      </w:pPr>
      <w:r>
        <w:rPr>
          <w:rFonts w:ascii="Times New Roman" w:hAnsi="Times New Roman" w:cs="Times New Roman"/>
          <w:b/>
          <w:sz w:val="32"/>
          <w:szCs w:val="32"/>
        </w:rPr>
        <w:t>Corporate mission</w:t>
      </w:r>
    </w:p>
    <w:p w:rsidR="00757C7D" w:rsidRDefault="00757C7D" w:rsidP="00757C7D">
      <w:pPr>
        <w:spacing w:line="360" w:lineRule="auto"/>
        <w:rPr>
          <w:rFonts w:ascii="Times New Roman" w:hAnsi="Times New Roman" w:cs="Times New Roman"/>
          <w:sz w:val="24"/>
          <w:szCs w:val="24"/>
        </w:rPr>
      </w:pPr>
      <w:r>
        <w:rPr>
          <w:rFonts w:ascii="Times New Roman" w:hAnsi="Times New Roman" w:cs="Times New Roman"/>
          <w:sz w:val="24"/>
          <w:szCs w:val="24"/>
        </w:rPr>
        <w:t>In order for the organization to grow and expand, a certain agenda has to be followed in order to achieve success. They are:</w:t>
      </w:r>
    </w:p>
    <w:p w:rsidR="00757C7D" w:rsidRDefault="00757C7D" w:rsidP="00757C7D">
      <w:pPr>
        <w:pStyle w:val="ListParagraph"/>
        <w:numPr>
          <w:ilvl w:val="0"/>
          <w:numId w:val="2"/>
        </w:numPr>
        <w:spacing w:after="160" w:line="360" w:lineRule="auto"/>
        <w:rPr>
          <w:rFonts w:ascii="Times New Roman" w:hAnsi="Times New Roman" w:cs="Times New Roman"/>
          <w:sz w:val="24"/>
          <w:szCs w:val="24"/>
        </w:rPr>
      </w:pPr>
      <w:r>
        <w:rPr>
          <w:rFonts w:ascii="Times New Roman" w:hAnsi="Times New Roman" w:cs="Times New Roman"/>
          <w:sz w:val="24"/>
          <w:szCs w:val="24"/>
        </w:rPr>
        <w:t>Strengthen and support growth in small and medium enterprise sector.</w:t>
      </w:r>
    </w:p>
    <w:p w:rsidR="00757C7D" w:rsidRDefault="00757C7D" w:rsidP="00757C7D">
      <w:pPr>
        <w:pStyle w:val="ListParagraph"/>
        <w:numPr>
          <w:ilvl w:val="0"/>
          <w:numId w:val="2"/>
        </w:numPr>
        <w:spacing w:after="160" w:line="360" w:lineRule="auto"/>
        <w:rPr>
          <w:rFonts w:ascii="Times New Roman" w:hAnsi="Times New Roman" w:cs="Times New Roman"/>
          <w:sz w:val="24"/>
          <w:szCs w:val="24"/>
        </w:rPr>
      </w:pPr>
      <w:r>
        <w:rPr>
          <w:rFonts w:ascii="Times New Roman" w:hAnsi="Times New Roman" w:cs="Times New Roman"/>
          <w:sz w:val="24"/>
          <w:szCs w:val="24"/>
        </w:rPr>
        <w:t>Control growth in retained assets and continuous low cost deposit growth.</w:t>
      </w:r>
    </w:p>
    <w:p w:rsidR="00757C7D" w:rsidRDefault="00757C7D" w:rsidP="00757C7D">
      <w:pPr>
        <w:pStyle w:val="ListParagraph"/>
        <w:numPr>
          <w:ilvl w:val="0"/>
          <w:numId w:val="2"/>
        </w:numPr>
        <w:spacing w:after="160" w:line="360" w:lineRule="auto"/>
        <w:rPr>
          <w:rFonts w:ascii="Times New Roman" w:hAnsi="Times New Roman" w:cs="Times New Roman"/>
          <w:sz w:val="24"/>
          <w:szCs w:val="24"/>
        </w:rPr>
      </w:pPr>
      <w:r>
        <w:rPr>
          <w:rFonts w:ascii="Times New Roman" w:hAnsi="Times New Roman" w:cs="Times New Roman"/>
          <w:sz w:val="24"/>
          <w:szCs w:val="24"/>
        </w:rPr>
        <w:t>Corporate Assets to be funded through self-liability mobilization. Growth in Assets through Syndications and Investment in faster growing sectors</w:t>
      </w:r>
    </w:p>
    <w:p w:rsidR="00757C7D" w:rsidRDefault="00757C7D" w:rsidP="00757C7D">
      <w:pPr>
        <w:pStyle w:val="ListParagraph"/>
        <w:numPr>
          <w:ilvl w:val="0"/>
          <w:numId w:val="2"/>
        </w:numPr>
        <w:spacing w:after="160" w:line="360" w:lineRule="auto"/>
        <w:rPr>
          <w:rFonts w:ascii="Times New Roman" w:hAnsi="Times New Roman" w:cs="Times New Roman"/>
          <w:sz w:val="24"/>
          <w:szCs w:val="24"/>
        </w:rPr>
      </w:pPr>
      <w:r>
        <w:rPr>
          <w:rFonts w:ascii="Times New Roman" w:hAnsi="Times New Roman" w:cs="Times New Roman"/>
          <w:sz w:val="24"/>
          <w:szCs w:val="24"/>
        </w:rPr>
        <w:t>Continuous endeavor to increase fee based income</w:t>
      </w:r>
    </w:p>
    <w:p w:rsidR="00757C7D" w:rsidRDefault="00757C7D" w:rsidP="00757C7D">
      <w:pPr>
        <w:pStyle w:val="ListParagraph"/>
        <w:numPr>
          <w:ilvl w:val="0"/>
          <w:numId w:val="2"/>
        </w:numPr>
        <w:spacing w:after="160" w:line="360" w:lineRule="auto"/>
        <w:rPr>
          <w:rFonts w:ascii="Times New Roman" w:hAnsi="Times New Roman" w:cs="Times New Roman"/>
          <w:sz w:val="24"/>
          <w:szCs w:val="24"/>
        </w:rPr>
      </w:pPr>
      <w:r>
        <w:rPr>
          <w:rFonts w:ascii="Times New Roman" w:hAnsi="Times New Roman" w:cs="Times New Roman"/>
          <w:sz w:val="24"/>
          <w:szCs w:val="24"/>
        </w:rPr>
        <w:t>Keep our Debt Charges at 2% to maintain a steady profitable growth</w:t>
      </w:r>
    </w:p>
    <w:p w:rsidR="00757C7D" w:rsidRDefault="00757C7D" w:rsidP="00757C7D">
      <w:pPr>
        <w:pStyle w:val="ListParagraph"/>
        <w:numPr>
          <w:ilvl w:val="0"/>
          <w:numId w:val="2"/>
        </w:numPr>
        <w:spacing w:after="160" w:line="360" w:lineRule="auto"/>
        <w:rPr>
          <w:rFonts w:ascii="Times New Roman" w:hAnsi="Times New Roman" w:cs="Times New Roman"/>
          <w:sz w:val="24"/>
          <w:szCs w:val="24"/>
        </w:rPr>
      </w:pPr>
      <w:r>
        <w:rPr>
          <w:rFonts w:ascii="Times New Roman" w:hAnsi="Times New Roman" w:cs="Times New Roman"/>
          <w:sz w:val="24"/>
          <w:szCs w:val="24"/>
        </w:rPr>
        <w:t>Achieve efficient synergies between the bank’s Branches, SME Unit Offices and BRAC field offices for delivery of Remittance and Bank’s other products and services</w:t>
      </w:r>
    </w:p>
    <w:p w:rsidR="00757C7D" w:rsidRDefault="00757C7D" w:rsidP="00757C7D">
      <w:pPr>
        <w:pStyle w:val="ListParagraph"/>
        <w:numPr>
          <w:ilvl w:val="0"/>
          <w:numId w:val="2"/>
        </w:numPr>
        <w:spacing w:after="160" w:line="360" w:lineRule="auto"/>
        <w:rPr>
          <w:rFonts w:ascii="Times New Roman" w:hAnsi="Times New Roman" w:cs="Times New Roman"/>
          <w:sz w:val="24"/>
          <w:szCs w:val="24"/>
        </w:rPr>
      </w:pPr>
      <w:r>
        <w:rPr>
          <w:rFonts w:ascii="Times New Roman" w:hAnsi="Times New Roman" w:cs="Times New Roman"/>
          <w:sz w:val="24"/>
          <w:szCs w:val="24"/>
        </w:rPr>
        <w:t>Manage various lines of business in a fully controlled environment with no compromise on service quality</w:t>
      </w:r>
    </w:p>
    <w:p w:rsidR="00757C7D" w:rsidRDefault="00757C7D" w:rsidP="00757C7D">
      <w:pPr>
        <w:pStyle w:val="ListParagraph"/>
        <w:numPr>
          <w:ilvl w:val="0"/>
          <w:numId w:val="2"/>
        </w:numPr>
        <w:spacing w:after="160" w:line="360" w:lineRule="auto"/>
        <w:rPr>
          <w:rFonts w:ascii="Times New Roman" w:hAnsi="Times New Roman" w:cs="Times New Roman"/>
          <w:sz w:val="24"/>
          <w:szCs w:val="24"/>
        </w:rPr>
      </w:pPr>
      <w:r>
        <w:rPr>
          <w:rFonts w:ascii="Times New Roman" w:hAnsi="Times New Roman" w:cs="Times New Roman"/>
          <w:sz w:val="24"/>
          <w:szCs w:val="24"/>
        </w:rPr>
        <w:t>Keep a diverse, far flung team fully motivated and driven towards materializing the bank’s vision into reality</w:t>
      </w:r>
    </w:p>
    <w:p w:rsidR="00757C7D" w:rsidRDefault="00757C7D" w:rsidP="00757C7D">
      <w:pPr>
        <w:pStyle w:val="ListParagraph"/>
        <w:spacing w:after="160" w:line="360" w:lineRule="auto"/>
        <w:rPr>
          <w:rFonts w:ascii="Times New Roman" w:hAnsi="Times New Roman" w:cs="Times New Roman"/>
          <w:sz w:val="24"/>
          <w:szCs w:val="24"/>
        </w:rPr>
      </w:pPr>
    </w:p>
    <w:p w:rsidR="00757C7D" w:rsidRDefault="00757C7D" w:rsidP="00757C7D">
      <w:pPr>
        <w:spacing w:after="160" w:line="360" w:lineRule="auto"/>
        <w:rPr>
          <w:rFonts w:ascii="Times New Roman" w:hAnsi="Times New Roman" w:cs="Times New Roman"/>
          <w:b/>
          <w:sz w:val="32"/>
          <w:szCs w:val="32"/>
        </w:rPr>
      </w:pPr>
      <w:r>
        <w:rPr>
          <w:rFonts w:ascii="Times New Roman" w:hAnsi="Times New Roman" w:cs="Times New Roman"/>
          <w:b/>
          <w:sz w:val="32"/>
          <w:szCs w:val="32"/>
        </w:rPr>
        <w:t>Goals</w:t>
      </w:r>
    </w:p>
    <w:p w:rsidR="00757C7D" w:rsidRDefault="00757C7D" w:rsidP="00757C7D">
      <w:pPr>
        <w:spacing w:after="160" w:line="360" w:lineRule="auto"/>
        <w:rPr>
          <w:rFonts w:ascii="Times New Roman" w:hAnsi="Times New Roman" w:cs="Times New Roman"/>
          <w:sz w:val="24"/>
          <w:szCs w:val="24"/>
        </w:rPr>
      </w:pPr>
      <w:r>
        <w:rPr>
          <w:rFonts w:ascii="Times New Roman" w:hAnsi="Times New Roman" w:cs="Times New Roman"/>
          <w:sz w:val="24"/>
          <w:szCs w:val="24"/>
        </w:rPr>
        <w:t>With the enormous amount of loans given to small and medium sized enterprises throughout the country, they will be the market leader. Maintaining, sustaining and continuously improving will make it a world class organization in terms of service quality and establishing relationships that help its customers to develop and grow successfully. It will gain loyalty and will be the first choice for both its employees and its customers and be the model bank in this part of the world.</w:t>
      </w:r>
    </w:p>
    <w:p w:rsidR="00757C7D" w:rsidRDefault="00757C7D" w:rsidP="00757C7D">
      <w:pPr>
        <w:pStyle w:val="ListParagraph"/>
        <w:spacing w:line="360" w:lineRule="auto"/>
        <w:ind w:left="0"/>
        <w:rPr>
          <w:rFonts w:ascii="Times New Roman" w:hAnsi="Times New Roman" w:cs="Times New Roman"/>
          <w:sz w:val="24"/>
          <w:szCs w:val="24"/>
        </w:rPr>
      </w:pPr>
    </w:p>
    <w:p w:rsidR="00757C7D" w:rsidRDefault="00757C7D" w:rsidP="00757C7D">
      <w:pPr>
        <w:pStyle w:val="ListParagraph"/>
        <w:spacing w:line="360" w:lineRule="auto"/>
        <w:ind w:left="0"/>
        <w:rPr>
          <w:rFonts w:ascii="Times New Roman" w:hAnsi="Times New Roman" w:cs="Times New Roman"/>
          <w:b/>
          <w:sz w:val="32"/>
          <w:szCs w:val="32"/>
        </w:rPr>
      </w:pPr>
    </w:p>
    <w:p w:rsidR="00757C7D" w:rsidRDefault="00757C7D" w:rsidP="00757C7D">
      <w:pPr>
        <w:pStyle w:val="ListParagraph"/>
        <w:spacing w:line="360" w:lineRule="auto"/>
        <w:ind w:left="0"/>
        <w:rPr>
          <w:rFonts w:ascii="Times New Roman" w:hAnsi="Times New Roman" w:cs="Times New Roman"/>
          <w:b/>
          <w:sz w:val="32"/>
          <w:szCs w:val="32"/>
        </w:rPr>
      </w:pPr>
    </w:p>
    <w:p w:rsidR="00757C7D" w:rsidRDefault="00757C7D" w:rsidP="00757C7D">
      <w:pPr>
        <w:pStyle w:val="ListParagraph"/>
        <w:spacing w:line="360" w:lineRule="auto"/>
        <w:ind w:left="0"/>
        <w:rPr>
          <w:rFonts w:ascii="Times New Roman" w:hAnsi="Times New Roman" w:cs="Times New Roman"/>
          <w:b/>
          <w:sz w:val="32"/>
          <w:szCs w:val="32"/>
        </w:rPr>
      </w:pPr>
      <w:r>
        <w:rPr>
          <w:rFonts w:ascii="Times New Roman" w:hAnsi="Times New Roman" w:cs="Times New Roman"/>
          <w:b/>
          <w:sz w:val="32"/>
          <w:szCs w:val="32"/>
        </w:rPr>
        <w:lastRenderedPageBreak/>
        <w:t>Board of directors</w:t>
      </w:r>
    </w:p>
    <w:p w:rsidR="00757C7D" w:rsidRDefault="00757C7D" w:rsidP="00757C7D">
      <w:pPr>
        <w:pStyle w:val="ListParagraph"/>
        <w:spacing w:line="360" w:lineRule="auto"/>
        <w:ind w:left="0"/>
        <w:rPr>
          <w:rFonts w:ascii="Times New Roman" w:hAnsi="Times New Roman" w:cs="Times New Roman"/>
          <w:b/>
          <w:sz w:val="32"/>
          <w:szCs w:val="32"/>
        </w:rPr>
      </w:pPr>
    </w:p>
    <w:p w:rsidR="00757C7D" w:rsidRDefault="00757C7D" w:rsidP="00757C7D">
      <w:pPr>
        <w:pStyle w:val="ListParagraph"/>
        <w:spacing w:line="360" w:lineRule="auto"/>
        <w:ind w:left="0"/>
        <w:rPr>
          <w:rFonts w:ascii="Times New Roman" w:hAnsi="Times New Roman" w:cs="Times New Roman"/>
          <w:b/>
          <w:sz w:val="32"/>
          <w:szCs w:val="32"/>
        </w:rPr>
      </w:pPr>
      <w:r>
        <w:rPr>
          <w:rFonts w:ascii="Times New Roman" w:hAnsi="Times New Roman" w:cs="Times New Roman"/>
          <w:sz w:val="24"/>
          <w:szCs w:val="24"/>
        </w:rPr>
        <w:t>The board of directors of BRAC bank limited is followed by Sir Fazle Hasan Abed, KCMG (Chairman), Shib Narayan kairy (Nominated Director), Nihad kabir (Nominated director), Kazi mahmood sattar (Independent director), Kaiser kabir (Nominated director), Dr. Ahsan H Mansur (Independent director), Asif saleh (Nominated director), Fahima Choudhury (Nominated director), Selim R.F. Hussain (Managing director and CEO).</w:t>
      </w:r>
    </w:p>
    <w:p w:rsidR="00757C7D" w:rsidRDefault="00757C7D" w:rsidP="00757C7D">
      <w:pPr>
        <w:pStyle w:val="ListParagraph"/>
        <w:spacing w:line="360" w:lineRule="auto"/>
        <w:ind w:left="0"/>
        <w:rPr>
          <w:rFonts w:ascii="Times New Roman" w:hAnsi="Times New Roman" w:cs="Times New Roman"/>
          <w:sz w:val="24"/>
          <w:szCs w:val="24"/>
        </w:rPr>
      </w:pPr>
    </w:p>
    <w:p w:rsidR="00757C7D" w:rsidRDefault="00757C7D" w:rsidP="00757C7D">
      <w:pPr>
        <w:pStyle w:val="ListParagraph"/>
        <w:spacing w:line="360" w:lineRule="auto"/>
        <w:ind w:left="0"/>
        <w:rPr>
          <w:rFonts w:ascii="Times New Roman" w:hAnsi="Times New Roman" w:cs="Times New Roman"/>
          <w:sz w:val="24"/>
          <w:szCs w:val="24"/>
        </w:rPr>
      </w:pPr>
    </w:p>
    <w:p w:rsidR="00757C7D" w:rsidRDefault="00757C7D" w:rsidP="00757C7D">
      <w:pPr>
        <w:pStyle w:val="ListParagraph"/>
        <w:spacing w:line="360" w:lineRule="auto"/>
        <w:ind w:left="0"/>
        <w:rPr>
          <w:rFonts w:ascii="Times New Roman" w:hAnsi="Times New Roman" w:cs="Times New Roman"/>
          <w:b/>
          <w:sz w:val="32"/>
          <w:szCs w:val="32"/>
        </w:rPr>
      </w:pPr>
      <w:r>
        <w:rPr>
          <w:rFonts w:ascii="Times New Roman" w:hAnsi="Times New Roman" w:cs="Times New Roman"/>
          <w:b/>
          <w:sz w:val="32"/>
          <w:szCs w:val="32"/>
        </w:rPr>
        <w:t>Shareholding Structure</w:t>
      </w:r>
    </w:p>
    <w:p w:rsidR="00757C7D" w:rsidRDefault="00757C7D" w:rsidP="00757C7D">
      <w:pPr>
        <w:pStyle w:val="ListParagraph"/>
        <w:spacing w:line="360" w:lineRule="auto"/>
        <w:ind w:left="0"/>
        <w:rPr>
          <w:rFonts w:ascii="Times New Roman" w:hAnsi="Times New Roman" w:cs="Times New Roman"/>
          <w:b/>
          <w:sz w:val="32"/>
          <w:szCs w:val="32"/>
        </w:rPr>
      </w:pPr>
    </w:p>
    <w:p w:rsidR="00757C7D" w:rsidRDefault="00757C7D" w:rsidP="00757C7D">
      <w:pPr>
        <w:pStyle w:val="ListParagraph"/>
        <w:spacing w:line="360" w:lineRule="auto"/>
        <w:ind w:left="0"/>
        <w:rPr>
          <w:rFonts w:ascii="Times New Roman" w:hAnsi="Times New Roman" w:cs="Times New Roman"/>
          <w:b/>
          <w:sz w:val="32"/>
          <w:szCs w:val="32"/>
        </w:rPr>
      </w:pPr>
      <w:r>
        <w:rPr>
          <w:rFonts w:ascii="Times New Roman" w:hAnsi="Times New Roman" w:cs="Times New Roman"/>
          <w:b/>
          <w:noProof/>
          <w:sz w:val="32"/>
          <w:szCs w:val="32"/>
        </w:rPr>
        <w:drawing>
          <wp:inline distT="0" distB="0" distL="0" distR="0">
            <wp:extent cx="5943600" cy="48958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4895850"/>
                    </a:xfrm>
                    <a:prstGeom prst="rect">
                      <a:avLst/>
                    </a:prstGeom>
                    <a:noFill/>
                    <a:ln>
                      <a:noFill/>
                    </a:ln>
                  </pic:spPr>
                </pic:pic>
              </a:graphicData>
            </a:graphic>
          </wp:inline>
        </w:drawing>
      </w:r>
    </w:p>
    <w:p w:rsidR="00757C7D" w:rsidRDefault="00757C7D" w:rsidP="00757C7D">
      <w:pPr>
        <w:pStyle w:val="ListParagraph"/>
        <w:spacing w:line="360" w:lineRule="auto"/>
        <w:ind w:left="0"/>
        <w:rPr>
          <w:rFonts w:ascii="Times New Roman" w:hAnsi="Times New Roman" w:cs="Times New Roman"/>
          <w:b/>
          <w:sz w:val="32"/>
          <w:szCs w:val="32"/>
        </w:rPr>
      </w:pPr>
      <w:r>
        <w:rPr>
          <w:rFonts w:ascii="Times New Roman" w:hAnsi="Times New Roman" w:cs="Times New Roman"/>
          <w:b/>
          <w:sz w:val="32"/>
          <w:szCs w:val="32"/>
        </w:rPr>
        <w:lastRenderedPageBreak/>
        <w:t>Departments of Brac Bank</w:t>
      </w:r>
      <w:r>
        <w:rPr>
          <w:rFonts w:ascii="Times New Roman" w:hAnsi="Times New Roman" w:cs="Times New Roman"/>
          <w:b/>
          <w:sz w:val="32"/>
          <w:szCs w:val="32"/>
        </w:rPr>
        <w:br/>
      </w:r>
    </w:p>
    <w:p w:rsidR="00757C7D" w:rsidRDefault="00757C7D" w:rsidP="00757C7D">
      <w:pPr>
        <w:pStyle w:val="ListParagraph"/>
        <w:spacing w:line="360" w:lineRule="auto"/>
        <w:ind w:left="0"/>
        <w:rPr>
          <w:rFonts w:ascii="Times New Roman" w:hAnsi="Times New Roman" w:cs="Times New Roman"/>
          <w:b/>
          <w:sz w:val="32"/>
          <w:szCs w:val="32"/>
        </w:rPr>
      </w:pPr>
      <w:r>
        <w:rPr>
          <w:rFonts w:ascii="Times New Roman" w:hAnsi="Times New Roman" w:cs="Times New Roman"/>
          <w:sz w:val="24"/>
          <w:szCs w:val="24"/>
        </w:rPr>
        <w:t>It would be very difficult to allocate tasks and monitor the system properly, if the jobs are not allocated in accordance to their interrelationship in the bank. If the departments are not carrying out their own work, it would be a greatly haphazard situation and the performance according to the designated department cannot be measured. The departments of Brac bank are:</w:t>
      </w:r>
    </w:p>
    <w:p w:rsidR="00757C7D" w:rsidRDefault="00757C7D" w:rsidP="00757C7D">
      <w:pPr>
        <w:pStyle w:val="ListParagraph"/>
        <w:spacing w:line="360" w:lineRule="auto"/>
        <w:ind w:left="0"/>
        <w:rPr>
          <w:rFonts w:ascii="Times New Roman" w:hAnsi="Times New Roman" w:cs="Times New Roman"/>
          <w:sz w:val="24"/>
          <w:szCs w:val="24"/>
        </w:rPr>
      </w:pPr>
    </w:p>
    <w:p w:rsidR="00757C7D" w:rsidRDefault="00757C7D" w:rsidP="00757C7D">
      <w:pPr>
        <w:numPr>
          <w:ilvl w:val="0"/>
          <w:numId w:val="3"/>
        </w:numPr>
        <w:shd w:val="clear" w:color="auto" w:fill="FFFFFF"/>
        <w:spacing w:before="48" w:after="48"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Human Resources Department</w:t>
      </w:r>
    </w:p>
    <w:p w:rsidR="00757C7D" w:rsidRDefault="00757C7D" w:rsidP="00757C7D">
      <w:pPr>
        <w:numPr>
          <w:ilvl w:val="0"/>
          <w:numId w:val="3"/>
        </w:numPr>
        <w:shd w:val="clear" w:color="auto" w:fill="FFFFFF"/>
        <w:spacing w:before="48" w:after="48"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Financial Administration Department</w:t>
      </w:r>
    </w:p>
    <w:p w:rsidR="00757C7D" w:rsidRDefault="00757C7D" w:rsidP="00757C7D">
      <w:pPr>
        <w:numPr>
          <w:ilvl w:val="0"/>
          <w:numId w:val="3"/>
        </w:numPr>
        <w:shd w:val="clear" w:color="auto" w:fill="FFFFFF"/>
        <w:spacing w:before="48" w:after="48"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Asset Operation Department</w:t>
      </w:r>
    </w:p>
    <w:p w:rsidR="00757C7D" w:rsidRDefault="00757C7D" w:rsidP="00757C7D">
      <w:pPr>
        <w:numPr>
          <w:ilvl w:val="0"/>
          <w:numId w:val="3"/>
        </w:numPr>
        <w:shd w:val="clear" w:color="auto" w:fill="FFFFFF"/>
        <w:spacing w:before="48" w:after="48"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Credit Division</w:t>
      </w:r>
    </w:p>
    <w:p w:rsidR="00757C7D" w:rsidRDefault="00757C7D" w:rsidP="00757C7D">
      <w:pPr>
        <w:numPr>
          <w:ilvl w:val="0"/>
          <w:numId w:val="3"/>
        </w:numPr>
        <w:shd w:val="clear" w:color="auto" w:fill="FFFFFF"/>
        <w:spacing w:before="48" w:after="48"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SME Division</w:t>
      </w:r>
    </w:p>
    <w:p w:rsidR="00757C7D" w:rsidRDefault="00757C7D" w:rsidP="00757C7D">
      <w:pPr>
        <w:numPr>
          <w:ilvl w:val="0"/>
          <w:numId w:val="3"/>
        </w:numPr>
        <w:shd w:val="clear" w:color="auto" w:fill="FFFFFF"/>
        <w:spacing w:before="48" w:after="48"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Internal Control &amp; Compliance Department</w:t>
      </w:r>
    </w:p>
    <w:p w:rsidR="00757C7D" w:rsidRDefault="00757C7D" w:rsidP="00757C7D">
      <w:pPr>
        <w:numPr>
          <w:ilvl w:val="0"/>
          <w:numId w:val="3"/>
        </w:numPr>
        <w:shd w:val="clear" w:color="auto" w:fill="FFFFFF"/>
        <w:spacing w:before="48" w:after="48"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Marketing &amp; Product Development</w:t>
      </w:r>
    </w:p>
    <w:p w:rsidR="00757C7D" w:rsidRDefault="00757C7D" w:rsidP="00757C7D">
      <w:pPr>
        <w:numPr>
          <w:ilvl w:val="0"/>
          <w:numId w:val="3"/>
        </w:numPr>
        <w:shd w:val="clear" w:color="auto" w:fill="FFFFFF"/>
        <w:spacing w:before="48" w:after="48"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Remittance Operation Department</w:t>
      </w:r>
    </w:p>
    <w:p w:rsidR="00757C7D" w:rsidRDefault="00757C7D" w:rsidP="00757C7D">
      <w:pPr>
        <w:numPr>
          <w:ilvl w:val="0"/>
          <w:numId w:val="3"/>
        </w:numPr>
        <w:shd w:val="clear" w:color="auto" w:fill="FFFFFF"/>
        <w:spacing w:before="48" w:after="48"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Treasury Division</w:t>
      </w:r>
    </w:p>
    <w:p w:rsidR="00757C7D" w:rsidRDefault="00757C7D" w:rsidP="00757C7D">
      <w:pPr>
        <w:numPr>
          <w:ilvl w:val="0"/>
          <w:numId w:val="3"/>
        </w:numPr>
        <w:shd w:val="clear" w:color="auto" w:fill="FFFFFF"/>
        <w:spacing w:before="48" w:after="48"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General Services division</w:t>
      </w:r>
    </w:p>
    <w:p w:rsidR="00757C7D" w:rsidRDefault="00757C7D" w:rsidP="00757C7D">
      <w:pPr>
        <w:numPr>
          <w:ilvl w:val="0"/>
          <w:numId w:val="3"/>
        </w:numPr>
        <w:shd w:val="clear" w:color="auto" w:fill="FFFFFF"/>
        <w:spacing w:before="48" w:after="48"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Information Technology Department</w:t>
      </w:r>
    </w:p>
    <w:p w:rsidR="00757C7D" w:rsidRDefault="00757C7D" w:rsidP="00757C7D">
      <w:pPr>
        <w:shd w:val="clear" w:color="auto" w:fill="FFFFFF"/>
        <w:spacing w:before="48" w:after="48" w:line="360" w:lineRule="auto"/>
        <w:jc w:val="both"/>
        <w:rPr>
          <w:rFonts w:ascii="Times New Roman" w:eastAsia="Times New Roman" w:hAnsi="Times New Roman" w:cs="Times New Roman"/>
          <w:color w:val="000000"/>
          <w:sz w:val="24"/>
          <w:szCs w:val="24"/>
        </w:rPr>
      </w:pPr>
    </w:p>
    <w:p w:rsidR="00757C7D" w:rsidRDefault="00757C7D" w:rsidP="00757C7D">
      <w:pPr>
        <w:shd w:val="clear" w:color="auto" w:fill="FFFFFF"/>
        <w:spacing w:before="48" w:after="48" w:line="360" w:lineRule="auto"/>
        <w:jc w:val="both"/>
        <w:rPr>
          <w:rFonts w:ascii="Times New Roman" w:eastAsia="Times New Roman" w:hAnsi="Times New Roman" w:cs="Times New Roman"/>
          <w:b/>
          <w:color w:val="000000"/>
          <w:sz w:val="32"/>
          <w:szCs w:val="32"/>
        </w:rPr>
      </w:pPr>
      <w:r>
        <w:rPr>
          <w:rFonts w:ascii="Times New Roman" w:eastAsia="Times New Roman" w:hAnsi="Times New Roman" w:cs="Times New Roman"/>
          <w:b/>
          <w:color w:val="000000"/>
          <w:sz w:val="32"/>
          <w:szCs w:val="32"/>
        </w:rPr>
        <w:t>Business Units</w:t>
      </w:r>
    </w:p>
    <w:p w:rsidR="00757C7D" w:rsidRDefault="00757C7D" w:rsidP="00757C7D">
      <w:pPr>
        <w:pStyle w:val="NormalWeb"/>
        <w:numPr>
          <w:ilvl w:val="0"/>
          <w:numId w:val="4"/>
        </w:numPr>
        <w:shd w:val="clear" w:color="auto" w:fill="FFFFFF"/>
        <w:spacing w:line="360" w:lineRule="auto"/>
        <w:rPr>
          <w:color w:val="000000"/>
        </w:rPr>
      </w:pPr>
      <w:r>
        <w:rPr>
          <w:color w:val="000000"/>
        </w:rPr>
        <w:t>There are five different business units generating business BRAC Bank Limited:</w:t>
      </w:r>
    </w:p>
    <w:p w:rsidR="00757C7D" w:rsidRDefault="00757C7D" w:rsidP="00757C7D">
      <w:pPr>
        <w:pStyle w:val="NormalWeb"/>
        <w:numPr>
          <w:ilvl w:val="0"/>
          <w:numId w:val="4"/>
        </w:numPr>
        <w:shd w:val="clear" w:color="auto" w:fill="FFFFFF"/>
        <w:spacing w:line="360" w:lineRule="auto"/>
        <w:rPr>
          <w:color w:val="000000"/>
        </w:rPr>
      </w:pPr>
      <w:r>
        <w:rPr>
          <w:color w:val="000000"/>
        </w:rPr>
        <w:t>Small &amp; Medium Enterprise (SME)</w:t>
      </w:r>
    </w:p>
    <w:p w:rsidR="00757C7D" w:rsidRDefault="00757C7D" w:rsidP="00757C7D">
      <w:pPr>
        <w:pStyle w:val="NormalWeb"/>
        <w:numPr>
          <w:ilvl w:val="0"/>
          <w:numId w:val="4"/>
        </w:numPr>
        <w:shd w:val="clear" w:color="auto" w:fill="FFFFFF"/>
        <w:spacing w:line="360" w:lineRule="auto"/>
        <w:rPr>
          <w:color w:val="000000"/>
        </w:rPr>
      </w:pPr>
      <w:r>
        <w:rPr>
          <w:color w:val="000000"/>
        </w:rPr>
        <w:t>Corporate Banking</w:t>
      </w:r>
    </w:p>
    <w:p w:rsidR="00757C7D" w:rsidRDefault="00757C7D" w:rsidP="00757C7D">
      <w:pPr>
        <w:pStyle w:val="NormalWeb"/>
        <w:numPr>
          <w:ilvl w:val="0"/>
          <w:numId w:val="4"/>
        </w:numPr>
        <w:shd w:val="clear" w:color="auto" w:fill="FFFFFF"/>
        <w:spacing w:line="360" w:lineRule="auto"/>
        <w:rPr>
          <w:color w:val="000000"/>
        </w:rPr>
      </w:pPr>
      <w:r>
        <w:rPr>
          <w:color w:val="000000"/>
        </w:rPr>
        <w:t>Retail Banking</w:t>
      </w:r>
    </w:p>
    <w:p w:rsidR="00757C7D" w:rsidRDefault="00757C7D" w:rsidP="00757C7D">
      <w:pPr>
        <w:pStyle w:val="NormalWeb"/>
        <w:numPr>
          <w:ilvl w:val="0"/>
          <w:numId w:val="4"/>
        </w:numPr>
        <w:shd w:val="clear" w:color="auto" w:fill="FFFFFF"/>
        <w:spacing w:line="360" w:lineRule="auto"/>
        <w:rPr>
          <w:color w:val="000000"/>
        </w:rPr>
      </w:pPr>
      <w:r>
        <w:rPr>
          <w:color w:val="000000"/>
        </w:rPr>
        <w:t>Treasury</w:t>
      </w:r>
    </w:p>
    <w:p w:rsidR="00757C7D" w:rsidRDefault="00757C7D" w:rsidP="00757C7D">
      <w:pPr>
        <w:pStyle w:val="NormalWeb"/>
        <w:numPr>
          <w:ilvl w:val="0"/>
          <w:numId w:val="4"/>
        </w:numPr>
        <w:shd w:val="clear" w:color="auto" w:fill="FFFFFF"/>
        <w:spacing w:line="360" w:lineRule="auto"/>
        <w:rPr>
          <w:color w:val="000000"/>
        </w:rPr>
      </w:pPr>
      <w:r>
        <w:rPr>
          <w:color w:val="000000"/>
        </w:rPr>
        <w:t>Remittance Services</w:t>
      </w:r>
    </w:p>
    <w:p w:rsidR="00757C7D" w:rsidRDefault="00757C7D" w:rsidP="00757C7D">
      <w:pPr>
        <w:pStyle w:val="ListParagraph"/>
        <w:spacing w:line="360" w:lineRule="auto"/>
        <w:ind w:left="0"/>
        <w:rPr>
          <w:rFonts w:ascii="Times New Roman" w:hAnsi="Times New Roman" w:cs="Times New Roman"/>
          <w:b/>
          <w:sz w:val="32"/>
          <w:szCs w:val="32"/>
        </w:rPr>
      </w:pPr>
      <w:r>
        <w:rPr>
          <w:rFonts w:ascii="Times New Roman" w:hAnsi="Times New Roman" w:cs="Times New Roman"/>
          <w:b/>
          <w:sz w:val="32"/>
          <w:szCs w:val="32"/>
        </w:rPr>
        <w:lastRenderedPageBreak/>
        <w:t>Products and services</w:t>
      </w:r>
    </w:p>
    <w:p w:rsidR="00757C7D" w:rsidRDefault="00757C7D" w:rsidP="00757C7D">
      <w:pPr>
        <w:pStyle w:val="ListParagraph"/>
        <w:spacing w:line="360" w:lineRule="auto"/>
        <w:ind w:left="0"/>
        <w:rPr>
          <w:rFonts w:ascii="Times New Roman" w:hAnsi="Times New Roman" w:cs="Times New Roman"/>
          <w:sz w:val="24"/>
          <w:szCs w:val="24"/>
        </w:rPr>
      </w:pPr>
    </w:p>
    <w:p w:rsidR="00757C7D" w:rsidRDefault="00757C7D" w:rsidP="00757C7D">
      <w:pPr>
        <w:pStyle w:val="ListParagraph"/>
        <w:spacing w:line="360" w:lineRule="auto"/>
        <w:rPr>
          <w:rFonts w:ascii="Times New Roman" w:hAnsi="Times New Roman" w:cs="Times New Roman"/>
          <w:sz w:val="24"/>
          <w:szCs w:val="24"/>
        </w:rPr>
      </w:pPr>
      <w:r>
        <w:rPr>
          <w:rFonts w:ascii="Times New Roman" w:hAnsi="Times New Roman" w:cs="Times New Roman"/>
          <w:b/>
          <w:sz w:val="24"/>
          <w:szCs w:val="24"/>
        </w:rPr>
        <w:t>a) SME banking</w:t>
      </w:r>
      <w:r>
        <w:rPr>
          <w:rFonts w:ascii="Times New Roman" w:hAnsi="Times New Roman" w:cs="Times New Roman"/>
          <w:sz w:val="24"/>
          <w:szCs w:val="24"/>
        </w:rPr>
        <w:t>:- A country like Bangladesh needs development and people are struggling throughout their lives. Uplifting the economy is the main goal. Micro lenders are working here and there providing loans to small entrepreneurs. The small and medium businesses were overlooked and they cannot uplift their finance. BRAC has taken the step to strive them towards their financial growth with double bottom line vision. BRAC Bank wants to see the emancipation of grass-roots level to their economic height and also to make profit by serving the interest of missing middle groups. 50% of their</w:t>
      </w:r>
    </w:p>
    <w:p w:rsidR="00757C7D" w:rsidRDefault="00757C7D" w:rsidP="00757C7D">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total portfolio usually collected from urban areas, are channeled to support these entrepreneurs who in future will become the potential strength of our economy.</w:t>
      </w:r>
    </w:p>
    <w:p w:rsidR="00757C7D" w:rsidRDefault="00757C7D" w:rsidP="00757C7D">
      <w:pPr>
        <w:spacing w:line="360" w:lineRule="auto"/>
        <w:rPr>
          <w:rFonts w:ascii="Times New Roman" w:hAnsi="Times New Roman" w:cs="Times New Roman"/>
          <w:b/>
          <w:sz w:val="24"/>
          <w:szCs w:val="24"/>
          <w:u w:val="single"/>
        </w:rPr>
      </w:pPr>
      <w:r>
        <w:rPr>
          <w:rFonts w:ascii="Times New Roman" w:hAnsi="Times New Roman" w:cs="Times New Roman"/>
          <w:b/>
          <w:sz w:val="24"/>
          <w:szCs w:val="24"/>
          <w:u w:val="single"/>
        </w:rPr>
        <w:t>Brac Bank’s SME products:</w:t>
      </w:r>
    </w:p>
    <w:p w:rsidR="00757C7D" w:rsidRDefault="00757C7D" w:rsidP="00757C7D">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 xml:space="preserve">1. Prothoma Rin </w:t>
      </w:r>
    </w:p>
    <w:p w:rsidR="00757C7D" w:rsidRDefault="00757C7D" w:rsidP="00757C7D">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2. Annano Rin</w:t>
      </w:r>
    </w:p>
    <w:p w:rsidR="00757C7D" w:rsidRDefault="00757C7D" w:rsidP="00757C7D">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 xml:space="preserve">3. Aporba Rin </w:t>
      </w:r>
    </w:p>
    <w:p w:rsidR="00757C7D" w:rsidRDefault="00757C7D" w:rsidP="00757C7D">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4. Supplier Finance</w:t>
      </w:r>
    </w:p>
    <w:p w:rsidR="00757C7D" w:rsidRDefault="00757C7D" w:rsidP="00757C7D">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5. Digon Rin</w:t>
      </w:r>
    </w:p>
    <w:p w:rsidR="00757C7D" w:rsidRDefault="00757C7D" w:rsidP="00757C7D">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6. Arogga Rin</w:t>
      </w:r>
    </w:p>
    <w:p w:rsidR="00757C7D" w:rsidRDefault="00757C7D" w:rsidP="00757C7D">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7. Patshala Rin</w:t>
      </w:r>
    </w:p>
    <w:p w:rsidR="00757C7D" w:rsidRDefault="00757C7D" w:rsidP="00757C7D">
      <w:pPr>
        <w:spacing w:line="360" w:lineRule="auto"/>
        <w:rPr>
          <w:rFonts w:ascii="Times New Roman" w:hAnsi="Times New Roman" w:cs="Times New Roman"/>
          <w:b/>
          <w:sz w:val="24"/>
          <w:szCs w:val="24"/>
          <w:u w:val="single"/>
        </w:rPr>
      </w:pPr>
      <w:r>
        <w:rPr>
          <w:rFonts w:ascii="Times New Roman" w:hAnsi="Times New Roman" w:cs="Times New Roman"/>
          <w:b/>
          <w:sz w:val="24"/>
          <w:szCs w:val="24"/>
          <w:u w:val="single"/>
        </w:rPr>
        <w:t xml:space="preserve">Brac Bank’s Retail products:  </w:t>
      </w:r>
    </w:p>
    <w:p w:rsidR="00757C7D" w:rsidRDefault="00757C7D" w:rsidP="00757C7D">
      <w:pPr>
        <w:pStyle w:val="ListParagraph"/>
        <w:spacing w:line="360" w:lineRule="auto"/>
        <w:ind w:left="360"/>
        <w:rPr>
          <w:rFonts w:ascii="Times New Roman" w:hAnsi="Times New Roman" w:cs="Times New Roman"/>
          <w:b/>
          <w:sz w:val="24"/>
          <w:szCs w:val="24"/>
        </w:rPr>
      </w:pPr>
      <w:r>
        <w:rPr>
          <w:rFonts w:ascii="Times New Roman" w:hAnsi="Times New Roman" w:cs="Times New Roman"/>
          <w:b/>
          <w:sz w:val="24"/>
          <w:szCs w:val="24"/>
        </w:rPr>
        <w:t>1) Loan products:-</w:t>
      </w:r>
    </w:p>
    <w:p w:rsidR="00757C7D" w:rsidRDefault="00757C7D" w:rsidP="00757C7D">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 xml:space="preserve">a)  Doctors Loan </w:t>
      </w:r>
    </w:p>
    <w:p w:rsidR="00757C7D" w:rsidRDefault="00757C7D" w:rsidP="00757C7D">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b)  Salary Loan</w:t>
      </w:r>
    </w:p>
    <w:p w:rsidR="00757C7D" w:rsidRDefault="00757C7D" w:rsidP="00757C7D">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 xml:space="preserve">c)  Now Loan </w:t>
      </w:r>
    </w:p>
    <w:p w:rsidR="00757C7D" w:rsidRDefault="00757C7D" w:rsidP="00757C7D">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 xml:space="preserve">d)  Car Loan </w:t>
      </w:r>
    </w:p>
    <w:p w:rsidR="00757C7D" w:rsidRDefault="00757C7D" w:rsidP="00757C7D">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e)  Teachers loan</w:t>
      </w:r>
    </w:p>
    <w:p w:rsidR="00757C7D" w:rsidRDefault="00757C7D" w:rsidP="00757C7D">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f)  Study Loan</w:t>
      </w:r>
    </w:p>
    <w:p w:rsidR="00757C7D" w:rsidRDefault="00757C7D" w:rsidP="00757C7D">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g)  Travel Loan</w:t>
      </w:r>
    </w:p>
    <w:p w:rsidR="00757C7D" w:rsidRDefault="00757C7D" w:rsidP="00757C7D">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lastRenderedPageBreak/>
        <w:t>h)  Credit card loan</w:t>
      </w:r>
    </w:p>
    <w:p w:rsidR="00757C7D" w:rsidRDefault="00757C7D" w:rsidP="00757C7D">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i)  Top Up Loan</w:t>
      </w:r>
    </w:p>
    <w:p w:rsidR="00757C7D" w:rsidRDefault="00757C7D" w:rsidP="00757C7D">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j)  Hi Flyer Loan</w:t>
      </w:r>
    </w:p>
    <w:p w:rsidR="00757C7D" w:rsidRDefault="00757C7D" w:rsidP="00757C7D">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k) Secured Loan</w:t>
      </w:r>
    </w:p>
    <w:p w:rsidR="00757C7D" w:rsidRDefault="00757C7D" w:rsidP="00757C7D">
      <w:pPr>
        <w:spacing w:line="360" w:lineRule="auto"/>
        <w:rPr>
          <w:rFonts w:ascii="Times New Roman" w:hAnsi="Times New Roman" w:cs="Times New Roman"/>
          <w:b/>
          <w:sz w:val="24"/>
          <w:szCs w:val="24"/>
        </w:rPr>
      </w:pPr>
      <w:r>
        <w:rPr>
          <w:rFonts w:ascii="Times New Roman" w:hAnsi="Times New Roman" w:cs="Times New Roman"/>
          <w:b/>
          <w:sz w:val="24"/>
          <w:szCs w:val="24"/>
        </w:rPr>
        <w:t>2) Cards products:-</w:t>
      </w:r>
    </w:p>
    <w:p w:rsidR="00757C7D" w:rsidRDefault="00757C7D" w:rsidP="00757C7D">
      <w:pPr>
        <w:spacing w:line="360" w:lineRule="auto"/>
        <w:ind w:left="720"/>
        <w:rPr>
          <w:rFonts w:ascii="Times New Roman" w:hAnsi="Times New Roman" w:cs="Times New Roman"/>
          <w:sz w:val="24"/>
          <w:szCs w:val="24"/>
        </w:rPr>
      </w:pPr>
      <w:r>
        <w:rPr>
          <w:rFonts w:ascii="Times New Roman" w:hAnsi="Times New Roman" w:cs="Times New Roman"/>
          <w:sz w:val="24"/>
          <w:szCs w:val="24"/>
        </w:rPr>
        <w:t>a) ATM card</w:t>
      </w:r>
    </w:p>
    <w:p w:rsidR="00757C7D" w:rsidRDefault="00757C7D" w:rsidP="00757C7D">
      <w:pPr>
        <w:spacing w:line="360" w:lineRule="auto"/>
        <w:ind w:left="720"/>
        <w:rPr>
          <w:rFonts w:ascii="Times New Roman" w:hAnsi="Times New Roman" w:cs="Times New Roman"/>
          <w:sz w:val="24"/>
          <w:szCs w:val="24"/>
        </w:rPr>
      </w:pPr>
      <w:r>
        <w:rPr>
          <w:rFonts w:ascii="Times New Roman" w:hAnsi="Times New Roman" w:cs="Times New Roman"/>
          <w:sz w:val="24"/>
          <w:szCs w:val="24"/>
        </w:rPr>
        <w:t>b) Alico Card (co-branded card)</w:t>
      </w:r>
    </w:p>
    <w:p w:rsidR="00757C7D" w:rsidRDefault="00757C7D" w:rsidP="00757C7D">
      <w:pPr>
        <w:spacing w:line="360" w:lineRule="auto"/>
        <w:ind w:left="720"/>
        <w:rPr>
          <w:rFonts w:ascii="Times New Roman" w:hAnsi="Times New Roman" w:cs="Times New Roman"/>
          <w:sz w:val="24"/>
          <w:szCs w:val="24"/>
        </w:rPr>
      </w:pPr>
      <w:r>
        <w:rPr>
          <w:rFonts w:ascii="Times New Roman" w:hAnsi="Times New Roman" w:cs="Times New Roman"/>
          <w:sz w:val="24"/>
          <w:szCs w:val="24"/>
        </w:rPr>
        <w:t>c) Arong Card (Co-branded card)</w:t>
      </w:r>
    </w:p>
    <w:p w:rsidR="00757C7D" w:rsidRDefault="00757C7D" w:rsidP="00757C7D">
      <w:pPr>
        <w:spacing w:line="360" w:lineRule="auto"/>
        <w:ind w:left="720"/>
        <w:rPr>
          <w:rFonts w:ascii="Times New Roman" w:hAnsi="Times New Roman" w:cs="Times New Roman"/>
          <w:sz w:val="24"/>
          <w:szCs w:val="24"/>
        </w:rPr>
      </w:pPr>
      <w:r>
        <w:rPr>
          <w:rFonts w:ascii="Times New Roman" w:hAnsi="Times New Roman" w:cs="Times New Roman"/>
          <w:sz w:val="24"/>
          <w:szCs w:val="24"/>
        </w:rPr>
        <w:t>d) Dia gold (Co-branded card)</w:t>
      </w:r>
    </w:p>
    <w:p w:rsidR="00757C7D" w:rsidRDefault="00757C7D" w:rsidP="00757C7D">
      <w:pPr>
        <w:spacing w:line="360" w:lineRule="auto"/>
        <w:rPr>
          <w:rFonts w:ascii="Times New Roman" w:hAnsi="Times New Roman" w:cs="Times New Roman"/>
          <w:b/>
          <w:sz w:val="24"/>
          <w:szCs w:val="24"/>
        </w:rPr>
      </w:pPr>
      <w:r>
        <w:rPr>
          <w:rFonts w:ascii="Times New Roman" w:hAnsi="Times New Roman" w:cs="Times New Roman"/>
          <w:b/>
          <w:sz w:val="24"/>
          <w:szCs w:val="24"/>
        </w:rPr>
        <w:t>3) Deposit products</w:t>
      </w:r>
    </w:p>
    <w:p w:rsidR="00757C7D" w:rsidRDefault="00757C7D" w:rsidP="00757C7D">
      <w:pPr>
        <w:spacing w:line="360" w:lineRule="auto"/>
        <w:ind w:left="720"/>
        <w:rPr>
          <w:rFonts w:ascii="Times New Roman" w:hAnsi="Times New Roman" w:cs="Times New Roman"/>
          <w:sz w:val="24"/>
          <w:szCs w:val="24"/>
        </w:rPr>
      </w:pPr>
      <w:r>
        <w:rPr>
          <w:rFonts w:ascii="Times New Roman" w:hAnsi="Times New Roman" w:cs="Times New Roman"/>
          <w:sz w:val="24"/>
          <w:szCs w:val="24"/>
        </w:rPr>
        <w:t>a) Step up fixed deposit</w:t>
      </w:r>
    </w:p>
    <w:p w:rsidR="00757C7D" w:rsidRDefault="00757C7D" w:rsidP="00757C7D">
      <w:pPr>
        <w:spacing w:line="360" w:lineRule="auto"/>
        <w:ind w:left="720"/>
        <w:rPr>
          <w:rFonts w:ascii="Times New Roman" w:hAnsi="Times New Roman" w:cs="Times New Roman"/>
          <w:sz w:val="24"/>
          <w:szCs w:val="24"/>
        </w:rPr>
      </w:pPr>
      <w:r>
        <w:rPr>
          <w:rFonts w:ascii="Times New Roman" w:hAnsi="Times New Roman" w:cs="Times New Roman"/>
          <w:sz w:val="24"/>
          <w:szCs w:val="24"/>
        </w:rPr>
        <w:t>b) Salary Account</w:t>
      </w:r>
    </w:p>
    <w:p w:rsidR="00757C7D" w:rsidRDefault="00757C7D" w:rsidP="00757C7D">
      <w:pPr>
        <w:spacing w:line="360" w:lineRule="auto"/>
        <w:ind w:left="720"/>
        <w:rPr>
          <w:rFonts w:ascii="Times New Roman" w:hAnsi="Times New Roman" w:cs="Times New Roman"/>
          <w:sz w:val="24"/>
          <w:szCs w:val="24"/>
        </w:rPr>
      </w:pPr>
      <w:r>
        <w:rPr>
          <w:rFonts w:ascii="Times New Roman" w:hAnsi="Times New Roman" w:cs="Times New Roman"/>
          <w:sz w:val="24"/>
          <w:szCs w:val="24"/>
        </w:rPr>
        <w:t>c) Current account</w:t>
      </w:r>
    </w:p>
    <w:p w:rsidR="00757C7D" w:rsidRDefault="00757C7D" w:rsidP="00757C7D">
      <w:pPr>
        <w:spacing w:line="360" w:lineRule="auto"/>
        <w:ind w:left="720"/>
        <w:rPr>
          <w:rFonts w:ascii="Times New Roman" w:hAnsi="Times New Roman" w:cs="Times New Roman"/>
          <w:sz w:val="24"/>
          <w:szCs w:val="24"/>
        </w:rPr>
      </w:pPr>
      <w:r>
        <w:rPr>
          <w:rFonts w:ascii="Times New Roman" w:hAnsi="Times New Roman" w:cs="Times New Roman"/>
          <w:sz w:val="24"/>
          <w:szCs w:val="24"/>
        </w:rPr>
        <w:t>d) Short term deposit</w:t>
      </w:r>
    </w:p>
    <w:p w:rsidR="00757C7D" w:rsidRDefault="00757C7D" w:rsidP="00757C7D">
      <w:pPr>
        <w:spacing w:line="360" w:lineRule="auto"/>
        <w:ind w:left="720"/>
        <w:rPr>
          <w:rFonts w:ascii="Times New Roman" w:hAnsi="Times New Roman" w:cs="Times New Roman"/>
          <w:sz w:val="24"/>
          <w:szCs w:val="24"/>
        </w:rPr>
      </w:pPr>
      <w:r>
        <w:rPr>
          <w:rFonts w:ascii="Times New Roman" w:hAnsi="Times New Roman" w:cs="Times New Roman"/>
          <w:sz w:val="24"/>
          <w:szCs w:val="24"/>
        </w:rPr>
        <w:t>e) Saving Account</w:t>
      </w:r>
    </w:p>
    <w:p w:rsidR="00757C7D" w:rsidRDefault="00757C7D" w:rsidP="00757C7D">
      <w:pPr>
        <w:spacing w:line="360" w:lineRule="auto"/>
        <w:ind w:left="720"/>
        <w:rPr>
          <w:rFonts w:ascii="Times New Roman" w:hAnsi="Times New Roman" w:cs="Times New Roman"/>
          <w:sz w:val="24"/>
          <w:szCs w:val="24"/>
        </w:rPr>
      </w:pPr>
      <w:r>
        <w:rPr>
          <w:rFonts w:ascii="Times New Roman" w:hAnsi="Times New Roman" w:cs="Times New Roman"/>
          <w:sz w:val="24"/>
          <w:szCs w:val="24"/>
        </w:rPr>
        <w:t>f) Ezee Account</w:t>
      </w:r>
    </w:p>
    <w:p w:rsidR="00757C7D" w:rsidRDefault="00757C7D" w:rsidP="00757C7D">
      <w:pPr>
        <w:spacing w:line="360" w:lineRule="auto"/>
        <w:ind w:left="720"/>
        <w:rPr>
          <w:rFonts w:ascii="Times New Roman" w:hAnsi="Times New Roman" w:cs="Times New Roman"/>
          <w:sz w:val="24"/>
          <w:szCs w:val="24"/>
        </w:rPr>
      </w:pPr>
      <w:r>
        <w:rPr>
          <w:rFonts w:ascii="Times New Roman" w:hAnsi="Times New Roman" w:cs="Times New Roman"/>
          <w:sz w:val="24"/>
          <w:szCs w:val="24"/>
        </w:rPr>
        <w:t>g) DPS</w:t>
      </w:r>
    </w:p>
    <w:p w:rsidR="00757C7D" w:rsidRDefault="00757C7D" w:rsidP="00757C7D">
      <w:pPr>
        <w:spacing w:line="360" w:lineRule="auto"/>
        <w:ind w:left="720"/>
        <w:rPr>
          <w:rFonts w:ascii="Times New Roman" w:hAnsi="Times New Roman" w:cs="Times New Roman"/>
          <w:sz w:val="24"/>
          <w:szCs w:val="24"/>
        </w:rPr>
      </w:pPr>
      <w:r>
        <w:rPr>
          <w:rFonts w:ascii="Times New Roman" w:hAnsi="Times New Roman" w:cs="Times New Roman"/>
          <w:sz w:val="24"/>
          <w:szCs w:val="24"/>
        </w:rPr>
        <w:t>h) Abiram account</w:t>
      </w:r>
    </w:p>
    <w:p w:rsidR="00757C7D" w:rsidRDefault="00757C7D" w:rsidP="00757C7D">
      <w:pPr>
        <w:spacing w:line="360" w:lineRule="auto"/>
        <w:ind w:left="720"/>
        <w:rPr>
          <w:rFonts w:ascii="Times New Roman" w:hAnsi="Times New Roman" w:cs="Times New Roman"/>
          <w:sz w:val="24"/>
          <w:szCs w:val="24"/>
        </w:rPr>
      </w:pPr>
      <w:r>
        <w:rPr>
          <w:rFonts w:ascii="Times New Roman" w:hAnsi="Times New Roman" w:cs="Times New Roman"/>
          <w:sz w:val="24"/>
          <w:szCs w:val="24"/>
        </w:rPr>
        <w:t>i) Interest first</w:t>
      </w:r>
    </w:p>
    <w:p w:rsidR="00757C7D" w:rsidRDefault="00757C7D" w:rsidP="00757C7D">
      <w:pPr>
        <w:spacing w:line="360" w:lineRule="auto"/>
        <w:ind w:left="720"/>
        <w:rPr>
          <w:rFonts w:ascii="Times New Roman" w:hAnsi="Times New Roman" w:cs="Times New Roman"/>
          <w:sz w:val="24"/>
          <w:szCs w:val="24"/>
        </w:rPr>
      </w:pPr>
      <w:r>
        <w:rPr>
          <w:rFonts w:ascii="Times New Roman" w:hAnsi="Times New Roman" w:cs="Times New Roman"/>
          <w:sz w:val="24"/>
          <w:szCs w:val="24"/>
        </w:rPr>
        <w:t>j) Fixed deposit</w:t>
      </w:r>
    </w:p>
    <w:p w:rsidR="00757C7D" w:rsidRDefault="00757C7D" w:rsidP="00757C7D">
      <w:pPr>
        <w:spacing w:line="360" w:lineRule="auto"/>
        <w:ind w:left="720"/>
        <w:rPr>
          <w:rFonts w:ascii="Times New Roman" w:hAnsi="Times New Roman" w:cs="Times New Roman"/>
          <w:sz w:val="24"/>
          <w:szCs w:val="24"/>
        </w:rPr>
      </w:pPr>
    </w:p>
    <w:p w:rsidR="00757C7D" w:rsidRDefault="00757C7D" w:rsidP="00757C7D">
      <w:pPr>
        <w:spacing w:line="360" w:lineRule="auto"/>
        <w:rPr>
          <w:rFonts w:ascii="Times New Roman" w:hAnsi="Times New Roman" w:cs="Times New Roman"/>
          <w:b/>
          <w:sz w:val="32"/>
          <w:szCs w:val="32"/>
        </w:rPr>
      </w:pPr>
    </w:p>
    <w:p w:rsidR="00757C7D" w:rsidRDefault="00757C7D" w:rsidP="00757C7D">
      <w:pPr>
        <w:spacing w:line="360" w:lineRule="auto"/>
        <w:rPr>
          <w:rFonts w:ascii="Times New Roman" w:hAnsi="Times New Roman" w:cs="Times New Roman"/>
          <w:sz w:val="24"/>
          <w:szCs w:val="24"/>
        </w:rPr>
      </w:pPr>
      <w:r>
        <w:rPr>
          <w:rFonts w:ascii="Times New Roman" w:hAnsi="Times New Roman" w:cs="Times New Roman"/>
          <w:b/>
          <w:sz w:val="32"/>
          <w:szCs w:val="32"/>
        </w:rPr>
        <w:lastRenderedPageBreak/>
        <w:t>Achievements</w:t>
      </w:r>
    </w:p>
    <w:p w:rsidR="00757C7D" w:rsidRDefault="00757C7D" w:rsidP="00757C7D">
      <w:pPr>
        <w:pStyle w:val="ListParagraph"/>
        <w:numPr>
          <w:ilvl w:val="0"/>
          <w:numId w:val="5"/>
        </w:numPr>
        <w:spacing w:line="360" w:lineRule="auto"/>
        <w:rPr>
          <w:rFonts w:ascii="Times New Roman" w:hAnsi="Times New Roman" w:cs="Times New Roman"/>
          <w:sz w:val="24"/>
          <w:szCs w:val="24"/>
        </w:rPr>
      </w:pPr>
      <w:r>
        <w:rPr>
          <w:rFonts w:ascii="Times New Roman" w:hAnsi="Times New Roman" w:cs="Times New Roman"/>
          <w:bCs/>
          <w:sz w:val="24"/>
          <w:szCs w:val="24"/>
          <w:shd w:val="clear" w:color="auto" w:fill="FFFFFF"/>
        </w:rPr>
        <w:t>Awarded as the Asia money "Best Bank for SMEs" 2017</w:t>
      </w:r>
    </w:p>
    <w:p w:rsidR="00757C7D" w:rsidRDefault="00757C7D" w:rsidP="00757C7D">
      <w:pPr>
        <w:pStyle w:val="ListParagraph"/>
        <w:numPr>
          <w:ilvl w:val="0"/>
          <w:numId w:val="5"/>
        </w:numPr>
        <w:spacing w:line="360" w:lineRule="auto"/>
        <w:rPr>
          <w:rFonts w:ascii="Times New Roman" w:hAnsi="Times New Roman" w:cs="Times New Roman"/>
          <w:sz w:val="24"/>
          <w:szCs w:val="24"/>
        </w:rPr>
      </w:pPr>
      <w:r>
        <w:rPr>
          <w:rFonts w:ascii="Times New Roman" w:hAnsi="Times New Roman" w:cs="Times New Roman"/>
          <w:bCs/>
          <w:sz w:val="24"/>
          <w:szCs w:val="24"/>
          <w:shd w:val="clear" w:color="auto" w:fill="FFFFFF"/>
        </w:rPr>
        <w:t>Won ICMAB Best Corporate Award 2015 (3rd Position)</w:t>
      </w:r>
    </w:p>
    <w:p w:rsidR="00757C7D" w:rsidRDefault="00757C7D" w:rsidP="00757C7D">
      <w:pPr>
        <w:pStyle w:val="ListParagraph"/>
        <w:numPr>
          <w:ilvl w:val="0"/>
          <w:numId w:val="5"/>
        </w:numPr>
        <w:spacing w:line="360" w:lineRule="auto"/>
        <w:rPr>
          <w:rFonts w:ascii="Times New Roman" w:hAnsi="Times New Roman" w:cs="Times New Roman"/>
          <w:sz w:val="24"/>
          <w:szCs w:val="24"/>
        </w:rPr>
      </w:pPr>
      <w:r>
        <w:rPr>
          <w:rFonts w:ascii="Times New Roman" w:hAnsi="Times New Roman" w:cs="Times New Roman"/>
          <w:bCs/>
          <w:sz w:val="24"/>
          <w:szCs w:val="24"/>
          <w:shd w:val="clear" w:color="auto" w:fill="FFFFFF"/>
        </w:rPr>
        <w:t>Won prestigious 'Sustainable Marketing Excellence Award' from CMO Asia</w:t>
      </w:r>
    </w:p>
    <w:p w:rsidR="00757C7D" w:rsidRDefault="00757C7D" w:rsidP="00757C7D">
      <w:pPr>
        <w:pStyle w:val="ListParagraph"/>
        <w:numPr>
          <w:ilvl w:val="0"/>
          <w:numId w:val="5"/>
        </w:numPr>
        <w:spacing w:line="360" w:lineRule="auto"/>
        <w:rPr>
          <w:rFonts w:ascii="Times New Roman" w:hAnsi="Times New Roman" w:cs="Times New Roman"/>
          <w:sz w:val="24"/>
          <w:szCs w:val="24"/>
        </w:rPr>
      </w:pPr>
      <w:r>
        <w:rPr>
          <w:rFonts w:ascii="Times New Roman" w:eastAsia="Times New Roman" w:hAnsi="Times New Roman" w:cs="Times New Roman"/>
          <w:bCs/>
          <w:sz w:val="24"/>
          <w:szCs w:val="24"/>
        </w:rPr>
        <w:t>Won prestigious 'Best Bank in Bangladesh Award' from Finance Asia</w:t>
      </w:r>
    </w:p>
    <w:p w:rsidR="00757C7D" w:rsidRDefault="00757C7D" w:rsidP="00757C7D">
      <w:pPr>
        <w:pStyle w:val="ListParagraph"/>
        <w:numPr>
          <w:ilvl w:val="0"/>
          <w:numId w:val="5"/>
        </w:numPr>
        <w:spacing w:line="360" w:lineRule="auto"/>
        <w:rPr>
          <w:rFonts w:ascii="Times New Roman" w:hAnsi="Times New Roman" w:cs="Times New Roman"/>
          <w:sz w:val="24"/>
          <w:szCs w:val="24"/>
        </w:rPr>
      </w:pPr>
      <w:r>
        <w:rPr>
          <w:rFonts w:ascii="Times New Roman" w:hAnsi="Times New Roman" w:cs="Times New Roman"/>
          <w:bCs/>
          <w:sz w:val="24"/>
          <w:szCs w:val="24"/>
          <w:shd w:val="clear" w:color="auto" w:fill="FFFFFF"/>
        </w:rPr>
        <w:t>Won The Best Managed Bank Award from The Asian Banker</w:t>
      </w:r>
    </w:p>
    <w:p w:rsidR="00757C7D" w:rsidRDefault="00757C7D" w:rsidP="00757C7D">
      <w:pPr>
        <w:pStyle w:val="ListParagraph"/>
        <w:numPr>
          <w:ilvl w:val="0"/>
          <w:numId w:val="5"/>
        </w:numPr>
        <w:spacing w:line="360" w:lineRule="auto"/>
        <w:rPr>
          <w:rFonts w:ascii="Times New Roman" w:hAnsi="Times New Roman" w:cs="Times New Roman"/>
          <w:sz w:val="24"/>
          <w:szCs w:val="24"/>
        </w:rPr>
      </w:pPr>
      <w:r>
        <w:rPr>
          <w:rFonts w:ascii="Times New Roman" w:hAnsi="Times New Roman" w:cs="Times New Roman"/>
          <w:bCs/>
          <w:sz w:val="24"/>
          <w:szCs w:val="24"/>
          <w:shd w:val="clear" w:color="auto" w:fill="FFFFFF"/>
        </w:rPr>
        <w:t>Won the Award for Best Retail Bank in Bangladesh by The Asian Banker- 2011</w:t>
      </w:r>
    </w:p>
    <w:p w:rsidR="00757C7D" w:rsidRDefault="00757C7D" w:rsidP="00757C7D">
      <w:pPr>
        <w:pStyle w:val="ListParagraph"/>
        <w:numPr>
          <w:ilvl w:val="0"/>
          <w:numId w:val="5"/>
        </w:numPr>
        <w:spacing w:line="360" w:lineRule="auto"/>
        <w:rPr>
          <w:rFonts w:ascii="Times New Roman" w:hAnsi="Times New Roman" w:cs="Times New Roman"/>
          <w:sz w:val="24"/>
          <w:szCs w:val="24"/>
        </w:rPr>
      </w:pPr>
      <w:r>
        <w:rPr>
          <w:rFonts w:ascii="Times New Roman" w:hAnsi="Times New Roman" w:cs="Times New Roman"/>
          <w:bCs/>
          <w:sz w:val="24"/>
          <w:szCs w:val="24"/>
          <w:shd w:val="clear" w:color="auto" w:fill="FFFFFF"/>
        </w:rPr>
        <w:t>Received ICAB National Award- 2010</w:t>
      </w:r>
    </w:p>
    <w:p w:rsidR="00757C7D" w:rsidRDefault="00757C7D" w:rsidP="00757C7D">
      <w:pPr>
        <w:pStyle w:val="ListParagraph"/>
        <w:numPr>
          <w:ilvl w:val="0"/>
          <w:numId w:val="5"/>
        </w:numPr>
        <w:spacing w:line="360" w:lineRule="auto"/>
        <w:rPr>
          <w:rFonts w:ascii="Times New Roman" w:hAnsi="Times New Roman" w:cs="Times New Roman"/>
          <w:sz w:val="24"/>
          <w:szCs w:val="24"/>
        </w:rPr>
      </w:pPr>
      <w:r>
        <w:rPr>
          <w:rFonts w:ascii="Times New Roman" w:hAnsi="Times New Roman" w:cs="Times New Roman"/>
          <w:bCs/>
          <w:sz w:val="24"/>
          <w:szCs w:val="24"/>
          <w:shd w:val="clear" w:color="auto" w:fill="FFFFFF"/>
        </w:rPr>
        <w:t>Awarded prestigious FT Sustainable Bank- 2010</w:t>
      </w:r>
    </w:p>
    <w:p w:rsidR="00757C7D" w:rsidRDefault="00757C7D" w:rsidP="00757C7D">
      <w:pPr>
        <w:pStyle w:val="ListParagraph"/>
        <w:numPr>
          <w:ilvl w:val="0"/>
          <w:numId w:val="5"/>
        </w:numPr>
        <w:spacing w:line="360" w:lineRule="auto"/>
        <w:rPr>
          <w:rFonts w:ascii="Times New Roman" w:hAnsi="Times New Roman" w:cs="Times New Roman"/>
          <w:sz w:val="24"/>
          <w:szCs w:val="24"/>
        </w:rPr>
      </w:pPr>
      <w:r>
        <w:rPr>
          <w:rFonts w:ascii="Times New Roman" w:hAnsi="Times New Roman" w:cs="Times New Roman"/>
          <w:bCs/>
          <w:sz w:val="24"/>
          <w:szCs w:val="24"/>
          <w:shd w:val="clear" w:color="auto" w:fill="FFFFFF"/>
        </w:rPr>
        <w:t>Received Daily Star Bangladesh Business Awards 2008</w:t>
      </w:r>
    </w:p>
    <w:p w:rsidR="00757C7D" w:rsidRDefault="00757C7D" w:rsidP="00757C7D">
      <w:pPr>
        <w:pStyle w:val="ListParagraph"/>
        <w:numPr>
          <w:ilvl w:val="0"/>
          <w:numId w:val="5"/>
        </w:numPr>
        <w:spacing w:line="360" w:lineRule="auto"/>
        <w:rPr>
          <w:rFonts w:ascii="Times New Roman" w:hAnsi="Times New Roman" w:cs="Times New Roman"/>
          <w:sz w:val="24"/>
          <w:szCs w:val="24"/>
        </w:rPr>
      </w:pPr>
      <w:r>
        <w:rPr>
          <w:rFonts w:ascii="Times New Roman" w:hAnsi="Times New Roman" w:cs="Times New Roman"/>
          <w:bCs/>
          <w:sz w:val="24"/>
          <w:szCs w:val="24"/>
          <w:shd w:val="clear" w:color="auto" w:fill="FFFFFF"/>
        </w:rPr>
        <w:t>Received National Award as the Highest VAT payer for the financial year 2007-2008</w:t>
      </w:r>
    </w:p>
    <w:p w:rsidR="00757C7D" w:rsidRDefault="00757C7D" w:rsidP="00757C7D">
      <w:pPr>
        <w:pStyle w:val="ListParagraph"/>
        <w:numPr>
          <w:ilvl w:val="0"/>
          <w:numId w:val="5"/>
        </w:numPr>
        <w:spacing w:line="360" w:lineRule="auto"/>
        <w:rPr>
          <w:rFonts w:ascii="Times New Roman" w:hAnsi="Times New Roman" w:cs="Times New Roman"/>
          <w:sz w:val="24"/>
          <w:szCs w:val="24"/>
        </w:rPr>
      </w:pPr>
      <w:r>
        <w:rPr>
          <w:rFonts w:ascii="Times New Roman" w:hAnsi="Times New Roman" w:cs="Times New Roman"/>
          <w:bCs/>
          <w:sz w:val="24"/>
          <w:szCs w:val="24"/>
          <w:shd w:val="clear" w:color="auto" w:fill="FFFFFF"/>
        </w:rPr>
        <w:t>Received ICAB National Award- 2007</w:t>
      </w:r>
    </w:p>
    <w:tbl>
      <w:tblPr>
        <w:tblW w:w="10050" w:type="dxa"/>
        <w:jc w:val="center"/>
        <w:tblCellMar>
          <w:left w:w="0" w:type="dxa"/>
          <w:right w:w="0" w:type="dxa"/>
        </w:tblCellMar>
        <w:tblLook w:val="04A0" w:firstRow="1" w:lastRow="0" w:firstColumn="1" w:lastColumn="0" w:noHBand="0" w:noVBand="1"/>
      </w:tblPr>
      <w:tblGrid>
        <w:gridCol w:w="10050"/>
      </w:tblGrid>
      <w:tr w:rsidR="00757C7D" w:rsidTr="00757C7D">
        <w:trPr>
          <w:trHeight w:val="300"/>
          <w:jc w:val="center"/>
        </w:trPr>
        <w:tc>
          <w:tcPr>
            <w:tcW w:w="0" w:type="auto"/>
            <w:hideMark/>
          </w:tcPr>
          <w:p w:rsidR="00757C7D" w:rsidRDefault="00757C7D"/>
        </w:tc>
      </w:tr>
      <w:tr w:rsidR="00757C7D" w:rsidTr="00757C7D">
        <w:trPr>
          <w:jc w:val="center"/>
        </w:trPr>
        <w:tc>
          <w:tcPr>
            <w:tcW w:w="0" w:type="auto"/>
            <w:vAlign w:val="center"/>
            <w:hideMark/>
          </w:tcPr>
          <w:p w:rsidR="00757C7D" w:rsidRDefault="00757C7D"/>
        </w:tc>
      </w:tr>
    </w:tbl>
    <w:p w:rsidR="00757C7D" w:rsidRDefault="00757C7D" w:rsidP="00757C7D">
      <w:pPr>
        <w:spacing w:line="360" w:lineRule="auto"/>
        <w:rPr>
          <w:rFonts w:ascii="Times New Roman" w:hAnsi="Times New Roman" w:cs="Times New Roman"/>
          <w:sz w:val="24"/>
          <w:szCs w:val="24"/>
        </w:rPr>
      </w:pPr>
    </w:p>
    <w:p w:rsidR="00757C7D" w:rsidRDefault="00757C7D" w:rsidP="00757C7D">
      <w:pPr>
        <w:spacing w:line="360" w:lineRule="auto"/>
        <w:rPr>
          <w:rFonts w:ascii="Times New Roman" w:hAnsi="Times New Roman" w:cs="Times New Roman"/>
          <w:b/>
          <w:sz w:val="36"/>
          <w:szCs w:val="36"/>
          <w:shd w:val="clear" w:color="auto" w:fill="FFFFFF"/>
        </w:rPr>
      </w:pPr>
    </w:p>
    <w:p w:rsidR="00757C7D" w:rsidRDefault="00757C7D" w:rsidP="00757C7D">
      <w:pPr>
        <w:spacing w:line="360" w:lineRule="auto"/>
        <w:rPr>
          <w:rFonts w:ascii="Times New Roman" w:hAnsi="Times New Roman" w:cs="Times New Roman"/>
          <w:b/>
          <w:sz w:val="36"/>
          <w:szCs w:val="36"/>
          <w:shd w:val="clear" w:color="auto" w:fill="FFFFFF"/>
        </w:rPr>
      </w:pPr>
    </w:p>
    <w:p w:rsidR="00757C7D" w:rsidRDefault="00757C7D" w:rsidP="00757C7D">
      <w:pPr>
        <w:spacing w:line="360" w:lineRule="auto"/>
        <w:rPr>
          <w:rFonts w:ascii="Times New Roman" w:hAnsi="Times New Roman" w:cs="Times New Roman"/>
          <w:b/>
          <w:sz w:val="36"/>
          <w:szCs w:val="36"/>
          <w:shd w:val="clear" w:color="auto" w:fill="FFFFFF"/>
        </w:rPr>
      </w:pPr>
    </w:p>
    <w:p w:rsidR="00757C7D" w:rsidRDefault="00757C7D" w:rsidP="00757C7D">
      <w:pPr>
        <w:spacing w:line="360" w:lineRule="auto"/>
        <w:rPr>
          <w:rFonts w:ascii="Times New Roman" w:hAnsi="Times New Roman" w:cs="Times New Roman"/>
          <w:b/>
          <w:sz w:val="36"/>
          <w:szCs w:val="36"/>
          <w:shd w:val="clear" w:color="auto" w:fill="FFFFFF"/>
        </w:rPr>
      </w:pPr>
    </w:p>
    <w:p w:rsidR="00757C7D" w:rsidRDefault="00757C7D" w:rsidP="00757C7D">
      <w:pPr>
        <w:spacing w:line="360" w:lineRule="auto"/>
        <w:rPr>
          <w:rFonts w:ascii="Times New Roman" w:hAnsi="Times New Roman" w:cs="Times New Roman"/>
          <w:b/>
          <w:sz w:val="36"/>
          <w:szCs w:val="36"/>
          <w:shd w:val="clear" w:color="auto" w:fill="FFFFFF"/>
        </w:rPr>
      </w:pPr>
    </w:p>
    <w:p w:rsidR="00757C7D" w:rsidRDefault="00757C7D" w:rsidP="00757C7D">
      <w:pPr>
        <w:spacing w:line="360" w:lineRule="auto"/>
        <w:rPr>
          <w:rFonts w:ascii="Times New Roman" w:hAnsi="Times New Roman" w:cs="Times New Roman"/>
          <w:b/>
          <w:sz w:val="36"/>
          <w:szCs w:val="36"/>
          <w:shd w:val="clear" w:color="auto" w:fill="FFFFFF"/>
        </w:rPr>
      </w:pPr>
    </w:p>
    <w:p w:rsidR="00757C7D" w:rsidRDefault="00757C7D" w:rsidP="00757C7D">
      <w:pPr>
        <w:spacing w:line="360" w:lineRule="auto"/>
        <w:rPr>
          <w:rFonts w:ascii="Times New Roman" w:hAnsi="Times New Roman" w:cs="Times New Roman"/>
          <w:b/>
          <w:sz w:val="36"/>
          <w:szCs w:val="36"/>
          <w:shd w:val="clear" w:color="auto" w:fill="FFFFFF"/>
        </w:rPr>
      </w:pPr>
    </w:p>
    <w:p w:rsidR="00757C7D" w:rsidRDefault="00757C7D" w:rsidP="00757C7D">
      <w:pPr>
        <w:spacing w:line="360" w:lineRule="auto"/>
        <w:rPr>
          <w:rFonts w:ascii="Times New Roman" w:hAnsi="Times New Roman" w:cs="Times New Roman"/>
          <w:b/>
          <w:sz w:val="36"/>
          <w:szCs w:val="36"/>
          <w:shd w:val="clear" w:color="auto" w:fill="FFFFFF"/>
        </w:rPr>
      </w:pPr>
    </w:p>
    <w:p w:rsidR="00757C7D" w:rsidRDefault="00757C7D" w:rsidP="00757C7D">
      <w:pPr>
        <w:spacing w:line="360" w:lineRule="auto"/>
        <w:rPr>
          <w:rFonts w:ascii="Times New Roman" w:hAnsi="Times New Roman" w:cs="Times New Roman"/>
          <w:b/>
          <w:sz w:val="36"/>
          <w:szCs w:val="36"/>
          <w:shd w:val="clear" w:color="auto" w:fill="FFFFFF"/>
        </w:rPr>
      </w:pPr>
      <w:r>
        <w:rPr>
          <w:rFonts w:ascii="Times New Roman" w:hAnsi="Times New Roman" w:cs="Times New Roman"/>
          <w:b/>
          <w:sz w:val="36"/>
          <w:szCs w:val="36"/>
          <w:shd w:val="clear" w:color="auto" w:fill="FFFFFF"/>
        </w:rPr>
        <w:lastRenderedPageBreak/>
        <w:t>Literature Review</w:t>
      </w:r>
    </w:p>
    <w:p w:rsidR="00757C7D" w:rsidRDefault="00757C7D" w:rsidP="00757C7D">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SME in Bangladesh faces two difficulties in obtaining credit from the bank, related to investment and working capital. This is mainly because of lacking of collateral and also high mortality rate, which causes the bank to be reluctant to provide loan. Due to high probability of loan default, and low security, SME is not considered to be profitable by banks.</w:t>
      </w:r>
    </w:p>
    <w:p w:rsidR="00757C7D" w:rsidRDefault="00757C7D" w:rsidP="00757C7D">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But still, in recent days, SME are flourishing the country’s economic growth, which is why these sectors need to be concentrated in. The sources of finances acknowledged by SME can be the owner’s own savings, and retained profit (Wu, Song &amp; Zong, 2008). It can also include outside, informal sources, for example, help from friends and family ( Abouzeedan, 2003), trade capital, venture capital and angel financiers (He &amp; Baker, 2007) and then move on to formal external source like banks, financial institutions and security markets ( Chittenden, Hall &amp; Hutchinson, 1996)</w:t>
      </w:r>
    </w:p>
    <w:p w:rsidR="00757C7D" w:rsidRDefault="00757C7D" w:rsidP="00757C7D">
      <w:pPr>
        <w:spacing w:line="360" w:lineRule="auto"/>
        <w:rPr>
          <w:rFonts w:ascii="Times New Roman" w:hAnsi="Times New Roman" w:cs="Times New Roman"/>
          <w:color w:val="333333"/>
          <w:sz w:val="24"/>
          <w:szCs w:val="24"/>
          <w:shd w:val="clear" w:color="auto" w:fill="FFFFFF"/>
        </w:rPr>
      </w:pPr>
      <w:r>
        <w:rPr>
          <w:rFonts w:ascii="Times New Roman" w:hAnsi="Times New Roman" w:cs="Times New Roman"/>
          <w:sz w:val="24"/>
          <w:szCs w:val="24"/>
          <w:shd w:val="clear" w:color="auto" w:fill="FFFFFF"/>
        </w:rPr>
        <w:t>Recently in Bangladesh, a “National SME Fair- 2018” has been held on April, 4</w:t>
      </w:r>
      <w:r>
        <w:rPr>
          <w:rFonts w:ascii="Times New Roman" w:hAnsi="Times New Roman" w:cs="Times New Roman"/>
          <w:sz w:val="24"/>
          <w:szCs w:val="24"/>
          <w:shd w:val="clear" w:color="auto" w:fill="FFFFFF"/>
          <w:vertAlign w:val="superscript"/>
        </w:rPr>
        <w:t>th</w:t>
      </w:r>
      <w:r>
        <w:rPr>
          <w:rFonts w:ascii="Times New Roman" w:hAnsi="Times New Roman" w:cs="Times New Roman"/>
          <w:sz w:val="24"/>
          <w:szCs w:val="24"/>
          <w:shd w:val="clear" w:color="auto" w:fill="FFFFFF"/>
        </w:rPr>
        <w:t xml:space="preserve"> 2018, with a view to promote SME products, which also included the publicity and expansion of market at local and international level. This fair has been organized for the 6</w:t>
      </w:r>
      <w:r>
        <w:rPr>
          <w:rFonts w:ascii="Times New Roman" w:hAnsi="Times New Roman" w:cs="Times New Roman"/>
          <w:sz w:val="24"/>
          <w:szCs w:val="24"/>
          <w:shd w:val="clear" w:color="auto" w:fill="FFFFFF"/>
          <w:vertAlign w:val="superscript"/>
        </w:rPr>
        <w:t>th</w:t>
      </w:r>
      <w:r>
        <w:rPr>
          <w:rFonts w:ascii="Times New Roman" w:hAnsi="Times New Roman" w:cs="Times New Roman"/>
          <w:sz w:val="24"/>
          <w:szCs w:val="24"/>
          <w:shd w:val="clear" w:color="auto" w:fill="FFFFFF"/>
        </w:rPr>
        <w:t xml:space="preserve"> time by the SME foundation and Bangladesh Chamber of Commerce </w:t>
      </w:r>
      <w:r>
        <w:rPr>
          <w:rFonts w:ascii="Times New Roman" w:hAnsi="Times New Roman" w:cs="Times New Roman"/>
          <w:color w:val="333333"/>
          <w:sz w:val="24"/>
          <w:szCs w:val="24"/>
          <w:shd w:val="clear" w:color="auto" w:fill="FFFFFF"/>
        </w:rPr>
        <w:t>at the Bangabandhu International Conference Centre (BICC). Here, a total of 274 SME entrepreneurs, including 183 women, will exhibit their products, including jute, agriculture and leather products, electrics and electrical items, light engineering products, handicrafts and plastic and synthetics items. No foreign products were allowed to be sold there. The SME Foundation will give the “National SME Entrepreneurs Award-2018″ at the fair. Each winner will be given Taka 100,000, a trophy and a certificate. This information was announced by Industries Minister Amir Hossain Amu, and this also indicates how it is being tried to nudge SMEs towards hard work and tolerance.</w:t>
      </w:r>
    </w:p>
    <w:p w:rsidR="00757C7D" w:rsidRDefault="00757C7D" w:rsidP="00757C7D">
      <w:pPr>
        <w:spacing w:line="360" w:lineRule="auto"/>
        <w:rPr>
          <w:rFonts w:ascii="Times New Roman" w:hAnsi="Times New Roman" w:cs="Times New Roman"/>
          <w:sz w:val="24"/>
          <w:szCs w:val="24"/>
          <w:shd w:val="clear" w:color="auto" w:fill="FFFFFF"/>
        </w:rPr>
      </w:pPr>
      <w:r>
        <w:rPr>
          <w:rFonts w:ascii="Times New Roman" w:hAnsi="Times New Roman" w:cs="Times New Roman"/>
          <w:color w:val="333333"/>
          <w:sz w:val="24"/>
          <w:szCs w:val="24"/>
          <w:shd w:val="clear" w:color="auto" w:fill="FFFFFF"/>
        </w:rPr>
        <w:t>The fact that Bangladesh government is taking it more seriously, is based on the occurrence when, the German investors are invited for greater participation in the development of SME sector  in addition to infrastructure development, power regeneration, ICT, shipbuilding and renewable energy sectors (Md Shahriar Alam, 2017). This is because currently, SME sector contributes roughly 28-29 percent in Bangladesh’s economy while it is approximately 52 percent for Germany.</w:t>
      </w:r>
    </w:p>
    <w:p w:rsidR="00757C7D" w:rsidRDefault="00757C7D" w:rsidP="00757C7D">
      <w:pPr>
        <w:spacing w:line="360" w:lineRule="auto"/>
        <w:rPr>
          <w:rFonts w:ascii="Times New Roman" w:hAnsi="Times New Roman" w:cs="Times New Roman"/>
          <w:b/>
          <w:color w:val="000000"/>
          <w:sz w:val="36"/>
          <w:szCs w:val="36"/>
          <w:shd w:val="clear" w:color="auto" w:fill="FFFFFF"/>
        </w:rPr>
      </w:pPr>
      <w:r>
        <w:rPr>
          <w:rFonts w:ascii="Times New Roman" w:hAnsi="Times New Roman" w:cs="Times New Roman"/>
          <w:b/>
          <w:color w:val="000000"/>
          <w:sz w:val="36"/>
          <w:szCs w:val="36"/>
          <w:shd w:val="clear" w:color="auto" w:fill="FFFFFF"/>
        </w:rPr>
        <w:lastRenderedPageBreak/>
        <w:t>Findings:</w:t>
      </w:r>
    </w:p>
    <w:p w:rsidR="00757C7D" w:rsidRDefault="00757C7D" w:rsidP="00757C7D">
      <w:pPr>
        <w:spacing w:line="360" w:lineRule="auto"/>
        <w:rPr>
          <w:rFonts w:ascii="Times New Roman" w:hAnsi="Times New Roman" w:cs="Times New Roman"/>
          <w:b/>
          <w:color w:val="000000"/>
          <w:sz w:val="32"/>
          <w:szCs w:val="32"/>
          <w:u w:val="single"/>
          <w:shd w:val="clear" w:color="auto" w:fill="FFFFFF"/>
        </w:rPr>
      </w:pPr>
      <w:r>
        <w:rPr>
          <w:rFonts w:ascii="Times New Roman" w:hAnsi="Times New Roman" w:cs="Times New Roman"/>
          <w:b/>
          <w:color w:val="000000"/>
          <w:sz w:val="32"/>
          <w:szCs w:val="32"/>
          <w:u w:val="single"/>
          <w:shd w:val="clear" w:color="auto" w:fill="FFFFFF"/>
        </w:rPr>
        <w:t>SME Banking in accordance to Bangladesh Bank</w:t>
      </w:r>
    </w:p>
    <w:p w:rsidR="00757C7D" w:rsidRDefault="00757C7D" w:rsidP="00757C7D">
      <w:pPr>
        <w:spacing w:line="360" w:lineRule="auto"/>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Definition of small enterprise</w:t>
      </w:r>
    </w:p>
    <w:p w:rsidR="00757C7D" w:rsidRDefault="00757C7D" w:rsidP="00757C7D">
      <w:pPr>
        <w:spacing w:line="360" w:lineRule="auto"/>
        <w:rPr>
          <w:rFonts w:ascii="Times New Roman" w:hAnsi="Times New Roman" w:cs="Times New Roman"/>
          <w:b/>
          <w:color w:val="000000"/>
          <w:sz w:val="24"/>
          <w:szCs w:val="24"/>
          <w:shd w:val="clear" w:color="auto" w:fill="FFFFFF"/>
        </w:rPr>
      </w:pPr>
      <w:r>
        <w:rPr>
          <w:rFonts w:ascii="Times New Roman" w:hAnsi="Times New Roman" w:cs="Times New Roman"/>
          <w:color w:val="000000"/>
          <w:sz w:val="24"/>
          <w:szCs w:val="24"/>
          <w:shd w:val="clear" w:color="auto" w:fill="FFFFFF"/>
        </w:rPr>
        <w:t>Small enterprise is a business which is not a public limited company and has the following norms:</w:t>
      </w:r>
    </w:p>
    <w:tbl>
      <w:tblPr>
        <w:tblStyle w:val="TableGrid"/>
        <w:tblW w:w="0" w:type="auto"/>
        <w:tblLook w:val="04A0" w:firstRow="1" w:lastRow="0" w:firstColumn="1" w:lastColumn="0" w:noHBand="0" w:noVBand="1"/>
      </w:tblPr>
      <w:tblGrid>
        <w:gridCol w:w="3192"/>
        <w:gridCol w:w="3192"/>
        <w:gridCol w:w="3192"/>
      </w:tblGrid>
      <w:tr w:rsidR="00757C7D" w:rsidTr="00757C7D">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Sector</w:t>
            </w:r>
          </w:p>
        </w:tc>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Fixed Asset other than Land and Building (Taka)</w:t>
            </w:r>
          </w:p>
        </w:tc>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Employed Staff</w:t>
            </w:r>
          </w:p>
        </w:tc>
      </w:tr>
      <w:tr w:rsidR="00757C7D" w:rsidTr="00757C7D">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Service </w:t>
            </w:r>
          </w:p>
        </w:tc>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50,000-50,00,000</w:t>
            </w:r>
          </w:p>
        </w:tc>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25</w:t>
            </w:r>
          </w:p>
        </w:tc>
      </w:tr>
      <w:tr w:rsidR="00757C7D" w:rsidTr="00757C7D">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Business</w:t>
            </w:r>
          </w:p>
        </w:tc>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50,000-50,00,000</w:t>
            </w:r>
          </w:p>
        </w:tc>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25</w:t>
            </w:r>
          </w:p>
        </w:tc>
      </w:tr>
      <w:tr w:rsidR="00757C7D" w:rsidTr="00757C7D">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Industrial</w:t>
            </w:r>
          </w:p>
        </w:tc>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50,000-1,50,00,000</w:t>
            </w:r>
          </w:p>
        </w:tc>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50</w:t>
            </w:r>
          </w:p>
        </w:tc>
      </w:tr>
    </w:tbl>
    <w:p w:rsidR="00757C7D" w:rsidRDefault="00757C7D" w:rsidP="00757C7D">
      <w:pPr>
        <w:spacing w:line="360" w:lineRule="auto"/>
        <w:rPr>
          <w:rFonts w:ascii="Times New Roman" w:hAnsi="Times New Roman" w:cs="Times New Roman"/>
          <w:color w:val="000000"/>
          <w:sz w:val="24"/>
          <w:szCs w:val="24"/>
          <w:shd w:val="clear" w:color="auto" w:fill="FFFFFF"/>
        </w:rPr>
      </w:pPr>
    </w:p>
    <w:p w:rsidR="00757C7D" w:rsidRDefault="00757C7D" w:rsidP="00757C7D">
      <w:pPr>
        <w:spacing w:line="360" w:lineRule="auto"/>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Definition of medium enterprise</w:t>
      </w:r>
    </w:p>
    <w:p w:rsidR="00757C7D" w:rsidRDefault="00757C7D" w:rsidP="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Medium enterprise is a firm which is not a public limited company and has the following norms:</w:t>
      </w:r>
    </w:p>
    <w:tbl>
      <w:tblPr>
        <w:tblStyle w:val="TableGrid"/>
        <w:tblW w:w="0" w:type="auto"/>
        <w:tblLook w:val="04A0" w:firstRow="1" w:lastRow="0" w:firstColumn="1" w:lastColumn="0" w:noHBand="0" w:noVBand="1"/>
      </w:tblPr>
      <w:tblGrid>
        <w:gridCol w:w="3192"/>
        <w:gridCol w:w="3192"/>
        <w:gridCol w:w="3192"/>
      </w:tblGrid>
      <w:tr w:rsidR="00757C7D" w:rsidTr="00757C7D">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Sector</w:t>
            </w:r>
          </w:p>
        </w:tc>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Fixed Asset other than Land and Building (Taka)</w:t>
            </w:r>
          </w:p>
        </w:tc>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Employed Staff</w:t>
            </w:r>
          </w:p>
        </w:tc>
      </w:tr>
      <w:tr w:rsidR="00757C7D" w:rsidTr="00757C7D">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Service</w:t>
            </w:r>
          </w:p>
        </w:tc>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t>50,00,000-10,00,00,000</w:t>
            </w:r>
          </w:p>
        </w:tc>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50</w:t>
            </w:r>
          </w:p>
        </w:tc>
      </w:tr>
      <w:tr w:rsidR="00757C7D" w:rsidTr="00757C7D">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Business</w:t>
            </w:r>
          </w:p>
        </w:tc>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t>50,00,000-10,00,00,000</w:t>
            </w:r>
          </w:p>
        </w:tc>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50</w:t>
            </w:r>
          </w:p>
        </w:tc>
      </w:tr>
      <w:tr w:rsidR="00757C7D" w:rsidTr="00757C7D">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Industrial</w:t>
            </w:r>
          </w:p>
        </w:tc>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t>1,50,00,000-20,00,00,000</w:t>
            </w:r>
          </w:p>
        </w:tc>
        <w:tc>
          <w:tcPr>
            <w:tcW w:w="3192" w:type="dxa"/>
            <w:tcBorders>
              <w:top w:val="single" w:sz="4" w:space="0" w:color="auto"/>
              <w:left w:val="single" w:sz="4" w:space="0" w:color="auto"/>
              <w:bottom w:val="single" w:sz="4" w:space="0" w:color="auto"/>
              <w:right w:val="single" w:sz="4" w:space="0" w:color="auto"/>
            </w:tcBorders>
            <w:hideMark/>
          </w:tcPr>
          <w:p w:rsidR="00757C7D" w:rsidRDefault="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150</w:t>
            </w:r>
          </w:p>
        </w:tc>
      </w:tr>
    </w:tbl>
    <w:p w:rsidR="00757C7D" w:rsidRDefault="00757C7D" w:rsidP="00757C7D">
      <w:pPr>
        <w:spacing w:line="360" w:lineRule="auto"/>
        <w:rPr>
          <w:rFonts w:ascii="Times New Roman" w:hAnsi="Times New Roman" w:cs="Times New Roman"/>
          <w:b/>
          <w:color w:val="000000"/>
          <w:sz w:val="24"/>
          <w:szCs w:val="24"/>
          <w:shd w:val="clear" w:color="auto" w:fill="FFFFFF"/>
        </w:rPr>
      </w:pPr>
    </w:p>
    <w:p w:rsidR="00757C7D" w:rsidRDefault="00757C7D" w:rsidP="00757C7D">
      <w:pPr>
        <w:spacing w:line="360" w:lineRule="auto"/>
        <w:rPr>
          <w:rFonts w:ascii="Times New Roman" w:hAnsi="Times New Roman" w:cs="Times New Roman"/>
          <w:b/>
          <w:color w:val="000000"/>
          <w:sz w:val="32"/>
          <w:szCs w:val="32"/>
          <w:shd w:val="clear" w:color="auto" w:fill="FFFFFF"/>
        </w:rPr>
      </w:pPr>
      <w:r>
        <w:rPr>
          <w:rFonts w:ascii="Times New Roman" w:hAnsi="Times New Roman" w:cs="Times New Roman"/>
          <w:b/>
          <w:color w:val="000000"/>
          <w:sz w:val="32"/>
          <w:szCs w:val="32"/>
          <w:shd w:val="clear" w:color="auto" w:fill="FFFFFF"/>
        </w:rPr>
        <w:t>General SME guidelines as per Bangladesh Bank</w:t>
      </w:r>
    </w:p>
    <w:p w:rsidR="00757C7D" w:rsidRDefault="00757C7D" w:rsidP="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Before moving on to the depth of Brac bank’s SME banking sector, it is highly necessary to acknowledge the guidelines approved for it by the central bank of Bangladesh in order to focus on all groups to which credit must be facilitated, allowing it to grow. This is why, a new department has been established by the name of </w:t>
      </w:r>
      <w:r>
        <w:rPr>
          <w:rFonts w:ascii="Times New Roman" w:hAnsi="Times New Roman" w:cs="Times New Roman"/>
          <w:sz w:val="24"/>
          <w:szCs w:val="24"/>
        </w:rPr>
        <w:t xml:space="preserve">‘SME and Special Programs Department’ which is solely responsible for policy formulation, enabling fund and monitoring and development of </w:t>
      </w:r>
      <w:r>
        <w:rPr>
          <w:rFonts w:ascii="Times New Roman" w:hAnsi="Times New Roman" w:cs="Times New Roman"/>
          <w:sz w:val="24"/>
          <w:szCs w:val="24"/>
        </w:rPr>
        <w:lastRenderedPageBreak/>
        <w:t>the entrepreneurship in the SME sector. The guidelines formulated for compliance of the banks and financial institutions are:</w:t>
      </w:r>
    </w:p>
    <w:p w:rsidR="00757C7D" w:rsidRDefault="00757C7D" w:rsidP="00757C7D">
      <w:pPr>
        <w:pStyle w:val="ListParagraph"/>
        <w:numPr>
          <w:ilvl w:val="0"/>
          <w:numId w:val="6"/>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For the first time in Bangladesh, a target has been set for the banks and financial institutions for SME loan disbursements, as SME growth is considered to be one of the most growing sector in our economy.</w:t>
      </w:r>
    </w:p>
    <w:p w:rsidR="00757C7D" w:rsidRDefault="00757C7D" w:rsidP="00757C7D">
      <w:pPr>
        <w:pStyle w:val="ListParagraph"/>
        <w:numPr>
          <w:ilvl w:val="0"/>
          <w:numId w:val="6"/>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An “Area Approach Method” should be followed to attain their set goals, dividing it in terms of sector, region and branch wise.</w:t>
      </w:r>
    </w:p>
    <w:p w:rsidR="00757C7D" w:rsidRDefault="00757C7D" w:rsidP="00757C7D">
      <w:pPr>
        <w:pStyle w:val="ListParagraph"/>
        <w:numPr>
          <w:ilvl w:val="0"/>
          <w:numId w:val="6"/>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Every bank and financial institution shall follow different strategies which would be easy and speedy in terms of financing loans and disbursement processes, with the least amount of formalities.</w:t>
      </w:r>
    </w:p>
    <w:p w:rsidR="00757C7D" w:rsidRDefault="00757C7D" w:rsidP="00757C7D">
      <w:pPr>
        <w:pStyle w:val="ListParagraph"/>
        <w:numPr>
          <w:ilvl w:val="0"/>
          <w:numId w:val="6"/>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Importance will be given to the small entrepreneurs</w:t>
      </w:r>
    </w:p>
    <w:p w:rsidR="00757C7D" w:rsidRDefault="00757C7D" w:rsidP="00757C7D">
      <w:pPr>
        <w:pStyle w:val="ListParagraph"/>
        <w:numPr>
          <w:ilvl w:val="0"/>
          <w:numId w:val="6"/>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Credit limit for the small entrepreneurs are ranged from Tk 50,000 to Tk 5,00,000.</w:t>
      </w:r>
    </w:p>
    <w:p w:rsidR="00757C7D" w:rsidRDefault="00757C7D" w:rsidP="00757C7D">
      <w:pPr>
        <w:pStyle w:val="ListParagraph"/>
        <w:numPr>
          <w:ilvl w:val="0"/>
          <w:numId w:val="6"/>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In order to encourage more women into the development of the industrial sector of the country, priority will be given to women entrepreneurs with potential business ideas in case of SME credit disbursements also in a reasonable short span of time</w:t>
      </w:r>
    </w:p>
    <w:p w:rsidR="00757C7D" w:rsidRDefault="00757C7D" w:rsidP="00757C7D">
      <w:pPr>
        <w:pStyle w:val="ListParagraph"/>
        <w:numPr>
          <w:ilvl w:val="0"/>
          <w:numId w:val="6"/>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A separate </w:t>
      </w:r>
      <w:r>
        <w:rPr>
          <w:rFonts w:ascii="Times New Roman" w:hAnsi="Times New Roman" w:cs="Times New Roman"/>
          <w:sz w:val="24"/>
          <w:szCs w:val="24"/>
        </w:rPr>
        <w:t>‘Women Entrepreneurs’ Dedicated Desk’ should be established in all banks and financial institutions with necessary staff and a lady officer should be appointed as a chief officer of the desk. Meanwhile a branch wise list of ‘Women Entrepreneurs’ Dedicated Desk’ should be sent to SME and Special Programs Department of Bangladesh Bank within two months of the date of this policy declaration.</w:t>
      </w:r>
    </w:p>
    <w:p w:rsidR="00757C7D" w:rsidRDefault="00757C7D" w:rsidP="00757C7D">
      <w:pPr>
        <w:pStyle w:val="ListParagraph"/>
        <w:numPr>
          <w:ilvl w:val="0"/>
          <w:numId w:val="6"/>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Banks and Financial institutions should be allowed to sanction loans to the limit of </w:t>
      </w:r>
    </w:p>
    <w:p w:rsidR="00757C7D" w:rsidRDefault="00757C7D" w:rsidP="00757C7D">
      <w:pPr>
        <w:pStyle w:val="ListParagraph"/>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Tk 25,00,000 against personal guarantee. In such cases, group security can be considered.</w:t>
      </w:r>
    </w:p>
    <w:p w:rsidR="00757C7D" w:rsidRDefault="00757C7D" w:rsidP="00757C7D">
      <w:pPr>
        <w:pStyle w:val="ListParagraph"/>
        <w:numPr>
          <w:ilvl w:val="0"/>
          <w:numId w:val="6"/>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The success of loan disbursements will be considered as yardsticks to acknowledge further approvals of new branches of the concerned banks. When the sectors of SME and agriculture are financed with priority, license for new branches are issued in the name of </w:t>
      </w:r>
      <w:r>
        <w:rPr>
          <w:rFonts w:ascii="Times New Roman" w:hAnsi="Times New Roman" w:cs="Times New Roman"/>
          <w:sz w:val="24"/>
          <w:szCs w:val="24"/>
        </w:rPr>
        <w:t>‘SME/Agriculture Branch’ rather than SME service centres</w:t>
      </w:r>
    </w:p>
    <w:p w:rsidR="00757C7D" w:rsidRDefault="00757C7D" w:rsidP="00757C7D">
      <w:pPr>
        <w:pStyle w:val="ListParagraph"/>
        <w:numPr>
          <w:ilvl w:val="0"/>
          <w:numId w:val="6"/>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sz w:val="24"/>
          <w:szCs w:val="24"/>
        </w:rPr>
        <w:t>The interest rate has to be fixed by the banks on SME loan sector and has to be informed to Bangladesh Bank immediately. The payments to the women entrepreneurs from the refinanced funds has to be made at bank rate + 5% interest</w:t>
      </w:r>
    </w:p>
    <w:p w:rsidR="00757C7D" w:rsidRDefault="00757C7D" w:rsidP="00757C7D">
      <w:pPr>
        <w:pStyle w:val="ListParagraph"/>
        <w:numPr>
          <w:ilvl w:val="0"/>
          <w:numId w:val="6"/>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sz w:val="24"/>
          <w:szCs w:val="24"/>
        </w:rPr>
        <w:t>Training has to be provided to entrepreneurs</w:t>
      </w:r>
    </w:p>
    <w:p w:rsidR="00757C7D" w:rsidRDefault="00757C7D" w:rsidP="00757C7D">
      <w:pPr>
        <w:spacing w:line="360" w:lineRule="auto"/>
        <w:rPr>
          <w:rFonts w:ascii="Times New Roman" w:hAnsi="Times New Roman" w:cs="Times New Roman"/>
          <w:color w:val="000000"/>
          <w:sz w:val="32"/>
          <w:szCs w:val="32"/>
          <w:u w:val="single"/>
          <w:shd w:val="clear" w:color="auto" w:fill="FFFFFF"/>
        </w:rPr>
      </w:pPr>
      <w:r>
        <w:rPr>
          <w:rFonts w:ascii="Times New Roman" w:hAnsi="Times New Roman" w:cs="Times New Roman"/>
          <w:b/>
          <w:color w:val="000000"/>
          <w:sz w:val="32"/>
          <w:szCs w:val="32"/>
          <w:u w:val="single"/>
          <w:shd w:val="clear" w:color="auto" w:fill="FFFFFF"/>
        </w:rPr>
        <w:lastRenderedPageBreak/>
        <w:t>SME overview of Brac Bank Limited</w:t>
      </w:r>
    </w:p>
    <w:p w:rsidR="00757C7D" w:rsidRDefault="00757C7D" w:rsidP="00757C7D">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The journey of Small and Medium Enterprise began when the financial pyramid was analyzed. The pyramid had huge, corporate institutions in the top and low earning individuals at the bottom. Those at the upper level are served by banks and financial institutions, whereas the ones in the bottom are provided service by Micro Financial Institutions. The middle portion of SME sector was missing the admittance to the right kind of banking system, which is when Brac filled out this missing gap. Being one of the youngest bank, it took the initiative to break off from the usual tradition to support entrepreneurial ingenuity.</w:t>
      </w:r>
    </w:p>
    <w:p w:rsidR="00757C7D" w:rsidRDefault="00757C7D" w:rsidP="00757C7D">
      <w:pPr>
        <w:spacing w:line="360" w:lineRule="auto"/>
        <w:rPr>
          <w:rFonts w:ascii="Times New Roman" w:hAnsi="Times New Roman" w:cs="Times New Roman"/>
          <w:b/>
          <w:color w:val="000000"/>
          <w:sz w:val="32"/>
          <w:szCs w:val="32"/>
          <w:shd w:val="clear" w:color="auto" w:fill="FFFFFF"/>
        </w:rPr>
      </w:pPr>
      <w:r>
        <w:rPr>
          <w:rFonts w:ascii="Times New Roman" w:hAnsi="Times New Roman" w:cs="Times New Roman"/>
          <w:b/>
          <w:color w:val="000000"/>
          <w:sz w:val="32"/>
          <w:szCs w:val="32"/>
          <w:shd w:val="clear" w:color="auto" w:fill="FFFFFF"/>
        </w:rPr>
        <w:t>Reasons for SME banking</w:t>
      </w:r>
    </w:p>
    <w:p w:rsidR="00757C7D" w:rsidRDefault="00757C7D" w:rsidP="00757C7D">
      <w:pPr>
        <w:pStyle w:val="ListParagraph"/>
        <w:numPr>
          <w:ilvl w:val="0"/>
          <w:numId w:val="7"/>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b/>
          <w:color w:val="000000"/>
          <w:sz w:val="24"/>
          <w:szCs w:val="24"/>
          <w:shd w:val="clear" w:color="auto" w:fill="FFFFFF"/>
        </w:rPr>
        <w:t>Help Small and Medium Enterprises</w:t>
      </w:r>
      <w:r>
        <w:rPr>
          <w:rFonts w:ascii="Times New Roman" w:hAnsi="Times New Roman" w:cs="Times New Roman"/>
          <w:color w:val="000000"/>
          <w:sz w:val="24"/>
          <w:szCs w:val="24"/>
          <w:shd w:val="clear" w:color="auto" w:fill="FFFFFF"/>
        </w:rPr>
        <w:t>- As these firms do not get easy access to getting loans from commercial banks and financial institutions, Brac bank is making it very easy for them with limited mortgage.</w:t>
      </w:r>
    </w:p>
    <w:p w:rsidR="00757C7D" w:rsidRDefault="00757C7D" w:rsidP="00757C7D">
      <w:pPr>
        <w:pStyle w:val="ListParagraph"/>
        <w:numPr>
          <w:ilvl w:val="0"/>
          <w:numId w:val="7"/>
        </w:numPr>
        <w:spacing w:line="360" w:lineRule="auto"/>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 xml:space="preserve">Economic Development- </w:t>
      </w:r>
      <w:r>
        <w:rPr>
          <w:rFonts w:ascii="Times New Roman" w:hAnsi="Times New Roman" w:cs="Times New Roman"/>
          <w:color w:val="000000"/>
          <w:sz w:val="24"/>
          <w:szCs w:val="24"/>
          <w:shd w:val="clear" w:color="auto" w:fill="FFFFFF"/>
        </w:rPr>
        <w:t>It is known to us already how SMEs hold a generous importance to the development of the country’s economy</w:t>
      </w:r>
    </w:p>
    <w:p w:rsidR="00757C7D" w:rsidRDefault="00757C7D" w:rsidP="00757C7D">
      <w:pPr>
        <w:pStyle w:val="ListParagraph"/>
        <w:numPr>
          <w:ilvl w:val="0"/>
          <w:numId w:val="7"/>
        </w:numPr>
        <w:spacing w:line="360" w:lineRule="auto"/>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 xml:space="preserve">Generate Employment- </w:t>
      </w:r>
      <w:r>
        <w:rPr>
          <w:rFonts w:ascii="Times New Roman" w:hAnsi="Times New Roman" w:cs="Times New Roman"/>
          <w:color w:val="000000"/>
          <w:sz w:val="24"/>
          <w:szCs w:val="24"/>
          <w:shd w:val="clear" w:color="auto" w:fill="FFFFFF"/>
        </w:rPr>
        <w:t>The formation of these small and medium enterprises will cause more jobs to be available, which will thereby increase opportunities of employment. This is because more man power is needed to support the goals of the entrepreneurs.</w:t>
      </w:r>
    </w:p>
    <w:p w:rsidR="00757C7D" w:rsidRDefault="00757C7D" w:rsidP="00757C7D">
      <w:pPr>
        <w:pStyle w:val="ListParagraph"/>
        <w:numPr>
          <w:ilvl w:val="0"/>
          <w:numId w:val="7"/>
        </w:numPr>
        <w:spacing w:line="360" w:lineRule="auto"/>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 xml:space="preserve">Encourage Manufacturing Activity- </w:t>
      </w:r>
      <w:r>
        <w:rPr>
          <w:rFonts w:ascii="Times New Roman" w:hAnsi="Times New Roman" w:cs="Times New Roman"/>
          <w:color w:val="000000"/>
          <w:sz w:val="24"/>
          <w:szCs w:val="24"/>
          <w:shd w:val="clear" w:color="auto" w:fill="FFFFFF"/>
        </w:rPr>
        <w:t>CROs try and educate them to produce materials on their own so as to reduce cost and enjoy higher profits.</w:t>
      </w:r>
    </w:p>
    <w:p w:rsidR="00757C7D" w:rsidRDefault="00757C7D" w:rsidP="00757C7D">
      <w:pPr>
        <w:pStyle w:val="ListParagraph"/>
        <w:numPr>
          <w:ilvl w:val="0"/>
          <w:numId w:val="7"/>
        </w:numPr>
        <w:spacing w:line="360" w:lineRule="auto"/>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 xml:space="preserve">Access knowledge- </w:t>
      </w:r>
      <w:r>
        <w:rPr>
          <w:rFonts w:ascii="Times New Roman" w:hAnsi="Times New Roman" w:cs="Times New Roman"/>
          <w:color w:val="000000"/>
          <w:sz w:val="24"/>
          <w:szCs w:val="24"/>
          <w:shd w:val="clear" w:color="auto" w:fill="FFFFFF"/>
        </w:rPr>
        <w:t xml:space="preserve">Another reason for Brac bank for SME banking is to spread the knowledge about it to entrepreneurs, so that they become more revised about the benefits from its services. </w:t>
      </w:r>
    </w:p>
    <w:p w:rsidR="00757C7D" w:rsidRDefault="00757C7D" w:rsidP="00757C7D">
      <w:pPr>
        <w:spacing w:line="360" w:lineRule="auto"/>
        <w:rPr>
          <w:rFonts w:ascii="Times New Roman" w:hAnsi="Times New Roman" w:cs="Times New Roman"/>
          <w:b/>
          <w:color w:val="000000"/>
          <w:sz w:val="32"/>
          <w:szCs w:val="32"/>
          <w:shd w:val="clear" w:color="auto" w:fill="FFFFFF"/>
        </w:rPr>
      </w:pPr>
      <w:r>
        <w:rPr>
          <w:rFonts w:ascii="Times New Roman" w:hAnsi="Times New Roman" w:cs="Times New Roman"/>
          <w:b/>
          <w:color w:val="000000"/>
          <w:sz w:val="32"/>
          <w:szCs w:val="32"/>
          <w:shd w:val="clear" w:color="auto" w:fill="FFFFFF"/>
        </w:rPr>
        <w:t>Target Segments for SME financing</w:t>
      </w:r>
    </w:p>
    <w:p w:rsidR="00757C7D" w:rsidRDefault="00757C7D" w:rsidP="00757C7D">
      <w:pPr>
        <w:pStyle w:val="ListParagraph"/>
        <w:numPr>
          <w:ilvl w:val="0"/>
          <w:numId w:val="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sz w:val="24"/>
          <w:szCs w:val="24"/>
        </w:rPr>
        <w:t>Agriculture and Agricultural Development items</w:t>
      </w:r>
    </w:p>
    <w:p w:rsidR="00757C7D" w:rsidRDefault="00757C7D" w:rsidP="00757C7D">
      <w:pPr>
        <w:pStyle w:val="ListParagraph"/>
        <w:numPr>
          <w:ilvl w:val="0"/>
          <w:numId w:val="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sz w:val="24"/>
          <w:szCs w:val="24"/>
        </w:rPr>
        <w:t>Fishing and fishing business promotion</w:t>
      </w:r>
    </w:p>
    <w:p w:rsidR="00757C7D" w:rsidRDefault="00757C7D" w:rsidP="00757C7D">
      <w:pPr>
        <w:pStyle w:val="ListParagraph"/>
        <w:numPr>
          <w:ilvl w:val="0"/>
          <w:numId w:val="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Medical Facilities</w:t>
      </w:r>
    </w:p>
    <w:p w:rsidR="00757C7D" w:rsidRDefault="00757C7D" w:rsidP="00757C7D">
      <w:pPr>
        <w:pStyle w:val="ListParagraph"/>
        <w:numPr>
          <w:ilvl w:val="0"/>
          <w:numId w:val="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IT business</w:t>
      </w:r>
    </w:p>
    <w:p w:rsidR="00757C7D" w:rsidRDefault="00757C7D" w:rsidP="00757C7D">
      <w:pPr>
        <w:pStyle w:val="ListParagraph"/>
        <w:numPr>
          <w:ilvl w:val="0"/>
          <w:numId w:val="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Communication and transportation</w:t>
      </w:r>
    </w:p>
    <w:p w:rsidR="00757C7D" w:rsidRDefault="00757C7D" w:rsidP="00757C7D">
      <w:pPr>
        <w:pStyle w:val="ListParagraph"/>
        <w:numPr>
          <w:ilvl w:val="0"/>
          <w:numId w:val="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Forestry and furniture</w:t>
      </w:r>
    </w:p>
    <w:p w:rsidR="00757C7D" w:rsidRDefault="00757C7D" w:rsidP="00757C7D">
      <w:pPr>
        <w:pStyle w:val="ListParagraph"/>
        <w:numPr>
          <w:ilvl w:val="0"/>
          <w:numId w:val="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Construction business and development business</w:t>
      </w:r>
    </w:p>
    <w:p w:rsidR="00757C7D" w:rsidRDefault="00757C7D" w:rsidP="00757C7D">
      <w:pPr>
        <w:pStyle w:val="ListParagraph"/>
        <w:numPr>
          <w:ilvl w:val="0"/>
          <w:numId w:val="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Leather industry</w:t>
      </w:r>
    </w:p>
    <w:p w:rsidR="00757C7D" w:rsidRDefault="00757C7D" w:rsidP="00757C7D">
      <w:pPr>
        <w:pStyle w:val="ListParagraph"/>
        <w:numPr>
          <w:ilvl w:val="0"/>
          <w:numId w:val="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Knitwear and garments product</w:t>
      </w:r>
    </w:p>
    <w:p w:rsidR="00757C7D" w:rsidRDefault="00757C7D" w:rsidP="00757C7D">
      <w:pPr>
        <w:pStyle w:val="ListParagraph"/>
        <w:numPr>
          <w:ilvl w:val="0"/>
          <w:numId w:val="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Plastics and synthetics</w:t>
      </w:r>
    </w:p>
    <w:p w:rsidR="00757C7D" w:rsidRDefault="00757C7D" w:rsidP="00757C7D">
      <w:pPr>
        <w:pStyle w:val="ListParagraph"/>
        <w:numPr>
          <w:ilvl w:val="0"/>
          <w:numId w:val="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Entertainment</w:t>
      </w:r>
    </w:p>
    <w:p w:rsidR="00757C7D" w:rsidRDefault="00757C7D" w:rsidP="00757C7D">
      <w:pPr>
        <w:pStyle w:val="ListParagraph"/>
        <w:numPr>
          <w:ilvl w:val="0"/>
          <w:numId w:val="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Photography</w:t>
      </w:r>
    </w:p>
    <w:p w:rsidR="00757C7D" w:rsidRDefault="00757C7D" w:rsidP="00757C7D">
      <w:pPr>
        <w:pStyle w:val="ListParagraph"/>
        <w:numPr>
          <w:ilvl w:val="0"/>
          <w:numId w:val="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Tourism business</w:t>
      </w:r>
    </w:p>
    <w:p w:rsidR="00757C7D" w:rsidRDefault="00757C7D" w:rsidP="00757C7D">
      <w:pPr>
        <w:pStyle w:val="ListParagraph"/>
        <w:numPr>
          <w:ilvl w:val="0"/>
          <w:numId w:val="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Warehouse and Container services</w:t>
      </w:r>
    </w:p>
    <w:p w:rsidR="00757C7D" w:rsidRDefault="00757C7D" w:rsidP="00757C7D">
      <w:pPr>
        <w:pStyle w:val="ListParagraph"/>
        <w:numPr>
          <w:ilvl w:val="0"/>
          <w:numId w:val="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Printing and packaging</w:t>
      </w:r>
    </w:p>
    <w:p w:rsidR="00757C7D" w:rsidRDefault="00757C7D" w:rsidP="00757C7D">
      <w:pPr>
        <w:pStyle w:val="ListParagraph"/>
        <w:numPr>
          <w:ilvl w:val="0"/>
          <w:numId w:val="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Pathological Laboratories</w:t>
      </w:r>
    </w:p>
    <w:p w:rsidR="00757C7D" w:rsidRDefault="00757C7D" w:rsidP="00757C7D">
      <w:pPr>
        <w:pStyle w:val="ListParagraph"/>
        <w:numPr>
          <w:ilvl w:val="0"/>
          <w:numId w:val="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Horticulture Industry</w:t>
      </w:r>
    </w:p>
    <w:p w:rsidR="00757C7D" w:rsidRDefault="00757C7D" w:rsidP="00757C7D">
      <w:pPr>
        <w:pStyle w:val="ListParagraph"/>
        <w:numPr>
          <w:ilvl w:val="0"/>
          <w:numId w:val="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Food and Oil Processing plants</w:t>
      </w:r>
    </w:p>
    <w:p w:rsidR="00757C7D" w:rsidRDefault="00757C7D" w:rsidP="00757C7D">
      <w:pPr>
        <w:pStyle w:val="ListParagraph"/>
        <w:numPr>
          <w:ilvl w:val="0"/>
          <w:numId w:val="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Education Facility</w:t>
      </w:r>
    </w:p>
    <w:p w:rsidR="00757C7D" w:rsidRDefault="00757C7D" w:rsidP="00757C7D">
      <w:pPr>
        <w:pStyle w:val="ListParagraph"/>
        <w:numPr>
          <w:ilvl w:val="0"/>
          <w:numId w:val="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Telecommunication</w:t>
      </w:r>
    </w:p>
    <w:p w:rsidR="00757C7D" w:rsidRDefault="00757C7D" w:rsidP="00757C7D">
      <w:pPr>
        <w:pStyle w:val="ListParagraph"/>
        <w:spacing w:line="360" w:lineRule="auto"/>
        <w:rPr>
          <w:rFonts w:ascii="Times New Roman" w:hAnsi="Times New Roman" w:cs="Times New Roman"/>
          <w:color w:val="000000"/>
          <w:sz w:val="24"/>
          <w:szCs w:val="24"/>
          <w:shd w:val="clear" w:color="auto" w:fill="FFFFFF"/>
        </w:rPr>
      </w:pPr>
    </w:p>
    <w:p w:rsidR="00757C7D" w:rsidRDefault="00757C7D" w:rsidP="00757C7D">
      <w:pPr>
        <w:spacing w:line="360" w:lineRule="auto"/>
        <w:rPr>
          <w:rFonts w:ascii="Times New Roman" w:hAnsi="Times New Roman" w:cs="Times New Roman"/>
          <w:b/>
          <w:color w:val="000000"/>
          <w:sz w:val="32"/>
          <w:szCs w:val="32"/>
          <w:shd w:val="clear" w:color="auto" w:fill="FFFFFF"/>
        </w:rPr>
      </w:pPr>
      <w:r>
        <w:rPr>
          <w:rFonts w:ascii="Times New Roman" w:hAnsi="Times New Roman" w:cs="Times New Roman"/>
          <w:b/>
          <w:color w:val="000000"/>
          <w:sz w:val="32"/>
          <w:szCs w:val="32"/>
          <w:shd w:val="clear" w:color="auto" w:fill="FFFFFF"/>
        </w:rPr>
        <w:t>SME Deposit Products</w:t>
      </w:r>
    </w:p>
    <w:p w:rsidR="00757C7D" w:rsidRDefault="00757C7D" w:rsidP="00757C7D">
      <w:pPr>
        <w:pStyle w:val="ListParagraph"/>
        <w:numPr>
          <w:ilvl w:val="0"/>
          <w:numId w:val="9"/>
        </w:numPr>
        <w:spacing w:line="360" w:lineRule="auto"/>
        <w:rPr>
          <w:rFonts w:ascii="Times New Roman" w:hAnsi="Times New Roman" w:cs="Times New Roman"/>
          <w:b/>
          <w:color w:val="000000"/>
          <w:sz w:val="32"/>
          <w:szCs w:val="32"/>
          <w:shd w:val="clear" w:color="auto" w:fill="FFFFFF"/>
        </w:rPr>
      </w:pPr>
      <w:r>
        <w:rPr>
          <w:b/>
        </w:rPr>
        <w:t>Prapti Current Account</w:t>
      </w:r>
      <w:r>
        <w:t xml:space="preserve"> is an interest bearing current account for SMEs, which ensures easy and profitable business transactions. Organizations like sole proprietorship, NGOs, Private Limited Companies, Educational Institutions etc. can avail this service.  </w:t>
      </w:r>
    </w:p>
    <w:p w:rsidR="00757C7D" w:rsidRDefault="00757C7D" w:rsidP="00757C7D">
      <w:pPr>
        <w:spacing w:line="360" w:lineRule="auto"/>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 xml:space="preserve">      Characteristics</w:t>
      </w:r>
    </w:p>
    <w:p w:rsidR="00757C7D" w:rsidRDefault="00757C7D" w:rsidP="00757C7D">
      <w:pPr>
        <w:pStyle w:val="ListParagraph"/>
        <w:numPr>
          <w:ilvl w:val="1"/>
          <w:numId w:val="10"/>
        </w:numPr>
        <w:spacing w:line="360" w:lineRule="auto"/>
        <w:rPr>
          <w:rFonts w:ascii="Times New Roman" w:hAnsi="Times New Roman" w:cs="Times New Roman"/>
          <w:b/>
          <w:color w:val="000000"/>
          <w:sz w:val="24"/>
          <w:szCs w:val="24"/>
          <w:shd w:val="clear" w:color="auto" w:fill="FFFFFF"/>
        </w:rPr>
      </w:pPr>
      <w:r>
        <w:rPr>
          <w:rFonts w:ascii="Times New Roman" w:hAnsi="Times New Roman" w:cs="Times New Roman"/>
          <w:color w:val="000000"/>
          <w:sz w:val="24"/>
          <w:szCs w:val="24"/>
          <w:shd w:val="clear" w:color="auto" w:fill="FFFFFF"/>
        </w:rPr>
        <w:t>Designed to handle the business transactions</w:t>
      </w:r>
    </w:p>
    <w:p w:rsidR="00757C7D" w:rsidRDefault="00757C7D" w:rsidP="00757C7D">
      <w:pPr>
        <w:pStyle w:val="ListParagraph"/>
        <w:numPr>
          <w:ilvl w:val="1"/>
          <w:numId w:val="10"/>
        </w:numPr>
        <w:spacing w:line="360" w:lineRule="auto"/>
        <w:rPr>
          <w:rFonts w:ascii="Times New Roman" w:hAnsi="Times New Roman" w:cs="Times New Roman"/>
          <w:b/>
          <w:color w:val="000000"/>
          <w:sz w:val="24"/>
          <w:szCs w:val="24"/>
          <w:shd w:val="clear" w:color="auto" w:fill="FFFFFF"/>
        </w:rPr>
      </w:pPr>
      <w:r>
        <w:rPr>
          <w:rFonts w:ascii="Times New Roman" w:hAnsi="Times New Roman" w:cs="Times New Roman"/>
          <w:color w:val="000000"/>
          <w:sz w:val="24"/>
          <w:szCs w:val="24"/>
          <w:shd w:val="clear" w:color="auto" w:fill="FFFFFF"/>
        </w:rPr>
        <w:t>Interest is paid daily in this current account</w:t>
      </w:r>
    </w:p>
    <w:p w:rsidR="00757C7D" w:rsidRDefault="00757C7D" w:rsidP="00757C7D">
      <w:pPr>
        <w:pStyle w:val="ListParagraph"/>
        <w:numPr>
          <w:ilvl w:val="1"/>
          <w:numId w:val="10"/>
        </w:numPr>
        <w:spacing w:line="360" w:lineRule="auto"/>
        <w:rPr>
          <w:rFonts w:ascii="Times New Roman" w:hAnsi="Times New Roman" w:cs="Times New Roman"/>
          <w:b/>
          <w:color w:val="000000"/>
          <w:sz w:val="24"/>
          <w:szCs w:val="24"/>
          <w:shd w:val="clear" w:color="auto" w:fill="FFFFFF"/>
        </w:rPr>
      </w:pPr>
      <w:r>
        <w:rPr>
          <w:rFonts w:ascii="Times New Roman" w:hAnsi="Times New Roman" w:cs="Times New Roman"/>
          <w:color w:val="000000"/>
          <w:sz w:val="24"/>
          <w:szCs w:val="24"/>
          <w:shd w:val="clear" w:color="auto" w:fill="FFFFFF"/>
        </w:rPr>
        <w:t>Welcome package of Tk 2000 as the opening balance with no interest rate</w:t>
      </w:r>
    </w:p>
    <w:p w:rsidR="00757C7D" w:rsidRDefault="00757C7D" w:rsidP="00757C7D">
      <w:pPr>
        <w:pStyle w:val="ListParagraph"/>
        <w:numPr>
          <w:ilvl w:val="1"/>
          <w:numId w:val="10"/>
        </w:numPr>
        <w:spacing w:line="360" w:lineRule="auto"/>
        <w:rPr>
          <w:rFonts w:ascii="Times New Roman" w:hAnsi="Times New Roman" w:cs="Times New Roman"/>
          <w:b/>
          <w:color w:val="000000"/>
          <w:sz w:val="24"/>
          <w:szCs w:val="24"/>
          <w:shd w:val="clear" w:color="auto" w:fill="FFFFFF"/>
        </w:rPr>
      </w:pPr>
      <w:r>
        <w:rPr>
          <w:rFonts w:ascii="Times New Roman" w:hAnsi="Times New Roman" w:cs="Times New Roman"/>
          <w:color w:val="000000"/>
          <w:sz w:val="24"/>
          <w:szCs w:val="24"/>
          <w:shd w:val="clear" w:color="auto" w:fill="FFFFFF"/>
        </w:rPr>
        <w:t>No cheque fees</w:t>
      </w:r>
    </w:p>
    <w:p w:rsidR="00757C7D" w:rsidRDefault="00757C7D" w:rsidP="00757C7D">
      <w:pPr>
        <w:pStyle w:val="ListParagraph"/>
        <w:numPr>
          <w:ilvl w:val="1"/>
          <w:numId w:val="10"/>
        </w:numPr>
        <w:spacing w:line="360" w:lineRule="auto"/>
        <w:rPr>
          <w:rFonts w:ascii="Times New Roman" w:hAnsi="Times New Roman" w:cs="Times New Roman"/>
          <w:b/>
          <w:color w:val="000000"/>
          <w:sz w:val="24"/>
          <w:szCs w:val="24"/>
          <w:shd w:val="clear" w:color="auto" w:fill="FFFFFF"/>
        </w:rPr>
      </w:pPr>
      <w:r>
        <w:rPr>
          <w:rFonts w:ascii="Times New Roman" w:hAnsi="Times New Roman" w:cs="Times New Roman"/>
          <w:color w:val="000000"/>
          <w:sz w:val="24"/>
          <w:szCs w:val="24"/>
          <w:shd w:val="clear" w:color="auto" w:fill="FFFFFF"/>
        </w:rPr>
        <w:t>Facilitated with unlimited transactions</w:t>
      </w:r>
    </w:p>
    <w:p w:rsidR="00757C7D" w:rsidRDefault="00757C7D" w:rsidP="00757C7D">
      <w:pPr>
        <w:pStyle w:val="ListParagraph"/>
        <w:spacing w:line="360" w:lineRule="auto"/>
        <w:rPr>
          <w:rFonts w:ascii="Times New Roman" w:hAnsi="Times New Roman" w:cs="Times New Roman"/>
          <w:b/>
          <w:color w:val="000000"/>
          <w:sz w:val="24"/>
          <w:szCs w:val="24"/>
          <w:shd w:val="clear" w:color="auto" w:fill="FFFFFF"/>
        </w:rPr>
      </w:pPr>
    </w:p>
    <w:p w:rsidR="00757C7D" w:rsidRDefault="00757C7D" w:rsidP="00757C7D">
      <w:pPr>
        <w:pStyle w:val="ListParagraph"/>
        <w:numPr>
          <w:ilvl w:val="0"/>
          <w:numId w:val="10"/>
        </w:numPr>
        <w:spacing w:line="360" w:lineRule="auto"/>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lastRenderedPageBreak/>
        <w:t>Prachurjo Fixed Deposit</w:t>
      </w:r>
      <w:r>
        <w:rPr>
          <w:rFonts w:ascii="Times New Roman" w:hAnsi="Times New Roman" w:cs="Times New Roman"/>
          <w:color w:val="000000"/>
          <w:sz w:val="24"/>
          <w:szCs w:val="24"/>
          <w:shd w:val="clear" w:color="auto" w:fill="FFFFFF"/>
        </w:rPr>
        <w:t xml:space="preserve"> is a cost- effective fixed deposit for SMEs. With a minimum balance of Tk 50,000 and a valid business license can open this account. </w:t>
      </w:r>
      <w:r>
        <w:t>Organizations like sole proprietorship, NGOs, Private Limited Companies, Educational Institutions etc. can avail this service</w:t>
      </w:r>
    </w:p>
    <w:p w:rsidR="00757C7D" w:rsidRDefault="00757C7D" w:rsidP="00757C7D">
      <w:pPr>
        <w:spacing w:line="360" w:lineRule="auto"/>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 xml:space="preserve">     Characteristics</w:t>
      </w:r>
    </w:p>
    <w:p w:rsidR="00757C7D" w:rsidRDefault="00757C7D" w:rsidP="00757C7D">
      <w:pPr>
        <w:pStyle w:val="ListParagraph"/>
        <w:numPr>
          <w:ilvl w:val="1"/>
          <w:numId w:val="10"/>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Minimum 1 month and a maximum of 36 months of tenure</w:t>
      </w:r>
    </w:p>
    <w:p w:rsidR="00757C7D" w:rsidRDefault="00757C7D" w:rsidP="00757C7D">
      <w:pPr>
        <w:pStyle w:val="ListParagraph"/>
        <w:numPr>
          <w:ilvl w:val="1"/>
          <w:numId w:val="10"/>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Fees including are </w:t>
      </w:r>
      <w:r>
        <w:t>govt. excise / duty on interest earned</w:t>
      </w:r>
    </w:p>
    <w:p w:rsidR="00757C7D" w:rsidRDefault="00757C7D" w:rsidP="00757C7D">
      <w:pPr>
        <w:pStyle w:val="ListParagraph"/>
        <w:numPr>
          <w:ilvl w:val="1"/>
          <w:numId w:val="10"/>
        </w:numPr>
        <w:spacing w:line="360" w:lineRule="auto"/>
        <w:rPr>
          <w:rFonts w:ascii="Times New Roman" w:hAnsi="Times New Roman" w:cs="Times New Roman"/>
          <w:color w:val="000000"/>
          <w:sz w:val="24"/>
          <w:szCs w:val="24"/>
          <w:shd w:val="clear" w:color="auto" w:fill="FFFFFF"/>
        </w:rPr>
      </w:pPr>
      <w:r>
        <w:t>Interest applicable on maturity</w:t>
      </w:r>
    </w:p>
    <w:p w:rsidR="00757C7D" w:rsidRDefault="00757C7D" w:rsidP="00757C7D">
      <w:pPr>
        <w:pStyle w:val="ListParagraph"/>
        <w:numPr>
          <w:ilvl w:val="1"/>
          <w:numId w:val="10"/>
        </w:numPr>
        <w:spacing w:line="360" w:lineRule="auto"/>
        <w:rPr>
          <w:rFonts w:ascii="Times New Roman" w:hAnsi="Times New Roman" w:cs="Times New Roman"/>
          <w:color w:val="000000"/>
          <w:sz w:val="24"/>
          <w:szCs w:val="24"/>
          <w:shd w:val="clear" w:color="auto" w:fill="FFFFFF"/>
        </w:rPr>
      </w:pPr>
      <w:r>
        <w:t>No pre-encashment fees</w:t>
      </w:r>
    </w:p>
    <w:p w:rsidR="00757C7D" w:rsidRDefault="00757C7D" w:rsidP="00757C7D">
      <w:pPr>
        <w:pStyle w:val="ListParagraph"/>
        <w:spacing w:line="360" w:lineRule="auto"/>
        <w:rPr>
          <w:rFonts w:ascii="Times New Roman" w:hAnsi="Times New Roman" w:cs="Times New Roman"/>
          <w:color w:val="000000"/>
          <w:sz w:val="24"/>
          <w:szCs w:val="24"/>
          <w:shd w:val="clear" w:color="auto" w:fill="FFFFFF"/>
        </w:rPr>
      </w:pPr>
    </w:p>
    <w:p w:rsidR="00757C7D" w:rsidRDefault="00757C7D" w:rsidP="00757C7D">
      <w:pPr>
        <w:pStyle w:val="ListParagraph"/>
        <w:numPr>
          <w:ilvl w:val="0"/>
          <w:numId w:val="10"/>
        </w:numPr>
        <w:spacing w:line="360" w:lineRule="auto"/>
        <w:rPr>
          <w:rFonts w:ascii="Times New Roman" w:hAnsi="Times New Roman" w:cs="Times New Roman"/>
          <w:b/>
          <w:color w:val="000000"/>
          <w:sz w:val="24"/>
          <w:szCs w:val="24"/>
          <w:shd w:val="clear" w:color="auto" w:fill="FFFFFF"/>
        </w:rPr>
      </w:pPr>
      <w:r>
        <w:rPr>
          <w:b/>
        </w:rPr>
        <w:t>Shonchoy SME Deposit</w:t>
      </w:r>
      <w:r>
        <w:t xml:space="preserve"> is introduced to all SME clients by Brac bank. It is a monthly deposit plan for entrepreneurs for business back up plans and emergency situations. It is allowing businesses to save depending on the business’s needs and then get an attractive amount upon maturity. Organizations like sole proprietorship, partnership businesses, local co-operative society, NGOs, Private Limited Companies, Educational Institutions etc. can avail this service.</w:t>
      </w:r>
    </w:p>
    <w:p w:rsidR="00757C7D" w:rsidRDefault="00757C7D" w:rsidP="00757C7D">
      <w:pPr>
        <w:pStyle w:val="ListParagraph"/>
        <w:spacing w:line="360" w:lineRule="auto"/>
        <w:ind w:left="360"/>
        <w:rPr>
          <w:rFonts w:ascii="Times New Roman" w:hAnsi="Times New Roman" w:cs="Times New Roman"/>
          <w:b/>
          <w:color w:val="000000"/>
          <w:sz w:val="24"/>
          <w:szCs w:val="24"/>
          <w:shd w:val="clear" w:color="auto" w:fill="FFFFFF"/>
        </w:rPr>
      </w:pPr>
    </w:p>
    <w:p w:rsidR="00757C7D" w:rsidRDefault="00757C7D" w:rsidP="00757C7D">
      <w:pPr>
        <w:pStyle w:val="ListParagraph"/>
        <w:spacing w:line="360" w:lineRule="auto"/>
        <w:ind w:left="360"/>
        <w:rPr>
          <w:b/>
        </w:rPr>
      </w:pPr>
      <w:r>
        <w:rPr>
          <w:b/>
        </w:rPr>
        <w:t>Characteristics</w:t>
      </w:r>
    </w:p>
    <w:p w:rsidR="00757C7D" w:rsidRDefault="00757C7D" w:rsidP="00757C7D">
      <w:pPr>
        <w:pStyle w:val="ListParagraph"/>
        <w:spacing w:line="360" w:lineRule="auto"/>
        <w:ind w:left="360"/>
      </w:pPr>
    </w:p>
    <w:p w:rsidR="00757C7D" w:rsidRDefault="00757C7D" w:rsidP="00757C7D">
      <w:pPr>
        <w:pStyle w:val="ListParagraph"/>
        <w:numPr>
          <w:ilvl w:val="1"/>
          <w:numId w:val="10"/>
        </w:numPr>
        <w:spacing w:line="360" w:lineRule="auto"/>
        <w:rPr>
          <w:rFonts w:ascii="Times New Roman" w:hAnsi="Times New Roman" w:cs="Times New Roman"/>
          <w:b/>
          <w:color w:val="000000"/>
          <w:sz w:val="24"/>
          <w:szCs w:val="24"/>
          <w:shd w:val="clear" w:color="auto" w:fill="FFFFFF"/>
        </w:rPr>
      </w:pPr>
      <w:r>
        <w:rPr>
          <w:rFonts w:ascii="Times New Roman" w:hAnsi="Times New Roman" w:cs="Times New Roman"/>
          <w:color w:val="000000"/>
          <w:sz w:val="24"/>
          <w:szCs w:val="24"/>
          <w:shd w:val="clear" w:color="auto" w:fill="FFFFFF"/>
        </w:rPr>
        <w:t>Monthly installment of Tk 500 (minimum)</w:t>
      </w:r>
    </w:p>
    <w:p w:rsidR="00757C7D" w:rsidRDefault="00757C7D" w:rsidP="00757C7D">
      <w:pPr>
        <w:pStyle w:val="ListParagraph"/>
        <w:numPr>
          <w:ilvl w:val="1"/>
          <w:numId w:val="10"/>
        </w:numPr>
        <w:spacing w:line="360" w:lineRule="auto"/>
        <w:rPr>
          <w:rFonts w:ascii="Times New Roman" w:hAnsi="Times New Roman" w:cs="Times New Roman"/>
          <w:b/>
          <w:color w:val="000000"/>
          <w:sz w:val="24"/>
          <w:szCs w:val="24"/>
          <w:shd w:val="clear" w:color="auto" w:fill="FFFFFF"/>
        </w:rPr>
      </w:pPr>
      <w:r>
        <w:rPr>
          <w:rFonts w:ascii="Times New Roman" w:hAnsi="Times New Roman" w:cs="Times New Roman"/>
          <w:color w:val="000000"/>
          <w:sz w:val="24"/>
          <w:szCs w:val="24"/>
          <w:shd w:val="clear" w:color="auto" w:fill="FFFFFF"/>
        </w:rPr>
        <w:t>Tenor of 1 to 10 years</w:t>
      </w:r>
    </w:p>
    <w:p w:rsidR="00757C7D" w:rsidRDefault="00757C7D" w:rsidP="00757C7D">
      <w:pPr>
        <w:pStyle w:val="ListParagraph"/>
        <w:numPr>
          <w:ilvl w:val="1"/>
          <w:numId w:val="10"/>
        </w:numPr>
        <w:spacing w:line="360" w:lineRule="auto"/>
        <w:rPr>
          <w:rFonts w:ascii="Times New Roman" w:hAnsi="Times New Roman" w:cs="Times New Roman"/>
          <w:b/>
          <w:color w:val="000000"/>
          <w:sz w:val="24"/>
          <w:szCs w:val="24"/>
          <w:shd w:val="clear" w:color="auto" w:fill="FFFFFF"/>
        </w:rPr>
      </w:pPr>
      <w:r>
        <w:rPr>
          <w:rFonts w:ascii="Times New Roman" w:hAnsi="Times New Roman" w:cs="Times New Roman"/>
          <w:color w:val="000000"/>
          <w:sz w:val="24"/>
          <w:szCs w:val="24"/>
          <w:shd w:val="clear" w:color="auto" w:fill="FFFFFF"/>
        </w:rPr>
        <w:t>Over draft facility secured on the deposited amount by 95%</w:t>
      </w:r>
    </w:p>
    <w:p w:rsidR="00757C7D" w:rsidRDefault="00757C7D" w:rsidP="00757C7D">
      <w:pPr>
        <w:pStyle w:val="ListParagraph"/>
        <w:numPr>
          <w:ilvl w:val="1"/>
          <w:numId w:val="10"/>
        </w:numPr>
        <w:spacing w:line="360" w:lineRule="auto"/>
        <w:rPr>
          <w:rFonts w:ascii="Times New Roman" w:hAnsi="Times New Roman" w:cs="Times New Roman"/>
          <w:b/>
          <w:color w:val="000000"/>
          <w:sz w:val="24"/>
          <w:szCs w:val="24"/>
          <w:shd w:val="clear" w:color="auto" w:fill="FFFFFF"/>
        </w:rPr>
      </w:pPr>
      <w:r>
        <w:rPr>
          <w:rFonts w:ascii="Times New Roman" w:hAnsi="Times New Roman" w:cs="Times New Roman"/>
          <w:color w:val="000000"/>
          <w:sz w:val="24"/>
          <w:szCs w:val="24"/>
          <w:shd w:val="clear" w:color="auto" w:fill="FFFFFF"/>
        </w:rPr>
        <w:t>No cost charged for maintenance</w:t>
      </w:r>
    </w:p>
    <w:p w:rsidR="00757C7D" w:rsidRDefault="00757C7D" w:rsidP="00757C7D">
      <w:pPr>
        <w:spacing w:line="360" w:lineRule="auto"/>
        <w:ind w:left="360"/>
        <w:rPr>
          <w:rFonts w:ascii="Times New Roman" w:hAnsi="Times New Roman" w:cs="Times New Roman"/>
          <w:b/>
          <w:color w:val="000000"/>
          <w:sz w:val="24"/>
          <w:szCs w:val="24"/>
          <w:shd w:val="clear" w:color="auto" w:fill="FFFFFF"/>
        </w:rPr>
      </w:pPr>
    </w:p>
    <w:p w:rsidR="00757C7D" w:rsidRDefault="00757C7D" w:rsidP="00757C7D">
      <w:pPr>
        <w:spacing w:line="360" w:lineRule="auto"/>
        <w:rPr>
          <w:rFonts w:ascii="Times New Roman" w:hAnsi="Times New Roman" w:cs="Times New Roman"/>
          <w:b/>
          <w:color w:val="000000"/>
          <w:sz w:val="32"/>
          <w:szCs w:val="32"/>
          <w:shd w:val="clear" w:color="auto" w:fill="FFFFFF"/>
        </w:rPr>
      </w:pPr>
      <w:r>
        <w:rPr>
          <w:rFonts w:ascii="Times New Roman" w:hAnsi="Times New Roman" w:cs="Times New Roman"/>
          <w:b/>
          <w:color w:val="000000"/>
          <w:sz w:val="32"/>
          <w:szCs w:val="32"/>
          <w:shd w:val="clear" w:color="auto" w:fill="FFFFFF"/>
        </w:rPr>
        <w:t>SME Loan Products</w:t>
      </w:r>
    </w:p>
    <w:p w:rsidR="00757C7D" w:rsidRDefault="00757C7D" w:rsidP="00757C7D">
      <w:pPr>
        <w:pStyle w:val="ListParagraph"/>
        <w:numPr>
          <w:ilvl w:val="0"/>
          <w:numId w:val="11"/>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b/>
          <w:color w:val="000000"/>
          <w:sz w:val="24"/>
          <w:szCs w:val="24"/>
          <w:shd w:val="clear" w:color="auto" w:fill="FFFFFF"/>
        </w:rPr>
        <w:t>Anonno</w:t>
      </w:r>
      <w:r>
        <w:rPr>
          <w:rFonts w:ascii="Times New Roman" w:hAnsi="Times New Roman" w:cs="Times New Roman"/>
          <w:color w:val="000000"/>
          <w:sz w:val="24"/>
          <w:szCs w:val="24"/>
          <w:shd w:val="clear" w:color="auto" w:fill="FFFFFF"/>
        </w:rPr>
        <w:t xml:space="preserve"> is a loan for entrepreneurs who are involved in trading, manufacturing, service, agriculture, non-firm rural activities, agro based industries and many other sectors in Bangladesh, marketed through Brac bank’s SME unit offices or Krishi branches across the country. The loan is for entrepreneurs, aged 21 to 60, and also experienced for a minimum of three years of experience in a related business line. The entrepreneurs should also have the </w:t>
      </w:r>
      <w:r>
        <w:rPr>
          <w:rFonts w:ascii="Times New Roman" w:hAnsi="Times New Roman" w:cs="Times New Roman"/>
          <w:color w:val="000000"/>
          <w:sz w:val="24"/>
          <w:szCs w:val="24"/>
          <w:shd w:val="clear" w:color="auto" w:fill="FFFFFF"/>
        </w:rPr>
        <w:lastRenderedPageBreak/>
        <w:t>plan of making the business go in a going concern concept. The minimum and maximum amount to borrow for 12, 18, 24, 30, 36 months are Tk 2 lac and Tk 10 lac</w:t>
      </w:r>
      <w:r>
        <w:t xml:space="preserve"> and minimum BDT 6lac up to maximum of BDT 10lac for 48 months.</w:t>
      </w:r>
    </w:p>
    <w:p w:rsidR="00757C7D" w:rsidRDefault="00757C7D" w:rsidP="00757C7D">
      <w:pPr>
        <w:pStyle w:val="ListParagraph"/>
        <w:spacing w:line="360" w:lineRule="auto"/>
        <w:ind w:left="360"/>
        <w:rPr>
          <w:rFonts w:ascii="Times New Roman" w:hAnsi="Times New Roman" w:cs="Times New Roman"/>
          <w:color w:val="000000"/>
          <w:sz w:val="24"/>
          <w:szCs w:val="24"/>
          <w:shd w:val="clear" w:color="auto" w:fill="FFFFFF"/>
        </w:rPr>
      </w:pPr>
    </w:p>
    <w:p w:rsidR="00757C7D" w:rsidRDefault="00757C7D" w:rsidP="00757C7D">
      <w:pPr>
        <w:pStyle w:val="ListParagraph"/>
        <w:spacing w:line="360" w:lineRule="auto"/>
        <w:ind w:left="360"/>
        <w:rPr>
          <w:rFonts w:ascii="Times New Roman" w:hAnsi="Times New Roman" w:cs="Times New Roman"/>
          <w:b/>
          <w:color w:val="000000"/>
          <w:sz w:val="24"/>
          <w:szCs w:val="24"/>
          <w:shd w:val="clear" w:color="auto" w:fill="FFFFFF"/>
        </w:rPr>
      </w:pPr>
      <w:r>
        <w:rPr>
          <w:b/>
        </w:rPr>
        <w:t>Characteristics</w:t>
      </w:r>
    </w:p>
    <w:p w:rsidR="00757C7D" w:rsidRDefault="00757C7D" w:rsidP="00757C7D">
      <w:pPr>
        <w:pStyle w:val="ListParagraph"/>
        <w:spacing w:line="360" w:lineRule="auto"/>
        <w:ind w:left="360"/>
        <w:rPr>
          <w:rFonts w:ascii="Times New Roman" w:hAnsi="Times New Roman" w:cs="Times New Roman"/>
          <w:color w:val="000000"/>
          <w:sz w:val="24"/>
          <w:szCs w:val="24"/>
          <w:shd w:val="clear" w:color="auto" w:fill="FFFFFF"/>
        </w:rPr>
      </w:pPr>
    </w:p>
    <w:p w:rsidR="00757C7D" w:rsidRDefault="00757C7D" w:rsidP="00757C7D">
      <w:pPr>
        <w:pStyle w:val="ListParagraph"/>
        <w:numPr>
          <w:ilvl w:val="1"/>
          <w:numId w:val="11"/>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Loan without mortgage</w:t>
      </w:r>
    </w:p>
    <w:p w:rsidR="00757C7D" w:rsidRDefault="00757C7D" w:rsidP="00757C7D">
      <w:pPr>
        <w:pStyle w:val="ListParagraph"/>
        <w:numPr>
          <w:ilvl w:val="1"/>
          <w:numId w:val="11"/>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Discounted rates for borrowers paying in due time</w:t>
      </w:r>
    </w:p>
    <w:p w:rsidR="00757C7D" w:rsidRDefault="00757C7D" w:rsidP="00757C7D">
      <w:pPr>
        <w:pStyle w:val="ListParagraph"/>
        <w:numPr>
          <w:ilvl w:val="1"/>
          <w:numId w:val="11"/>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Quick banking system</w:t>
      </w:r>
    </w:p>
    <w:p w:rsidR="00757C7D" w:rsidRDefault="00757C7D" w:rsidP="00757C7D">
      <w:pPr>
        <w:pStyle w:val="ListParagraph"/>
        <w:spacing w:line="360" w:lineRule="auto"/>
        <w:rPr>
          <w:rFonts w:ascii="Times New Roman" w:hAnsi="Times New Roman" w:cs="Times New Roman"/>
          <w:color w:val="000000"/>
          <w:sz w:val="24"/>
          <w:szCs w:val="24"/>
          <w:shd w:val="clear" w:color="auto" w:fill="FFFFFF"/>
        </w:rPr>
      </w:pPr>
    </w:p>
    <w:p w:rsidR="00757C7D" w:rsidRDefault="00757C7D" w:rsidP="00757C7D">
      <w:pPr>
        <w:pStyle w:val="ListParagraph"/>
        <w:numPr>
          <w:ilvl w:val="0"/>
          <w:numId w:val="11"/>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b/>
          <w:color w:val="000000"/>
          <w:sz w:val="24"/>
          <w:szCs w:val="24"/>
          <w:shd w:val="clear" w:color="auto" w:fill="FFFFFF"/>
        </w:rPr>
        <w:t>Apurbo</w:t>
      </w:r>
      <w:r>
        <w:rPr>
          <w:rFonts w:ascii="Times New Roman" w:hAnsi="Times New Roman" w:cs="Times New Roman"/>
          <w:color w:val="000000"/>
          <w:sz w:val="24"/>
          <w:szCs w:val="24"/>
          <w:shd w:val="clear" w:color="auto" w:fill="FFFFFF"/>
        </w:rPr>
        <w:t xml:space="preserve"> is a loan facility for small entrepreneurs, for them to meet any kind of business needs. It is offering BDT 1 million to BDT 30 million in case of registered mortgages. The loan is for entrepreneurs, aged 21 to 60, and also experienced for a minimum of three years of experience in a related business line. The entrepreneurs should have the plan of making the business go in a going concern concept.</w:t>
      </w:r>
    </w:p>
    <w:p w:rsidR="00757C7D" w:rsidRDefault="00757C7D" w:rsidP="00757C7D">
      <w:pPr>
        <w:pStyle w:val="ListParagraph"/>
        <w:spacing w:line="360" w:lineRule="auto"/>
        <w:ind w:left="360"/>
        <w:rPr>
          <w:rFonts w:ascii="Times New Roman" w:hAnsi="Times New Roman" w:cs="Times New Roman"/>
          <w:color w:val="000000"/>
          <w:sz w:val="24"/>
          <w:szCs w:val="24"/>
          <w:shd w:val="clear" w:color="auto" w:fill="FFFFFF"/>
        </w:rPr>
      </w:pPr>
    </w:p>
    <w:p w:rsidR="00757C7D" w:rsidRDefault="00757C7D" w:rsidP="00757C7D">
      <w:pPr>
        <w:pStyle w:val="ListParagraph"/>
        <w:spacing w:line="360" w:lineRule="auto"/>
        <w:ind w:left="360"/>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 xml:space="preserve">Characteristics </w:t>
      </w:r>
    </w:p>
    <w:p w:rsidR="00757C7D" w:rsidRDefault="00757C7D" w:rsidP="00757C7D">
      <w:pPr>
        <w:pStyle w:val="ListParagraph"/>
        <w:spacing w:line="360" w:lineRule="auto"/>
        <w:ind w:left="360"/>
        <w:rPr>
          <w:rFonts w:ascii="Times New Roman" w:hAnsi="Times New Roman" w:cs="Times New Roman"/>
          <w:b/>
          <w:color w:val="000000"/>
          <w:sz w:val="24"/>
          <w:szCs w:val="24"/>
          <w:shd w:val="clear" w:color="auto" w:fill="FFFFFF"/>
        </w:rPr>
      </w:pPr>
    </w:p>
    <w:p w:rsidR="00757C7D" w:rsidRDefault="00757C7D" w:rsidP="00757C7D">
      <w:pPr>
        <w:pStyle w:val="ListParagraph"/>
        <w:numPr>
          <w:ilvl w:val="1"/>
          <w:numId w:val="11"/>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Simple loan processing, </w:t>
      </w:r>
      <w:r>
        <w:rPr>
          <w:rFonts w:ascii="Arial" w:hAnsi="Arial" w:cs="Arial"/>
          <w:color w:val="333333"/>
          <w:sz w:val="18"/>
          <w:szCs w:val="18"/>
          <w:shd w:val="clear" w:color="auto" w:fill="FFFFFF"/>
        </w:rPr>
        <w:t>Limited documents</w:t>
      </w:r>
    </w:p>
    <w:p w:rsidR="00757C7D" w:rsidRDefault="00757C7D" w:rsidP="00757C7D">
      <w:pPr>
        <w:pStyle w:val="ListParagraph"/>
        <w:numPr>
          <w:ilvl w:val="1"/>
          <w:numId w:val="11"/>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Quick disbursement</w:t>
      </w:r>
    </w:p>
    <w:p w:rsidR="00757C7D" w:rsidRDefault="00757C7D" w:rsidP="00757C7D">
      <w:pPr>
        <w:pStyle w:val="ListParagraph"/>
        <w:numPr>
          <w:ilvl w:val="1"/>
          <w:numId w:val="11"/>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Easy installment and overdraft facility</w:t>
      </w:r>
    </w:p>
    <w:p w:rsidR="00757C7D" w:rsidRDefault="00757C7D" w:rsidP="00757C7D">
      <w:pPr>
        <w:pStyle w:val="ListParagraph"/>
        <w:spacing w:line="360" w:lineRule="auto"/>
        <w:rPr>
          <w:rFonts w:ascii="Times New Roman" w:hAnsi="Times New Roman" w:cs="Times New Roman"/>
          <w:color w:val="000000"/>
          <w:sz w:val="24"/>
          <w:szCs w:val="24"/>
          <w:shd w:val="clear" w:color="auto" w:fill="FFFFFF"/>
        </w:rPr>
      </w:pPr>
    </w:p>
    <w:p w:rsidR="00757C7D" w:rsidRDefault="00757C7D" w:rsidP="00757C7D">
      <w:pPr>
        <w:pStyle w:val="ListParagraph"/>
        <w:numPr>
          <w:ilvl w:val="0"/>
          <w:numId w:val="11"/>
        </w:numPr>
        <w:spacing w:line="360" w:lineRule="auto"/>
        <w:rPr>
          <w:rFonts w:ascii="Times New Roman" w:hAnsi="Times New Roman" w:cs="Times New Roman"/>
          <w:sz w:val="24"/>
          <w:szCs w:val="24"/>
          <w:shd w:val="clear" w:color="auto" w:fill="FFFFFF"/>
        </w:rPr>
      </w:pPr>
      <w:r>
        <w:rPr>
          <w:rFonts w:ascii="Times New Roman" w:hAnsi="Times New Roman" w:cs="Times New Roman"/>
          <w:b/>
          <w:sz w:val="24"/>
          <w:szCs w:val="24"/>
          <w:shd w:val="clear" w:color="auto" w:fill="FFFFFF"/>
        </w:rPr>
        <w:t>Prothoma</w:t>
      </w:r>
      <w:r>
        <w:rPr>
          <w:rFonts w:ascii="Times New Roman" w:hAnsi="Times New Roman" w:cs="Times New Roman"/>
          <w:sz w:val="24"/>
          <w:szCs w:val="24"/>
          <w:shd w:val="clear" w:color="auto" w:fill="FFFFFF"/>
        </w:rPr>
        <w:t xml:space="preserve"> is a loan facility for small scale business owned by women entrepreneurs. A maximum amount of BDT 1 million is offered to meet business needs. Any business with a valid trade license, which is at least 2 years old can avail this service, but the business has to be Sole proprietorship, Partnership or Private Limited Company.</w:t>
      </w:r>
    </w:p>
    <w:p w:rsidR="00757C7D" w:rsidRDefault="00757C7D" w:rsidP="00757C7D">
      <w:pPr>
        <w:pStyle w:val="ListParagraph"/>
        <w:spacing w:line="360" w:lineRule="auto"/>
        <w:ind w:left="360"/>
        <w:rPr>
          <w:rFonts w:ascii="Times New Roman" w:hAnsi="Times New Roman" w:cs="Times New Roman"/>
          <w:sz w:val="24"/>
          <w:szCs w:val="24"/>
          <w:shd w:val="clear" w:color="auto" w:fill="FFFFFF"/>
        </w:rPr>
      </w:pPr>
    </w:p>
    <w:p w:rsidR="00757C7D" w:rsidRDefault="00757C7D" w:rsidP="00757C7D">
      <w:pPr>
        <w:pStyle w:val="ListParagraph"/>
        <w:spacing w:line="360" w:lineRule="auto"/>
        <w:ind w:left="360"/>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Characteristics</w:t>
      </w:r>
    </w:p>
    <w:p w:rsidR="00757C7D" w:rsidRDefault="00757C7D" w:rsidP="00757C7D">
      <w:pPr>
        <w:pStyle w:val="ListParagraph"/>
        <w:numPr>
          <w:ilvl w:val="1"/>
          <w:numId w:val="11"/>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Interest rate as low as 10%</w:t>
      </w:r>
    </w:p>
    <w:p w:rsidR="00757C7D" w:rsidRDefault="00757C7D" w:rsidP="00757C7D">
      <w:pPr>
        <w:pStyle w:val="ListParagraph"/>
        <w:numPr>
          <w:ilvl w:val="1"/>
          <w:numId w:val="11"/>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Easy and simple loan processing</w:t>
      </w:r>
    </w:p>
    <w:p w:rsidR="00757C7D" w:rsidRDefault="00757C7D" w:rsidP="00757C7D">
      <w:pPr>
        <w:pStyle w:val="ListParagraph"/>
        <w:numPr>
          <w:ilvl w:val="1"/>
          <w:numId w:val="11"/>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No securities needed</w:t>
      </w:r>
    </w:p>
    <w:p w:rsidR="00757C7D" w:rsidRDefault="00757C7D" w:rsidP="00757C7D">
      <w:pPr>
        <w:pStyle w:val="ListParagraph"/>
        <w:spacing w:line="360" w:lineRule="auto"/>
        <w:rPr>
          <w:rFonts w:ascii="Times New Roman" w:hAnsi="Times New Roman" w:cs="Times New Roman"/>
          <w:b/>
          <w:sz w:val="24"/>
          <w:szCs w:val="24"/>
          <w:shd w:val="clear" w:color="auto" w:fill="FFFFFF"/>
        </w:rPr>
      </w:pPr>
    </w:p>
    <w:p w:rsidR="00757C7D" w:rsidRDefault="00757C7D" w:rsidP="00757C7D">
      <w:pPr>
        <w:pStyle w:val="ListParagraph"/>
        <w:numPr>
          <w:ilvl w:val="0"/>
          <w:numId w:val="11"/>
        </w:numPr>
        <w:spacing w:line="360" w:lineRule="auto"/>
        <w:rPr>
          <w:rFonts w:ascii="Times New Roman" w:hAnsi="Times New Roman" w:cs="Times New Roman"/>
          <w:sz w:val="24"/>
          <w:szCs w:val="24"/>
          <w:shd w:val="clear" w:color="auto" w:fill="FFFFFF"/>
        </w:rPr>
      </w:pPr>
      <w:r>
        <w:rPr>
          <w:rFonts w:ascii="Times New Roman" w:hAnsi="Times New Roman" w:cs="Times New Roman"/>
          <w:b/>
          <w:sz w:val="24"/>
          <w:szCs w:val="24"/>
          <w:shd w:val="clear" w:color="auto" w:fill="FFFFFF"/>
        </w:rPr>
        <w:t>Shomriddhi Rin</w:t>
      </w:r>
      <w:r>
        <w:rPr>
          <w:rFonts w:ascii="Times New Roman" w:hAnsi="Times New Roman" w:cs="Times New Roman"/>
          <w:sz w:val="24"/>
          <w:szCs w:val="24"/>
          <w:shd w:val="clear" w:color="auto" w:fill="FFFFFF"/>
        </w:rPr>
        <w:t xml:space="preserve"> is the loan facility for meeting export import related expenses, post import expenses, tax/ duty payments, fixed asset and working capital finance. It is offering BDT 1 lac to 50 million. Any business with a valid trade license, which is at least 2 years old can avail this service, but the business has to be Sole proprietorship, Partnership or Private Limited Company.</w:t>
      </w:r>
    </w:p>
    <w:p w:rsidR="00757C7D" w:rsidRDefault="00757C7D" w:rsidP="00757C7D">
      <w:pPr>
        <w:pStyle w:val="ListParagraph"/>
        <w:spacing w:line="360" w:lineRule="auto"/>
        <w:ind w:left="360"/>
        <w:rPr>
          <w:rFonts w:ascii="Times New Roman" w:hAnsi="Times New Roman" w:cs="Times New Roman"/>
          <w:sz w:val="24"/>
          <w:szCs w:val="24"/>
          <w:shd w:val="clear" w:color="auto" w:fill="FFFFFF"/>
        </w:rPr>
      </w:pPr>
    </w:p>
    <w:p w:rsidR="00757C7D" w:rsidRDefault="00757C7D" w:rsidP="00757C7D">
      <w:pPr>
        <w:spacing w:line="360" w:lineRule="auto"/>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 xml:space="preserve">      Facilities provided:</w:t>
      </w:r>
    </w:p>
    <w:p w:rsidR="00757C7D" w:rsidRDefault="00757C7D" w:rsidP="00757C7D">
      <w:pPr>
        <w:pStyle w:val="ListParagraph"/>
        <w:spacing w:line="360" w:lineRule="auto"/>
        <w:ind w:left="360"/>
        <w:rPr>
          <w:rFonts w:ascii="Times New Roman" w:hAnsi="Times New Roman" w:cs="Times New Roman"/>
          <w:b/>
          <w:sz w:val="24"/>
          <w:szCs w:val="24"/>
          <w:shd w:val="clear" w:color="auto" w:fill="FFFFFF"/>
        </w:rPr>
      </w:pPr>
    </w:p>
    <w:p w:rsidR="00757C7D" w:rsidRDefault="00757C7D" w:rsidP="00757C7D">
      <w:pPr>
        <w:pStyle w:val="ListParagraph"/>
        <w:numPr>
          <w:ilvl w:val="1"/>
          <w:numId w:val="11"/>
        </w:numPr>
        <w:spacing w:line="360" w:lineRule="auto"/>
        <w:rPr>
          <w:rFonts w:ascii="Times New Roman" w:hAnsi="Times New Roman" w:cs="Times New Roman"/>
          <w:sz w:val="24"/>
          <w:szCs w:val="24"/>
          <w:shd w:val="clear" w:color="auto" w:fill="FFFFFF"/>
        </w:rPr>
      </w:pPr>
      <w:r>
        <w:rPr>
          <w:rFonts w:ascii="Times New Roman" w:hAnsi="Times New Roman" w:cs="Times New Roman"/>
          <w:bCs/>
          <w:sz w:val="24"/>
          <w:szCs w:val="24"/>
          <w:shd w:val="clear" w:color="auto" w:fill="FFFFFF"/>
        </w:rPr>
        <w:t>Letter of Credit (LC)/Loan against trust receipt (LATR)- LC opening facility from BDT 1 lac to BDY 50 million, up to 90% loan against LC</w:t>
      </w:r>
    </w:p>
    <w:p w:rsidR="00757C7D" w:rsidRDefault="00757C7D" w:rsidP="00757C7D">
      <w:pPr>
        <w:pStyle w:val="ListParagraph"/>
        <w:numPr>
          <w:ilvl w:val="1"/>
          <w:numId w:val="11"/>
        </w:numPr>
        <w:spacing w:line="360" w:lineRule="auto"/>
        <w:rPr>
          <w:rFonts w:ascii="Times New Roman" w:hAnsi="Times New Roman" w:cs="Times New Roman"/>
          <w:sz w:val="24"/>
          <w:szCs w:val="24"/>
          <w:shd w:val="clear" w:color="auto" w:fill="FFFFFF"/>
        </w:rPr>
      </w:pPr>
      <w:r>
        <w:rPr>
          <w:rFonts w:ascii="Times New Roman" w:hAnsi="Times New Roman" w:cs="Times New Roman"/>
          <w:bCs/>
          <w:sz w:val="24"/>
          <w:szCs w:val="24"/>
          <w:shd w:val="clear" w:color="auto" w:fill="FFFFFF"/>
        </w:rPr>
        <w:t>Revolving Loan- for import duty payment or purchase of goods, loan up to BDT 20 million</w:t>
      </w:r>
    </w:p>
    <w:p w:rsidR="00757C7D" w:rsidRDefault="00757C7D" w:rsidP="00757C7D">
      <w:pPr>
        <w:pStyle w:val="ListParagraph"/>
        <w:numPr>
          <w:ilvl w:val="1"/>
          <w:numId w:val="11"/>
        </w:numPr>
        <w:spacing w:line="360" w:lineRule="auto"/>
        <w:rPr>
          <w:rFonts w:ascii="Times New Roman" w:hAnsi="Times New Roman" w:cs="Times New Roman"/>
          <w:sz w:val="24"/>
          <w:szCs w:val="24"/>
          <w:shd w:val="clear" w:color="auto" w:fill="FFFFFF"/>
        </w:rPr>
      </w:pPr>
      <w:r>
        <w:rPr>
          <w:rFonts w:ascii="Times New Roman" w:hAnsi="Times New Roman" w:cs="Times New Roman"/>
          <w:bCs/>
          <w:sz w:val="24"/>
          <w:szCs w:val="24"/>
          <w:shd w:val="clear" w:color="auto" w:fill="FFFFFF"/>
        </w:rPr>
        <w:t>Local Bill purchase- Loan up to BDT 30 million for export</w:t>
      </w:r>
    </w:p>
    <w:p w:rsidR="00757C7D" w:rsidRDefault="00757C7D" w:rsidP="00757C7D">
      <w:pPr>
        <w:pStyle w:val="ListParagraph"/>
        <w:spacing w:line="360" w:lineRule="auto"/>
        <w:rPr>
          <w:rFonts w:ascii="Times New Roman" w:hAnsi="Times New Roman" w:cs="Times New Roman"/>
          <w:sz w:val="24"/>
          <w:szCs w:val="24"/>
          <w:shd w:val="clear" w:color="auto" w:fill="FFFFFF"/>
        </w:rPr>
      </w:pPr>
    </w:p>
    <w:p w:rsidR="00757C7D" w:rsidRDefault="00757C7D" w:rsidP="00757C7D">
      <w:pPr>
        <w:pStyle w:val="ListParagraph"/>
        <w:spacing w:line="360" w:lineRule="auto"/>
        <w:ind w:left="360"/>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Characteristics</w:t>
      </w:r>
    </w:p>
    <w:p w:rsidR="00757C7D" w:rsidRDefault="00757C7D" w:rsidP="00757C7D">
      <w:pPr>
        <w:pStyle w:val="ListParagraph"/>
        <w:spacing w:line="360" w:lineRule="auto"/>
        <w:ind w:left="360"/>
        <w:rPr>
          <w:rFonts w:ascii="Times New Roman" w:hAnsi="Times New Roman" w:cs="Times New Roman"/>
          <w:b/>
          <w:bCs/>
          <w:sz w:val="24"/>
          <w:szCs w:val="24"/>
          <w:shd w:val="clear" w:color="auto" w:fill="FFFFFF"/>
        </w:rPr>
      </w:pPr>
    </w:p>
    <w:p w:rsidR="00757C7D" w:rsidRDefault="00757C7D" w:rsidP="00757C7D">
      <w:pPr>
        <w:pStyle w:val="ListParagraph"/>
        <w:numPr>
          <w:ilvl w:val="0"/>
          <w:numId w:val="12"/>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Simple and easy loan processing</w:t>
      </w:r>
    </w:p>
    <w:p w:rsidR="00757C7D" w:rsidRDefault="00757C7D" w:rsidP="00757C7D">
      <w:pPr>
        <w:pStyle w:val="ListParagraph"/>
        <w:numPr>
          <w:ilvl w:val="0"/>
          <w:numId w:val="12"/>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Convenient interest rate</w:t>
      </w:r>
    </w:p>
    <w:p w:rsidR="00757C7D" w:rsidRDefault="00757C7D" w:rsidP="00757C7D">
      <w:pPr>
        <w:pStyle w:val="ListParagraph"/>
        <w:numPr>
          <w:ilvl w:val="0"/>
          <w:numId w:val="12"/>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Loan payment facility up to 180 days</w:t>
      </w:r>
    </w:p>
    <w:p w:rsidR="00757C7D" w:rsidRDefault="00757C7D" w:rsidP="00757C7D">
      <w:pPr>
        <w:pStyle w:val="ListParagraph"/>
        <w:spacing w:line="360" w:lineRule="auto"/>
        <w:rPr>
          <w:rFonts w:ascii="Times New Roman" w:hAnsi="Times New Roman" w:cs="Times New Roman"/>
          <w:sz w:val="24"/>
          <w:szCs w:val="24"/>
          <w:shd w:val="clear" w:color="auto" w:fill="FFFFFF"/>
        </w:rPr>
      </w:pPr>
    </w:p>
    <w:p w:rsidR="00757C7D" w:rsidRDefault="00757C7D" w:rsidP="00757C7D">
      <w:pPr>
        <w:pStyle w:val="ListParagraph"/>
        <w:numPr>
          <w:ilvl w:val="0"/>
          <w:numId w:val="11"/>
        </w:numPr>
        <w:spacing w:line="360" w:lineRule="auto"/>
        <w:rPr>
          <w:rFonts w:ascii="Times New Roman" w:hAnsi="Times New Roman" w:cs="Times New Roman"/>
          <w:sz w:val="24"/>
          <w:szCs w:val="24"/>
          <w:shd w:val="clear" w:color="auto" w:fill="FFFFFF"/>
        </w:rPr>
      </w:pPr>
      <w:r>
        <w:rPr>
          <w:rFonts w:ascii="Times New Roman" w:hAnsi="Times New Roman" w:cs="Times New Roman"/>
          <w:b/>
          <w:sz w:val="24"/>
          <w:szCs w:val="24"/>
          <w:shd w:val="clear" w:color="auto" w:fill="FFFFFF"/>
        </w:rPr>
        <w:t>Shompod Rin</w:t>
      </w:r>
      <w:r>
        <w:rPr>
          <w:rFonts w:ascii="Times New Roman" w:hAnsi="Times New Roman" w:cs="Times New Roman"/>
          <w:sz w:val="24"/>
          <w:szCs w:val="24"/>
          <w:shd w:val="clear" w:color="auto" w:fill="FFFFFF"/>
        </w:rPr>
        <w:t xml:space="preserve"> is a loan facility providing an amount of BDT 1 million to BDT 35 million against home or business premise mortgage. SMEs with valid trade license and operating for three years in Dhaka and Chittagong Metropolitan area.</w:t>
      </w:r>
    </w:p>
    <w:p w:rsidR="00757C7D" w:rsidRDefault="00757C7D" w:rsidP="00757C7D">
      <w:pPr>
        <w:pStyle w:val="ListParagraph"/>
        <w:spacing w:line="360" w:lineRule="auto"/>
        <w:ind w:left="360"/>
        <w:rPr>
          <w:rFonts w:ascii="Times New Roman" w:hAnsi="Times New Roman" w:cs="Times New Roman"/>
          <w:sz w:val="24"/>
          <w:szCs w:val="24"/>
          <w:shd w:val="clear" w:color="auto" w:fill="FFFFFF"/>
        </w:rPr>
      </w:pPr>
    </w:p>
    <w:p w:rsidR="00757C7D" w:rsidRDefault="00757C7D" w:rsidP="00757C7D">
      <w:pPr>
        <w:pStyle w:val="ListParagraph"/>
        <w:spacing w:line="360" w:lineRule="auto"/>
        <w:ind w:left="360"/>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Characteristics</w:t>
      </w:r>
    </w:p>
    <w:p w:rsidR="00757C7D" w:rsidRDefault="00757C7D" w:rsidP="00757C7D">
      <w:pPr>
        <w:pStyle w:val="ListParagraph"/>
        <w:spacing w:line="360" w:lineRule="auto"/>
        <w:ind w:left="360"/>
        <w:rPr>
          <w:rFonts w:ascii="Times New Roman" w:hAnsi="Times New Roman" w:cs="Times New Roman"/>
          <w:sz w:val="24"/>
          <w:szCs w:val="24"/>
          <w:shd w:val="clear" w:color="auto" w:fill="FFFFFF"/>
        </w:rPr>
      </w:pPr>
    </w:p>
    <w:p w:rsidR="00757C7D" w:rsidRDefault="00757C7D" w:rsidP="00757C7D">
      <w:pPr>
        <w:pStyle w:val="ListParagraph"/>
        <w:numPr>
          <w:ilvl w:val="1"/>
          <w:numId w:val="11"/>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Loan with monthly installment repayment facility for maximum of 10 years</w:t>
      </w:r>
    </w:p>
    <w:p w:rsidR="00757C7D" w:rsidRDefault="00757C7D" w:rsidP="00757C7D">
      <w:pPr>
        <w:pStyle w:val="ListParagraph"/>
        <w:numPr>
          <w:ilvl w:val="1"/>
          <w:numId w:val="11"/>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To meet working capital needs, overdraft facility provided</w:t>
      </w:r>
    </w:p>
    <w:p w:rsidR="00757C7D" w:rsidRDefault="00757C7D" w:rsidP="00757C7D">
      <w:pPr>
        <w:pStyle w:val="ListParagraph"/>
        <w:numPr>
          <w:ilvl w:val="1"/>
          <w:numId w:val="11"/>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Loan provided to purchase business premises</w:t>
      </w:r>
    </w:p>
    <w:p w:rsidR="00757C7D" w:rsidRDefault="00757C7D" w:rsidP="00757C7D">
      <w:pPr>
        <w:spacing w:line="360" w:lineRule="auto"/>
        <w:rPr>
          <w:rFonts w:ascii="Times New Roman" w:hAnsi="Times New Roman" w:cs="Times New Roman"/>
          <w:sz w:val="24"/>
          <w:szCs w:val="24"/>
          <w:u w:val="single"/>
          <w:shd w:val="clear" w:color="auto" w:fill="FFFFFF"/>
        </w:rPr>
      </w:pPr>
      <w:r>
        <w:rPr>
          <w:rFonts w:ascii="Times New Roman" w:hAnsi="Times New Roman" w:cs="Times New Roman"/>
          <w:b/>
          <w:sz w:val="32"/>
          <w:szCs w:val="32"/>
          <w:u w:val="single"/>
          <w:shd w:val="clear" w:color="auto" w:fill="FFFFFF"/>
        </w:rPr>
        <w:lastRenderedPageBreak/>
        <w:t>Procedure of SME loan</w:t>
      </w:r>
      <w:r>
        <w:rPr>
          <w:rFonts w:ascii="Times New Roman" w:hAnsi="Times New Roman" w:cs="Times New Roman"/>
          <w:b/>
          <w:sz w:val="32"/>
          <w:szCs w:val="32"/>
          <w:u w:val="single"/>
          <w:shd w:val="clear" w:color="auto" w:fill="FFFFFF"/>
        </w:rPr>
        <w:br/>
      </w:r>
    </w:p>
    <w:p w:rsidR="00757C7D" w:rsidRDefault="00757C7D" w:rsidP="00757C7D">
      <w:pPr>
        <w:spacing w:line="360" w:lineRule="auto"/>
        <w:rPr>
          <w:rFonts w:ascii="Times New Roman" w:hAnsi="Times New Roman" w:cs="Times New Roman"/>
          <w:b/>
          <w:sz w:val="32"/>
          <w:szCs w:val="32"/>
          <w:shd w:val="clear" w:color="auto" w:fill="FFFFFF"/>
        </w:rPr>
      </w:pPr>
      <w:r>
        <w:rPr>
          <w:rFonts w:ascii="Times New Roman" w:hAnsi="Times New Roman" w:cs="Times New Roman"/>
          <w:noProof/>
          <w:sz w:val="24"/>
          <w:szCs w:val="24"/>
          <w:shd w:val="clear" w:color="auto" w:fill="FFFFFF"/>
        </w:rPr>
        <w:drawing>
          <wp:inline distT="0" distB="0" distL="0" distR="0">
            <wp:extent cx="5153025" cy="18573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53025" cy="1857375"/>
                    </a:xfrm>
                    <a:prstGeom prst="rect">
                      <a:avLst/>
                    </a:prstGeom>
                    <a:noFill/>
                    <a:ln>
                      <a:noFill/>
                    </a:ln>
                  </pic:spPr>
                </pic:pic>
              </a:graphicData>
            </a:graphic>
          </wp:inline>
        </w:drawing>
      </w:r>
    </w:p>
    <w:p w:rsidR="00757C7D" w:rsidRDefault="00757C7D" w:rsidP="00757C7D">
      <w:pPr>
        <w:spacing w:line="360" w:lineRule="auto"/>
        <w:rPr>
          <w:rFonts w:ascii="Times New Roman" w:hAnsi="Times New Roman" w:cs="Times New Roman"/>
          <w:b/>
          <w:sz w:val="32"/>
          <w:szCs w:val="32"/>
          <w:u w:val="single"/>
          <w:shd w:val="clear" w:color="auto" w:fill="FFFFFF"/>
        </w:rPr>
      </w:pPr>
    </w:p>
    <w:p w:rsidR="00757C7D" w:rsidRDefault="00757C7D" w:rsidP="00757C7D">
      <w:pPr>
        <w:spacing w:line="360" w:lineRule="auto"/>
        <w:rPr>
          <w:rFonts w:ascii="Times New Roman" w:hAnsi="Times New Roman" w:cs="Times New Roman"/>
          <w:b/>
          <w:sz w:val="32"/>
          <w:szCs w:val="32"/>
          <w:u w:val="single"/>
          <w:shd w:val="clear" w:color="auto" w:fill="FFFFFF"/>
        </w:rPr>
      </w:pPr>
      <w:r>
        <w:rPr>
          <w:rFonts w:ascii="Times New Roman" w:hAnsi="Times New Roman" w:cs="Times New Roman"/>
          <w:b/>
          <w:sz w:val="32"/>
          <w:szCs w:val="32"/>
          <w:u w:val="single"/>
          <w:shd w:val="clear" w:color="auto" w:fill="FFFFFF"/>
        </w:rPr>
        <w:t>Loan Sanction Activities</w:t>
      </w:r>
    </w:p>
    <w:p w:rsidR="00757C7D" w:rsidRDefault="00757C7D" w:rsidP="00757C7D">
      <w:pPr>
        <w:pStyle w:val="ListParagraph"/>
        <w:numPr>
          <w:ilvl w:val="0"/>
          <w:numId w:val="13"/>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 potential enterprise has to be selected, and this step is conducted by the Customer Relations Officer, who completes the task by carrying out a survey, communicating with the entrepreneurs and discussing the SME program</w:t>
      </w:r>
    </w:p>
    <w:p w:rsidR="00757C7D" w:rsidRDefault="00757C7D" w:rsidP="00757C7D">
      <w:pPr>
        <w:pStyle w:val="ListParagraph"/>
        <w:numPr>
          <w:ilvl w:val="0"/>
          <w:numId w:val="13"/>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 loan presentation has to be prepared, grounded on the information provided by the entrepreneur about the business activities, premises etc</w:t>
      </w:r>
    </w:p>
    <w:p w:rsidR="00757C7D" w:rsidRDefault="00757C7D" w:rsidP="00757C7D">
      <w:pPr>
        <w:pStyle w:val="ListParagraph"/>
        <w:numPr>
          <w:ilvl w:val="0"/>
          <w:numId w:val="13"/>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Confidential information about the client has to be gathered from different sources, which might include: suppliers, with whom the client has business connections, customers, banks, where the client has accounts, in order to acknowledge the transaction nature of the client</w:t>
      </w:r>
    </w:p>
    <w:p w:rsidR="00757C7D" w:rsidRDefault="00757C7D" w:rsidP="00757C7D">
      <w:pPr>
        <w:pStyle w:val="ListParagraph"/>
        <w:numPr>
          <w:ilvl w:val="0"/>
          <w:numId w:val="13"/>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Upon deciding to allow the client to open a bank account, where Brac bank has an STD account, Brac bank will pay the amount of loan. This account will also be used while the repayment takes place, unless some other measures are taken</w:t>
      </w:r>
    </w:p>
    <w:p w:rsidR="00757C7D" w:rsidRDefault="00757C7D" w:rsidP="00757C7D">
      <w:pPr>
        <w:pStyle w:val="ListParagraph"/>
        <w:numPr>
          <w:ilvl w:val="0"/>
          <w:numId w:val="13"/>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 Credit Information Bureau form is then filled up by the client, and if the client is not literate, the CRO fills it in on behalf of the client and sends it off to the SME head office after ensuring that it is signed</w:t>
      </w:r>
    </w:p>
    <w:p w:rsidR="00757C7D" w:rsidRDefault="00757C7D" w:rsidP="00757C7D">
      <w:pPr>
        <w:pStyle w:val="ListParagraph"/>
        <w:numPr>
          <w:ilvl w:val="0"/>
          <w:numId w:val="13"/>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The CIB form, along with other collected information is then sent to Bangladesh Bank by the SME head office for clearance, and the form is returned back with a reference number within 10-12 days</w:t>
      </w:r>
    </w:p>
    <w:p w:rsidR="00757C7D" w:rsidRDefault="00757C7D" w:rsidP="00757C7D">
      <w:pPr>
        <w:pStyle w:val="ListParagraph"/>
        <w:numPr>
          <w:ilvl w:val="0"/>
          <w:numId w:val="13"/>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The CIB report states whether Brac bank will provide the loan or not, based on the client’s transactional behavior with any other bank or financial institution. </w:t>
      </w:r>
    </w:p>
    <w:p w:rsidR="00757C7D" w:rsidRDefault="00757C7D" w:rsidP="00757C7D">
      <w:pPr>
        <w:spacing w:line="360" w:lineRule="auto"/>
        <w:rPr>
          <w:rFonts w:ascii="Times New Roman" w:hAnsi="Times New Roman" w:cs="Times New Roman"/>
          <w:sz w:val="24"/>
          <w:szCs w:val="24"/>
          <w:shd w:val="clear" w:color="auto" w:fill="FFFFFF"/>
        </w:rPr>
      </w:pPr>
    </w:p>
    <w:p w:rsidR="00757C7D" w:rsidRDefault="00757C7D" w:rsidP="00757C7D">
      <w:pPr>
        <w:spacing w:line="360" w:lineRule="auto"/>
        <w:rPr>
          <w:rFonts w:ascii="Times New Roman" w:hAnsi="Times New Roman" w:cs="Times New Roman"/>
          <w:b/>
          <w:sz w:val="32"/>
          <w:szCs w:val="32"/>
          <w:u w:val="single"/>
          <w:shd w:val="clear" w:color="auto" w:fill="FFFFFF"/>
        </w:rPr>
      </w:pPr>
      <w:r>
        <w:rPr>
          <w:rFonts w:ascii="Times New Roman" w:hAnsi="Times New Roman" w:cs="Times New Roman"/>
          <w:b/>
          <w:sz w:val="32"/>
          <w:szCs w:val="32"/>
          <w:u w:val="single"/>
          <w:shd w:val="clear" w:color="auto" w:fill="FFFFFF"/>
        </w:rPr>
        <w:t>Basic Appraisal of SME Loan</w:t>
      </w:r>
    </w:p>
    <w:p w:rsidR="00757C7D" w:rsidRDefault="00757C7D" w:rsidP="00757C7D">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Business appraisal is hugely necessary before allowing a loan to be provided. It is merely an approach to assess and analyze the business from different perspectives, moreover the risks associated with it. At time of appraisal of any manufacturing, trading or service organization, different aspects need to be acknowledged.</w:t>
      </w:r>
    </w:p>
    <w:p w:rsidR="00757C7D" w:rsidRDefault="00757C7D" w:rsidP="00757C7D">
      <w:pPr>
        <w:pStyle w:val="ListParagraph"/>
        <w:numPr>
          <w:ilvl w:val="0"/>
          <w:numId w:val="14"/>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Management and personal aspects- The Customer Relation Officer should gather details about the potential borrower. The details may include business related information, credit history, liquidity information and management background. The CRO should look into the matter of whether the client has a clean credit history, and even the client’s bank account and amount of balance maintained. Management’s qualification, experience, maintenance of records should provide an insight of the company.</w:t>
      </w:r>
    </w:p>
    <w:p w:rsidR="00757C7D" w:rsidRDefault="00757C7D" w:rsidP="00757C7D">
      <w:pPr>
        <w:pStyle w:val="ListParagraph"/>
        <w:numPr>
          <w:ilvl w:val="0"/>
          <w:numId w:val="14"/>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Technical aspects- This aspect deals with the operation of the business, resources and technology used, the capacity to handle the business, and all other inputs (work force, materials, values etc)</w:t>
      </w:r>
    </w:p>
    <w:p w:rsidR="00757C7D" w:rsidRDefault="00757C7D" w:rsidP="00757C7D">
      <w:pPr>
        <w:pStyle w:val="ListParagraph"/>
        <w:numPr>
          <w:ilvl w:val="0"/>
          <w:numId w:val="14"/>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Marketing aspects- CRO should also examine the supply and demand of the products and services the business will offer and also the threats it might have to face in the market</w:t>
      </w:r>
    </w:p>
    <w:p w:rsidR="00757C7D" w:rsidRDefault="00757C7D" w:rsidP="00757C7D">
      <w:pPr>
        <w:pStyle w:val="ListParagraph"/>
        <w:numPr>
          <w:ilvl w:val="0"/>
          <w:numId w:val="14"/>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Financial aspects- This allows the financial situation of the business to be checked, by scrutinizing the balance sheets, the profit and loss statements, the ratios of working capital and so on. If the financial records are gathered properly, then a somewhat proper picture of the business can be gained. The matters that will also be looked into are- </w:t>
      </w:r>
    </w:p>
    <w:p w:rsidR="00757C7D" w:rsidRDefault="00757C7D" w:rsidP="00757C7D">
      <w:pPr>
        <w:pStyle w:val="ListParagraph"/>
        <w:numPr>
          <w:ilvl w:val="0"/>
          <w:numId w:val="15"/>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Current year’s profit scenario, and the forecasted profit scenario after the loan is attained</w:t>
      </w:r>
    </w:p>
    <w:p w:rsidR="00757C7D" w:rsidRDefault="00757C7D" w:rsidP="00757C7D">
      <w:pPr>
        <w:pStyle w:val="ListParagraph"/>
        <w:numPr>
          <w:ilvl w:val="0"/>
          <w:numId w:val="15"/>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Net worth of the business before and after taking the loan</w:t>
      </w:r>
    </w:p>
    <w:p w:rsidR="00757C7D" w:rsidRDefault="00757C7D" w:rsidP="00757C7D">
      <w:pPr>
        <w:pStyle w:val="ListParagraph"/>
        <w:numPr>
          <w:ilvl w:val="0"/>
          <w:numId w:val="15"/>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Net cash flow after the loan disbursement has to be determined</w:t>
      </w:r>
    </w:p>
    <w:p w:rsidR="00757C7D" w:rsidRDefault="00757C7D" w:rsidP="00757C7D">
      <w:pPr>
        <w:pStyle w:val="ListParagraph"/>
        <w:numPr>
          <w:ilvl w:val="0"/>
          <w:numId w:val="15"/>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Business’ potential income and expenditure in order to understand the risks</w:t>
      </w:r>
    </w:p>
    <w:p w:rsidR="00757C7D" w:rsidRDefault="00757C7D" w:rsidP="00757C7D">
      <w:pPr>
        <w:pStyle w:val="ListParagraph"/>
        <w:numPr>
          <w:ilvl w:val="0"/>
          <w:numId w:val="16"/>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Socio Economic aspects- Here the observer acknowledges the amount of contribution of the business to the country’s GDP, employment generated and any kind of probable, negative impact on the environment by the business</w:t>
      </w:r>
    </w:p>
    <w:p w:rsidR="00757C7D" w:rsidRDefault="00757C7D" w:rsidP="00757C7D">
      <w:pPr>
        <w:pStyle w:val="ListParagraph"/>
        <w:numPr>
          <w:ilvl w:val="0"/>
          <w:numId w:val="16"/>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Security aspects- The reliability of the mortgaged property needs to be ensured</w:t>
      </w:r>
    </w:p>
    <w:p w:rsidR="00757C7D" w:rsidRDefault="00757C7D" w:rsidP="00757C7D">
      <w:pPr>
        <w:pStyle w:val="ListParagraph"/>
        <w:spacing w:line="360" w:lineRule="auto"/>
        <w:rPr>
          <w:rFonts w:ascii="Times New Roman" w:hAnsi="Times New Roman" w:cs="Times New Roman"/>
          <w:sz w:val="24"/>
          <w:szCs w:val="24"/>
          <w:shd w:val="clear" w:color="auto" w:fill="FFFFFF"/>
        </w:rPr>
      </w:pPr>
    </w:p>
    <w:p w:rsidR="00757C7D" w:rsidRDefault="00757C7D" w:rsidP="00757C7D">
      <w:pPr>
        <w:spacing w:line="360" w:lineRule="auto"/>
        <w:rPr>
          <w:rFonts w:ascii="Times New Roman" w:hAnsi="Times New Roman" w:cs="Times New Roman"/>
          <w:b/>
          <w:sz w:val="32"/>
          <w:szCs w:val="32"/>
          <w:u w:val="single"/>
          <w:shd w:val="clear" w:color="auto" w:fill="FFFFFF"/>
        </w:rPr>
      </w:pPr>
      <w:r>
        <w:rPr>
          <w:rFonts w:ascii="Times New Roman" w:hAnsi="Times New Roman" w:cs="Times New Roman"/>
          <w:b/>
          <w:sz w:val="32"/>
          <w:szCs w:val="32"/>
          <w:u w:val="single"/>
          <w:shd w:val="clear" w:color="auto" w:fill="FFFFFF"/>
        </w:rPr>
        <w:t>Selection criteria of potential enterprise</w:t>
      </w:r>
    </w:p>
    <w:p w:rsidR="00757C7D" w:rsidRDefault="00757C7D" w:rsidP="00757C7D">
      <w:pPr>
        <w:spacing w:line="360" w:lineRule="auto"/>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Enterprise Selection Criteria</w:t>
      </w:r>
    </w:p>
    <w:p w:rsidR="00757C7D" w:rsidRDefault="00757C7D" w:rsidP="00757C7D">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While selecting a business, certain attributes must be assessed:</w:t>
      </w:r>
    </w:p>
    <w:p w:rsidR="00757C7D" w:rsidRDefault="00757C7D" w:rsidP="00757C7D">
      <w:pPr>
        <w:pStyle w:val="ListParagraph"/>
        <w:numPr>
          <w:ilvl w:val="0"/>
          <w:numId w:val="17"/>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Must be running for at most a year</w:t>
      </w:r>
    </w:p>
    <w:p w:rsidR="00757C7D" w:rsidRDefault="00757C7D" w:rsidP="00757C7D">
      <w:pPr>
        <w:pStyle w:val="ListParagraph"/>
        <w:numPr>
          <w:ilvl w:val="0"/>
          <w:numId w:val="17"/>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Cannot be in any way harmful to the environment</w:t>
      </w:r>
    </w:p>
    <w:p w:rsidR="00757C7D" w:rsidRDefault="00757C7D" w:rsidP="00757C7D">
      <w:pPr>
        <w:pStyle w:val="ListParagraph"/>
        <w:numPr>
          <w:ilvl w:val="0"/>
          <w:numId w:val="17"/>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Should be registered legally, with valid trade license, Tax and VAT registration</w:t>
      </w:r>
    </w:p>
    <w:p w:rsidR="00757C7D" w:rsidRDefault="00757C7D" w:rsidP="00757C7D">
      <w:pPr>
        <w:pStyle w:val="ListParagraph"/>
        <w:numPr>
          <w:ilvl w:val="0"/>
          <w:numId w:val="17"/>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Should be involved with socially acceptable trading activities</w:t>
      </w:r>
    </w:p>
    <w:p w:rsidR="00757C7D" w:rsidRDefault="00757C7D" w:rsidP="00757C7D">
      <w:pPr>
        <w:pStyle w:val="ListParagraph"/>
        <w:numPr>
          <w:ilvl w:val="0"/>
          <w:numId w:val="17"/>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Must have a focused market with the potential of growth</w:t>
      </w:r>
    </w:p>
    <w:p w:rsidR="00757C7D" w:rsidRDefault="00757C7D" w:rsidP="00757C7D">
      <w:pPr>
        <w:pStyle w:val="ListParagraph"/>
        <w:numPr>
          <w:ilvl w:val="0"/>
          <w:numId w:val="17"/>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Should be located so as to be close to its necessary resources, which can include, raw materials, suppliers, work force etc</w:t>
      </w:r>
    </w:p>
    <w:p w:rsidR="00757C7D" w:rsidRDefault="00757C7D" w:rsidP="00757C7D">
      <w:pPr>
        <w:pStyle w:val="ListParagraph"/>
        <w:numPr>
          <w:ilvl w:val="0"/>
          <w:numId w:val="17"/>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Risks must be assessed because the management’s risk will gradually be the bank’s risk</w:t>
      </w:r>
    </w:p>
    <w:p w:rsidR="00757C7D" w:rsidRDefault="00757C7D" w:rsidP="00757C7D">
      <w:pPr>
        <w:spacing w:line="360" w:lineRule="auto"/>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Entrepreneur Selection Criteria</w:t>
      </w:r>
    </w:p>
    <w:p w:rsidR="00757C7D" w:rsidRDefault="00757C7D" w:rsidP="00757C7D">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The management of the business has to possess the capability to flourish the business, which is why the following features must be assessed in an entrepreneur:</w:t>
      </w:r>
    </w:p>
    <w:p w:rsidR="00757C7D" w:rsidRDefault="00757C7D" w:rsidP="00757C7D">
      <w:pPr>
        <w:pStyle w:val="ListParagraph"/>
        <w:numPr>
          <w:ilvl w:val="0"/>
          <w:numId w:val="18"/>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Must be physically able and fit, preferably among the age of 25 to 50. </w:t>
      </w:r>
    </w:p>
    <w:p w:rsidR="00757C7D" w:rsidRDefault="00757C7D" w:rsidP="00757C7D">
      <w:pPr>
        <w:pStyle w:val="ListParagraph"/>
        <w:numPr>
          <w:ilvl w:val="0"/>
          <w:numId w:val="18"/>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Must have the training or experience in this line of business, so as to understand that he can handle the necessary technical activities of the business</w:t>
      </w:r>
    </w:p>
    <w:p w:rsidR="00757C7D" w:rsidRDefault="00757C7D" w:rsidP="00757C7D">
      <w:pPr>
        <w:pStyle w:val="ListParagraph"/>
        <w:numPr>
          <w:ilvl w:val="0"/>
          <w:numId w:val="18"/>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Must be a person of high moral values</w:t>
      </w:r>
    </w:p>
    <w:p w:rsidR="00757C7D" w:rsidRDefault="00757C7D" w:rsidP="00757C7D">
      <w:pPr>
        <w:pStyle w:val="ListParagraph"/>
        <w:numPr>
          <w:ilvl w:val="0"/>
          <w:numId w:val="18"/>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Must have a high zest to think of new ways to expand the business, and also should have good leadership skills to have a control over the business</w:t>
      </w:r>
    </w:p>
    <w:p w:rsidR="00757C7D" w:rsidRDefault="00757C7D" w:rsidP="00757C7D">
      <w:pPr>
        <w:pStyle w:val="ListParagraph"/>
        <w:numPr>
          <w:ilvl w:val="0"/>
          <w:numId w:val="18"/>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 xml:space="preserve">It has to ensured that he pays his dues on time </w:t>
      </w:r>
    </w:p>
    <w:p w:rsidR="00757C7D" w:rsidRDefault="00757C7D" w:rsidP="00757C7D">
      <w:pPr>
        <w:pStyle w:val="ListParagraph"/>
        <w:numPr>
          <w:ilvl w:val="0"/>
          <w:numId w:val="18"/>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Source of income needs to be clear and there must be a tendency to save</w:t>
      </w:r>
    </w:p>
    <w:p w:rsidR="00757C7D" w:rsidRDefault="00757C7D" w:rsidP="00757C7D">
      <w:pPr>
        <w:spacing w:line="360" w:lineRule="auto"/>
        <w:rPr>
          <w:rFonts w:ascii="Times New Roman" w:hAnsi="Times New Roman" w:cs="Times New Roman"/>
          <w:sz w:val="24"/>
          <w:szCs w:val="24"/>
          <w:shd w:val="clear" w:color="auto" w:fill="FFFFFF"/>
        </w:rPr>
      </w:pPr>
    </w:p>
    <w:p w:rsidR="00757C7D" w:rsidRDefault="00757C7D" w:rsidP="00757C7D">
      <w:pPr>
        <w:spacing w:line="360" w:lineRule="auto"/>
        <w:rPr>
          <w:rFonts w:ascii="Times New Roman" w:hAnsi="Times New Roman" w:cs="Times New Roman"/>
          <w:b/>
          <w:sz w:val="32"/>
          <w:szCs w:val="32"/>
          <w:u w:val="single"/>
          <w:shd w:val="clear" w:color="auto" w:fill="FFFFFF"/>
        </w:rPr>
      </w:pPr>
      <w:r>
        <w:rPr>
          <w:rFonts w:ascii="Times New Roman" w:hAnsi="Times New Roman" w:cs="Times New Roman"/>
          <w:b/>
          <w:sz w:val="32"/>
          <w:szCs w:val="32"/>
          <w:u w:val="single"/>
          <w:shd w:val="clear" w:color="auto" w:fill="FFFFFF"/>
        </w:rPr>
        <w:t>Terms and Condition of SME loan</w:t>
      </w:r>
    </w:p>
    <w:p w:rsidR="00757C7D" w:rsidRDefault="00757C7D" w:rsidP="00757C7D">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Loans will be provided to the potential borrowers when they fulfill the conditions below:</w:t>
      </w:r>
    </w:p>
    <w:p w:rsidR="00757C7D" w:rsidRDefault="00757C7D" w:rsidP="00757C7D">
      <w:pPr>
        <w:pStyle w:val="ListParagraph"/>
        <w:numPr>
          <w:ilvl w:val="0"/>
          <w:numId w:val="19"/>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The selection criteria needs to be fulfilled in case of both enterprise and entrepreneurs</w:t>
      </w:r>
    </w:p>
    <w:p w:rsidR="00757C7D" w:rsidRDefault="00757C7D" w:rsidP="00757C7D">
      <w:pPr>
        <w:pStyle w:val="ListParagraph"/>
        <w:numPr>
          <w:ilvl w:val="0"/>
          <w:numId w:val="19"/>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The loan amount has to be from BDT 3 lac to BDT 30 lac</w:t>
      </w:r>
    </w:p>
    <w:p w:rsidR="00757C7D" w:rsidRDefault="00757C7D" w:rsidP="00757C7D">
      <w:pPr>
        <w:pStyle w:val="ListParagraph"/>
        <w:numPr>
          <w:ilvl w:val="0"/>
          <w:numId w:val="19"/>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Loan processing fees include:</w:t>
      </w:r>
    </w:p>
    <w:p w:rsidR="00757C7D" w:rsidRDefault="00757C7D" w:rsidP="00757C7D">
      <w:pPr>
        <w:pStyle w:val="ListParagraph"/>
        <w:numPr>
          <w:ilvl w:val="0"/>
          <w:numId w:val="20"/>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Tk 7500 for a loan of Tk 3 lacs to 5 lacs</w:t>
      </w:r>
    </w:p>
    <w:p w:rsidR="00757C7D" w:rsidRDefault="00757C7D" w:rsidP="00757C7D">
      <w:pPr>
        <w:pStyle w:val="ListParagraph"/>
        <w:numPr>
          <w:ilvl w:val="0"/>
          <w:numId w:val="20"/>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Tk 10000 for a loan of Tk 5.01 lacs to 15 lacs</w:t>
      </w:r>
    </w:p>
    <w:p w:rsidR="00757C7D" w:rsidRDefault="00757C7D" w:rsidP="00757C7D">
      <w:pPr>
        <w:pStyle w:val="ListParagraph"/>
        <w:numPr>
          <w:ilvl w:val="0"/>
          <w:numId w:val="20"/>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Tk 15000 for a loan of Tk 15.01 lacs to 30 lacs</w:t>
      </w:r>
    </w:p>
    <w:p w:rsidR="00757C7D" w:rsidRDefault="00757C7D" w:rsidP="00757C7D">
      <w:pPr>
        <w:spacing w:line="360" w:lineRule="auto"/>
        <w:ind w:left="72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Loans can be repaid in two ways:</w:t>
      </w:r>
    </w:p>
    <w:p w:rsidR="00757C7D" w:rsidRDefault="00757C7D" w:rsidP="00757C7D">
      <w:pPr>
        <w:pStyle w:val="ListParagraph"/>
        <w:numPr>
          <w:ilvl w:val="0"/>
          <w:numId w:val="21"/>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In equal monthly installment with monthly interest payment</w:t>
      </w:r>
    </w:p>
    <w:p w:rsidR="00757C7D" w:rsidRDefault="00757C7D" w:rsidP="00757C7D">
      <w:pPr>
        <w:pStyle w:val="ListParagraph"/>
        <w:numPr>
          <w:ilvl w:val="0"/>
          <w:numId w:val="21"/>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By a single payment at the time of maturity, with the interest to be paid at quarter of a year and the residual on maturity</w:t>
      </w:r>
    </w:p>
    <w:p w:rsidR="00757C7D" w:rsidRDefault="00757C7D" w:rsidP="00757C7D">
      <w:pPr>
        <w:pStyle w:val="ListParagraph"/>
        <w:numPr>
          <w:ilvl w:val="0"/>
          <w:numId w:val="22"/>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Loans might have different validates: 3 months, 6 months, 9 months and can go on till 36 months</w:t>
      </w:r>
    </w:p>
    <w:p w:rsidR="00757C7D" w:rsidRDefault="00757C7D" w:rsidP="00757C7D">
      <w:pPr>
        <w:pStyle w:val="ListParagraph"/>
        <w:numPr>
          <w:ilvl w:val="0"/>
          <w:numId w:val="22"/>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An account has to be opened by the borrower in the same branch of the same bank, where the SME has an account</w:t>
      </w:r>
    </w:p>
    <w:p w:rsidR="00757C7D" w:rsidRDefault="00757C7D" w:rsidP="00757C7D">
      <w:pPr>
        <w:pStyle w:val="ListParagraph"/>
        <w:numPr>
          <w:ilvl w:val="0"/>
          <w:numId w:val="22"/>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Approved loans will be disbursed to the client through that account with an account payee cheque in the following manner: Borrower’s name, account name, bank’s name, branch’s name</w:t>
      </w:r>
    </w:p>
    <w:p w:rsidR="00757C7D" w:rsidRDefault="00757C7D" w:rsidP="00757C7D">
      <w:pPr>
        <w:pStyle w:val="ListParagraph"/>
        <w:spacing w:line="360" w:lineRule="auto"/>
        <w:rPr>
          <w:rFonts w:ascii="Times New Roman" w:hAnsi="Times New Roman" w:cs="Times New Roman"/>
          <w:sz w:val="24"/>
          <w:szCs w:val="24"/>
          <w:shd w:val="clear" w:color="auto" w:fill="FFFFFF"/>
        </w:rPr>
      </w:pPr>
    </w:p>
    <w:p w:rsidR="00757C7D" w:rsidRDefault="00757C7D" w:rsidP="00757C7D">
      <w:pPr>
        <w:pStyle w:val="ListParagraph"/>
        <w:numPr>
          <w:ilvl w:val="0"/>
          <w:numId w:val="22"/>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The loan will be realized from the 1</w:t>
      </w:r>
      <w:r>
        <w:rPr>
          <w:rFonts w:ascii="Times New Roman" w:hAnsi="Times New Roman" w:cs="Times New Roman"/>
          <w:sz w:val="24"/>
          <w:szCs w:val="24"/>
          <w:shd w:val="clear" w:color="auto" w:fill="FFFFFF"/>
          <w:vertAlign w:val="superscript"/>
        </w:rPr>
        <w:t>st</w:t>
      </w:r>
      <w:r>
        <w:rPr>
          <w:rFonts w:ascii="Times New Roman" w:hAnsi="Times New Roman" w:cs="Times New Roman"/>
          <w:sz w:val="24"/>
          <w:szCs w:val="24"/>
          <w:shd w:val="clear" w:color="auto" w:fill="FFFFFF"/>
        </w:rPr>
        <w:t xml:space="preserve"> of every months, next from whenever the disbursement took place, through an account payee cheque of Brac bank with the branch’s name</w:t>
      </w:r>
    </w:p>
    <w:p w:rsidR="00757C7D" w:rsidRDefault="00757C7D" w:rsidP="00757C7D">
      <w:pPr>
        <w:pStyle w:val="ListParagraph"/>
        <w:numPr>
          <w:ilvl w:val="0"/>
          <w:numId w:val="22"/>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An account payable blank cheque has to be sent in favor of Brac bank before any loan disbursement along with other securities</w:t>
      </w:r>
    </w:p>
    <w:p w:rsidR="00757C7D" w:rsidRDefault="00757C7D" w:rsidP="00757C7D">
      <w:pPr>
        <w:pStyle w:val="ListParagraph"/>
        <w:numPr>
          <w:ilvl w:val="0"/>
          <w:numId w:val="22"/>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Borrower has to put up a signboard in a visible area on his business premises on which will be written- ‘ Financed by Brac bank’</w:t>
      </w:r>
    </w:p>
    <w:p w:rsidR="00757C7D" w:rsidRDefault="00757C7D" w:rsidP="00757C7D">
      <w:pPr>
        <w:pStyle w:val="ListParagraph"/>
        <w:numPr>
          <w:ilvl w:val="0"/>
          <w:numId w:val="22"/>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Adequate collateral has to be provided as per bank policy</w:t>
      </w:r>
    </w:p>
    <w:p w:rsidR="00757C7D" w:rsidRDefault="00757C7D" w:rsidP="00757C7D">
      <w:pPr>
        <w:pStyle w:val="ListParagraph"/>
        <w:numPr>
          <w:ilvl w:val="0"/>
          <w:numId w:val="22"/>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100% of the net working capital may be provided by Brac bank but not exceeding 75% of the total value of the inventory and accounts receivable. Such loans can be given for period not exceeding 18 months</w:t>
      </w:r>
    </w:p>
    <w:p w:rsidR="00757C7D" w:rsidRDefault="00757C7D" w:rsidP="00757C7D">
      <w:pPr>
        <w:pStyle w:val="ListParagraph"/>
        <w:numPr>
          <w:ilvl w:val="0"/>
          <w:numId w:val="22"/>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Financing of 50% of the acquisition cost can be considered. In order to evaluate loans for fixed asset, an adequate amount of grace period is fixed based on the cash generation of the installment of the fixed asset. Maximum period can be 36 months including the grace period.</w:t>
      </w:r>
    </w:p>
    <w:p w:rsidR="00757C7D" w:rsidRDefault="00757C7D" w:rsidP="00757C7D">
      <w:pPr>
        <w:spacing w:line="360" w:lineRule="auto"/>
        <w:rPr>
          <w:rFonts w:ascii="Times New Roman" w:hAnsi="Times New Roman" w:cs="Times New Roman"/>
          <w:b/>
          <w:sz w:val="32"/>
          <w:szCs w:val="32"/>
          <w:u w:val="single"/>
          <w:shd w:val="clear" w:color="auto" w:fill="FFFFFF"/>
        </w:rPr>
      </w:pPr>
      <w:r>
        <w:rPr>
          <w:rFonts w:ascii="Times New Roman" w:hAnsi="Times New Roman" w:cs="Times New Roman"/>
          <w:b/>
          <w:sz w:val="32"/>
          <w:szCs w:val="32"/>
          <w:u w:val="single"/>
          <w:shd w:val="clear" w:color="auto" w:fill="FFFFFF"/>
        </w:rPr>
        <w:t>Internal securities of SME service</w:t>
      </w:r>
    </w:p>
    <w:p w:rsidR="00757C7D" w:rsidRDefault="00757C7D" w:rsidP="00757C7D">
      <w:pPr>
        <w:spacing w:line="360" w:lineRule="auto"/>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Proper documentations held with importance</w:t>
      </w:r>
    </w:p>
    <w:p w:rsidR="00757C7D" w:rsidRDefault="00757C7D" w:rsidP="00757C7D">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At the time of disbursements to borrowers, proper documentation needs to be upheld. It is needed in order to acknowledge the amount of debt, the terms related to it, and even to specify the charges on the securities in favor of the bank by the borrowers. This whole procedure helps the bank to take measures against the borrower if he fails to make the repayment of the loan. If certain measures has to be upheld, court will at first review these documents. However if he documents are found to be incomplete or defective, chances of the court being in favor of the bank gets lessened. Therefore, proper documentation needs to be completed.</w:t>
      </w:r>
    </w:p>
    <w:p w:rsidR="00757C7D" w:rsidRDefault="00757C7D" w:rsidP="00757C7D">
      <w:pPr>
        <w:spacing w:line="360" w:lineRule="auto"/>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Types of securities:</w:t>
      </w:r>
    </w:p>
    <w:p w:rsidR="00757C7D" w:rsidRDefault="00757C7D" w:rsidP="00757C7D">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Securities are merely selected by the bank itself, about what they would like to accept as security against the loan, from the borrowers. This is because not all kinds of securities mentioned below, are suitable. </w:t>
      </w:r>
    </w:p>
    <w:p w:rsidR="00757C7D" w:rsidRDefault="00757C7D" w:rsidP="00757C7D">
      <w:pPr>
        <w:spacing w:line="360" w:lineRule="auto"/>
        <w:rPr>
          <w:rFonts w:ascii="Times New Roman" w:hAnsi="Times New Roman" w:cs="Times New Roman"/>
          <w:sz w:val="24"/>
          <w:szCs w:val="24"/>
          <w:shd w:val="clear" w:color="auto" w:fill="FFFFFF"/>
        </w:rPr>
      </w:pPr>
    </w:p>
    <w:p w:rsidR="00757C7D" w:rsidRDefault="00757C7D" w:rsidP="00757C7D">
      <w:pPr>
        <w:pStyle w:val="ListParagraph"/>
        <w:numPr>
          <w:ilvl w:val="0"/>
          <w:numId w:val="23"/>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Mortgage of loan and other immobile property with the power of attorney to sell</w:t>
      </w:r>
    </w:p>
    <w:p w:rsidR="00757C7D" w:rsidRDefault="00757C7D" w:rsidP="00757C7D">
      <w:pPr>
        <w:pStyle w:val="ListParagraph"/>
        <w:numPr>
          <w:ilvl w:val="0"/>
          <w:numId w:val="23"/>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 xml:space="preserve">Rights of Proti Rokkha Shonchoy Patra, Bangladesh Shonchoy Potro, ICB unit certificates and wage earner development bond, i.e. all considered near cash items </w:t>
      </w:r>
    </w:p>
    <w:p w:rsidR="00757C7D" w:rsidRDefault="00757C7D" w:rsidP="00757C7D">
      <w:pPr>
        <w:pStyle w:val="ListParagraph"/>
        <w:numPr>
          <w:ilvl w:val="0"/>
          <w:numId w:val="23"/>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Hypothecation of goods, accounts receivables, plant and machineries</w:t>
      </w:r>
    </w:p>
    <w:p w:rsidR="00757C7D" w:rsidRDefault="00757C7D" w:rsidP="00757C7D">
      <w:pPr>
        <w:pStyle w:val="ListParagraph"/>
        <w:numPr>
          <w:ilvl w:val="0"/>
          <w:numId w:val="23"/>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Non-current assets of a manufacturing business</w:t>
      </w:r>
    </w:p>
    <w:p w:rsidR="00757C7D" w:rsidRDefault="00757C7D" w:rsidP="00757C7D">
      <w:pPr>
        <w:pStyle w:val="ListParagraph"/>
        <w:numPr>
          <w:ilvl w:val="0"/>
          <w:numId w:val="23"/>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Rights of work orders and payments to be routed through the bank and also ensured by the issuer</w:t>
      </w:r>
    </w:p>
    <w:p w:rsidR="00757C7D" w:rsidRDefault="00757C7D" w:rsidP="00757C7D">
      <w:pPr>
        <w:pStyle w:val="ListParagraph"/>
        <w:numPr>
          <w:ilvl w:val="0"/>
          <w:numId w:val="23"/>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Shipping paper works of  imported items</w:t>
      </w:r>
    </w:p>
    <w:p w:rsidR="00757C7D" w:rsidRDefault="00757C7D" w:rsidP="00757C7D">
      <w:pPr>
        <w:spacing w:line="360" w:lineRule="auto"/>
        <w:rPr>
          <w:rFonts w:ascii="Times New Roman" w:hAnsi="Times New Roman" w:cs="Times New Roman"/>
          <w:b/>
          <w:sz w:val="32"/>
          <w:szCs w:val="32"/>
          <w:u w:val="single"/>
          <w:shd w:val="clear" w:color="auto" w:fill="FFFFFF"/>
        </w:rPr>
      </w:pPr>
      <w:r>
        <w:rPr>
          <w:rFonts w:ascii="Times New Roman" w:hAnsi="Times New Roman" w:cs="Times New Roman"/>
          <w:b/>
          <w:sz w:val="32"/>
          <w:szCs w:val="32"/>
          <w:shd w:val="clear" w:color="auto" w:fill="FFFFFF"/>
        </w:rPr>
        <w:br/>
      </w:r>
      <w:r>
        <w:rPr>
          <w:rFonts w:ascii="Times New Roman" w:hAnsi="Times New Roman" w:cs="Times New Roman"/>
          <w:b/>
          <w:sz w:val="32"/>
          <w:szCs w:val="32"/>
          <w:u w:val="single"/>
          <w:shd w:val="clear" w:color="auto" w:fill="FFFFFF"/>
        </w:rPr>
        <w:t>Monitoring</w:t>
      </w:r>
    </w:p>
    <w:p w:rsidR="00757C7D" w:rsidRDefault="00757C7D" w:rsidP="00757C7D">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With proper monitoring a CRO can see whether the amount is invested in the pre- mentioned area, how well the business is being operated, the inventory position of the enterprise, the behavior of the entrepreneur, the cash/ credit purchases and sales., work in progress, finished goods, etc. Careful monitoring will help the bank to recover the loan and even help decide to take further loans. This process also helps to reduce any amount of wrong doing in the business arena.</w:t>
      </w:r>
    </w:p>
    <w:p w:rsidR="00757C7D" w:rsidRDefault="00757C7D" w:rsidP="00757C7D">
      <w:pPr>
        <w:spacing w:line="360" w:lineRule="auto"/>
        <w:rPr>
          <w:rFonts w:ascii="Times New Roman" w:hAnsi="Times New Roman" w:cs="Times New Roman"/>
          <w:b/>
          <w:sz w:val="32"/>
          <w:szCs w:val="32"/>
          <w:shd w:val="clear" w:color="auto" w:fill="FFFFFF"/>
        </w:rPr>
      </w:pPr>
    </w:p>
    <w:p w:rsidR="00757C7D" w:rsidRDefault="00757C7D" w:rsidP="00757C7D">
      <w:pPr>
        <w:spacing w:line="360" w:lineRule="auto"/>
        <w:rPr>
          <w:rFonts w:ascii="Times New Roman" w:hAnsi="Times New Roman" w:cs="Times New Roman"/>
          <w:b/>
          <w:sz w:val="32"/>
          <w:szCs w:val="32"/>
          <w:shd w:val="clear" w:color="auto" w:fill="FFFFFF"/>
        </w:rPr>
      </w:pPr>
    </w:p>
    <w:p w:rsidR="00757C7D" w:rsidRDefault="00757C7D" w:rsidP="00757C7D">
      <w:pPr>
        <w:spacing w:line="360" w:lineRule="auto"/>
        <w:rPr>
          <w:rFonts w:ascii="Times New Roman" w:hAnsi="Times New Roman" w:cs="Times New Roman"/>
          <w:b/>
          <w:sz w:val="32"/>
          <w:szCs w:val="32"/>
          <w:shd w:val="clear" w:color="auto" w:fill="FFFFFF"/>
        </w:rPr>
      </w:pPr>
    </w:p>
    <w:p w:rsidR="00757C7D" w:rsidRDefault="00757C7D" w:rsidP="00757C7D">
      <w:pPr>
        <w:spacing w:line="360" w:lineRule="auto"/>
        <w:rPr>
          <w:rFonts w:ascii="Times New Roman" w:hAnsi="Times New Roman" w:cs="Times New Roman"/>
          <w:b/>
          <w:sz w:val="32"/>
          <w:szCs w:val="32"/>
          <w:shd w:val="clear" w:color="auto" w:fill="FFFFFF"/>
        </w:rPr>
      </w:pPr>
    </w:p>
    <w:p w:rsidR="00757C7D" w:rsidRDefault="00757C7D" w:rsidP="00757C7D">
      <w:pPr>
        <w:spacing w:line="360" w:lineRule="auto"/>
        <w:rPr>
          <w:rFonts w:ascii="Times New Roman" w:hAnsi="Times New Roman" w:cs="Times New Roman"/>
          <w:b/>
          <w:sz w:val="32"/>
          <w:szCs w:val="32"/>
          <w:shd w:val="clear" w:color="auto" w:fill="FFFFFF"/>
        </w:rPr>
      </w:pPr>
    </w:p>
    <w:p w:rsidR="00757C7D" w:rsidRDefault="00757C7D" w:rsidP="00757C7D">
      <w:pPr>
        <w:spacing w:line="360" w:lineRule="auto"/>
        <w:rPr>
          <w:rFonts w:ascii="Times New Roman" w:hAnsi="Times New Roman" w:cs="Times New Roman"/>
          <w:b/>
          <w:sz w:val="32"/>
          <w:szCs w:val="32"/>
          <w:shd w:val="clear" w:color="auto" w:fill="FFFFFF"/>
        </w:rPr>
      </w:pPr>
    </w:p>
    <w:p w:rsidR="00757C7D" w:rsidRDefault="00757C7D" w:rsidP="00757C7D">
      <w:pPr>
        <w:spacing w:line="360" w:lineRule="auto"/>
        <w:rPr>
          <w:rFonts w:ascii="Times New Roman" w:hAnsi="Times New Roman" w:cs="Times New Roman"/>
          <w:b/>
          <w:sz w:val="32"/>
          <w:szCs w:val="32"/>
          <w:shd w:val="clear" w:color="auto" w:fill="FFFFFF"/>
        </w:rPr>
      </w:pPr>
    </w:p>
    <w:p w:rsidR="00757C7D" w:rsidRDefault="00757C7D" w:rsidP="00757C7D">
      <w:pPr>
        <w:spacing w:line="360" w:lineRule="auto"/>
        <w:rPr>
          <w:rFonts w:ascii="Times New Roman" w:hAnsi="Times New Roman" w:cs="Times New Roman"/>
          <w:b/>
          <w:sz w:val="32"/>
          <w:szCs w:val="32"/>
          <w:shd w:val="clear" w:color="auto" w:fill="FFFFFF"/>
        </w:rPr>
      </w:pPr>
    </w:p>
    <w:p w:rsidR="00757C7D" w:rsidRDefault="00757C7D" w:rsidP="00757C7D">
      <w:pPr>
        <w:spacing w:line="360" w:lineRule="auto"/>
        <w:rPr>
          <w:rFonts w:ascii="Times New Roman" w:hAnsi="Times New Roman" w:cs="Times New Roman"/>
          <w:b/>
          <w:sz w:val="32"/>
          <w:szCs w:val="32"/>
          <w:shd w:val="clear" w:color="auto" w:fill="FFFFFF"/>
        </w:rPr>
      </w:pPr>
    </w:p>
    <w:p w:rsidR="00757C7D" w:rsidRDefault="00757C7D" w:rsidP="00757C7D">
      <w:pPr>
        <w:spacing w:line="360" w:lineRule="auto"/>
        <w:rPr>
          <w:rFonts w:ascii="Times New Roman" w:hAnsi="Times New Roman" w:cs="Times New Roman"/>
          <w:b/>
          <w:sz w:val="36"/>
          <w:szCs w:val="36"/>
          <w:shd w:val="clear" w:color="auto" w:fill="FFFFFF"/>
        </w:rPr>
      </w:pPr>
      <w:r>
        <w:rPr>
          <w:rFonts w:ascii="Times New Roman" w:hAnsi="Times New Roman" w:cs="Times New Roman"/>
          <w:b/>
          <w:sz w:val="36"/>
          <w:szCs w:val="36"/>
          <w:shd w:val="clear" w:color="auto" w:fill="FFFFFF"/>
        </w:rPr>
        <w:t>SWOT Analysis</w:t>
      </w:r>
    </w:p>
    <w:p w:rsidR="00757C7D" w:rsidRDefault="00757C7D" w:rsidP="00757C7D">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This analysis is a very essential tool to understand a company’s Strengths, Weaknesses, Opportunities and Weaknesses. It assists the organization to understand its performances and also acknowledge the macro environment, so as to survive among the competitors.</w:t>
      </w:r>
    </w:p>
    <w:p w:rsidR="00757C7D" w:rsidRDefault="00757C7D" w:rsidP="00757C7D">
      <w:pPr>
        <w:spacing w:line="360" w:lineRule="auto"/>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Strengths</w:t>
      </w:r>
    </w:p>
    <w:p w:rsidR="00757C7D" w:rsidRDefault="00757C7D" w:rsidP="00757C7D">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If Brac Bank is rated in terms of capital adequacy, asset quality, management earning and liquidity, it is considered as one of the top most bank of Bangladesh. Due to its reputation, both household and corporate clients rely on this bank. Along with maintaining a good reputation, it also ensures the following:</w:t>
      </w:r>
    </w:p>
    <w:p w:rsidR="00757C7D" w:rsidRDefault="00757C7D" w:rsidP="00757C7D">
      <w:pPr>
        <w:pStyle w:val="ListParagraph"/>
        <w:numPr>
          <w:ilvl w:val="0"/>
          <w:numId w:val="24"/>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The bank is always improving the advancements in technology, this includes, updating soft wares, creating fast connectivity links etc.</w:t>
      </w:r>
    </w:p>
    <w:p w:rsidR="00757C7D" w:rsidRDefault="00757C7D" w:rsidP="00757C7D">
      <w:pPr>
        <w:pStyle w:val="ListParagraph"/>
        <w:numPr>
          <w:ilvl w:val="0"/>
          <w:numId w:val="24"/>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It maintains socializing with clients outside the office, in order to strengthen the customer relationship.</w:t>
      </w:r>
    </w:p>
    <w:p w:rsidR="00757C7D" w:rsidRDefault="00757C7D" w:rsidP="00757C7D">
      <w:pPr>
        <w:pStyle w:val="ListParagraph"/>
        <w:numPr>
          <w:ilvl w:val="0"/>
          <w:numId w:val="24"/>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Procedures are made easy, to enable more clients to avail Brac bank’s service.</w:t>
      </w:r>
    </w:p>
    <w:p w:rsidR="00757C7D" w:rsidRDefault="00757C7D" w:rsidP="00757C7D">
      <w:pPr>
        <w:pStyle w:val="ListParagraph"/>
        <w:numPr>
          <w:ilvl w:val="0"/>
          <w:numId w:val="24"/>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It has been founded by a group of distinguished entrepreneurs with proper financial strength and thereupon building the institution with proper foundation</w:t>
      </w:r>
    </w:p>
    <w:p w:rsidR="00757C7D" w:rsidRDefault="00757C7D" w:rsidP="00757C7D">
      <w:pPr>
        <w:pStyle w:val="ListParagraph"/>
        <w:numPr>
          <w:ilvl w:val="0"/>
          <w:numId w:val="24"/>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It has this amazing and hardworking management team who are contributing to the growth and development of the bank. The top management team has all had experience working in reputed bank and everyone is an expert in their own arena, which will contribute to the further expansion of the bank.</w:t>
      </w:r>
    </w:p>
    <w:p w:rsidR="00757C7D" w:rsidRDefault="00757C7D" w:rsidP="00757C7D">
      <w:pPr>
        <w:pStyle w:val="ListParagraph"/>
        <w:numPr>
          <w:ilvl w:val="0"/>
          <w:numId w:val="24"/>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The work environment is extremely interactive, compared to that of other banks. There is minimum barrier between the superiors and the subordinates and the relationship is informal, which leads to lessen the monotonous routine of bank life among the workers, and helps boost up their motivation.</w:t>
      </w:r>
    </w:p>
    <w:p w:rsidR="00757C7D" w:rsidRDefault="00757C7D" w:rsidP="00757C7D">
      <w:pPr>
        <w:pStyle w:val="ListParagraph"/>
        <w:numPr>
          <w:ilvl w:val="0"/>
          <w:numId w:val="24"/>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Many tasks are performed in groups, which decreases the overall workload and enables the work to be completed in a shorter span of time and also reduces the burden off the shoulders of the workers.</w:t>
      </w:r>
    </w:p>
    <w:p w:rsidR="00757C7D" w:rsidRDefault="00757C7D" w:rsidP="00757C7D">
      <w:pPr>
        <w:spacing w:line="360" w:lineRule="auto"/>
        <w:rPr>
          <w:rFonts w:ascii="Times New Roman" w:hAnsi="Times New Roman" w:cs="Times New Roman"/>
          <w:b/>
          <w:sz w:val="24"/>
          <w:szCs w:val="24"/>
          <w:shd w:val="clear" w:color="auto" w:fill="FFFFFF"/>
        </w:rPr>
      </w:pPr>
    </w:p>
    <w:p w:rsidR="00757C7D" w:rsidRDefault="00757C7D" w:rsidP="00757C7D">
      <w:pPr>
        <w:spacing w:line="360" w:lineRule="auto"/>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Weaknesses</w:t>
      </w:r>
    </w:p>
    <w:p w:rsidR="00757C7D" w:rsidRDefault="00757C7D" w:rsidP="00757C7D">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Some things which can be improved in the SME sector of Brac Bank are:</w:t>
      </w:r>
    </w:p>
    <w:p w:rsidR="00757C7D" w:rsidRDefault="00757C7D" w:rsidP="00757C7D">
      <w:pPr>
        <w:pStyle w:val="ListParagraph"/>
        <w:numPr>
          <w:ilvl w:val="0"/>
          <w:numId w:val="25"/>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Remuneration for the new joiners are low compared to the remuneration of other banks which is a reason for educated workers to seek jobs elsewhere, and also to retain them in the workplace.</w:t>
      </w:r>
    </w:p>
    <w:p w:rsidR="00757C7D" w:rsidRDefault="00757C7D" w:rsidP="00757C7D">
      <w:pPr>
        <w:pStyle w:val="ListParagraph"/>
        <w:numPr>
          <w:ilvl w:val="0"/>
          <w:numId w:val="25"/>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Promotions of the SME sector needs to be done in a proper manner, as it is a SME based bank, but it seems to be lacking behind in terms of promotions.</w:t>
      </w:r>
    </w:p>
    <w:p w:rsidR="00757C7D" w:rsidRDefault="00757C7D" w:rsidP="00757C7D">
      <w:pPr>
        <w:spacing w:line="360" w:lineRule="auto"/>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Opportunities</w:t>
      </w:r>
    </w:p>
    <w:p w:rsidR="00757C7D" w:rsidRDefault="00757C7D" w:rsidP="00757C7D">
      <w:pPr>
        <w:pStyle w:val="ListParagraph"/>
        <w:numPr>
          <w:ilvl w:val="0"/>
          <w:numId w:val="26"/>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Brac bank can spread its branches to more places in a more diversified manner. It can consider the options of starting merchant banking or even to leasing and insurance. If it increases its business sectors, it can reduce the overall risks.</w:t>
      </w:r>
    </w:p>
    <w:p w:rsidR="00757C7D" w:rsidRDefault="00757C7D" w:rsidP="00757C7D">
      <w:pPr>
        <w:pStyle w:val="ListParagraph"/>
        <w:numPr>
          <w:ilvl w:val="0"/>
          <w:numId w:val="26"/>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It might try to expand its territory overseas, as Brac is already a well renowned NGO and can thereby gather customers in an easier manner.</w:t>
      </w:r>
    </w:p>
    <w:p w:rsidR="00757C7D" w:rsidRDefault="00757C7D" w:rsidP="00757C7D">
      <w:pPr>
        <w:pStyle w:val="ListParagraph"/>
        <w:numPr>
          <w:ilvl w:val="0"/>
          <w:numId w:val="26"/>
        </w:num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It can come up with CSR activities, in order to create a positive brand image</w:t>
      </w:r>
    </w:p>
    <w:p w:rsidR="00757C7D" w:rsidRDefault="00757C7D" w:rsidP="00757C7D">
      <w:pPr>
        <w:spacing w:line="360" w:lineRule="auto"/>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Threats</w:t>
      </w:r>
    </w:p>
    <w:p w:rsidR="00757C7D" w:rsidRDefault="00757C7D" w:rsidP="00757C7D">
      <w:pPr>
        <w:pStyle w:val="ListParagraph"/>
        <w:numPr>
          <w:ilvl w:val="0"/>
          <w:numId w:val="27"/>
        </w:numPr>
        <w:spacing w:line="360" w:lineRule="auto"/>
        <w:rPr>
          <w:rFonts w:ascii="Times New Roman" w:hAnsi="Times New Roman" w:cs="Times New Roman"/>
          <w:b/>
          <w:sz w:val="24"/>
          <w:szCs w:val="24"/>
          <w:shd w:val="clear" w:color="auto" w:fill="FFFFFF"/>
        </w:rPr>
      </w:pPr>
      <w:r>
        <w:rPr>
          <w:rFonts w:ascii="Times New Roman" w:hAnsi="Times New Roman" w:cs="Times New Roman"/>
          <w:sz w:val="24"/>
          <w:szCs w:val="24"/>
          <w:shd w:val="clear" w:color="auto" w:fill="FFFFFF"/>
        </w:rPr>
        <w:t>The presence of new, emerging banks in the market can impose a threat to Brac bank, and then it will have to think of ways to survive and hold its position.</w:t>
      </w:r>
    </w:p>
    <w:p w:rsidR="00757C7D" w:rsidRDefault="00757C7D" w:rsidP="00757C7D">
      <w:pPr>
        <w:pStyle w:val="ListParagraph"/>
        <w:numPr>
          <w:ilvl w:val="0"/>
          <w:numId w:val="27"/>
        </w:numPr>
        <w:spacing w:line="360" w:lineRule="auto"/>
        <w:rPr>
          <w:rFonts w:ascii="Times New Roman" w:hAnsi="Times New Roman" w:cs="Times New Roman"/>
          <w:b/>
          <w:sz w:val="24"/>
          <w:szCs w:val="24"/>
          <w:shd w:val="clear" w:color="auto" w:fill="FFFFFF"/>
        </w:rPr>
      </w:pPr>
      <w:r>
        <w:rPr>
          <w:rFonts w:ascii="Times New Roman" w:hAnsi="Times New Roman" w:cs="Times New Roman"/>
          <w:sz w:val="24"/>
          <w:szCs w:val="24"/>
          <w:shd w:val="clear" w:color="auto" w:fill="FFFFFF"/>
        </w:rPr>
        <w:t xml:space="preserve">The multinational banks such as Standard Chartered, Citi bank are taking emergent measures in the expansion of branches, and also are involved with SME banking. In terms of financial strength, </w:t>
      </w:r>
    </w:p>
    <w:p w:rsidR="00757C7D" w:rsidRDefault="00757C7D" w:rsidP="00757C7D">
      <w:pPr>
        <w:pStyle w:val="ListParagraph"/>
        <w:numPr>
          <w:ilvl w:val="0"/>
          <w:numId w:val="27"/>
        </w:numPr>
        <w:spacing w:line="360" w:lineRule="auto"/>
        <w:rPr>
          <w:rFonts w:ascii="Times New Roman" w:hAnsi="Times New Roman" w:cs="Times New Roman"/>
          <w:b/>
          <w:sz w:val="24"/>
          <w:szCs w:val="24"/>
          <w:shd w:val="clear" w:color="auto" w:fill="FFFFFF"/>
        </w:rPr>
      </w:pPr>
      <w:r>
        <w:rPr>
          <w:rFonts w:ascii="Times New Roman" w:hAnsi="Times New Roman" w:cs="Times New Roman"/>
          <w:sz w:val="24"/>
          <w:szCs w:val="24"/>
          <w:shd w:val="clear" w:color="auto" w:fill="FFFFFF"/>
        </w:rPr>
        <w:t>Banks like Dhaka bank, Dutch Bangla Bank Limited, Prime bank are its main rivals. They are also carrying out attractive campaigns to lure public to be their clients.</w:t>
      </w:r>
    </w:p>
    <w:p w:rsidR="00757C7D" w:rsidRDefault="00757C7D" w:rsidP="00757C7D">
      <w:pPr>
        <w:spacing w:line="360" w:lineRule="auto"/>
        <w:rPr>
          <w:rFonts w:ascii="Times New Roman" w:hAnsi="Times New Roman" w:cs="Times New Roman"/>
          <w:sz w:val="24"/>
          <w:szCs w:val="24"/>
          <w:shd w:val="clear" w:color="auto" w:fill="FFFFFF"/>
        </w:rPr>
      </w:pPr>
    </w:p>
    <w:p w:rsidR="00757C7D" w:rsidRDefault="00757C7D" w:rsidP="00757C7D">
      <w:pPr>
        <w:spacing w:line="360" w:lineRule="auto"/>
        <w:rPr>
          <w:rFonts w:ascii="Times New Roman" w:hAnsi="Times New Roman" w:cs="Times New Roman"/>
          <w:b/>
          <w:sz w:val="32"/>
          <w:szCs w:val="32"/>
          <w:shd w:val="clear" w:color="auto" w:fill="FFFFFF"/>
        </w:rPr>
      </w:pPr>
    </w:p>
    <w:p w:rsidR="00757C7D" w:rsidRDefault="00757C7D" w:rsidP="00757C7D">
      <w:pPr>
        <w:spacing w:line="360" w:lineRule="auto"/>
        <w:rPr>
          <w:rFonts w:ascii="Times New Roman" w:hAnsi="Times New Roman" w:cs="Times New Roman"/>
          <w:sz w:val="24"/>
          <w:szCs w:val="24"/>
          <w:shd w:val="clear" w:color="auto" w:fill="FFFFFF"/>
        </w:rPr>
      </w:pPr>
    </w:p>
    <w:tbl>
      <w:tblPr>
        <w:tblW w:w="10050" w:type="dxa"/>
        <w:jc w:val="center"/>
        <w:tblCellMar>
          <w:left w:w="0" w:type="dxa"/>
          <w:right w:w="0" w:type="dxa"/>
        </w:tblCellMar>
        <w:tblLook w:val="04A0" w:firstRow="1" w:lastRow="0" w:firstColumn="1" w:lastColumn="0" w:noHBand="0" w:noVBand="1"/>
      </w:tblPr>
      <w:tblGrid>
        <w:gridCol w:w="10050"/>
      </w:tblGrid>
      <w:tr w:rsidR="00757C7D" w:rsidTr="00757C7D">
        <w:trPr>
          <w:jc w:val="center"/>
        </w:trPr>
        <w:tc>
          <w:tcPr>
            <w:tcW w:w="0" w:type="auto"/>
            <w:hideMark/>
          </w:tcPr>
          <w:p w:rsidR="00757C7D" w:rsidRDefault="00757C7D"/>
        </w:tc>
      </w:tr>
      <w:tr w:rsidR="00757C7D" w:rsidTr="00757C7D">
        <w:trPr>
          <w:jc w:val="center"/>
        </w:trPr>
        <w:tc>
          <w:tcPr>
            <w:tcW w:w="0" w:type="auto"/>
            <w:vAlign w:val="center"/>
            <w:hideMark/>
          </w:tcPr>
          <w:p w:rsidR="00757C7D" w:rsidRDefault="00757C7D"/>
        </w:tc>
      </w:tr>
    </w:tbl>
    <w:p w:rsidR="00757C7D" w:rsidRDefault="00757C7D" w:rsidP="00757C7D">
      <w:pPr>
        <w:spacing w:line="360" w:lineRule="auto"/>
        <w:rPr>
          <w:rFonts w:ascii="Times New Roman" w:hAnsi="Times New Roman" w:cs="Times New Roman"/>
          <w:b/>
          <w:color w:val="000000"/>
          <w:sz w:val="36"/>
          <w:szCs w:val="36"/>
          <w:shd w:val="clear" w:color="auto" w:fill="FFFFFF"/>
        </w:rPr>
      </w:pPr>
      <w:r>
        <w:rPr>
          <w:rFonts w:ascii="Times New Roman" w:hAnsi="Times New Roman" w:cs="Times New Roman"/>
          <w:b/>
          <w:color w:val="000000"/>
          <w:sz w:val="36"/>
          <w:szCs w:val="36"/>
          <w:shd w:val="clear" w:color="auto" w:fill="FFFFFF"/>
        </w:rPr>
        <w:t>Recommendation</w:t>
      </w:r>
    </w:p>
    <w:p w:rsidR="00757C7D" w:rsidRDefault="00757C7D" w:rsidP="00757C7D">
      <w:pPr>
        <w:spacing w:line="360" w:lineRule="auto"/>
        <w:rPr>
          <w:rFonts w:ascii="Times New Roman" w:hAnsi="Times New Roman" w:cs="Times New Roman"/>
          <w:b/>
          <w:color w:val="000000"/>
          <w:sz w:val="36"/>
          <w:szCs w:val="36"/>
          <w:shd w:val="clear" w:color="auto" w:fill="FFFFFF"/>
        </w:rPr>
      </w:pPr>
      <w:r>
        <w:rPr>
          <w:rFonts w:ascii="Times New Roman" w:hAnsi="Times New Roman" w:cs="Times New Roman"/>
          <w:color w:val="000000"/>
          <w:sz w:val="24"/>
          <w:szCs w:val="24"/>
          <w:shd w:val="clear" w:color="auto" w:fill="FFFFFF"/>
        </w:rPr>
        <w:t>As SME is backing up to the GDP of Bangladesh in a great deal, some recommendations to improve the ways might be suggested:</w:t>
      </w:r>
    </w:p>
    <w:p w:rsidR="00757C7D" w:rsidRDefault="00757C7D" w:rsidP="00757C7D">
      <w:pPr>
        <w:pStyle w:val="ListParagraph"/>
        <w:numPr>
          <w:ilvl w:val="0"/>
          <w:numId w:val="2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Use resources specifically for the growth of the business</w:t>
      </w:r>
    </w:p>
    <w:p w:rsidR="00757C7D" w:rsidRDefault="00757C7D" w:rsidP="00757C7D">
      <w:pPr>
        <w:pStyle w:val="ListParagraph"/>
        <w:numPr>
          <w:ilvl w:val="0"/>
          <w:numId w:val="2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 strict monitoring scheme has to be introduced for effective operation</w:t>
      </w:r>
    </w:p>
    <w:p w:rsidR="00757C7D" w:rsidRDefault="00757C7D" w:rsidP="00757C7D">
      <w:pPr>
        <w:pStyle w:val="ListParagraph"/>
        <w:numPr>
          <w:ilvl w:val="0"/>
          <w:numId w:val="2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The Customer Relationship Officers need to be trained well, to handle situations with clients while the disbursement of loans are taken place</w:t>
      </w:r>
    </w:p>
    <w:p w:rsidR="00757C7D" w:rsidRDefault="00757C7D" w:rsidP="00757C7D">
      <w:pPr>
        <w:pStyle w:val="ListParagraph"/>
        <w:numPr>
          <w:ilvl w:val="0"/>
          <w:numId w:val="2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Acknowledge customer behavior to decide whether they are trustworthy to be given loan</w:t>
      </w:r>
    </w:p>
    <w:p w:rsidR="00757C7D" w:rsidRDefault="00757C7D" w:rsidP="00757C7D">
      <w:pPr>
        <w:pStyle w:val="ListParagraph"/>
        <w:numPr>
          <w:ilvl w:val="0"/>
          <w:numId w:val="2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1F1F1"/>
        </w:rPr>
        <w:t>Risk Management department’s audit report should be strictly maintained, so that possible defaulters can be recognized</w:t>
      </w:r>
    </w:p>
    <w:p w:rsidR="00757C7D" w:rsidRDefault="00757C7D" w:rsidP="00757C7D">
      <w:pPr>
        <w:pStyle w:val="ListParagraph"/>
        <w:numPr>
          <w:ilvl w:val="0"/>
          <w:numId w:val="2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1F1F1"/>
        </w:rPr>
        <w:t>Check if the borrowers are using the money for the right purpose</w:t>
      </w:r>
    </w:p>
    <w:p w:rsidR="00757C7D" w:rsidRDefault="00757C7D" w:rsidP="00757C7D">
      <w:pPr>
        <w:pStyle w:val="ListParagraph"/>
        <w:numPr>
          <w:ilvl w:val="0"/>
          <w:numId w:val="2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1F1F1"/>
        </w:rPr>
        <w:t>Cash counters should be increased on the busiest branches</w:t>
      </w:r>
    </w:p>
    <w:p w:rsidR="00757C7D" w:rsidRDefault="00757C7D" w:rsidP="00757C7D">
      <w:pPr>
        <w:pStyle w:val="ListParagraph"/>
        <w:numPr>
          <w:ilvl w:val="0"/>
          <w:numId w:val="2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1F1F1"/>
        </w:rPr>
        <w:t>Reduce the processing time of services, so as to save the customer’s valuable time</w:t>
      </w:r>
    </w:p>
    <w:p w:rsidR="00757C7D" w:rsidRDefault="00757C7D" w:rsidP="00757C7D">
      <w:pPr>
        <w:pStyle w:val="ListParagraph"/>
        <w:numPr>
          <w:ilvl w:val="0"/>
          <w:numId w:val="2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1F1F1"/>
        </w:rPr>
        <w:t>The remuneration of fresh joiners of the bank should be paid handsomely, so as to get motivated effort</w:t>
      </w:r>
    </w:p>
    <w:p w:rsidR="00757C7D" w:rsidRDefault="00757C7D" w:rsidP="00757C7D">
      <w:pPr>
        <w:pStyle w:val="ListParagraph"/>
        <w:numPr>
          <w:ilvl w:val="0"/>
          <w:numId w:val="2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1F1F1"/>
        </w:rPr>
        <w:t>Decrease the staff turnover rate</w:t>
      </w:r>
    </w:p>
    <w:p w:rsidR="00757C7D" w:rsidRDefault="00757C7D" w:rsidP="00757C7D">
      <w:pPr>
        <w:pStyle w:val="ListParagraph"/>
        <w:numPr>
          <w:ilvl w:val="0"/>
          <w:numId w:val="2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Understanding the market, with constant, professional help to always stay ahead of the competitors</w:t>
      </w:r>
    </w:p>
    <w:p w:rsidR="00757C7D" w:rsidRDefault="00757C7D" w:rsidP="00757C7D">
      <w:pPr>
        <w:pStyle w:val="ListParagraph"/>
        <w:numPr>
          <w:ilvl w:val="0"/>
          <w:numId w:val="2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Reschedule the interest rates by being updated to the ones the competitors are offering</w:t>
      </w:r>
    </w:p>
    <w:p w:rsidR="00757C7D" w:rsidRDefault="00757C7D" w:rsidP="00757C7D">
      <w:pPr>
        <w:pStyle w:val="ListParagraph"/>
        <w:numPr>
          <w:ilvl w:val="0"/>
          <w:numId w:val="2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The recovery rate should be maintained onto a satisfactory level</w:t>
      </w:r>
    </w:p>
    <w:p w:rsidR="00757C7D" w:rsidRDefault="00757C7D" w:rsidP="00757C7D">
      <w:pPr>
        <w:spacing w:line="360" w:lineRule="auto"/>
        <w:rPr>
          <w:rFonts w:ascii="Times New Roman" w:hAnsi="Times New Roman" w:cs="Times New Roman"/>
          <w:color w:val="000000"/>
          <w:sz w:val="24"/>
          <w:szCs w:val="24"/>
          <w:shd w:val="clear" w:color="auto" w:fill="FFFFFF"/>
        </w:rPr>
      </w:pPr>
    </w:p>
    <w:p w:rsidR="00757C7D" w:rsidRDefault="00757C7D" w:rsidP="00757C7D">
      <w:pPr>
        <w:spacing w:line="360" w:lineRule="auto"/>
        <w:rPr>
          <w:rFonts w:ascii="Times New Roman" w:hAnsi="Times New Roman" w:cs="Times New Roman"/>
          <w:color w:val="000000"/>
          <w:sz w:val="24"/>
          <w:szCs w:val="24"/>
          <w:shd w:val="clear" w:color="auto" w:fill="FFFFFF"/>
        </w:rPr>
      </w:pPr>
    </w:p>
    <w:p w:rsidR="00757C7D" w:rsidRDefault="00757C7D" w:rsidP="00757C7D">
      <w:pPr>
        <w:spacing w:line="360" w:lineRule="auto"/>
        <w:rPr>
          <w:rFonts w:ascii="Times New Roman" w:hAnsi="Times New Roman" w:cs="Times New Roman"/>
          <w:b/>
          <w:sz w:val="36"/>
          <w:szCs w:val="36"/>
          <w:shd w:val="clear" w:color="auto" w:fill="FFFFFF"/>
        </w:rPr>
      </w:pPr>
    </w:p>
    <w:p w:rsidR="00757C7D" w:rsidRDefault="00757C7D" w:rsidP="00757C7D">
      <w:pPr>
        <w:spacing w:line="360" w:lineRule="auto"/>
        <w:rPr>
          <w:rFonts w:ascii="Times New Roman" w:hAnsi="Times New Roman" w:cs="Times New Roman"/>
          <w:b/>
          <w:sz w:val="36"/>
          <w:szCs w:val="36"/>
          <w:shd w:val="clear" w:color="auto" w:fill="FFFFFF"/>
        </w:rPr>
      </w:pPr>
    </w:p>
    <w:p w:rsidR="00757C7D" w:rsidRDefault="00757C7D" w:rsidP="00757C7D">
      <w:pPr>
        <w:spacing w:line="360" w:lineRule="auto"/>
        <w:rPr>
          <w:rFonts w:ascii="Times New Roman" w:hAnsi="Times New Roman" w:cs="Times New Roman"/>
          <w:b/>
          <w:sz w:val="36"/>
          <w:szCs w:val="36"/>
          <w:shd w:val="clear" w:color="auto" w:fill="FFFFFF"/>
        </w:rPr>
      </w:pPr>
    </w:p>
    <w:p w:rsidR="00757C7D" w:rsidRDefault="00757C7D" w:rsidP="00757C7D">
      <w:pPr>
        <w:spacing w:line="360" w:lineRule="auto"/>
        <w:rPr>
          <w:rFonts w:ascii="Times New Roman" w:hAnsi="Times New Roman" w:cs="Times New Roman"/>
          <w:b/>
          <w:sz w:val="36"/>
          <w:szCs w:val="36"/>
          <w:shd w:val="clear" w:color="auto" w:fill="FFFFFF"/>
        </w:rPr>
      </w:pPr>
      <w:r>
        <w:rPr>
          <w:rFonts w:ascii="Times New Roman" w:hAnsi="Times New Roman" w:cs="Times New Roman"/>
          <w:b/>
          <w:sz w:val="36"/>
          <w:szCs w:val="36"/>
          <w:shd w:val="clear" w:color="auto" w:fill="FFFFFF"/>
        </w:rPr>
        <w:lastRenderedPageBreak/>
        <w:t>Conclusion</w:t>
      </w:r>
    </w:p>
    <w:p w:rsidR="00757C7D" w:rsidRDefault="00757C7D" w:rsidP="00757C7D">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rPr>
        <w:t xml:space="preserve">The increasing importance of economic contributions made by SMEs sector necessitates better understanding of financial behavior and practices of SMEs. </w:t>
      </w:r>
      <w:r>
        <w:rPr>
          <w:rFonts w:ascii="Times New Roman" w:hAnsi="Times New Roman" w:cs="Times New Roman"/>
          <w:sz w:val="24"/>
          <w:szCs w:val="24"/>
          <w:shd w:val="clear" w:color="auto" w:fill="FFFFFF"/>
        </w:rPr>
        <w:t>Now, quite an idea has been achieved that Brac bank is one the fastest growing banks in Bangladesh. SME banking, being the core product to be offered to small and mediocre entrepreneurs, has done an excellent job. It hasn’t been thought by those entrepreneurs, that acquiring loans would be so easy.</w:t>
      </w:r>
    </w:p>
    <w:p w:rsidR="00757C7D" w:rsidRDefault="00757C7D" w:rsidP="00757C7D">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It has been acknowledged that young people has a lower rate of recovery, on the other hand, middle aged experienced entrepreneurs are more loyal and prone in the case of loan repayment, which is why the age of the loan customers are usually within the age of 30 to 40.</w:t>
      </w:r>
    </w:p>
    <w:p w:rsidR="00757C7D" w:rsidRDefault="00757C7D" w:rsidP="00757C7D">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The level of education also doesn’t take a part in the rate of recovery. As a matter of fact, most of them are not highly educated, and have studied till class 9 or 10. At times there are also entrepreneurs who are just capable of identifying alphabets and writing their signatures. Yet, they are running their businesses successfully, which simplifies that at the end of the day experience is all that matters and education does not have that much impact on the recovery rate of SME loans. The entrepreneurs who are matured in the business ways are capable of taking their decisions based on careful understanding and tactics. They understand when the demand will be high, and when their capital would be low, upon which they will decide to acquire a loan. After the disbursement, they carefully decide how to utilize it, and then after achieving success, how to duly pay back. This is the reason Brac bank favors the experienced businessmen. </w:t>
      </w:r>
    </w:p>
    <w:p w:rsidR="00757C7D" w:rsidRDefault="00757C7D" w:rsidP="00757C7D">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Another factor that needs to be considered is the amount of income of the entrepreneur. If the income is high, the rate of default is lower. Higher income group tends to utilize the loan amount properly, but on the other hand, lower income group might misuse the loan amount and create irregular installments.</w:t>
      </w:r>
    </w:p>
    <w:p w:rsidR="00757C7D" w:rsidRDefault="00757C7D" w:rsidP="00757C7D">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In this kind of banking scheme, mortgage of assets plays a vital role, because in case of unduly installments, bank can hold his assets as back up for the recovery of the installments.</w:t>
      </w:r>
    </w:p>
    <w:p w:rsidR="00757C7D" w:rsidRDefault="00757C7D" w:rsidP="00757C7D">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Brac bank has done a thorough job contributing towards an improvement of the development of Bangladesh. Compared to other banks, it is contributing more on more fruitful and important projects of the state. It is pretty clear about the rightful thinking about helping out entrepreneurs </w:t>
      </w:r>
      <w:r>
        <w:rPr>
          <w:rFonts w:ascii="Times New Roman" w:hAnsi="Times New Roman" w:cs="Times New Roman"/>
          <w:sz w:val="24"/>
          <w:szCs w:val="24"/>
          <w:shd w:val="clear" w:color="auto" w:fill="FFFFFF"/>
        </w:rPr>
        <w:lastRenderedPageBreak/>
        <w:t>and using the resources effectively, that has taken place, which has played a major role in increasing the economic growth of the country. It is fostering growth, generating employment, sustaining global economic recovery and also reducing poverty.</w:t>
      </w:r>
    </w:p>
    <w:p w:rsidR="00757C7D" w:rsidRDefault="00757C7D" w:rsidP="00757C7D">
      <w:pPr>
        <w:spacing w:line="360" w:lineRule="auto"/>
        <w:rPr>
          <w:rFonts w:ascii="Times New Roman" w:hAnsi="Times New Roman" w:cs="Times New Roman"/>
          <w:color w:val="000000"/>
          <w:sz w:val="24"/>
          <w:szCs w:val="24"/>
          <w:shd w:val="clear" w:color="auto" w:fill="FFFFFF"/>
        </w:rPr>
      </w:pPr>
    </w:p>
    <w:p w:rsidR="00757C7D" w:rsidRPr="00C96CF0" w:rsidRDefault="00757C7D">
      <w:pPr>
        <w:rPr>
          <w:rFonts w:ascii="Times New Roman" w:hAnsi="Times New Roman" w:cs="Times New Roman"/>
          <w:b/>
          <w:sz w:val="24"/>
          <w:szCs w:val="24"/>
        </w:rPr>
      </w:pPr>
      <w:bookmarkStart w:id="0" w:name="_GoBack"/>
      <w:bookmarkEnd w:id="0"/>
    </w:p>
    <w:sectPr w:rsidR="00757C7D" w:rsidRPr="00C96CF0" w:rsidSect="006653A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D339B"/>
    <w:multiLevelType w:val="hybridMultilevel"/>
    <w:tmpl w:val="1BD626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nsid w:val="01E1494D"/>
    <w:multiLevelType w:val="hybridMultilevel"/>
    <w:tmpl w:val="B9D4A1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043D5719"/>
    <w:multiLevelType w:val="hybridMultilevel"/>
    <w:tmpl w:val="5AE42E9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05F40EDE"/>
    <w:multiLevelType w:val="hybridMultilevel"/>
    <w:tmpl w:val="12C452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nsid w:val="15935724"/>
    <w:multiLevelType w:val="hybridMultilevel"/>
    <w:tmpl w:val="76E6F6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nsid w:val="201749D5"/>
    <w:multiLevelType w:val="hybridMultilevel"/>
    <w:tmpl w:val="7258F56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nsid w:val="268730BB"/>
    <w:multiLevelType w:val="hybridMultilevel"/>
    <w:tmpl w:val="844A920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nsid w:val="279E0955"/>
    <w:multiLevelType w:val="multilevel"/>
    <w:tmpl w:val="58B4779E"/>
    <w:lvl w:ilvl="0">
      <w:start w:val="1"/>
      <w:numFmt w:val="decimal"/>
      <w:lvlText w:val="%1)"/>
      <w:lvlJc w:val="left"/>
      <w:pPr>
        <w:ind w:left="360" w:hanging="360"/>
      </w:pPr>
      <w:rPr>
        <w:b w:val="0"/>
      </w:rPr>
    </w:lvl>
    <w:lvl w:ilvl="1">
      <w:start w:val="1"/>
      <w:numFmt w:val="lowerLetter"/>
      <w:lvlText w:val="%2)"/>
      <w:lvlJc w:val="left"/>
      <w:pPr>
        <w:ind w:left="720" w:hanging="360"/>
      </w:pPr>
      <w:rPr>
        <w:b w:val="0"/>
        <w:sz w:val="24"/>
        <w:szCs w:val="24"/>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nsid w:val="2B2E4CE5"/>
    <w:multiLevelType w:val="hybridMultilevel"/>
    <w:tmpl w:val="6712A5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nsid w:val="2E1B10F4"/>
    <w:multiLevelType w:val="multilevel"/>
    <w:tmpl w:val="58B4779E"/>
    <w:lvl w:ilvl="0">
      <w:start w:val="1"/>
      <w:numFmt w:val="decimal"/>
      <w:lvlText w:val="%1)"/>
      <w:lvlJc w:val="left"/>
      <w:pPr>
        <w:ind w:left="360" w:hanging="360"/>
      </w:pPr>
      <w:rPr>
        <w:b w:val="0"/>
      </w:rPr>
    </w:lvl>
    <w:lvl w:ilvl="1">
      <w:start w:val="1"/>
      <w:numFmt w:val="lowerLetter"/>
      <w:lvlText w:val="%2)"/>
      <w:lvlJc w:val="left"/>
      <w:pPr>
        <w:ind w:left="720" w:hanging="360"/>
      </w:pPr>
      <w:rPr>
        <w:b w:val="0"/>
        <w:sz w:val="24"/>
        <w:szCs w:val="24"/>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nsid w:val="2E6762C1"/>
    <w:multiLevelType w:val="hybridMultilevel"/>
    <w:tmpl w:val="A55896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nsid w:val="32896F92"/>
    <w:multiLevelType w:val="hybridMultilevel"/>
    <w:tmpl w:val="FA6C9D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nsid w:val="3CD568DE"/>
    <w:multiLevelType w:val="hybridMultilevel"/>
    <w:tmpl w:val="B92655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nsid w:val="3DA81EE0"/>
    <w:multiLevelType w:val="hybridMultilevel"/>
    <w:tmpl w:val="76DA206C"/>
    <w:lvl w:ilvl="0" w:tplc="1CC4FB46">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4">
    <w:nsid w:val="42D117FE"/>
    <w:multiLevelType w:val="hybridMultilevel"/>
    <w:tmpl w:val="4C2468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nsid w:val="44942A1E"/>
    <w:multiLevelType w:val="hybridMultilevel"/>
    <w:tmpl w:val="0C1862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nsid w:val="4BA658B9"/>
    <w:multiLevelType w:val="hybridMultilevel"/>
    <w:tmpl w:val="E7427584"/>
    <w:lvl w:ilvl="0" w:tplc="55306660">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7">
    <w:nsid w:val="5218172A"/>
    <w:multiLevelType w:val="hybridMultilevel"/>
    <w:tmpl w:val="A30ED7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nsid w:val="533447B6"/>
    <w:multiLevelType w:val="hybridMultilevel"/>
    <w:tmpl w:val="E672259E"/>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nsid w:val="53970F8F"/>
    <w:multiLevelType w:val="hybridMultilevel"/>
    <w:tmpl w:val="49E65C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nsid w:val="6B5C02BC"/>
    <w:multiLevelType w:val="hybridMultilevel"/>
    <w:tmpl w:val="11EE4518"/>
    <w:lvl w:ilvl="0" w:tplc="DAB28030">
      <w:start w:val="1"/>
      <w:numFmt w:val="decimal"/>
      <w:lvlText w:val="%1)"/>
      <w:lvlJc w:val="left"/>
      <w:pPr>
        <w:ind w:left="720" w:hanging="360"/>
      </w:pPr>
      <w:rPr>
        <w:rFonts w:asciiTheme="minorHAnsi" w:hAnsiTheme="minorHAnsi" w:cstheme="minorBidi" w:hint="default"/>
        <w:b w:val="0"/>
        <w:color w:val="auto"/>
        <w:sz w:val="2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nsid w:val="6F380018"/>
    <w:multiLevelType w:val="hybridMultilevel"/>
    <w:tmpl w:val="A24E16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nsid w:val="70664755"/>
    <w:multiLevelType w:val="hybridMultilevel"/>
    <w:tmpl w:val="B4AC9D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nsid w:val="78F4092C"/>
    <w:multiLevelType w:val="hybridMultilevel"/>
    <w:tmpl w:val="264810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nsid w:val="79AC00BD"/>
    <w:multiLevelType w:val="hybridMultilevel"/>
    <w:tmpl w:val="FCFE5E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nsid w:val="7EC051F5"/>
    <w:multiLevelType w:val="multilevel"/>
    <w:tmpl w:val="FA7275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nsid w:val="7EF70B36"/>
    <w:multiLevelType w:val="hybridMultilevel"/>
    <w:tmpl w:val="88C69A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nsid w:val="7FDD2533"/>
    <w:multiLevelType w:val="hybridMultilevel"/>
    <w:tmpl w:val="012C56F0"/>
    <w:lvl w:ilvl="0" w:tplc="5BE010CE">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num w:numId="1">
    <w:abstractNumId w:val="8"/>
    <w:lvlOverride w:ilvl="0"/>
    <w:lvlOverride w:ilvl="1"/>
    <w:lvlOverride w:ilvl="2"/>
    <w:lvlOverride w:ilvl="3"/>
    <w:lvlOverride w:ilvl="4"/>
    <w:lvlOverride w:ilvl="5"/>
    <w:lvlOverride w:ilvl="6"/>
    <w:lvlOverride w:ilvl="7"/>
    <w:lvlOverride w:ilvl="8"/>
  </w:num>
  <w:num w:numId="2">
    <w:abstractNumId w:val="1"/>
    <w:lvlOverride w:ilvl="0"/>
    <w:lvlOverride w:ilvl="1"/>
    <w:lvlOverride w:ilvl="2"/>
    <w:lvlOverride w:ilvl="3"/>
    <w:lvlOverride w:ilvl="4"/>
    <w:lvlOverride w:ilvl="5"/>
    <w:lvlOverride w:ilvl="6"/>
    <w:lvlOverride w:ilvl="7"/>
    <w:lvlOverride w:ilvl="8"/>
  </w:num>
  <w:num w:numId="3">
    <w:abstractNumId w:val="25"/>
    <w:lvlOverride w:ilvl="0"/>
    <w:lvlOverride w:ilvl="1"/>
    <w:lvlOverride w:ilvl="2"/>
    <w:lvlOverride w:ilvl="3"/>
    <w:lvlOverride w:ilvl="4"/>
    <w:lvlOverride w:ilvl="5"/>
    <w:lvlOverride w:ilvl="6"/>
    <w:lvlOverride w:ilvl="7"/>
    <w:lvlOverride w:ilvl="8"/>
  </w:num>
  <w:num w:numId="4">
    <w:abstractNumId w:val="12"/>
    <w:lvlOverride w:ilvl="0"/>
    <w:lvlOverride w:ilvl="1"/>
    <w:lvlOverride w:ilvl="2"/>
    <w:lvlOverride w:ilvl="3"/>
    <w:lvlOverride w:ilvl="4"/>
    <w:lvlOverride w:ilvl="5"/>
    <w:lvlOverride w:ilvl="6"/>
    <w:lvlOverride w:ilvl="7"/>
    <w:lvlOverride w:ilvl="8"/>
  </w:num>
  <w:num w:numId="5">
    <w:abstractNumId w:val="4"/>
    <w:lvlOverride w:ilvl="0"/>
    <w:lvlOverride w:ilvl="1"/>
    <w:lvlOverride w:ilvl="2"/>
    <w:lvlOverride w:ilvl="3"/>
    <w:lvlOverride w:ilvl="4"/>
    <w:lvlOverride w:ilvl="5"/>
    <w:lvlOverride w:ilvl="6"/>
    <w:lvlOverride w:ilvl="7"/>
    <w:lvlOverride w:ilvl="8"/>
  </w:num>
  <w:num w:numId="6">
    <w:abstractNumId w:val="15"/>
    <w:lvlOverride w:ilvl="0"/>
    <w:lvlOverride w:ilvl="1"/>
    <w:lvlOverride w:ilvl="2"/>
    <w:lvlOverride w:ilvl="3"/>
    <w:lvlOverride w:ilvl="4"/>
    <w:lvlOverride w:ilvl="5"/>
    <w:lvlOverride w:ilvl="6"/>
    <w:lvlOverride w:ilvl="7"/>
    <w:lvlOverride w:ilvl="8"/>
  </w:num>
  <w:num w:numId="7">
    <w:abstractNumId w:val="23"/>
    <w:lvlOverride w:ilvl="0"/>
    <w:lvlOverride w:ilvl="1"/>
    <w:lvlOverride w:ilvl="2"/>
    <w:lvlOverride w:ilvl="3"/>
    <w:lvlOverride w:ilvl="4"/>
    <w:lvlOverride w:ilvl="5"/>
    <w:lvlOverride w:ilvl="6"/>
    <w:lvlOverride w:ilvl="7"/>
    <w:lvlOverride w:ilvl="8"/>
  </w:num>
  <w:num w:numId="8">
    <w:abstractNumId w:val="26"/>
    <w:lvlOverride w:ilvl="0"/>
    <w:lvlOverride w:ilvl="1"/>
    <w:lvlOverride w:ilvl="2"/>
    <w:lvlOverride w:ilvl="3"/>
    <w:lvlOverride w:ilvl="4"/>
    <w:lvlOverride w:ilvl="5"/>
    <w:lvlOverride w:ilvl="6"/>
    <w:lvlOverride w:ilvl="7"/>
    <w:lvlOverride w:ilvl="8"/>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lvlOverride w:ilvl="0"/>
    <w:lvlOverride w:ilvl="1"/>
    <w:lvlOverride w:ilvl="2"/>
    <w:lvlOverride w:ilvl="3"/>
    <w:lvlOverride w:ilvl="4"/>
    <w:lvlOverride w:ilvl="5"/>
    <w:lvlOverride w:ilvl="6"/>
    <w:lvlOverride w:ilvl="7"/>
    <w:lvlOverride w:ilvl="8"/>
  </w:num>
  <w:num w:numId="14">
    <w:abstractNumId w:val="2"/>
    <w:lvlOverride w:ilvl="0"/>
    <w:lvlOverride w:ilvl="1"/>
    <w:lvlOverride w:ilvl="2"/>
    <w:lvlOverride w:ilvl="3"/>
    <w:lvlOverride w:ilvl="4"/>
    <w:lvlOverride w:ilvl="5"/>
    <w:lvlOverride w:ilvl="6"/>
    <w:lvlOverride w:ilvl="7"/>
    <w:lvlOverride w:ilvl="8"/>
  </w:num>
  <w:num w:numId="1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lvlOverride w:ilvl="0"/>
    <w:lvlOverride w:ilvl="1"/>
    <w:lvlOverride w:ilvl="2"/>
    <w:lvlOverride w:ilvl="3"/>
    <w:lvlOverride w:ilvl="4"/>
    <w:lvlOverride w:ilvl="5"/>
    <w:lvlOverride w:ilvl="6"/>
    <w:lvlOverride w:ilvl="7"/>
    <w:lvlOverride w:ilvl="8"/>
  </w:num>
  <w:num w:numId="17">
    <w:abstractNumId w:val="14"/>
    <w:lvlOverride w:ilvl="0"/>
    <w:lvlOverride w:ilvl="1"/>
    <w:lvlOverride w:ilvl="2"/>
    <w:lvlOverride w:ilvl="3"/>
    <w:lvlOverride w:ilvl="4"/>
    <w:lvlOverride w:ilvl="5"/>
    <w:lvlOverride w:ilvl="6"/>
    <w:lvlOverride w:ilvl="7"/>
    <w:lvlOverride w:ilvl="8"/>
  </w:num>
  <w:num w:numId="18">
    <w:abstractNumId w:val="19"/>
    <w:lvlOverride w:ilvl="0"/>
    <w:lvlOverride w:ilvl="1"/>
    <w:lvlOverride w:ilvl="2"/>
    <w:lvlOverride w:ilvl="3"/>
    <w:lvlOverride w:ilvl="4"/>
    <w:lvlOverride w:ilvl="5"/>
    <w:lvlOverride w:ilvl="6"/>
    <w:lvlOverride w:ilvl="7"/>
    <w:lvlOverride w:ilvl="8"/>
  </w:num>
  <w:num w:numId="19">
    <w:abstractNumId w:val="3"/>
    <w:lvlOverride w:ilvl="0"/>
    <w:lvlOverride w:ilvl="1"/>
    <w:lvlOverride w:ilvl="2"/>
    <w:lvlOverride w:ilvl="3"/>
    <w:lvlOverride w:ilvl="4"/>
    <w:lvlOverride w:ilvl="5"/>
    <w:lvlOverride w:ilvl="6"/>
    <w:lvlOverride w:ilvl="7"/>
    <w:lvlOverride w:ilvl="8"/>
  </w:num>
  <w:num w:numId="2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4"/>
    <w:lvlOverride w:ilvl="0"/>
    <w:lvlOverride w:ilvl="1"/>
    <w:lvlOverride w:ilvl="2"/>
    <w:lvlOverride w:ilvl="3"/>
    <w:lvlOverride w:ilvl="4"/>
    <w:lvlOverride w:ilvl="5"/>
    <w:lvlOverride w:ilvl="6"/>
    <w:lvlOverride w:ilvl="7"/>
    <w:lvlOverride w:ilvl="8"/>
  </w:num>
  <w:num w:numId="23">
    <w:abstractNumId w:val="5"/>
    <w:lvlOverride w:ilvl="0"/>
    <w:lvlOverride w:ilvl="1"/>
    <w:lvlOverride w:ilvl="2"/>
    <w:lvlOverride w:ilvl="3"/>
    <w:lvlOverride w:ilvl="4"/>
    <w:lvlOverride w:ilvl="5"/>
    <w:lvlOverride w:ilvl="6"/>
    <w:lvlOverride w:ilvl="7"/>
    <w:lvlOverride w:ilvl="8"/>
  </w:num>
  <w:num w:numId="24">
    <w:abstractNumId w:val="22"/>
    <w:lvlOverride w:ilvl="0"/>
    <w:lvlOverride w:ilvl="1"/>
    <w:lvlOverride w:ilvl="2"/>
    <w:lvlOverride w:ilvl="3"/>
    <w:lvlOverride w:ilvl="4"/>
    <w:lvlOverride w:ilvl="5"/>
    <w:lvlOverride w:ilvl="6"/>
    <w:lvlOverride w:ilvl="7"/>
    <w:lvlOverride w:ilvl="8"/>
  </w:num>
  <w:num w:numId="25">
    <w:abstractNumId w:val="21"/>
    <w:lvlOverride w:ilvl="0"/>
    <w:lvlOverride w:ilvl="1"/>
    <w:lvlOverride w:ilvl="2"/>
    <w:lvlOverride w:ilvl="3"/>
    <w:lvlOverride w:ilvl="4"/>
    <w:lvlOverride w:ilvl="5"/>
    <w:lvlOverride w:ilvl="6"/>
    <w:lvlOverride w:ilvl="7"/>
    <w:lvlOverride w:ilvl="8"/>
  </w:num>
  <w:num w:numId="26">
    <w:abstractNumId w:val="11"/>
    <w:lvlOverride w:ilvl="0"/>
    <w:lvlOverride w:ilvl="1"/>
    <w:lvlOverride w:ilvl="2"/>
    <w:lvlOverride w:ilvl="3"/>
    <w:lvlOverride w:ilvl="4"/>
    <w:lvlOverride w:ilvl="5"/>
    <w:lvlOverride w:ilvl="6"/>
    <w:lvlOverride w:ilvl="7"/>
    <w:lvlOverride w:ilvl="8"/>
  </w:num>
  <w:num w:numId="27">
    <w:abstractNumId w:val="6"/>
    <w:lvlOverride w:ilvl="0"/>
    <w:lvlOverride w:ilvl="1"/>
    <w:lvlOverride w:ilvl="2"/>
    <w:lvlOverride w:ilvl="3"/>
    <w:lvlOverride w:ilvl="4"/>
    <w:lvlOverride w:ilvl="5"/>
    <w:lvlOverride w:ilvl="6"/>
    <w:lvlOverride w:ilvl="7"/>
    <w:lvlOverride w:ilvl="8"/>
  </w:num>
  <w:num w:numId="28">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5B01"/>
    <w:rsid w:val="00053CB5"/>
    <w:rsid w:val="0006278F"/>
    <w:rsid w:val="00086E06"/>
    <w:rsid w:val="00092FC0"/>
    <w:rsid w:val="00180CDF"/>
    <w:rsid w:val="0018671B"/>
    <w:rsid w:val="001B0678"/>
    <w:rsid w:val="00237CA8"/>
    <w:rsid w:val="00243CA7"/>
    <w:rsid w:val="002574AA"/>
    <w:rsid w:val="002B05C3"/>
    <w:rsid w:val="002D7DB7"/>
    <w:rsid w:val="00301556"/>
    <w:rsid w:val="00334FF1"/>
    <w:rsid w:val="003610D6"/>
    <w:rsid w:val="00395FAB"/>
    <w:rsid w:val="00411A11"/>
    <w:rsid w:val="004908ED"/>
    <w:rsid w:val="004D0174"/>
    <w:rsid w:val="004E72ED"/>
    <w:rsid w:val="0054017E"/>
    <w:rsid w:val="00540B23"/>
    <w:rsid w:val="005B6AE4"/>
    <w:rsid w:val="005C63EC"/>
    <w:rsid w:val="005D0B40"/>
    <w:rsid w:val="005D68F6"/>
    <w:rsid w:val="00635B01"/>
    <w:rsid w:val="006653A1"/>
    <w:rsid w:val="006812B7"/>
    <w:rsid w:val="006A0AA2"/>
    <w:rsid w:val="0072193D"/>
    <w:rsid w:val="00726021"/>
    <w:rsid w:val="0073438B"/>
    <w:rsid w:val="00734643"/>
    <w:rsid w:val="00757C7D"/>
    <w:rsid w:val="00782CB2"/>
    <w:rsid w:val="007A33C9"/>
    <w:rsid w:val="007D1CD8"/>
    <w:rsid w:val="008806DC"/>
    <w:rsid w:val="00892BD0"/>
    <w:rsid w:val="008B2456"/>
    <w:rsid w:val="00A07879"/>
    <w:rsid w:val="00A1184E"/>
    <w:rsid w:val="00A17985"/>
    <w:rsid w:val="00A439FB"/>
    <w:rsid w:val="00A461E2"/>
    <w:rsid w:val="00A54CFC"/>
    <w:rsid w:val="00AD3DB0"/>
    <w:rsid w:val="00B7333F"/>
    <w:rsid w:val="00B84B7A"/>
    <w:rsid w:val="00B951CA"/>
    <w:rsid w:val="00BB33EE"/>
    <w:rsid w:val="00BF425B"/>
    <w:rsid w:val="00C20251"/>
    <w:rsid w:val="00C2309B"/>
    <w:rsid w:val="00C43020"/>
    <w:rsid w:val="00C80AF7"/>
    <w:rsid w:val="00C94169"/>
    <w:rsid w:val="00C96CF0"/>
    <w:rsid w:val="00CC71E4"/>
    <w:rsid w:val="00D133D4"/>
    <w:rsid w:val="00D458E9"/>
    <w:rsid w:val="00D8246C"/>
    <w:rsid w:val="00E441F5"/>
    <w:rsid w:val="00E573F0"/>
    <w:rsid w:val="00E71AC0"/>
    <w:rsid w:val="00EE5C99"/>
    <w:rsid w:val="00F45D88"/>
    <w:rsid w:val="00F92085"/>
    <w:rsid w:val="00F96BB4"/>
    <w:rsid w:val="00FA2494"/>
    <w:rsid w:val="00FA3E29"/>
    <w:rsid w:val="00FB1E9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82C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757C7D"/>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757C7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82C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757C7D"/>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757C7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4891907">
      <w:bodyDiv w:val="1"/>
      <w:marLeft w:val="0"/>
      <w:marRight w:val="0"/>
      <w:marTop w:val="0"/>
      <w:marBottom w:val="0"/>
      <w:divBdr>
        <w:top w:val="none" w:sz="0" w:space="0" w:color="auto"/>
        <w:left w:val="none" w:sz="0" w:space="0" w:color="auto"/>
        <w:bottom w:val="none" w:sz="0" w:space="0" w:color="auto"/>
        <w:right w:val="none" w:sz="0" w:space="0" w:color="auto"/>
      </w:divBdr>
    </w:div>
    <w:div w:id="1838230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microsoft.com/office/2007/relationships/stylesWithEffects" Target="stylesWithEffects.xml"/><Relationship Id="rId7" Type="http://schemas.openxmlformats.org/officeDocument/2006/relationships/oleObject" Target="embeddings/oleObject1.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192</TotalTime>
  <Pages>34</Pages>
  <Words>6791</Words>
  <Characters>38709</Characters>
  <Application>Microsoft Office Word</Application>
  <DocSecurity>0</DocSecurity>
  <Lines>322</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Prof. Dr. Salma Karim</cp:lastModifiedBy>
  <cp:revision>53</cp:revision>
  <cp:lastPrinted>2018-12-10T09:27:00Z</cp:lastPrinted>
  <dcterms:created xsi:type="dcterms:W3CDTF">2018-12-10T05:52:00Z</dcterms:created>
  <dcterms:modified xsi:type="dcterms:W3CDTF">2018-12-12T08:28:00Z</dcterms:modified>
</cp:coreProperties>
</file>