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1C2AA5" w14:textId="77777777" w:rsidR="001C74A7" w:rsidRDefault="001C74A7" w:rsidP="00047449">
      <w:pPr>
        <w:spacing w:after="0" w:line="300" w:lineRule="auto"/>
        <w:jc w:val="center"/>
        <w:rPr>
          <w:rFonts w:ascii="Times New Roman" w:hAnsi="Times New Roman" w:cs="Times New Roman"/>
          <w:b/>
          <w:sz w:val="44"/>
          <w:szCs w:val="44"/>
        </w:rPr>
      </w:pPr>
      <w:bookmarkStart w:id="0" w:name="_GoBack"/>
      <w:bookmarkEnd w:id="0"/>
    </w:p>
    <w:p w14:paraId="3C9CEC1C" w14:textId="77777777" w:rsidR="001C74A7" w:rsidRPr="00771D1D" w:rsidRDefault="001C74A7" w:rsidP="00BC41B4">
      <w:pPr>
        <w:ind w:left="2880" w:firstLine="720"/>
        <w:rPr>
          <w:rFonts w:ascii="Times New Roman" w:hAnsi="Times New Roman" w:cs="Times New Roman"/>
          <w:b/>
          <w:sz w:val="28"/>
          <w:szCs w:val="28"/>
        </w:rPr>
      </w:pPr>
      <w:r w:rsidRPr="00771D1D">
        <w:rPr>
          <w:rFonts w:ascii="Times New Roman" w:hAnsi="Times New Roman" w:cs="Times New Roman"/>
          <w:b/>
          <w:sz w:val="28"/>
          <w:szCs w:val="28"/>
        </w:rPr>
        <w:t>Project Report on</w:t>
      </w:r>
    </w:p>
    <w:p w14:paraId="6B1AC4DD" w14:textId="77777777" w:rsidR="001C74A7" w:rsidRPr="00771D1D" w:rsidRDefault="001C74A7" w:rsidP="001C74A7">
      <w:pPr>
        <w:jc w:val="center"/>
        <w:rPr>
          <w:rFonts w:ascii="Times New Roman" w:hAnsi="Times New Roman" w:cs="Times New Roman"/>
          <w:b/>
          <w:sz w:val="28"/>
          <w:szCs w:val="28"/>
        </w:rPr>
      </w:pPr>
      <w:r w:rsidRPr="00771D1D">
        <w:rPr>
          <w:rFonts w:ascii="Times New Roman" w:hAnsi="Times New Roman" w:cs="Times New Roman"/>
          <w:b/>
          <w:sz w:val="28"/>
          <w:szCs w:val="28"/>
        </w:rPr>
        <w:t>Bank Alfalah</w:t>
      </w:r>
    </w:p>
    <w:p w14:paraId="7CFF3231" w14:textId="77777777" w:rsidR="001C74A7" w:rsidRPr="00771D1D" w:rsidRDefault="001C74A7" w:rsidP="001C74A7">
      <w:pPr>
        <w:jc w:val="center"/>
        <w:rPr>
          <w:rFonts w:ascii="Times New Roman" w:hAnsi="Times New Roman" w:cs="Times New Roman"/>
          <w:b/>
          <w:sz w:val="28"/>
          <w:szCs w:val="28"/>
        </w:rPr>
      </w:pPr>
    </w:p>
    <w:p w14:paraId="65356ED2" w14:textId="77777777" w:rsidR="001C74A7" w:rsidRPr="00771D1D" w:rsidRDefault="001C74A7" w:rsidP="001C74A7">
      <w:pPr>
        <w:jc w:val="center"/>
        <w:rPr>
          <w:rFonts w:ascii="Times New Roman" w:hAnsi="Times New Roman" w:cs="Times New Roman"/>
          <w:noProof/>
          <w:sz w:val="24"/>
          <w:szCs w:val="24"/>
        </w:rPr>
      </w:pPr>
      <w:r w:rsidRPr="00771D1D">
        <w:rPr>
          <w:rFonts w:ascii="Times New Roman" w:hAnsi="Times New Roman" w:cs="Times New Roman"/>
          <w:noProof/>
          <w:sz w:val="24"/>
          <w:szCs w:val="24"/>
        </w:rPr>
        <w:drawing>
          <wp:inline distT="0" distB="0" distL="0" distR="0" wp14:anchorId="42594DF3" wp14:editId="77104A27">
            <wp:extent cx="2637644" cy="981075"/>
            <wp:effectExtent l="0" t="0" r="0" b="0"/>
            <wp:docPr id="1" name="Picture 1" descr="A close up of a logo&#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nk.JPG"/>
                    <pic:cNvPicPr/>
                  </pic:nvPicPr>
                  <pic:blipFill>
                    <a:blip r:embed="rId9">
                      <a:extLst>
                        <a:ext uri="{28A0092B-C50C-407E-A947-70E740481C1C}">
                          <a14:useLocalDpi xmlns:a14="http://schemas.microsoft.com/office/drawing/2010/main" val="0"/>
                        </a:ext>
                      </a:extLst>
                    </a:blip>
                    <a:stretch>
                      <a:fillRect/>
                    </a:stretch>
                  </pic:blipFill>
                  <pic:spPr>
                    <a:xfrm>
                      <a:off x="0" y="0"/>
                      <a:ext cx="2647863" cy="984876"/>
                    </a:xfrm>
                    <a:prstGeom prst="rect">
                      <a:avLst/>
                    </a:prstGeom>
                  </pic:spPr>
                </pic:pic>
              </a:graphicData>
            </a:graphic>
          </wp:inline>
        </w:drawing>
      </w:r>
    </w:p>
    <w:p w14:paraId="4DE95338" w14:textId="77777777" w:rsidR="001C74A7" w:rsidRPr="00771D1D" w:rsidRDefault="00BC41B4" w:rsidP="001C74A7">
      <w:pPr>
        <w:tabs>
          <w:tab w:val="left" w:pos="5190"/>
        </w:tabs>
        <w:jc w:val="center"/>
        <w:rPr>
          <w:rFonts w:ascii="Times New Roman" w:hAnsi="Times New Roman" w:cs="Times New Roman"/>
          <w:b/>
          <w:sz w:val="28"/>
          <w:szCs w:val="28"/>
        </w:rPr>
      </w:pPr>
      <w:r>
        <w:rPr>
          <w:rFonts w:ascii="Times New Roman" w:hAnsi="Times New Roman" w:cs="Times New Roman"/>
          <w:b/>
          <w:sz w:val="28"/>
          <w:szCs w:val="28"/>
        </w:rPr>
        <w:t>Human Resource Management Practices in</w:t>
      </w:r>
      <w:r w:rsidR="001C74A7" w:rsidRPr="00771D1D">
        <w:rPr>
          <w:rFonts w:ascii="Times New Roman" w:hAnsi="Times New Roman" w:cs="Times New Roman"/>
          <w:b/>
          <w:sz w:val="28"/>
          <w:szCs w:val="28"/>
        </w:rPr>
        <w:t xml:space="preserve"> Bank Alfalah</w:t>
      </w:r>
    </w:p>
    <w:p w14:paraId="0B2A5886" w14:textId="77777777" w:rsidR="001C74A7" w:rsidRPr="00771D1D" w:rsidRDefault="001C74A7" w:rsidP="001C74A7">
      <w:pPr>
        <w:tabs>
          <w:tab w:val="left" w:pos="5190"/>
        </w:tabs>
        <w:jc w:val="center"/>
        <w:rPr>
          <w:rFonts w:ascii="Times New Roman" w:hAnsi="Times New Roman" w:cs="Times New Roman"/>
          <w:sz w:val="24"/>
          <w:szCs w:val="24"/>
        </w:rPr>
      </w:pPr>
    </w:p>
    <w:p w14:paraId="7292C399" w14:textId="77777777" w:rsidR="001C74A7" w:rsidRPr="00771D1D" w:rsidRDefault="001C74A7" w:rsidP="00BC41B4">
      <w:pPr>
        <w:tabs>
          <w:tab w:val="left" w:pos="5190"/>
        </w:tabs>
        <w:jc w:val="center"/>
        <w:rPr>
          <w:rFonts w:ascii="Times New Roman" w:hAnsi="Times New Roman" w:cs="Times New Roman"/>
          <w:b/>
          <w:sz w:val="26"/>
          <w:szCs w:val="26"/>
        </w:rPr>
      </w:pPr>
      <w:r w:rsidRPr="00771D1D">
        <w:rPr>
          <w:rFonts w:ascii="Times New Roman" w:hAnsi="Times New Roman" w:cs="Times New Roman"/>
          <w:b/>
          <w:sz w:val="26"/>
          <w:szCs w:val="26"/>
        </w:rPr>
        <w:t>Submitted to</w:t>
      </w:r>
    </w:p>
    <w:p w14:paraId="0366CA42" w14:textId="77777777" w:rsidR="001C74A7" w:rsidRPr="00771D1D" w:rsidRDefault="001C74A7" w:rsidP="001C74A7">
      <w:pPr>
        <w:tabs>
          <w:tab w:val="left" w:pos="5190"/>
        </w:tabs>
        <w:jc w:val="center"/>
        <w:rPr>
          <w:rFonts w:ascii="Times New Roman" w:hAnsi="Times New Roman" w:cs="Times New Roman"/>
          <w:b/>
          <w:sz w:val="26"/>
          <w:szCs w:val="26"/>
        </w:rPr>
      </w:pPr>
      <w:r w:rsidRPr="00771D1D">
        <w:rPr>
          <w:rFonts w:ascii="Times New Roman" w:hAnsi="Times New Roman" w:cs="Times New Roman"/>
          <w:b/>
          <w:sz w:val="26"/>
          <w:szCs w:val="26"/>
        </w:rPr>
        <w:t>Farhana Rashid</w:t>
      </w:r>
    </w:p>
    <w:p w14:paraId="1969FB41" w14:textId="77777777" w:rsidR="001C74A7" w:rsidRPr="00771D1D" w:rsidRDefault="001C74A7" w:rsidP="001C74A7">
      <w:pPr>
        <w:tabs>
          <w:tab w:val="left" w:pos="5190"/>
        </w:tabs>
        <w:jc w:val="center"/>
        <w:rPr>
          <w:rFonts w:ascii="Times New Roman" w:hAnsi="Times New Roman" w:cs="Times New Roman"/>
          <w:b/>
          <w:sz w:val="26"/>
          <w:szCs w:val="26"/>
        </w:rPr>
      </w:pPr>
      <w:r w:rsidRPr="00771D1D">
        <w:rPr>
          <w:rFonts w:ascii="Times New Roman" w:hAnsi="Times New Roman" w:cs="Times New Roman"/>
          <w:b/>
          <w:sz w:val="26"/>
          <w:szCs w:val="26"/>
        </w:rPr>
        <w:t>Assistant Professor</w:t>
      </w:r>
    </w:p>
    <w:p w14:paraId="11D8A5B6" w14:textId="77777777" w:rsidR="001C74A7" w:rsidRPr="00771D1D" w:rsidRDefault="001C74A7" w:rsidP="001C74A7">
      <w:pPr>
        <w:tabs>
          <w:tab w:val="left" w:pos="5190"/>
        </w:tabs>
        <w:jc w:val="center"/>
        <w:rPr>
          <w:rFonts w:ascii="Times New Roman" w:hAnsi="Times New Roman" w:cs="Times New Roman"/>
          <w:b/>
          <w:sz w:val="26"/>
          <w:szCs w:val="26"/>
        </w:rPr>
      </w:pPr>
      <w:r w:rsidRPr="00771D1D">
        <w:rPr>
          <w:rFonts w:ascii="Times New Roman" w:hAnsi="Times New Roman" w:cs="Times New Roman"/>
          <w:b/>
          <w:sz w:val="26"/>
          <w:szCs w:val="26"/>
        </w:rPr>
        <w:t>School of Business &amp; Economics</w:t>
      </w:r>
    </w:p>
    <w:p w14:paraId="3F59FA54" w14:textId="77777777" w:rsidR="001C74A7" w:rsidRPr="00771D1D" w:rsidRDefault="001C74A7" w:rsidP="001C74A7">
      <w:pPr>
        <w:tabs>
          <w:tab w:val="left" w:pos="5190"/>
        </w:tabs>
        <w:jc w:val="center"/>
        <w:rPr>
          <w:rFonts w:ascii="Times New Roman" w:hAnsi="Times New Roman" w:cs="Times New Roman"/>
          <w:sz w:val="24"/>
          <w:szCs w:val="24"/>
        </w:rPr>
      </w:pPr>
      <w:r w:rsidRPr="00771D1D">
        <w:rPr>
          <w:rFonts w:ascii="Times New Roman" w:hAnsi="Times New Roman" w:cs="Times New Roman"/>
          <w:b/>
          <w:sz w:val="26"/>
          <w:szCs w:val="26"/>
        </w:rPr>
        <w:t>United International University</w:t>
      </w:r>
    </w:p>
    <w:p w14:paraId="79E53FBB" w14:textId="77777777" w:rsidR="001C74A7" w:rsidRPr="00BC41B4" w:rsidRDefault="001C74A7" w:rsidP="001C74A7">
      <w:pPr>
        <w:tabs>
          <w:tab w:val="left" w:pos="5190"/>
        </w:tabs>
        <w:jc w:val="center"/>
        <w:rPr>
          <w:rFonts w:ascii="Times New Roman" w:hAnsi="Times New Roman" w:cs="Times New Roman"/>
          <w:sz w:val="14"/>
          <w:szCs w:val="24"/>
        </w:rPr>
      </w:pPr>
    </w:p>
    <w:p w14:paraId="6ACAD341" w14:textId="77777777" w:rsidR="001C74A7" w:rsidRPr="00BC41B4" w:rsidRDefault="001C74A7" w:rsidP="00BC41B4">
      <w:pPr>
        <w:tabs>
          <w:tab w:val="left" w:pos="5190"/>
        </w:tabs>
        <w:jc w:val="center"/>
        <w:rPr>
          <w:rFonts w:ascii="Times New Roman" w:hAnsi="Times New Roman" w:cs="Times New Roman"/>
          <w:b/>
          <w:sz w:val="26"/>
          <w:szCs w:val="26"/>
        </w:rPr>
      </w:pPr>
      <w:r w:rsidRPr="00771D1D">
        <w:rPr>
          <w:rFonts w:ascii="Times New Roman" w:hAnsi="Times New Roman" w:cs="Times New Roman"/>
          <w:b/>
          <w:sz w:val="26"/>
          <w:szCs w:val="26"/>
        </w:rPr>
        <w:t>Submitted by</w:t>
      </w:r>
    </w:p>
    <w:p w14:paraId="02175B3B" w14:textId="77777777" w:rsidR="001C74A7" w:rsidRPr="00771D1D" w:rsidRDefault="001C74A7" w:rsidP="001C74A7">
      <w:pPr>
        <w:tabs>
          <w:tab w:val="left" w:pos="5190"/>
        </w:tabs>
        <w:jc w:val="center"/>
        <w:rPr>
          <w:rFonts w:ascii="Times New Roman" w:hAnsi="Times New Roman" w:cs="Times New Roman"/>
          <w:b/>
          <w:sz w:val="24"/>
          <w:szCs w:val="24"/>
        </w:rPr>
      </w:pPr>
      <w:proofErr w:type="spellStart"/>
      <w:r w:rsidRPr="00771D1D">
        <w:rPr>
          <w:rFonts w:ascii="Times New Roman" w:hAnsi="Times New Roman" w:cs="Times New Roman"/>
          <w:b/>
          <w:sz w:val="24"/>
          <w:szCs w:val="24"/>
        </w:rPr>
        <w:t>Afroja</w:t>
      </w:r>
      <w:proofErr w:type="spellEnd"/>
      <w:r w:rsidRPr="00771D1D">
        <w:rPr>
          <w:rFonts w:ascii="Times New Roman" w:hAnsi="Times New Roman" w:cs="Times New Roman"/>
          <w:b/>
          <w:sz w:val="24"/>
          <w:szCs w:val="24"/>
        </w:rPr>
        <w:t xml:space="preserve"> </w:t>
      </w:r>
      <w:proofErr w:type="spellStart"/>
      <w:r w:rsidRPr="00771D1D">
        <w:rPr>
          <w:rFonts w:ascii="Times New Roman" w:hAnsi="Times New Roman" w:cs="Times New Roman"/>
          <w:b/>
          <w:sz w:val="24"/>
          <w:szCs w:val="24"/>
        </w:rPr>
        <w:t>Khatun</w:t>
      </w:r>
      <w:proofErr w:type="spellEnd"/>
    </w:p>
    <w:p w14:paraId="5513883A" w14:textId="77777777" w:rsidR="001C74A7" w:rsidRPr="00771D1D" w:rsidRDefault="001C74A7" w:rsidP="001C74A7">
      <w:pPr>
        <w:tabs>
          <w:tab w:val="left" w:pos="5190"/>
        </w:tabs>
        <w:jc w:val="center"/>
        <w:rPr>
          <w:rFonts w:ascii="Times New Roman" w:hAnsi="Times New Roman" w:cs="Times New Roman"/>
          <w:b/>
          <w:sz w:val="24"/>
          <w:szCs w:val="24"/>
        </w:rPr>
      </w:pPr>
      <w:r w:rsidRPr="00771D1D">
        <w:rPr>
          <w:rFonts w:ascii="Times New Roman" w:hAnsi="Times New Roman" w:cs="Times New Roman"/>
          <w:b/>
          <w:sz w:val="24"/>
          <w:szCs w:val="24"/>
        </w:rPr>
        <w:t>ID: 111 131 533</w:t>
      </w:r>
    </w:p>
    <w:p w14:paraId="53C6E29F" w14:textId="12066234" w:rsidR="001C74A7" w:rsidRPr="00771D1D" w:rsidRDefault="001C74A7" w:rsidP="001C74A7">
      <w:pPr>
        <w:tabs>
          <w:tab w:val="left" w:pos="5190"/>
        </w:tabs>
        <w:jc w:val="center"/>
        <w:rPr>
          <w:rFonts w:ascii="Times New Roman" w:hAnsi="Times New Roman" w:cs="Times New Roman"/>
          <w:sz w:val="24"/>
          <w:szCs w:val="24"/>
        </w:rPr>
      </w:pPr>
      <w:r>
        <w:rPr>
          <w:rFonts w:ascii="Times New Roman" w:hAnsi="Times New Roman" w:cs="Times New Roman"/>
          <w:b/>
          <w:sz w:val="24"/>
          <w:szCs w:val="24"/>
        </w:rPr>
        <w:t xml:space="preserve">Date of Submission: </w:t>
      </w:r>
      <w:r w:rsidR="006D04EC">
        <w:rPr>
          <w:rFonts w:ascii="Times New Roman" w:hAnsi="Times New Roman" w:cs="Times New Roman"/>
          <w:b/>
          <w:sz w:val="24"/>
          <w:szCs w:val="24"/>
        </w:rPr>
        <w:fldChar w:fldCharType="begin"/>
      </w:r>
      <w:r w:rsidR="006D04EC">
        <w:rPr>
          <w:rFonts w:ascii="Times New Roman" w:hAnsi="Times New Roman" w:cs="Times New Roman"/>
          <w:b/>
          <w:sz w:val="24"/>
          <w:szCs w:val="24"/>
        </w:rPr>
        <w:instrText xml:space="preserve"> DATE \@ "MMMM d, yyyy" </w:instrText>
      </w:r>
      <w:r w:rsidR="006D04EC">
        <w:rPr>
          <w:rFonts w:ascii="Times New Roman" w:hAnsi="Times New Roman" w:cs="Times New Roman"/>
          <w:b/>
          <w:sz w:val="24"/>
          <w:szCs w:val="24"/>
        </w:rPr>
        <w:fldChar w:fldCharType="separate"/>
      </w:r>
      <w:r w:rsidR="00570A43">
        <w:rPr>
          <w:rFonts w:ascii="Times New Roman" w:hAnsi="Times New Roman" w:cs="Times New Roman"/>
          <w:b/>
          <w:noProof/>
          <w:sz w:val="24"/>
          <w:szCs w:val="24"/>
        </w:rPr>
        <w:t>March 12, 2019</w:t>
      </w:r>
      <w:r w:rsidR="006D04EC">
        <w:rPr>
          <w:rFonts w:ascii="Times New Roman" w:hAnsi="Times New Roman" w:cs="Times New Roman"/>
          <w:b/>
          <w:sz w:val="24"/>
          <w:szCs w:val="24"/>
        </w:rPr>
        <w:fldChar w:fldCharType="end"/>
      </w:r>
    </w:p>
    <w:p w14:paraId="0FF0CD99" w14:textId="77777777" w:rsidR="001C74A7" w:rsidRPr="00771D1D" w:rsidRDefault="001C74A7" w:rsidP="001C74A7">
      <w:pPr>
        <w:tabs>
          <w:tab w:val="left" w:pos="5190"/>
        </w:tabs>
        <w:jc w:val="center"/>
        <w:rPr>
          <w:rFonts w:ascii="Times New Roman" w:hAnsi="Times New Roman" w:cs="Times New Roman"/>
          <w:sz w:val="24"/>
          <w:szCs w:val="24"/>
        </w:rPr>
      </w:pPr>
      <w:r w:rsidRPr="00771D1D">
        <w:rPr>
          <w:rFonts w:ascii="Monotype Corsiva" w:hAnsi="Monotype Corsiva"/>
          <w:i/>
          <w:noProof/>
          <w:sz w:val="28"/>
          <w:szCs w:val="28"/>
        </w:rPr>
        <w:drawing>
          <wp:inline distT="0" distB="0" distL="0" distR="0" wp14:anchorId="46F9A311" wp14:editId="71F1A867">
            <wp:extent cx="1543050" cy="893377"/>
            <wp:effectExtent l="0" t="0" r="0" b="0"/>
            <wp:docPr id="11" name="Picture 11" descr="A close up of a sign&#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2.png"/>
                    <pic:cNvPicPr/>
                  </pic:nvPicPr>
                  <pic:blipFill>
                    <a:blip r:embed="rId10">
                      <a:extLst>
                        <a:ext uri="{28A0092B-C50C-407E-A947-70E740481C1C}">
                          <a14:useLocalDpi xmlns:a14="http://schemas.microsoft.com/office/drawing/2010/main" val="0"/>
                        </a:ext>
                      </a:extLst>
                    </a:blip>
                    <a:stretch>
                      <a:fillRect/>
                    </a:stretch>
                  </pic:blipFill>
                  <pic:spPr>
                    <a:xfrm>
                      <a:off x="0" y="0"/>
                      <a:ext cx="1556700" cy="901280"/>
                    </a:xfrm>
                    <a:prstGeom prst="rect">
                      <a:avLst/>
                    </a:prstGeom>
                  </pic:spPr>
                </pic:pic>
              </a:graphicData>
            </a:graphic>
          </wp:inline>
        </w:drawing>
      </w:r>
    </w:p>
    <w:p w14:paraId="240C2646" w14:textId="77777777" w:rsidR="002E50BD" w:rsidRDefault="001C74A7" w:rsidP="001C74A7">
      <w:pPr>
        <w:tabs>
          <w:tab w:val="left" w:pos="5190"/>
        </w:tabs>
        <w:jc w:val="center"/>
        <w:rPr>
          <w:rFonts w:ascii="Times New Roman" w:hAnsi="Times New Roman" w:cs="Times New Roman"/>
          <w:b/>
          <w:sz w:val="26"/>
          <w:szCs w:val="26"/>
        </w:rPr>
        <w:sectPr w:rsidR="002E50BD" w:rsidSect="002E50BD">
          <w:footerReference w:type="default" r:id="rId11"/>
          <w:pgSz w:w="12240" w:h="15840"/>
          <w:pgMar w:top="1440" w:right="1440" w:bottom="1440" w:left="1440" w:header="720" w:footer="720" w:gutter="0"/>
          <w:cols w:space="720"/>
          <w:titlePg/>
          <w:docGrid w:linePitch="360"/>
        </w:sectPr>
      </w:pPr>
      <w:r w:rsidRPr="00771D1D">
        <w:rPr>
          <w:rFonts w:ascii="Times New Roman" w:hAnsi="Times New Roman" w:cs="Times New Roman"/>
          <w:b/>
          <w:sz w:val="26"/>
          <w:szCs w:val="26"/>
        </w:rPr>
        <w:t>United International University</w:t>
      </w:r>
    </w:p>
    <w:p w14:paraId="01250E0C" w14:textId="77777777" w:rsidR="001C74A7" w:rsidRPr="00771D1D" w:rsidRDefault="001C74A7" w:rsidP="001C74A7">
      <w:pPr>
        <w:tabs>
          <w:tab w:val="left" w:pos="5190"/>
        </w:tabs>
        <w:jc w:val="center"/>
        <w:rPr>
          <w:rFonts w:ascii="Times New Roman" w:hAnsi="Times New Roman" w:cs="Times New Roman"/>
          <w:b/>
          <w:sz w:val="26"/>
          <w:szCs w:val="26"/>
        </w:rPr>
      </w:pPr>
    </w:p>
    <w:p w14:paraId="059881D5" w14:textId="77777777" w:rsidR="00BC41B4" w:rsidRDefault="00BC41B4">
      <w:pPr>
        <w:rPr>
          <w:rFonts w:ascii="Times New Roman" w:hAnsi="Times New Roman" w:cs="Times New Roman"/>
          <w:b/>
          <w:sz w:val="44"/>
          <w:szCs w:val="44"/>
        </w:rPr>
      </w:pPr>
    </w:p>
    <w:p w14:paraId="46B986F2" w14:textId="77777777" w:rsidR="00BC41B4" w:rsidRDefault="00BC41B4">
      <w:pPr>
        <w:rPr>
          <w:rFonts w:ascii="Times New Roman" w:hAnsi="Times New Roman" w:cs="Times New Roman"/>
          <w:b/>
          <w:sz w:val="44"/>
          <w:szCs w:val="44"/>
        </w:rPr>
      </w:pPr>
    </w:p>
    <w:p w14:paraId="567ACA96" w14:textId="77777777" w:rsidR="00BC41B4" w:rsidRDefault="00BC41B4">
      <w:pPr>
        <w:rPr>
          <w:rFonts w:ascii="Times New Roman" w:hAnsi="Times New Roman" w:cs="Times New Roman"/>
          <w:b/>
          <w:sz w:val="44"/>
          <w:szCs w:val="44"/>
        </w:rPr>
      </w:pPr>
    </w:p>
    <w:p w14:paraId="3FBAC0D2" w14:textId="77777777" w:rsidR="00BC41B4" w:rsidRDefault="00BC41B4">
      <w:pPr>
        <w:rPr>
          <w:rFonts w:ascii="Times New Roman" w:hAnsi="Times New Roman" w:cs="Times New Roman"/>
          <w:b/>
          <w:sz w:val="44"/>
          <w:szCs w:val="44"/>
        </w:rPr>
      </w:pPr>
    </w:p>
    <w:p w14:paraId="7A841A71" w14:textId="77777777" w:rsidR="00BC41B4" w:rsidRDefault="00BC41B4">
      <w:pPr>
        <w:rPr>
          <w:rFonts w:ascii="Times New Roman" w:hAnsi="Times New Roman" w:cs="Times New Roman"/>
          <w:b/>
          <w:sz w:val="44"/>
          <w:szCs w:val="44"/>
        </w:rPr>
      </w:pPr>
    </w:p>
    <w:p w14:paraId="38F75F4E" w14:textId="77777777" w:rsidR="00BC41B4" w:rsidRDefault="00BC41B4">
      <w:pPr>
        <w:rPr>
          <w:rFonts w:ascii="Times New Roman" w:hAnsi="Times New Roman" w:cs="Times New Roman"/>
          <w:b/>
          <w:sz w:val="44"/>
          <w:szCs w:val="44"/>
        </w:rPr>
      </w:pPr>
    </w:p>
    <w:p w14:paraId="05100FBA" w14:textId="77777777" w:rsidR="00BC41B4" w:rsidRPr="00771D1D" w:rsidRDefault="00BC41B4" w:rsidP="00BC41B4">
      <w:pPr>
        <w:tabs>
          <w:tab w:val="left" w:pos="5190"/>
        </w:tabs>
        <w:jc w:val="center"/>
        <w:rPr>
          <w:rFonts w:ascii="Times New Roman" w:hAnsi="Times New Roman" w:cs="Times New Roman"/>
          <w:b/>
          <w:sz w:val="32"/>
          <w:szCs w:val="32"/>
        </w:rPr>
      </w:pPr>
      <w:r>
        <w:rPr>
          <w:rFonts w:ascii="Times New Roman" w:hAnsi="Times New Roman" w:cs="Times New Roman"/>
          <w:b/>
          <w:sz w:val="32"/>
          <w:szCs w:val="32"/>
        </w:rPr>
        <w:t>Human Resource Management Practices in</w:t>
      </w:r>
      <w:r w:rsidRPr="00771D1D">
        <w:rPr>
          <w:rFonts w:ascii="Times New Roman" w:hAnsi="Times New Roman" w:cs="Times New Roman"/>
          <w:b/>
          <w:sz w:val="32"/>
          <w:szCs w:val="32"/>
        </w:rPr>
        <w:t xml:space="preserve"> Bank Alfalah</w:t>
      </w:r>
    </w:p>
    <w:p w14:paraId="5438049F" w14:textId="77777777" w:rsidR="00BC41B4" w:rsidRPr="00771D1D" w:rsidRDefault="00BC41B4" w:rsidP="00BC41B4">
      <w:pPr>
        <w:tabs>
          <w:tab w:val="left" w:pos="5190"/>
        </w:tabs>
        <w:jc w:val="center"/>
        <w:rPr>
          <w:rFonts w:ascii="Times New Roman" w:hAnsi="Times New Roman" w:cs="Times New Roman"/>
        </w:rPr>
      </w:pPr>
    </w:p>
    <w:p w14:paraId="04162E7E" w14:textId="77777777" w:rsidR="00BC41B4" w:rsidRPr="00771D1D" w:rsidRDefault="00BC41B4" w:rsidP="00BC41B4">
      <w:pPr>
        <w:tabs>
          <w:tab w:val="left" w:pos="5190"/>
        </w:tabs>
        <w:jc w:val="center"/>
        <w:rPr>
          <w:rFonts w:ascii="Times New Roman" w:hAnsi="Times New Roman" w:cs="Times New Roman"/>
        </w:rPr>
      </w:pPr>
      <w:r w:rsidRPr="00771D1D">
        <w:rPr>
          <w:rFonts w:ascii="Times New Roman" w:hAnsi="Times New Roman" w:cs="Times New Roman"/>
          <w:noProof/>
        </w:rPr>
        <w:drawing>
          <wp:inline distT="0" distB="0" distL="0" distR="0" wp14:anchorId="5ED66077" wp14:editId="613FA88B">
            <wp:extent cx="4722661" cy="1756600"/>
            <wp:effectExtent l="0" t="0" r="1905" b="0"/>
            <wp:docPr id="2" name="Picture 2" descr="A close up of a logo&#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nk.JPG"/>
                    <pic:cNvPicPr/>
                  </pic:nvPicPr>
                  <pic:blipFill>
                    <a:blip r:embed="rId9">
                      <a:extLst>
                        <a:ext uri="{28A0092B-C50C-407E-A947-70E740481C1C}">
                          <a14:useLocalDpi xmlns:a14="http://schemas.microsoft.com/office/drawing/2010/main" val="0"/>
                        </a:ext>
                      </a:extLst>
                    </a:blip>
                    <a:stretch>
                      <a:fillRect/>
                    </a:stretch>
                  </pic:blipFill>
                  <pic:spPr>
                    <a:xfrm>
                      <a:off x="0" y="0"/>
                      <a:ext cx="4793444" cy="1782928"/>
                    </a:xfrm>
                    <a:prstGeom prst="rect">
                      <a:avLst/>
                    </a:prstGeom>
                  </pic:spPr>
                </pic:pic>
              </a:graphicData>
            </a:graphic>
          </wp:inline>
        </w:drawing>
      </w:r>
    </w:p>
    <w:p w14:paraId="62024C5F" w14:textId="77777777" w:rsidR="00BC41B4" w:rsidRDefault="00BC41B4" w:rsidP="00047449">
      <w:pPr>
        <w:spacing w:after="0" w:line="300" w:lineRule="auto"/>
        <w:jc w:val="center"/>
        <w:rPr>
          <w:rFonts w:ascii="Times New Roman" w:hAnsi="Times New Roman" w:cs="Times New Roman"/>
          <w:b/>
          <w:sz w:val="44"/>
          <w:szCs w:val="44"/>
        </w:rPr>
      </w:pPr>
    </w:p>
    <w:p w14:paraId="0D38C5FC" w14:textId="77777777" w:rsidR="00BC41B4" w:rsidRDefault="00BC41B4">
      <w:pPr>
        <w:rPr>
          <w:rFonts w:ascii="Times New Roman" w:hAnsi="Times New Roman" w:cs="Times New Roman"/>
          <w:b/>
          <w:sz w:val="44"/>
          <w:szCs w:val="44"/>
        </w:rPr>
      </w:pPr>
      <w:r>
        <w:rPr>
          <w:rFonts w:ascii="Times New Roman" w:hAnsi="Times New Roman" w:cs="Times New Roman"/>
          <w:b/>
          <w:sz w:val="44"/>
          <w:szCs w:val="44"/>
        </w:rPr>
        <w:br w:type="page"/>
      </w:r>
    </w:p>
    <w:p w14:paraId="5610167C" w14:textId="77777777" w:rsidR="00BC41B4" w:rsidRDefault="00BC41B4" w:rsidP="00047449">
      <w:pPr>
        <w:spacing w:after="0" w:line="300" w:lineRule="auto"/>
        <w:jc w:val="center"/>
        <w:rPr>
          <w:rFonts w:ascii="Times New Roman" w:hAnsi="Times New Roman" w:cs="Times New Roman"/>
          <w:b/>
          <w:sz w:val="44"/>
          <w:szCs w:val="44"/>
        </w:rPr>
      </w:pPr>
    </w:p>
    <w:p w14:paraId="423B66E4" w14:textId="77777777" w:rsidR="00047449" w:rsidRPr="00047449" w:rsidRDefault="00047449" w:rsidP="00EF5646">
      <w:pPr>
        <w:ind w:left="2160" w:firstLine="720"/>
        <w:rPr>
          <w:rFonts w:ascii="Times New Roman" w:hAnsi="Times New Roman" w:cs="Times New Roman"/>
          <w:b/>
          <w:sz w:val="44"/>
          <w:szCs w:val="44"/>
        </w:rPr>
      </w:pPr>
      <w:r w:rsidRPr="00047449">
        <w:rPr>
          <w:rFonts w:ascii="Times New Roman" w:hAnsi="Times New Roman" w:cs="Times New Roman"/>
          <w:b/>
          <w:sz w:val="44"/>
          <w:szCs w:val="44"/>
        </w:rPr>
        <w:t>Student’s Declaration</w:t>
      </w:r>
    </w:p>
    <w:p w14:paraId="7BE71C7B" w14:textId="77777777" w:rsidR="00047449" w:rsidRPr="00047449" w:rsidRDefault="00047449" w:rsidP="00047449">
      <w:pPr>
        <w:spacing w:after="0" w:line="300" w:lineRule="auto"/>
        <w:jc w:val="center"/>
        <w:rPr>
          <w:rFonts w:ascii="Times New Roman" w:hAnsi="Times New Roman" w:cs="Times New Roman"/>
          <w:sz w:val="24"/>
          <w:szCs w:val="24"/>
        </w:rPr>
      </w:pPr>
    </w:p>
    <w:p w14:paraId="6C3C8AD9" w14:textId="77777777" w:rsidR="00047449" w:rsidRPr="00047449" w:rsidRDefault="00047449" w:rsidP="00047449">
      <w:pPr>
        <w:pStyle w:val="Subtitle"/>
        <w:spacing w:after="0" w:line="300" w:lineRule="auto"/>
        <w:jc w:val="both"/>
        <w:rPr>
          <w:rFonts w:ascii="Times New Roman" w:eastAsiaTheme="minorEastAsia" w:hAnsi="Times New Roman" w:cs="Times New Roman"/>
          <w:caps w:val="0"/>
          <w:sz w:val="24"/>
          <w:szCs w:val="24"/>
        </w:rPr>
      </w:pPr>
      <w:r w:rsidRPr="00047449">
        <w:rPr>
          <w:rFonts w:ascii="Times New Roman" w:eastAsiaTheme="minorEastAsia" w:hAnsi="Times New Roman" w:cs="Times New Roman"/>
          <w:caps w:val="0"/>
          <w:sz w:val="24"/>
          <w:szCs w:val="24"/>
        </w:rPr>
        <w:t xml:space="preserve">I, </w:t>
      </w:r>
      <w:proofErr w:type="spellStart"/>
      <w:r>
        <w:rPr>
          <w:rFonts w:ascii="Times New Roman" w:eastAsiaTheme="minorEastAsia" w:hAnsi="Times New Roman" w:cs="Times New Roman"/>
          <w:b/>
          <w:i/>
          <w:caps w:val="0"/>
          <w:sz w:val="24"/>
          <w:szCs w:val="24"/>
        </w:rPr>
        <w:t>Afro</w:t>
      </w:r>
      <w:r w:rsidR="00163079">
        <w:rPr>
          <w:rFonts w:ascii="Times New Roman" w:eastAsiaTheme="minorEastAsia" w:hAnsi="Times New Roman" w:cs="Times New Roman"/>
          <w:b/>
          <w:i/>
          <w:caps w:val="0"/>
          <w:sz w:val="24"/>
          <w:szCs w:val="24"/>
        </w:rPr>
        <w:t>j</w:t>
      </w:r>
      <w:r>
        <w:rPr>
          <w:rFonts w:ascii="Times New Roman" w:eastAsiaTheme="minorEastAsia" w:hAnsi="Times New Roman" w:cs="Times New Roman"/>
          <w:b/>
          <w:i/>
          <w:caps w:val="0"/>
          <w:sz w:val="24"/>
          <w:szCs w:val="24"/>
        </w:rPr>
        <w:t>a</w:t>
      </w:r>
      <w:proofErr w:type="spellEnd"/>
      <w:r>
        <w:rPr>
          <w:rFonts w:ascii="Times New Roman" w:eastAsiaTheme="minorEastAsia" w:hAnsi="Times New Roman" w:cs="Times New Roman"/>
          <w:b/>
          <w:i/>
          <w:caps w:val="0"/>
          <w:sz w:val="24"/>
          <w:szCs w:val="24"/>
        </w:rPr>
        <w:t xml:space="preserve"> </w:t>
      </w:r>
      <w:proofErr w:type="spellStart"/>
      <w:r>
        <w:rPr>
          <w:rFonts w:ascii="Times New Roman" w:eastAsiaTheme="minorEastAsia" w:hAnsi="Times New Roman" w:cs="Times New Roman"/>
          <w:b/>
          <w:i/>
          <w:caps w:val="0"/>
          <w:sz w:val="24"/>
          <w:szCs w:val="24"/>
        </w:rPr>
        <w:t>Khatun</w:t>
      </w:r>
      <w:proofErr w:type="spellEnd"/>
      <w:r w:rsidRPr="00047449">
        <w:rPr>
          <w:rFonts w:ascii="Times New Roman" w:eastAsiaTheme="minorEastAsia" w:hAnsi="Times New Roman" w:cs="Times New Roman"/>
          <w:caps w:val="0"/>
          <w:sz w:val="24"/>
          <w:szCs w:val="24"/>
        </w:rPr>
        <w:t>, h</w:t>
      </w:r>
      <w:r>
        <w:rPr>
          <w:rFonts w:ascii="Times New Roman" w:eastAsiaTheme="minorEastAsia" w:hAnsi="Times New Roman" w:cs="Times New Roman"/>
          <w:caps w:val="0"/>
          <w:sz w:val="24"/>
          <w:szCs w:val="24"/>
        </w:rPr>
        <w:t>er</w:t>
      </w:r>
      <w:r w:rsidRPr="00047449">
        <w:rPr>
          <w:rFonts w:ascii="Times New Roman" w:eastAsiaTheme="minorEastAsia" w:hAnsi="Times New Roman" w:cs="Times New Roman"/>
          <w:caps w:val="0"/>
          <w:sz w:val="24"/>
          <w:szCs w:val="24"/>
        </w:rPr>
        <w:t xml:space="preserve">eby declare that this internship report entitled </w:t>
      </w:r>
      <w:r w:rsidRPr="00047449">
        <w:rPr>
          <w:rFonts w:ascii="Times New Roman" w:eastAsiaTheme="minorEastAsia" w:hAnsi="Times New Roman" w:cs="Times New Roman"/>
          <w:b/>
          <w:i/>
          <w:caps w:val="0"/>
          <w:sz w:val="24"/>
          <w:szCs w:val="24"/>
        </w:rPr>
        <w:t>“</w:t>
      </w:r>
      <w:r>
        <w:rPr>
          <w:rFonts w:ascii="Times New Roman" w:eastAsiaTheme="minorEastAsia" w:hAnsi="Times New Roman" w:cs="Times New Roman"/>
          <w:b/>
          <w:i/>
          <w:caps w:val="0"/>
          <w:sz w:val="24"/>
          <w:szCs w:val="24"/>
        </w:rPr>
        <w:t>Human Resource Management Practices in Bank Alfalah Limited</w:t>
      </w:r>
      <w:r w:rsidRPr="00047449">
        <w:rPr>
          <w:rFonts w:ascii="Times New Roman" w:eastAsiaTheme="minorEastAsia" w:hAnsi="Times New Roman" w:cs="Times New Roman"/>
          <w:b/>
          <w:i/>
          <w:caps w:val="0"/>
          <w:sz w:val="24"/>
          <w:szCs w:val="24"/>
        </w:rPr>
        <w:t>”</w:t>
      </w:r>
      <w:r w:rsidRPr="00047449">
        <w:rPr>
          <w:rFonts w:ascii="Times New Roman" w:eastAsiaTheme="minorEastAsia" w:hAnsi="Times New Roman" w:cs="Times New Roman"/>
          <w:caps w:val="0"/>
          <w:sz w:val="24"/>
          <w:szCs w:val="24"/>
        </w:rPr>
        <w:t xml:space="preserve"> submitted at BBA Department, School of Business &amp; Economics, United International University is a record of original work done by me under the supervision and guidance of </w:t>
      </w:r>
      <w:r w:rsidR="00163079" w:rsidRPr="00163079">
        <w:rPr>
          <w:rFonts w:ascii="Times New Roman" w:eastAsiaTheme="minorEastAsia" w:hAnsi="Times New Roman" w:cs="Times New Roman"/>
          <w:b/>
          <w:i/>
          <w:caps w:val="0"/>
          <w:sz w:val="24"/>
          <w:szCs w:val="24"/>
        </w:rPr>
        <w:t>Assistant</w:t>
      </w:r>
      <w:r w:rsidR="00163079">
        <w:rPr>
          <w:rFonts w:ascii="Times New Roman" w:eastAsiaTheme="minorEastAsia" w:hAnsi="Times New Roman" w:cs="Times New Roman"/>
          <w:b/>
          <w:i/>
          <w:caps w:val="0"/>
          <w:sz w:val="24"/>
          <w:szCs w:val="24"/>
        </w:rPr>
        <w:t xml:space="preserve"> </w:t>
      </w:r>
      <w:r w:rsidRPr="00047449">
        <w:rPr>
          <w:rFonts w:ascii="Times New Roman" w:eastAsiaTheme="minorEastAsia" w:hAnsi="Times New Roman" w:cs="Times New Roman"/>
          <w:b/>
          <w:i/>
          <w:caps w:val="0"/>
          <w:sz w:val="24"/>
          <w:szCs w:val="24"/>
        </w:rPr>
        <w:t xml:space="preserve">Professor </w:t>
      </w:r>
      <w:r w:rsidR="00163079">
        <w:rPr>
          <w:rFonts w:ascii="Times New Roman" w:eastAsiaTheme="minorEastAsia" w:hAnsi="Times New Roman" w:cs="Times New Roman"/>
          <w:b/>
          <w:i/>
          <w:caps w:val="0"/>
          <w:sz w:val="24"/>
          <w:szCs w:val="24"/>
        </w:rPr>
        <w:t>Farhana Rashid</w:t>
      </w:r>
      <w:r w:rsidRPr="00047449">
        <w:rPr>
          <w:rFonts w:ascii="Times New Roman" w:eastAsiaTheme="minorEastAsia" w:hAnsi="Times New Roman" w:cs="Times New Roman"/>
          <w:caps w:val="0"/>
          <w:sz w:val="24"/>
          <w:szCs w:val="24"/>
        </w:rPr>
        <w:t>, School of Business &amp; Economics, United International University and due references has been stated in the references section to all o</w:t>
      </w:r>
      <w:r w:rsidR="00163079">
        <w:rPr>
          <w:rFonts w:ascii="Times New Roman" w:eastAsiaTheme="minorEastAsia" w:hAnsi="Times New Roman" w:cs="Times New Roman"/>
          <w:caps w:val="0"/>
          <w:sz w:val="24"/>
          <w:szCs w:val="24"/>
        </w:rPr>
        <w:t xml:space="preserve">f </w:t>
      </w:r>
      <w:r w:rsidRPr="00047449">
        <w:rPr>
          <w:rFonts w:ascii="Times New Roman" w:eastAsiaTheme="minorEastAsia" w:hAnsi="Times New Roman" w:cs="Times New Roman"/>
          <w:caps w:val="0"/>
          <w:sz w:val="24"/>
          <w:szCs w:val="24"/>
        </w:rPr>
        <w:t>his material used.</w:t>
      </w:r>
    </w:p>
    <w:p w14:paraId="69A7A3E3" w14:textId="77777777" w:rsidR="00047449" w:rsidRPr="00047449" w:rsidRDefault="00047449" w:rsidP="00047449">
      <w:pPr>
        <w:rPr>
          <w:rFonts w:ascii="Times New Roman" w:hAnsi="Times New Roman" w:cs="Times New Roman"/>
          <w:lang w:eastAsia="ja-JP"/>
        </w:rPr>
      </w:pPr>
    </w:p>
    <w:p w14:paraId="5F471B72" w14:textId="77777777" w:rsidR="00047449" w:rsidRPr="00047449" w:rsidRDefault="00047449" w:rsidP="00047449">
      <w:pPr>
        <w:pStyle w:val="Subtitle"/>
        <w:spacing w:after="0" w:line="300" w:lineRule="auto"/>
        <w:jc w:val="both"/>
        <w:rPr>
          <w:rFonts w:ascii="Times New Roman" w:eastAsiaTheme="minorEastAsia" w:hAnsi="Times New Roman" w:cs="Times New Roman"/>
          <w:caps w:val="0"/>
          <w:sz w:val="24"/>
          <w:szCs w:val="24"/>
        </w:rPr>
      </w:pPr>
      <w:r w:rsidRPr="00047449">
        <w:rPr>
          <w:rFonts w:ascii="Times New Roman" w:eastAsiaTheme="minorEastAsia" w:hAnsi="Times New Roman" w:cs="Times New Roman"/>
          <w:caps w:val="0"/>
          <w:sz w:val="24"/>
          <w:szCs w:val="24"/>
        </w:rPr>
        <w:t>Any Opinions, suggestions made in this report are entirely my soul opinion based on the findings of the study and intended for academic and research purpose only. Th</w:t>
      </w:r>
      <w:r w:rsidR="00163079">
        <w:rPr>
          <w:rFonts w:ascii="Times New Roman" w:eastAsiaTheme="minorEastAsia" w:hAnsi="Times New Roman" w:cs="Times New Roman"/>
          <w:caps w:val="0"/>
          <w:sz w:val="24"/>
          <w:szCs w:val="24"/>
        </w:rPr>
        <w:t>er</w:t>
      </w:r>
      <w:r w:rsidRPr="00047449">
        <w:rPr>
          <w:rFonts w:ascii="Times New Roman" w:eastAsiaTheme="minorEastAsia" w:hAnsi="Times New Roman" w:cs="Times New Roman"/>
          <w:caps w:val="0"/>
          <w:sz w:val="24"/>
          <w:szCs w:val="24"/>
        </w:rPr>
        <w:t xml:space="preserve">efore, any information cannot be used and manipulated for professional motive without prior consent and approval. </w:t>
      </w:r>
    </w:p>
    <w:p w14:paraId="45F4D867" w14:textId="77777777" w:rsidR="00047449" w:rsidRDefault="00047449" w:rsidP="00047449">
      <w:pPr>
        <w:spacing w:after="0" w:line="240" w:lineRule="auto"/>
      </w:pPr>
    </w:p>
    <w:p w14:paraId="5D1EC826" w14:textId="77777777" w:rsidR="00047449" w:rsidRDefault="00047449" w:rsidP="00047449">
      <w:pPr>
        <w:spacing w:after="0" w:line="240" w:lineRule="auto"/>
      </w:pPr>
    </w:p>
    <w:p w14:paraId="00F146C1" w14:textId="77777777" w:rsidR="00047449" w:rsidRDefault="00047449" w:rsidP="00047449">
      <w:pPr>
        <w:spacing w:after="0" w:line="240" w:lineRule="auto"/>
      </w:pPr>
    </w:p>
    <w:p w14:paraId="433411A3" w14:textId="77777777" w:rsidR="00047449" w:rsidRDefault="00047449" w:rsidP="00047449">
      <w:pPr>
        <w:spacing w:after="0" w:line="240" w:lineRule="auto"/>
      </w:pPr>
      <w:r>
        <w:t>--------------------------------------------------------</w:t>
      </w:r>
    </w:p>
    <w:p w14:paraId="3F95648C" w14:textId="77777777" w:rsidR="00047449" w:rsidRPr="00241F15" w:rsidRDefault="00163079" w:rsidP="00047449">
      <w:pPr>
        <w:spacing w:after="0" w:line="240" w:lineRule="auto"/>
        <w:rPr>
          <w:rFonts w:ascii="Monotype Corsiva" w:hAnsi="Monotype Corsiva"/>
          <w:b/>
          <w:i/>
          <w:sz w:val="36"/>
          <w:szCs w:val="36"/>
        </w:rPr>
      </w:pPr>
      <w:proofErr w:type="spellStart"/>
      <w:r>
        <w:rPr>
          <w:rFonts w:ascii="Monotype Corsiva" w:hAnsi="Monotype Corsiva"/>
          <w:b/>
          <w:i/>
          <w:sz w:val="36"/>
          <w:szCs w:val="36"/>
        </w:rPr>
        <w:t>Afroja</w:t>
      </w:r>
      <w:proofErr w:type="spellEnd"/>
      <w:r>
        <w:rPr>
          <w:rFonts w:ascii="Monotype Corsiva" w:hAnsi="Monotype Corsiva"/>
          <w:b/>
          <w:i/>
          <w:sz w:val="36"/>
          <w:szCs w:val="36"/>
        </w:rPr>
        <w:t xml:space="preserve"> </w:t>
      </w:r>
      <w:proofErr w:type="spellStart"/>
      <w:r>
        <w:rPr>
          <w:rFonts w:ascii="Monotype Corsiva" w:hAnsi="Monotype Corsiva"/>
          <w:b/>
          <w:i/>
          <w:sz w:val="36"/>
          <w:szCs w:val="36"/>
        </w:rPr>
        <w:t>Khatun</w:t>
      </w:r>
      <w:proofErr w:type="spellEnd"/>
    </w:p>
    <w:p w14:paraId="613F14FE" w14:textId="77777777" w:rsidR="00047449" w:rsidRDefault="00047449" w:rsidP="00047449">
      <w:pPr>
        <w:spacing w:after="0" w:line="240" w:lineRule="auto"/>
        <w:rPr>
          <w:rFonts w:ascii="Monotype Corsiva" w:hAnsi="Monotype Corsiva"/>
          <w:i/>
          <w:sz w:val="28"/>
          <w:szCs w:val="28"/>
        </w:rPr>
      </w:pPr>
      <w:r w:rsidRPr="007201B4">
        <w:rPr>
          <w:rFonts w:ascii="Monotype Corsiva" w:hAnsi="Monotype Corsiva"/>
          <w:i/>
          <w:sz w:val="28"/>
          <w:szCs w:val="28"/>
        </w:rPr>
        <w:t xml:space="preserve">Student ID# </w:t>
      </w:r>
      <w:r>
        <w:rPr>
          <w:rFonts w:ascii="Monotype Corsiva" w:hAnsi="Monotype Corsiva"/>
          <w:i/>
          <w:sz w:val="28"/>
          <w:szCs w:val="28"/>
        </w:rPr>
        <w:t xml:space="preserve">111 131 </w:t>
      </w:r>
      <w:r w:rsidR="00163079">
        <w:rPr>
          <w:rFonts w:ascii="Monotype Corsiva" w:hAnsi="Monotype Corsiva"/>
          <w:i/>
          <w:sz w:val="28"/>
          <w:szCs w:val="28"/>
        </w:rPr>
        <w:t>533</w:t>
      </w:r>
    </w:p>
    <w:p w14:paraId="4C152EB6" w14:textId="77777777" w:rsidR="00047449" w:rsidRPr="007201B4" w:rsidRDefault="00047449" w:rsidP="00047449">
      <w:pPr>
        <w:spacing w:after="0" w:line="240" w:lineRule="auto"/>
        <w:rPr>
          <w:rFonts w:ascii="Monotype Corsiva" w:hAnsi="Monotype Corsiva"/>
          <w:i/>
          <w:sz w:val="28"/>
          <w:szCs w:val="28"/>
        </w:rPr>
      </w:pPr>
      <w:r>
        <w:rPr>
          <w:rFonts w:ascii="Monotype Corsiva" w:hAnsi="Monotype Corsiva"/>
          <w:i/>
          <w:sz w:val="28"/>
          <w:szCs w:val="28"/>
        </w:rPr>
        <w:t>BBA Program</w:t>
      </w:r>
    </w:p>
    <w:p w14:paraId="63ADDF2C" w14:textId="77777777" w:rsidR="00047449" w:rsidRDefault="00047449" w:rsidP="00047449">
      <w:pPr>
        <w:spacing w:after="0" w:line="240" w:lineRule="auto"/>
        <w:rPr>
          <w:rFonts w:ascii="Monotype Corsiva" w:hAnsi="Monotype Corsiva" w:cstheme="minorHAnsi"/>
          <w:b/>
          <w:sz w:val="40"/>
          <w:szCs w:val="40"/>
        </w:rPr>
      </w:pPr>
      <w:r>
        <w:rPr>
          <w:rFonts w:ascii="Monotype Corsiva" w:hAnsi="Monotype Corsiva"/>
          <w:i/>
          <w:sz w:val="28"/>
          <w:szCs w:val="28"/>
        </w:rPr>
        <w:t>United International University</w:t>
      </w:r>
    </w:p>
    <w:p w14:paraId="205779C5" w14:textId="77777777" w:rsidR="00047449" w:rsidRDefault="00047449" w:rsidP="00047449">
      <w:pPr>
        <w:spacing w:after="0" w:line="240" w:lineRule="auto"/>
        <w:jc w:val="right"/>
        <w:rPr>
          <w:rFonts w:ascii="Monotype Corsiva" w:hAnsi="Monotype Corsiva" w:cstheme="minorHAnsi"/>
          <w:b/>
          <w:sz w:val="28"/>
          <w:szCs w:val="28"/>
        </w:rPr>
      </w:pPr>
    </w:p>
    <w:p w14:paraId="56E74BCA" w14:textId="77777777" w:rsidR="00047449" w:rsidRDefault="00047449" w:rsidP="0078322E">
      <w:pPr>
        <w:jc w:val="center"/>
        <w:rPr>
          <w:rFonts w:ascii="Times New Roman" w:hAnsi="Times New Roman" w:cs="Times New Roman"/>
          <w:b/>
          <w:sz w:val="29"/>
          <w:szCs w:val="29"/>
          <w:u w:val="single"/>
        </w:rPr>
      </w:pPr>
    </w:p>
    <w:p w14:paraId="02535A54" w14:textId="77777777" w:rsidR="00047449" w:rsidRDefault="00047449">
      <w:pPr>
        <w:rPr>
          <w:rFonts w:ascii="Times New Roman" w:hAnsi="Times New Roman" w:cs="Times New Roman"/>
          <w:b/>
          <w:sz w:val="29"/>
          <w:szCs w:val="29"/>
          <w:u w:val="single"/>
        </w:rPr>
      </w:pPr>
      <w:r>
        <w:rPr>
          <w:rFonts w:ascii="Times New Roman" w:hAnsi="Times New Roman" w:cs="Times New Roman"/>
          <w:b/>
          <w:sz w:val="29"/>
          <w:szCs w:val="29"/>
          <w:u w:val="single"/>
        </w:rPr>
        <w:br w:type="page"/>
      </w:r>
    </w:p>
    <w:p w14:paraId="52BD091A" w14:textId="77777777" w:rsidR="0078322E" w:rsidRPr="00FE436B" w:rsidRDefault="0078322E" w:rsidP="0078322E">
      <w:pPr>
        <w:jc w:val="center"/>
        <w:rPr>
          <w:rFonts w:ascii="Times New Roman" w:hAnsi="Times New Roman" w:cs="Times New Roman"/>
          <w:b/>
          <w:sz w:val="29"/>
          <w:szCs w:val="29"/>
          <w:u w:val="single"/>
        </w:rPr>
      </w:pPr>
      <w:r w:rsidRPr="00FE436B">
        <w:rPr>
          <w:rFonts w:ascii="Times New Roman" w:hAnsi="Times New Roman" w:cs="Times New Roman"/>
          <w:b/>
          <w:sz w:val="29"/>
          <w:szCs w:val="29"/>
          <w:u w:val="single"/>
        </w:rPr>
        <w:lastRenderedPageBreak/>
        <w:t>Letter of Transmittal</w:t>
      </w:r>
    </w:p>
    <w:p w14:paraId="39131A51" w14:textId="3EBD91B5" w:rsidR="0078322E" w:rsidRPr="00FE436B" w:rsidRDefault="006D04EC" w:rsidP="0078322E">
      <w:pP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DATE \@ "MMMM d, yyyy" </w:instrText>
      </w:r>
      <w:r>
        <w:rPr>
          <w:rFonts w:ascii="Times New Roman" w:hAnsi="Times New Roman" w:cs="Times New Roman"/>
          <w:sz w:val="24"/>
          <w:szCs w:val="24"/>
        </w:rPr>
        <w:fldChar w:fldCharType="separate"/>
      </w:r>
      <w:r w:rsidR="00570A43">
        <w:rPr>
          <w:rFonts w:ascii="Times New Roman" w:hAnsi="Times New Roman" w:cs="Times New Roman"/>
          <w:noProof/>
          <w:sz w:val="24"/>
          <w:szCs w:val="24"/>
        </w:rPr>
        <w:t>March 12, 2019</w:t>
      </w:r>
      <w:r>
        <w:rPr>
          <w:rFonts w:ascii="Times New Roman" w:hAnsi="Times New Roman" w:cs="Times New Roman"/>
          <w:sz w:val="24"/>
          <w:szCs w:val="24"/>
        </w:rPr>
        <w:fldChar w:fldCharType="end"/>
      </w:r>
    </w:p>
    <w:p w14:paraId="2CE5672D" w14:textId="77777777" w:rsidR="0078322E" w:rsidRPr="00FE436B" w:rsidRDefault="0078322E" w:rsidP="00723CA2">
      <w:pPr>
        <w:pStyle w:val="NoSpacing"/>
        <w:spacing w:line="360" w:lineRule="auto"/>
        <w:rPr>
          <w:rFonts w:ascii="Times New Roman" w:hAnsi="Times New Roman" w:cs="Times New Roman"/>
          <w:sz w:val="24"/>
          <w:szCs w:val="24"/>
        </w:rPr>
      </w:pPr>
      <w:r w:rsidRPr="00FE436B">
        <w:rPr>
          <w:rFonts w:ascii="Times New Roman" w:hAnsi="Times New Roman" w:cs="Times New Roman"/>
          <w:sz w:val="24"/>
          <w:szCs w:val="24"/>
        </w:rPr>
        <w:t>Dr. Farhana Rashid</w:t>
      </w:r>
    </w:p>
    <w:p w14:paraId="77B3E357" w14:textId="77777777" w:rsidR="00723CA2" w:rsidRPr="00FE436B" w:rsidRDefault="00723CA2" w:rsidP="00723CA2">
      <w:pPr>
        <w:pStyle w:val="NoSpacing"/>
        <w:spacing w:line="360" w:lineRule="auto"/>
        <w:rPr>
          <w:rFonts w:ascii="Times New Roman" w:hAnsi="Times New Roman" w:cs="Times New Roman"/>
          <w:sz w:val="24"/>
          <w:szCs w:val="24"/>
        </w:rPr>
      </w:pPr>
      <w:r w:rsidRPr="00FE436B">
        <w:rPr>
          <w:rFonts w:ascii="Times New Roman" w:hAnsi="Times New Roman" w:cs="Times New Roman"/>
          <w:sz w:val="24"/>
          <w:szCs w:val="24"/>
        </w:rPr>
        <w:t>Assistant Professor</w:t>
      </w:r>
    </w:p>
    <w:p w14:paraId="4B257113" w14:textId="77777777" w:rsidR="00723CA2" w:rsidRPr="00FE436B" w:rsidRDefault="00723CA2" w:rsidP="00723CA2">
      <w:pPr>
        <w:pStyle w:val="NoSpacing"/>
        <w:spacing w:line="360" w:lineRule="auto"/>
        <w:rPr>
          <w:rFonts w:ascii="Times New Roman" w:hAnsi="Times New Roman" w:cs="Times New Roman"/>
          <w:sz w:val="24"/>
          <w:szCs w:val="24"/>
        </w:rPr>
      </w:pPr>
      <w:r w:rsidRPr="00FE436B">
        <w:rPr>
          <w:rFonts w:ascii="Times New Roman" w:hAnsi="Times New Roman" w:cs="Times New Roman"/>
          <w:sz w:val="24"/>
          <w:szCs w:val="24"/>
        </w:rPr>
        <w:t>School of Business &amp; Economics</w:t>
      </w:r>
    </w:p>
    <w:p w14:paraId="766FB21A" w14:textId="77777777" w:rsidR="00723CA2" w:rsidRPr="00FE436B" w:rsidRDefault="00723CA2" w:rsidP="00723CA2">
      <w:pPr>
        <w:pStyle w:val="NoSpacing"/>
        <w:spacing w:line="360" w:lineRule="auto"/>
        <w:rPr>
          <w:rFonts w:ascii="Times New Roman" w:hAnsi="Times New Roman" w:cs="Times New Roman"/>
          <w:sz w:val="24"/>
          <w:szCs w:val="24"/>
        </w:rPr>
      </w:pPr>
      <w:r w:rsidRPr="00FE436B">
        <w:rPr>
          <w:rFonts w:ascii="Times New Roman" w:hAnsi="Times New Roman" w:cs="Times New Roman"/>
          <w:sz w:val="24"/>
          <w:szCs w:val="24"/>
        </w:rPr>
        <w:t>United International University</w:t>
      </w:r>
    </w:p>
    <w:p w14:paraId="3610853C" w14:textId="77777777" w:rsidR="00723CA2" w:rsidRPr="00FE436B" w:rsidRDefault="00723CA2" w:rsidP="00BC41B4">
      <w:pPr>
        <w:pStyle w:val="NoSpacing"/>
        <w:spacing w:line="360" w:lineRule="auto"/>
        <w:jc w:val="both"/>
        <w:rPr>
          <w:rFonts w:ascii="Times New Roman" w:hAnsi="Times New Roman" w:cs="Times New Roman"/>
          <w:sz w:val="24"/>
          <w:szCs w:val="24"/>
        </w:rPr>
      </w:pPr>
    </w:p>
    <w:p w14:paraId="32D416F4" w14:textId="77777777" w:rsidR="00723CA2" w:rsidRPr="00FE436B" w:rsidRDefault="00FE436B" w:rsidP="00BC41B4">
      <w:pPr>
        <w:pStyle w:val="NoSpacing"/>
        <w:spacing w:line="360" w:lineRule="auto"/>
        <w:ind w:left="864" w:hanging="864"/>
        <w:jc w:val="both"/>
        <w:rPr>
          <w:rFonts w:ascii="Times New Roman" w:hAnsi="Times New Roman" w:cs="Times New Roman"/>
          <w:sz w:val="24"/>
          <w:szCs w:val="24"/>
        </w:rPr>
      </w:pPr>
      <w:r w:rsidRPr="00FE436B">
        <w:rPr>
          <w:rFonts w:ascii="Times New Roman" w:hAnsi="Times New Roman" w:cs="Times New Roman"/>
          <w:sz w:val="24"/>
          <w:szCs w:val="24"/>
        </w:rPr>
        <w:t xml:space="preserve">Subject: </w:t>
      </w:r>
      <w:r w:rsidRPr="00BC41B4">
        <w:rPr>
          <w:rFonts w:ascii="Times New Roman" w:hAnsi="Times New Roman" w:cs="Times New Roman"/>
          <w:b/>
          <w:sz w:val="24"/>
          <w:szCs w:val="24"/>
        </w:rPr>
        <w:t>Submission of Project R</w:t>
      </w:r>
      <w:r w:rsidR="00723CA2" w:rsidRPr="00BC41B4">
        <w:rPr>
          <w:rFonts w:ascii="Times New Roman" w:hAnsi="Times New Roman" w:cs="Times New Roman"/>
          <w:b/>
          <w:sz w:val="24"/>
          <w:szCs w:val="24"/>
        </w:rPr>
        <w:t>eport</w:t>
      </w:r>
      <w:r w:rsidR="00BC41B4" w:rsidRPr="00BC41B4">
        <w:rPr>
          <w:rFonts w:ascii="Times New Roman" w:hAnsi="Times New Roman" w:cs="Times New Roman"/>
          <w:b/>
          <w:sz w:val="24"/>
          <w:szCs w:val="24"/>
        </w:rPr>
        <w:t xml:space="preserve"> on “Human Resource Management Practices in Bank    Alfalah</w:t>
      </w:r>
      <w:r w:rsidR="00BC41B4">
        <w:rPr>
          <w:rFonts w:ascii="Times New Roman" w:hAnsi="Times New Roman" w:cs="Times New Roman"/>
          <w:b/>
          <w:sz w:val="24"/>
          <w:szCs w:val="24"/>
        </w:rPr>
        <w:t>”</w:t>
      </w:r>
      <w:r w:rsidR="00723CA2" w:rsidRPr="00BC41B4">
        <w:rPr>
          <w:rFonts w:ascii="Times New Roman" w:hAnsi="Times New Roman" w:cs="Times New Roman"/>
          <w:b/>
          <w:sz w:val="24"/>
          <w:szCs w:val="24"/>
        </w:rPr>
        <w:t>.</w:t>
      </w:r>
    </w:p>
    <w:p w14:paraId="0D816569" w14:textId="77777777" w:rsidR="00723CA2" w:rsidRPr="00FE436B" w:rsidRDefault="00723CA2" w:rsidP="00723CA2">
      <w:pPr>
        <w:pStyle w:val="NoSpacing"/>
        <w:spacing w:line="360" w:lineRule="auto"/>
        <w:rPr>
          <w:rFonts w:ascii="Times New Roman" w:hAnsi="Times New Roman" w:cs="Times New Roman"/>
          <w:sz w:val="24"/>
          <w:szCs w:val="24"/>
        </w:rPr>
      </w:pPr>
    </w:p>
    <w:p w14:paraId="381C2DA9" w14:textId="77777777" w:rsidR="00723CA2" w:rsidRPr="00FE436B" w:rsidRDefault="00723CA2" w:rsidP="007C0DC8">
      <w:pPr>
        <w:pStyle w:val="NoSpacing"/>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Honorable Madam,</w:t>
      </w:r>
    </w:p>
    <w:p w14:paraId="2C106EEF" w14:textId="77777777" w:rsidR="00FE436B" w:rsidRPr="00FE436B" w:rsidRDefault="00FE436B" w:rsidP="007C0DC8">
      <w:pPr>
        <w:pStyle w:val="NoSpacing"/>
        <w:spacing w:line="360" w:lineRule="auto"/>
        <w:jc w:val="both"/>
        <w:rPr>
          <w:rFonts w:ascii="Times New Roman" w:hAnsi="Times New Roman" w:cs="Times New Roman"/>
          <w:sz w:val="24"/>
          <w:szCs w:val="24"/>
        </w:rPr>
      </w:pPr>
    </w:p>
    <w:p w14:paraId="0D7C85B1" w14:textId="77777777" w:rsidR="00C706F0" w:rsidRPr="00FE436B" w:rsidRDefault="00723CA2" w:rsidP="00FE436B">
      <w:pPr>
        <w:pStyle w:val="NoSpacing"/>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With great pleasure I am presenting my project report on the topic “Human Resource Management </w:t>
      </w:r>
      <w:r w:rsidR="00047449">
        <w:rPr>
          <w:rFonts w:ascii="Times New Roman" w:hAnsi="Times New Roman" w:cs="Times New Roman"/>
          <w:sz w:val="24"/>
          <w:szCs w:val="24"/>
        </w:rPr>
        <w:t>Practices in</w:t>
      </w:r>
      <w:r w:rsidRPr="00FE436B">
        <w:rPr>
          <w:rFonts w:ascii="Times New Roman" w:hAnsi="Times New Roman" w:cs="Times New Roman"/>
          <w:sz w:val="24"/>
          <w:szCs w:val="24"/>
        </w:rPr>
        <w:t xml:space="preserve"> Bank Alfal</w:t>
      </w:r>
      <w:r w:rsidR="00C706F0" w:rsidRPr="00FE436B">
        <w:rPr>
          <w:rFonts w:ascii="Times New Roman" w:hAnsi="Times New Roman" w:cs="Times New Roman"/>
          <w:sz w:val="24"/>
          <w:szCs w:val="24"/>
        </w:rPr>
        <w:t>a</w:t>
      </w:r>
      <w:r w:rsidRPr="00FE436B">
        <w:rPr>
          <w:rFonts w:ascii="Times New Roman" w:hAnsi="Times New Roman" w:cs="Times New Roman"/>
          <w:sz w:val="24"/>
          <w:szCs w:val="24"/>
        </w:rPr>
        <w:t>h</w:t>
      </w:r>
      <w:r w:rsidR="00C706F0" w:rsidRPr="00FE436B">
        <w:rPr>
          <w:rFonts w:ascii="Times New Roman" w:hAnsi="Times New Roman" w:cs="Times New Roman"/>
          <w:sz w:val="24"/>
          <w:szCs w:val="24"/>
        </w:rPr>
        <w:t xml:space="preserve"> Limited, Dhanmondi Branch.” While preparing this report, I have followed your instruction and guidelines as well as their given by the bank supervisor.</w:t>
      </w:r>
    </w:p>
    <w:p w14:paraId="7D2199FC" w14:textId="77777777" w:rsidR="00C706F0" w:rsidRPr="00FE436B" w:rsidRDefault="00C706F0" w:rsidP="00FE436B">
      <w:pPr>
        <w:pStyle w:val="NoSpacing"/>
        <w:spacing w:line="360" w:lineRule="auto"/>
        <w:jc w:val="both"/>
        <w:rPr>
          <w:rFonts w:ascii="Times New Roman" w:hAnsi="Times New Roman" w:cs="Times New Roman"/>
          <w:sz w:val="24"/>
          <w:szCs w:val="24"/>
        </w:rPr>
      </w:pPr>
    </w:p>
    <w:p w14:paraId="0D1D4BB7" w14:textId="77777777" w:rsidR="00C706F0" w:rsidRPr="00FE436B" w:rsidRDefault="00C706F0" w:rsidP="00FE436B">
      <w:pPr>
        <w:pStyle w:val="NoSpacing"/>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This report has been completed with my possible efforts and wishes have a nice recommendation from you.</w:t>
      </w:r>
    </w:p>
    <w:p w14:paraId="37EE6600" w14:textId="77777777" w:rsidR="00C706F0" w:rsidRPr="00FE436B" w:rsidRDefault="00C706F0" w:rsidP="00FE436B">
      <w:pPr>
        <w:pStyle w:val="NoSpacing"/>
        <w:spacing w:line="360" w:lineRule="auto"/>
        <w:jc w:val="both"/>
        <w:rPr>
          <w:rFonts w:ascii="Times New Roman" w:hAnsi="Times New Roman" w:cs="Times New Roman"/>
          <w:sz w:val="24"/>
          <w:szCs w:val="24"/>
        </w:rPr>
      </w:pPr>
    </w:p>
    <w:p w14:paraId="4FCBE285" w14:textId="77777777" w:rsidR="00C706F0" w:rsidRPr="00FE436B" w:rsidRDefault="00C706F0" w:rsidP="00FE436B">
      <w:pPr>
        <w:pStyle w:val="NoSpacing"/>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Therefore, </w:t>
      </w:r>
      <w:r w:rsidR="00304829">
        <w:rPr>
          <w:rFonts w:ascii="Times New Roman" w:hAnsi="Times New Roman" w:cs="Times New Roman"/>
          <w:sz w:val="24"/>
          <w:szCs w:val="24"/>
        </w:rPr>
        <w:t>this is my pleasure</w:t>
      </w:r>
      <w:r w:rsidRPr="00FE436B">
        <w:rPr>
          <w:rFonts w:ascii="Times New Roman" w:hAnsi="Times New Roman" w:cs="Times New Roman"/>
          <w:sz w:val="24"/>
          <w:szCs w:val="24"/>
        </w:rPr>
        <w:t xml:space="preserve"> to place this report for your kind judgment and valuable suggestion.</w:t>
      </w:r>
    </w:p>
    <w:p w14:paraId="5BBDDDF5" w14:textId="77777777" w:rsidR="00C706F0" w:rsidRPr="00FE436B" w:rsidRDefault="00C706F0" w:rsidP="007C0DC8">
      <w:pPr>
        <w:pStyle w:val="NoSpacing"/>
        <w:spacing w:line="360" w:lineRule="auto"/>
        <w:jc w:val="both"/>
        <w:rPr>
          <w:rFonts w:ascii="Times New Roman" w:hAnsi="Times New Roman" w:cs="Times New Roman"/>
          <w:sz w:val="24"/>
          <w:szCs w:val="24"/>
        </w:rPr>
      </w:pPr>
    </w:p>
    <w:p w14:paraId="1DF8F173" w14:textId="77777777" w:rsidR="00C706F0" w:rsidRPr="00FE436B" w:rsidRDefault="00C706F0" w:rsidP="007C0DC8">
      <w:pPr>
        <w:pStyle w:val="NoSpacing"/>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Sincerely Yours,</w:t>
      </w:r>
    </w:p>
    <w:p w14:paraId="72537C66" w14:textId="77777777" w:rsidR="00C706F0" w:rsidRPr="00FE436B" w:rsidRDefault="00C706F0" w:rsidP="007C0DC8">
      <w:pPr>
        <w:pStyle w:val="NoSpacing"/>
        <w:spacing w:line="360" w:lineRule="auto"/>
        <w:jc w:val="both"/>
        <w:rPr>
          <w:rFonts w:ascii="Times New Roman" w:hAnsi="Times New Roman" w:cs="Times New Roman"/>
          <w:sz w:val="24"/>
          <w:szCs w:val="24"/>
        </w:rPr>
      </w:pPr>
      <w:proofErr w:type="spellStart"/>
      <w:r w:rsidRPr="00FE436B">
        <w:rPr>
          <w:rFonts w:ascii="Times New Roman" w:hAnsi="Times New Roman" w:cs="Times New Roman"/>
          <w:sz w:val="24"/>
          <w:szCs w:val="24"/>
        </w:rPr>
        <w:t>Afroja</w:t>
      </w:r>
      <w:proofErr w:type="spellEnd"/>
      <w:r w:rsidR="004B122D" w:rsidRPr="00FE436B">
        <w:rPr>
          <w:rFonts w:ascii="Times New Roman" w:hAnsi="Times New Roman" w:cs="Times New Roman"/>
          <w:sz w:val="24"/>
          <w:szCs w:val="24"/>
        </w:rPr>
        <w:t xml:space="preserve"> </w:t>
      </w:r>
      <w:proofErr w:type="spellStart"/>
      <w:r w:rsidRPr="00FE436B">
        <w:rPr>
          <w:rFonts w:ascii="Times New Roman" w:hAnsi="Times New Roman" w:cs="Times New Roman"/>
          <w:sz w:val="24"/>
          <w:szCs w:val="24"/>
        </w:rPr>
        <w:t>K</w:t>
      </w:r>
      <w:r w:rsidR="00E67420">
        <w:rPr>
          <w:rFonts w:ascii="Times New Roman" w:hAnsi="Times New Roman" w:cs="Times New Roman"/>
          <w:sz w:val="24"/>
          <w:szCs w:val="24"/>
        </w:rPr>
        <w:t>hatun</w:t>
      </w:r>
      <w:proofErr w:type="spellEnd"/>
    </w:p>
    <w:p w14:paraId="07D85B08" w14:textId="77777777" w:rsidR="00BC41B4" w:rsidRPr="00BC41B4" w:rsidRDefault="00BC41B4" w:rsidP="00BC41B4">
      <w:pPr>
        <w:pStyle w:val="NoSpacing"/>
        <w:spacing w:line="360" w:lineRule="auto"/>
        <w:jc w:val="both"/>
        <w:rPr>
          <w:rFonts w:ascii="Times New Roman" w:hAnsi="Times New Roman" w:cs="Times New Roman"/>
          <w:sz w:val="24"/>
          <w:szCs w:val="24"/>
        </w:rPr>
      </w:pPr>
      <w:r w:rsidRPr="00BC41B4">
        <w:rPr>
          <w:rFonts w:ascii="Times New Roman" w:hAnsi="Times New Roman" w:cs="Times New Roman"/>
          <w:sz w:val="24"/>
          <w:szCs w:val="24"/>
        </w:rPr>
        <w:t>Student ID# 111 131 533</w:t>
      </w:r>
    </w:p>
    <w:p w14:paraId="1228ECB2" w14:textId="77777777" w:rsidR="00BC41B4" w:rsidRPr="00BC41B4" w:rsidRDefault="00BC41B4" w:rsidP="00BC41B4">
      <w:pPr>
        <w:pStyle w:val="NoSpacing"/>
        <w:spacing w:line="360" w:lineRule="auto"/>
        <w:jc w:val="both"/>
        <w:rPr>
          <w:rFonts w:ascii="Times New Roman" w:hAnsi="Times New Roman" w:cs="Times New Roman"/>
          <w:sz w:val="24"/>
          <w:szCs w:val="24"/>
        </w:rPr>
      </w:pPr>
      <w:r w:rsidRPr="00BC41B4">
        <w:rPr>
          <w:rFonts w:ascii="Times New Roman" w:hAnsi="Times New Roman" w:cs="Times New Roman"/>
          <w:sz w:val="24"/>
          <w:szCs w:val="24"/>
        </w:rPr>
        <w:t>BBA Program</w:t>
      </w:r>
    </w:p>
    <w:p w14:paraId="470D1146" w14:textId="77777777" w:rsidR="00C706F0" w:rsidRPr="00BC41B4" w:rsidRDefault="00BC41B4" w:rsidP="00BC41B4">
      <w:pPr>
        <w:pStyle w:val="NoSpacing"/>
        <w:spacing w:line="360" w:lineRule="auto"/>
        <w:jc w:val="both"/>
        <w:rPr>
          <w:rFonts w:ascii="Times New Roman" w:hAnsi="Times New Roman" w:cs="Times New Roman"/>
          <w:sz w:val="24"/>
          <w:szCs w:val="24"/>
        </w:rPr>
      </w:pPr>
      <w:r w:rsidRPr="00BC41B4">
        <w:rPr>
          <w:rFonts w:ascii="Times New Roman" w:hAnsi="Times New Roman" w:cs="Times New Roman"/>
          <w:sz w:val="24"/>
          <w:szCs w:val="24"/>
        </w:rPr>
        <w:t>United International University</w:t>
      </w:r>
    </w:p>
    <w:p w14:paraId="5B5C9580" w14:textId="77777777" w:rsidR="00C706F0" w:rsidRDefault="00C706F0" w:rsidP="00723CA2">
      <w:pPr>
        <w:pStyle w:val="NoSpacing"/>
        <w:spacing w:line="360" w:lineRule="auto"/>
      </w:pPr>
    </w:p>
    <w:p w14:paraId="09E03EFF" w14:textId="77777777" w:rsidR="00723CA2" w:rsidRPr="0078322E" w:rsidRDefault="00723CA2" w:rsidP="0078322E"/>
    <w:p w14:paraId="7ADD7AE6" w14:textId="77777777" w:rsidR="0078322E" w:rsidRDefault="0078322E" w:rsidP="00304829">
      <w:pPr>
        <w:rPr>
          <w:b/>
          <w:sz w:val="36"/>
          <w:szCs w:val="36"/>
        </w:rPr>
      </w:pPr>
    </w:p>
    <w:p w14:paraId="1DC0C796" w14:textId="77777777" w:rsidR="006F69EA" w:rsidRPr="00FE436B" w:rsidRDefault="00AE1CC4" w:rsidP="00AE1CC4">
      <w:pPr>
        <w:jc w:val="center"/>
        <w:rPr>
          <w:rFonts w:ascii="Times New Roman" w:hAnsi="Times New Roman" w:cs="Times New Roman"/>
          <w:b/>
          <w:sz w:val="29"/>
          <w:szCs w:val="29"/>
        </w:rPr>
      </w:pPr>
      <w:r w:rsidRPr="00FE436B">
        <w:rPr>
          <w:rFonts w:ascii="Times New Roman" w:hAnsi="Times New Roman" w:cs="Times New Roman"/>
          <w:b/>
          <w:sz w:val="29"/>
          <w:szCs w:val="29"/>
        </w:rPr>
        <w:t>Acknowledgement</w:t>
      </w:r>
    </w:p>
    <w:p w14:paraId="07B58D0D" w14:textId="77777777" w:rsidR="00AE1CC4" w:rsidRPr="00FE436B" w:rsidRDefault="00AE1CC4" w:rsidP="00633835">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At the very first I am pleased to convey my gratefulness to Almighty ALLAH as provides me the capability to prepare this report properly.</w:t>
      </w:r>
    </w:p>
    <w:p w14:paraId="5AF0F11B" w14:textId="77777777" w:rsidR="005278E0" w:rsidRPr="00FE436B" w:rsidRDefault="00AE1CC4" w:rsidP="00633835">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A special thanks and gratitude </w:t>
      </w:r>
      <w:r w:rsidR="00BC41B4" w:rsidRPr="00FE436B">
        <w:rPr>
          <w:rFonts w:ascii="Times New Roman" w:hAnsi="Times New Roman" w:cs="Times New Roman"/>
          <w:sz w:val="24"/>
          <w:szCs w:val="24"/>
        </w:rPr>
        <w:t>go</w:t>
      </w:r>
      <w:r w:rsidRPr="00FE436B">
        <w:rPr>
          <w:rFonts w:ascii="Times New Roman" w:hAnsi="Times New Roman" w:cs="Times New Roman"/>
          <w:sz w:val="24"/>
          <w:szCs w:val="24"/>
        </w:rPr>
        <w:t xml:space="preserve"> to my instructor Dr. Farhana</w:t>
      </w:r>
      <w:r w:rsidR="004B122D" w:rsidRPr="00FE436B">
        <w:rPr>
          <w:rFonts w:ascii="Times New Roman" w:hAnsi="Times New Roman" w:cs="Times New Roman"/>
          <w:sz w:val="24"/>
          <w:szCs w:val="24"/>
        </w:rPr>
        <w:t xml:space="preserve"> </w:t>
      </w:r>
      <w:r w:rsidRPr="00FE436B">
        <w:rPr>
          <w:rFonts w:ascii="Times New Roman" w:hAnsi="Times New Roman" w:cs="Times New Roman"/>
          <w:sz w:val="24"/>
          <w:szCs w:val="24"/>
        </w:rPr>
        <w:t>Ra</w:t>
      </w:r>
      <w:r w:rsidR="00BC41B4">
        <w:rPr>
          <w:rFonts w:ascii="Times New Roman" w:hAnsi="Times New Roman" w:cs="Times New Roman"/>
          <w:sz w:val="24"/>
          <w:szCs w:val="24"/>
        </w:rPr>
        <w:t>sh</w:t>
      </w:r>
      <w:r w:rsidRPr="00FE436B">
        <w:rPr>
          <w:rFonts w:ascii="Times New Roman" w:hAnsi="Times New Roman" w:cs="Times New Roman"/>
          <w:sz w:val="24"/>
          <w:szCs w:val="24"/>
        </w:rPr>
        <w:t xml:space="preserve">id Madam, Assistant Professor, School of Business and Economics, United International University for her consecutive guidance and advice. Without valuable supervisor and </w:t>
      </w:r>
      <w:r w:rsidR="002E09BA" w:rsidRPr="00FE436B">
        <w:rPr>
          <w:rFonts w:ascii="Times New Roman" w:hAnsi="Times New Roman" w:cs="Times New Roman"/>
          <w:sz w:val="24"/>
          <w:szCs w:val="24"/>
        </w:rPr>
        <w:t>direction,</w:t>
      </w:r>
      <w:r w:rsidRPr="00FE436B">
        <w:rPr>
          <w:rFonts w:ascii="Times New Roman" w:hAnsi="Times New Roman" w:cs="Times New Roman"/>
          <w:sz w:val="24"/>
          <w:szCs w:val="24"/>
        </w:rPr>
        <w:t xml:space="preserve"> it would not have been</w:t>
      </w:r>
      <w:r w:rsidR="005278E0" w:rsidRPr="00FE436B">
        <w:rPr>
          <w:rFonts w:ascii="Times New Roman" w:hAnsi="Times New Roman" w:cs="Times New Roman"/>
          <w:sz w:val="24"/>
          <w:szCs w:val="24"/>
        </w:rPr>
        <w:t xml:space="preserve"> possible to complete this report. Then I would like to express my heartfelt gratitude to the Bank Alfalah Limited, Dhanmondi Branch, for allowing me to gather information and hel</w:t>
      </w:r>
      <w:r w:rsidR="004B122D" w:rsidRPr="00FE436B">
        <w:rPr>
          <w:rFonts w:ascii="Times New Roman" w:hAnsi="Times New Roman" w:cs="Times New Roman"/>
          <w:sz w:val="24"/>
          <w:szCs w:val="24"/>
        </w:rPr>
        <w:t>p</w:t>
      </w:r>
      <w:r w:rsidR="005278E0" w:rsidRPr="00FE436B">
        <w:rPr>
          <w:rFonts w:ascii="Times New Roman" w:hAnsi="Times New Roman" w:cs="Times New Roman"/>
          <w:sz w:val="24"/>
          <w:szCs w:val="24"/>
        </w:rPr>
        <w:t xml:space="preserve">ing me every possible way in preparing this project report. My endless thank to go Mohammad </w:t>
      </w:r>
      <w:proofErr w:type="spellStart"/>
      <w:r w:rsidR="005278E0" w:rsidRPr="00FE436B">
        <w:rPr>
          <w:rFonts w:ascii="Times New Roman" w:hAnsi="Times New Roman" w:cs="Times New Roman"/>
          <w:sz w:val="24"/>
          <w:szCs w:val="24"/>
        </w:rPr>
        <w:t>Alamgir</w:t>
      </w:r>
      <w:proofErr w:type="spellEnd"/>
      <w:r w:rsidR="00FE436B" w:rsidRPr="00FE436B">
        <w:rPr>
          <w:rFonts w:ascii="Times New Roman" w:hAnsi="Times New Roman" w:cs="Times New Roman"/>
          <w:sz w:val="24"/>
          <w:szCs w:val="24"/>
        </w:rPr>
        <w:t xml:space="preserve"> </w:t>
      </w:r>
      <w:proofErr w:type="spellStart"/>
      <w:r w:rsidR="005278E0" w:rsidRPr="00FE436B">
        <w:rPr>
          <w:rFonts w:ascii="Times New Roman" w:hAnsi="Times New Roman" w:cs="Times New Roman"/>
          <w:sz w:val="24"/>
          <w:szCs w:val="24"/>
        </w:rPr>
        <w:t>Hossen</w:t>
      </w:r>
      <w:proofErr w:type="spellEnd"/>
      <w:r w:rsidR="005278E0" w:rsidRPr="00FE436B">
        <w:rPr>
          <w:rFonts w:ascii="Times New Roman" w:hAnsi="Times New Roman" w:cs="Times New Roman"/>
          <w:sz w:val="24"/>
          <w:szCs w:val="24"/>
        </w:rPr>
        <w:t>, Head of Brach of B</w:t>
      </w:r>
      <w:r w:rsidR="00FE436B" w:rsidRPr="00FE436B">
        <w:rPr>
          <w:rFonts w:ascii="Times New Roman" w:hAnsi="Times New Roman" w:cs="Times New Roman"/>
          <w:sz w:val="24"/>
          <w:szCs w:val="24"/>
        </w:rPr>
        <w:t>ank Alfalah Limited. Dhanmondi B</w:t>
      </w:r>
      <w:r w:rsidR="005278E0" w:rsidRPr="00FE436B">
        <w:rPr>
          <w:rFonts w:ascii="Times New Roman" w:hAnsi="Times New Roman" w:cs="Times New Roman"/>
          <w:sz w:val="24"/>
          <w:szCs w:val="24"/>
        </w:rPr>
        <w:t>ranch for being patient.</w:t>
      </w:r>
    </w:p>
    <w:p w14:paraId="685E7A4A" w14:textId="77777777" w:rsidR="008E0AEA" w:rsidRPr="00FE436B" w:rsidRDefault="005278E0" w:rsidP="004B122D">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Project report is an essential part of BBA program. As me at most known I can say that this report not published </w:t>
      </w:r>
      <w:r w:rsidR="00335437" w:rsidRPr="00FE436B">
        <w:rPr>
          <w:rFonts w:ascii="Times New Roman" w:hAnsi="Times New Roman" w:cs="Times New Roman"/>
          <w:sz w:val="24"/>
          <w:szCs w:val="24"/>
        </w:rPr>
        <w:t>before in any organization or an</w:t>
      </w:r>
      <w:r w:rsidRPr="00FE436B">
        <w:rPr>
          <w:rFonts w:ascii="Times New Roman" w:hAnsi="Times New Roman" w:cs="Times New Roman"/>
          <w:sz w:val="24"/>
          <w:szCs w:val="24"/>
        </w:rPr>
        <w:t>y othe</w:t>
      </w:r>
      <w:r w:rsidR="00335437" w:rsidRPr="00FE436B">
        <w:rPr>
          <w:rFonts w:ascii="Times New Roman" w:hAnsi="Times New Roman" w:cs="Times New Roman"/>
          <w:sz w:val="24"/>
          <w:szCs w:val="24"/>
        </w:rPr>
        <w:t>r newspaper</w:t>
      </w:r>
      <w:r w:rsidRPr="00FE436B">
        <w:rPr>
          <w:rFonts w:ascii="Times New Roman" w:hAnsi="Times New Roman" w:cs="Times New Roman"/>
          <w:sz w:val="24"/>
          <w:szCs w:val="24"/>
        </w:rPr>
        <w:t xml:space="preserve">. I have organized this report as my best applied efficiency to my best. I tried very hard and worked sincerely to make am informative report. At last my apology </w:t>
      </w:r>
      <w:r w:rsidR="00B86866" w:rsidRPr="00FE436B">
        <w:rPr>
          <w:rFonts w:ascii="Times New Roman" w:hAnsi="Times New Roman" w:cs="Times New Roman"/>
          <w:sz w:val="24"/>
          <w:szCs w:val="24"/>
        </w:rPr>
        <w:t>to the readers for any conceptual and printing mistake if there is</w:t>
      </w:r>
      <w:r w:rsidR="004B122D" w:rsidRPr="00FE436B">
        <w:rPr>
          <w:rFonts w:ascii="Times New Roman" w:hAnsi="Times New Roman" w:cs="Times New Roman"/>
          <w:sz w:val="24"/>
          <w:szCs w:val="24"/>
        </w:rPr>
        <w:t>.</w:t>
      </w:r>
      <w:r w:rsidR="00B86866" w:rsidRPr="00FE436B">
        <w:rPr>
          <w:rFonts w:ascii="Times New Roman" w:hAnsi="Times New Roman" w:cs="Times New Roman"/>
          <w:sz w:val="24"/>
          <w:szCs w:val="24"/>
        </w:rPr>
        <w:t xml:space="preserve"> </w:t>
      </w:r>
    </w:p>
    <w:p w14:paraId="0B864ECA" w14:textId="77777777" w:rsidR="004B122D" w:rsidRDefault="004B122D" w:rsidP="004B122D">
      <w:pPr>
        <w:spacing w:line="360" w:lineRule="auto"/>
        <w:jc w:val="both"/>
        <w:rPr>
          <w:sz w:val="24"/>
          <w:szCs w:val="24"/>
        </w:rPr>
      </w:pPr>
    </w:p>
    <w:p w14:paraId="3A89500F" w14:textId="77777777" w:rsidR="004B122D" w:rsidRDefault="004B122D" w:rsidP="004B122D">
      <w:pPr>
        <w:spacing w:line="360" w:lineRule="auto"/>
        <w:jc w:val="both"/>
        <w:rPr>
          <w:sz w:val="24"/>
          <w:szCs w:val="24"/>
        </w:rPr>
      </w:pPr>
    </w:p>
    <w:p w14:paraId="40D11D86" w14:textId="77777777" w:rsidR="004B122D" w:rsidRDefault="004B122D" w:rsidP="004B122D">
      <w:pPr>
        <w:spacing w:line="360" w:lineRule="auto"/>
        <w:jc w:val="both"/>
        <w:rPr>
          <w:sz w:val="24"/>
          <w:szCs w:val="24"/>
        </w:rPr>
      </w:pPr>
    </w:p>
    <w:p w14:paraId="316681DC" w14:textId="77777777" w:rsidR="004B122D" w:rsidRDefault="004B122D" w:rsidP="004B122D">
      <w:pPr>
        <w:spacing w:line="360" w:lineRule="auto"/>
        <w:jc w:val="both"/>
        <w:rPr>
          <w:sz w:val="24"/>
          <w:szCs w:val="24"/>
        </w:rPr>
      </w:pPr>
    </w:p>
    <w:p w14:paraId="4490A924" w14:textId="77777777" w:rsidR="004B122D" w:rsidRDefault="004B122D" w:rsidP="004B122D">
      <w:pPr>
        <w:spacing w:line="360" w:lineRule="auto"/>
        <w:jc w:val="both"/>
        <w:rPr>
          <w:sz w:val="24"/>
          <w:szCs w:val="24"/>
        </w:rPr>
      </w:pPr>
    </w:p>
    <w:p w14:paraId="7CB5AA35" w14:textId="77777777" w:rsidR="004B122D" w:rsidRDefault="004B122D" w:rsidP="004B122D">
      <w:pPr>
        <w:spacing w:line="360" w:lineRule="auto"/>
        <w:jc w:val="both"/>
      </w:pPr>
    </w:p>
    <w:p w14:paraId="604FB52E" w14:textId="77777777" w:rsidR="008E0AEA" w:rsidRDefault="008E0AEA" w:rsidP="00AE1CC4"/>
    <w:p w14:paraId="6CE67E59" w14:textId="77777777" w:rsidR="00FE436B" w:rsidRDefault="00FE436B" w:rsidP="008E0AEA">
      <w:pPr>
        <w:jc w:val="center"/>
        <w:rPr>
          <w:b/>
          <w:sz w:val="32"/>
          <w:szCs w:val="32"/>
        </w:rPr>
      </w:pPr>
    </w:p>
    <w:p w14:paraId="618A17F6" w14:textId="77777777" w:rsidR="00304829" w:rsidRDefault="00304829" w:rsidP="008E0AEA">
      <w:pPr>
        <w:jc w:val="center"/>
        <w:rPr>
          <w:b/>
          <w:sz w:val="32"/>
          <w:szCs w:val="32"/>
        </w:rPr>
      </w:pPr>
    </w:p>
    <w:p w14:paraId="09C62D7C" w14:textId="77777777" w:rsidR="005278E0" w:rsidRPr="00FE436B" w:rsidRDefault="008E0AEA" w:rsidP="00F50CE7">
      <w:pPr>
        <w:jc w:val="center"/>
        <w:rPr>
          <w:rFonts w:ascii="Times New Roman" w:hAnsi="Times New Roman" w:cs="Times New Roman"/>
          <w:b/>
          <w:sz w:val="29"/>
          <w:szCs w:val="29"/>
        </w:rPr>
      </w:pPr>
      <w:r w:rsidRPr="00FE436B">
        <w:rPr>
          <w:rFonts w:ascii="Times New Roman" w:hAnsi="Times New Roman" w:cs="Times New Roman"/>
          <w:b/>
          <w:sz w:val="29"/>
          <w:szCs w:val="29"/>
        </w:rPr>
        <w:lastRenderedPageBreak/>
        <w:t>Executive Summary</w:t>
      </w:r>
    </w:p>
    <w:p w14:paraId="12CB9DDB" w14:textId="77777777" w:rsidR="006547FC" w:rsidRPr="00FE436B" w:rsidRDefault="008E0AEA" w:rsidP="00633835">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Bank Alfalah is a private bank in Pakistan incorporate on Jume21.1997, as a public limited company under the companies act 1984.</w:t>
      </w:r>
      <w:r w:rsidR="004B122D" w:rsidRPr="00FE436B">
        <w:rPr>
          <w:rFonts w:ascii="Times New Roman" w:hAnsi="Times New Roman" w:cs="Times New Roman"/>
          <w:sz w:val="24"/>
          <w:szCs w:val="24"/>
        </w:rPr>
        <w:t xml:space="preserve"> </w:t>
      </w:r>
      <w:r w:rsidR="006547FC" w:rsidRPr="00FE436B">
        <w:rPr>
          <w:rFonts w:ascii="Times New Roman" w:hAnsi="Times New Roman" w:cs="Times New Roman"/>
          <w:sz w:val="24"/>
          <w:szCs w:val="24"/>
        </w:rPr>
        <w:t>Bank Alfalah started their operation in Bangladesh from 2015 with th</w:t>
      </w:r>
      <w:r w:rsidR="00FE436B">
        <w:rPr>
          <w:rFonts w:ascii="Times New Roman" w:hAnsi="Times New Roman" w:cs="Times New Roman"/>
          <w:sz w:val="24"/>
          <w:szCs w:val="24"/>
        </w:rPr>
        <w:t>e winning of Shamil Bank of Bahr</w:t>
      </w:r>
      <w:r w:rsidR="006547FC" w:rsidRPr="00FE436B">
        <w:rPr>
          <w:rFonts w:ascii="Times New Roman" w:hAnsi="Times New Roman" w:cs="Times New Roman"/>
          <w:sz w:val="24"/>
          <w:szCs w:val="24"/>
        </w:rPr>
        <w:t>a</w:t>
      </w:r>
      <w:r w:rsidR="00FE436B">
        <w:rPr>
          <w:rFonts w:ascii="Times New Roman" w:hAnsi="Times New Roman" w:cs="Times New Roman"/>
          <w:sz w:val="24"/>
          <w:szCs w:val="24"/>
        </w:rPr>
        <w:t>i</w:t>
      </w:r>
      <w:r w:rsidR="006547FC" w:rsidRPr="00FE436B">
        <w:rPr>
          <w:rFonts w:ascii="Times New Roman" w:hAnsi="Times New Roman" w:cs="Times New Roman"/>
          <w:sz w:val="24"/>
          <w:szCs w:val="24"/>
        </w:rPr>
        <w:t>n. It is the 5</w:t>
      </w:r>
      <w:r w:rsidR="006547FC" w:rsidRPr="00FE436B">
        <w:rPr>
          <w:rFonts w:ascii="Times New Roman" w:hAnsi="Times New Roman" w:cs="Times New Roman"/>
          <w:sz w:val="24"/>
          <w:szCs w:val="24"/>
          <w:vertAlign w:val="superscript"/>
        </w:rPr>
        <w:t>th</w:t>
      </w:r>
      <w:r w:rsidR="006547FC" w:rsidRPr="00FE436B">
        <w:rPr>
          <w:rFonts w:ascii="Times New Roman" w:hAnsi="Times New Roman" w:cs="Times New Roman"/>
          <w:sz w:val="24"/>
          <w:szCs w:val="24"/>
        </w:rPr>
        <w:t xml:space="preserve"> largest bank in Pakistan. This bank has a strong Human Resource Management Department and it support the organization to acquire the objecting and works with a focus accomplishing the mission &amp; vision of the organization. </w:t>
      </w:r>
    </w:p>
    <w:p w14:paraId="287389B1" w14:textId="77777777" w:rsidR="006547FC" w:rsidRPr="00FE436B" w:rsidRDefault="006547FC" w:rsidP="00633835">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The mail objects of this report is to analysis how HRM activities are practiced in the bank Alfalah and to what </w:t>
      </w:r>
      <w:r w:rsidR="002E09BA" w:rsidRPr="00FE436B">
        <w:rPr>
          <w:rFonts w:ascii="Times New Roman" w:hAnsi="Times New Roman" w:cs="Times New Roman"/>
          <w:sz w:val="24"/>
          <w:szCs w:val="24"/>
        </w:rPr>
        <w:t>content does</w:t>
      </w:r>
      <w:r w:rsidRPr="00FE436B">
        <w:rPr>
          <w:rFonts w:ascii="Times New Roman" w:hAnsi="Times New Roman" w:cs="Times New Roman"/>
          <w:sz w:val="24"/>
          <w:szCs w:val="24"/>
        </w:rPr>
        <w:t xml:space="preserve"> it similar with my educational program.</w:t>
      </w:r>
    </w:p>
    <w:p w14:paraId="73760871" w14:textId="77777777" w:rsidR="00EC4A1A" w:rsidRPr="00FE436B" w:rsidRDefault="006547FC" w:rsidP="00633835">
      <w:pPr>
        <w:spacing w:line="360" w:lineRule="auto"/>
        <w:jc w:val="both"/>
        <w:rPr>
          <w:rFonts w:ascii="Times New Roman" w:hAnsi="Times New Roman" w:cs="Times New Roman"/>
          <w:sz w:val="24"/>
          <w:szCs w:val="24"/>
        </w:rPr>
      </w:pPr>
      <w:r w:rsidRPr="00FE436B">
        <w:rPr>
          <w:rFonts w:ascii="Times New Roman" w:hAnsi="Times New Roman" w:cs="Times New Roman"/>
          <w:sz w:val="24"/>
          <w:szCs w:val="24"/>
        </w:rPr>
        <w:t xml:space="preserve">This report </w:t>
      </w:r>
      <w:r w:rsidR="002E09BA" w:rsidRPr="00FE436B">
        <w:rPr>
          <w:rFonts w:ascii="Times New Roman" w:hAnsi="Times New Roman" w:cs="Times New Roman"/>
          <w:sz w:val="24"/>
          <w:szCs w:val="24"/>
        </w:rPr>
        <w:t>makes</w:t>
      </w:r>
      <w:r w:rsidRPr="00FE436B">
        <w:rPr>
          <w:rFonts w:ascii="Times New Roman" w:hAnsi="Times New Roman" w:cs="Times New Roman"/>
          <w:sz w:val="24"/>
          <w:szCs w:val="24"/>
        </w:rPr>
        <w:t xml:space="preserve"> based on primary and secondary date. I have </w:t>
      </w:r>
      <w:r w:rsidR="002E09BA" w:rsidRPr="00FE436B">
        <w:rPr>
          <w:rFonts w:ascii="Times New Roman" w:hAnsi="Times New Roman" w:cs="Times New Roman"/>
          <w:sz w:val="24"/>
          <w:szCs w:val="24"/>
        </w:rPr>
        <w:t>collected</w:t>
      </w:r>
      <w:r w:rsidRPr="00FE436B">
        <w:rPr>
          <w:rFonts w:ascii="Times New Roman" w:hAnsi="Times New Roman" w:cs="Times New Roman"/>
          <w:sz w:val="24"/>
          <w:szCs w:val="24"/>
        </w:rPr>
        <w:t xml:space="preserve"> primary date by face to face conversation with bank Alfalah personnel and secondary date was collected f</w:t>
      </w:r>
      <w:r w:rsidR="00EC4A1A" w:rsidRPr="00FE436B">
        <w:rPr>
          <w:rFonts w:ascii="Times New Roman" w:hAnsi="Times New Roman" w:cs="Times New Roman"/>
          <w:sz w:val="24"/>
          <w:szCs w:val="24"/>
        </w:rPr>
        <w:t>rom the employee handbook of the organization and the website. This report mainly focused on how HRM activities are guided in bank Alfal</w:t>
      </w:r>
      <w:r w:rsidR="00304829">
        <w:rPr>
          <w:rFonts w:ascii="Times New Roman" w:hAnsi="Times New Roman" w:cs="Times New Roman"/>
          <w:sz w:val="24"/>
          <w:szCs w:val="24"/>
        </w:rPr>
        <w:t>a</w:t>
      </w:r>
      <w:r w:rsidR="00EC4A1A" w:rsidRPr="00FE436B">
        <w:rPr>
          <w:rFonts w:ascii="Times New Roman" w:hAnsi="Times New Roman" w:cs="Times New Roman"/>
          <w:sz w:val="24"/>
          <w:szCs w:val="24"/>
        </w:rPr>
        <w:t>h and the company assesses employee’s performance. This report also describes my opinion on HRM activities of Bank Alfalah and takes measures some recommendation which could benefit for the organization.</w:t>
      </w:r>
    </w:p>
    <w:p w14:paraId="122EB949" w14:textId="77777777" w:rsidR="00EC4A1A" w:rsidRDefault="00EC4A1A" w:rsidP="008E0AEA"/>
    <w:p w14:paraId="2586DE18" w14:textId="77777777" w:rsidR="00EC4A1A" w:rsidRDefault="00EC4A1A" w:rsidP="008E0AEA"/>
    <w:p w14:paraId="4202F784" w14:textId="77777777" w:rsidR="00EC4A1A" w:rsidRDefault="00EC4A1A" w:rsidP="008E0AEA"/>
    <w:p w14:paraId="06DE50A8" w14:textId="77777777" w:rsidR="00EC4A1A" w:rsidRDefault="00EC4A1A" w:rsidP="008E0AEA"/>
    <w:p w14:paraId="19C8FE5F" w14:textId="77777777" w:rsidR="00EC4A1A" w:rsidRDefault="00EC4A1A" w:rsidP="008E0AEA"/>
    <w:p w14:paraId="4ED344F9" w14:textId="77777777" w:rsidR="00EC4A1A" w:rsidRDefault="00EC4A1A" w:rsidP="008E0AEA"/>
    <w:p w14:paraId="1A09E2B8" w14:textId="77777777" w:rsidR="00EC4A1A" w:rsidRDefault="00EC4A1A" w:rsidP="008E0AEA"/>
    <w:p w14:paraId="084B73A8" w14:textId="77777777" w:rsidR="00EC4A1A" w:rsidRDefault="00EC4A1A" w:rsidP="008E0AEA"/>
    <w:p w14:paraId="51A09A18" w14:textId="77777777" w:rsidR="00EC4A1A" w:rsidRDefault="00EC4A1A" w:rsidP="008E0AEA"/>
    <w:p w14:paraId="19446F0D" w14:textId="77777777" w:rsidR="00EC4A1A" w:rsidRDefault="00EC4A1A" w:rsidP="008E0AEA"/>
    <w:p w14:paraId="71650183" w14:textId="77777777" w:rsidR="00FE436B" w:rsidRDefault="00FE436B" w:rsidP="00EC4A1A">
      <w:pPr>
        <w:jc w:val="center"/>
      </w:pPr>
    </w:p>
    <w:p w14:paraId="4AF7FCD8" w14:textId="77777777" w:rsidR="00FE436B" w:rsidRDefault="00FE436B" w:rsidP="007E1F8A">
      <w:pPr>
        <w:pStyle w:val="Heading1"/>
      </w:pPr>
    </w:p>
    <w:sdt>
      <w:sdtPr>
        <w:rPr>
          <w:rFonts w:ascii="Arial" w:eastAsiaTheme="minorHAnsi" w:hAnsi="Arial" w:cstheme="minorBidi"/>
          <w:color w:val="auto"/>
          <w:sz w:val="22"/>
          <w:szCs w:val="22"/>
        </w:rPr>
        <w:id w:val="367648729"/>
        <w:docPartObj>
          <w:docPartGallery w:val="Table of Contents"/>
          <w:docPartUnique/>
        </w:docPartObj>
      </w:sdtPr>
      <w:sdtEndPr>
        <w:rPr>
          <w:b/>
          <w:bCs/>
          <w:noProof/>
        </w:rPr>
      </w:sdtEndPr>
      <w:sdtContent>
        <w:p w14:paraId="26ABC6DB" w14:textId="77777777" w:rsidR="002E09BA" w:rsidRDefault="002E09BA">
          <w:pPr>
            <w:pStyle w:val="TOCHeading"/>
          </w:pPr>
          <w:r>
            <w:t>Table of Contents</w:t>
          </w:r>
        </w:p>
        <w:p w14:paraId="26F897FA" w14:textId="5E55E90F" w:rsidR="007F7AE6" w:rsidRDefault="002E09BA">
          <w:pPr>
            <w:pStyle w:val="TOC1"/>
            <w:tabs>
              <w:tab w:val="right" w:leader="dot" w:pos="9350"/>
            </w:tabs>
            <w:rPr>
              <w:rFonts w:asciiTheme="minorHAnsi" w:eastAsiaTheme="minorEastAsia" w:hAnsiTheme="minorHAnsi"/>
              <w:noProof/>
            </w:rPr>
          </w:pPr>
          <w:r>
            <w:rPr>
              <w:b/>
              <w:bCs/>
              <w:noProof/>
            </w:rPr>
            <w:fldChar w:fldCharType="begin"/>
          </w:r>
          <w:r>
            <w:rPr>
              <w:b/>
              <w:bCs/>
              <w:noProof/>
            </w:rPr>
            <w:instrText xml:space="preserve"> TOC \o "1-3" \h \z \u </w:instrText>
          </w:r>
          <w:r>
            <w:rPr>
              <w:b/>
              <w:bCs/>
              <w:noProof/>
            </w:rPr>
            <w:fldChar w:fldCharType="separate"/>
          </w:r>
          <w:hyperlink w:anchor="_Toc1283298" w:history="1">
            <w:r w:rsidR="007F7AE6" w:rsidRPr="00D26BAE">
              <w:rPr>
                <w:rStyle w:val="Hyperlink"/>
                <w:b/>
                <w:noProof/>
              </w:rPr>
              <w:t>Chapter -</w:t>
            </w:r>
            <w:r w:rsidR="00F17F03">
              <w:rPr>
                <w:rStyle w:val="Hyperlink"/>
                <w:b/>
                <w:noProof/>
              </w:rPr>
              <w:t xml:space="preserve">1: </w:t>
            </w:r>
            <w:r w:rsidR="00F17F03" w:rsidRPr="00F17F03">
              <w:rPr>
                <w:rStyle w:val="Hyperlink"/>
                <w:b/>
                <w:noProof/>
              </w:rPr>
              <w:t>Introduction</w:t>
            </w:r>
            <w:r w:rsidR="007F7AE6">
              <w:rPr>
                <w:noProof/>
                <w:webHidden/>
              </w:rPr>
              <w:tab/>
            </w:r>
            <w:r w:rsidR="007F7AE6">
              <w:rPr>
                <w:noProof/>
                <w:webHidden/>
              </w:rPr>
              <w:fldChar w:fldCharType="begin"/>
            </w:r>
            <w:r w:rsidR="007F7AE6">
              <w:rPr>
                <w:noProof/>
                <w:webHidden/>
              </w:rPr>
              <w:instrText xml:space="preserve"> PAGEREF _Toc1283298 \h </w:instrText>
            </w:r>
            <w:r w:rsidR="007F7AE6">
              <w:rPr>
                <w:noProof/>
                <w:webHidden/>
              </w:rPr>
            </w:r>
            <w:r w:rsidR="007F7AE6">
              <w:rPr>
                <w:noProof/>
                <w:webHidden/>
              </w:rPr>
              <w:fldChar w:fldCharType="separate"/>
            </w:r>
            <w:r w:rsidR="004A54B8">
              <w:rPr>
                <w:noProof/>
                <w:webHidden/>
              </w:rPr>
              <w:t>1</w:t>
            </w:r>
            <w:r w:rsidR="007F7AE6">
              <w:rPr>
                <w:noProof/>
                <w:webHidden/>
              </w:rPr>
              <w:fldChar w:fldCharType="end"/>
            </w:r>
          </w:hyperlink>
        </w:p>
        <w:p w14:paraId="29EB122F" w14:textId="254CD396" w:rsidR="007F7AE6" w:rsidRDefault="00055C1E">
          <w:pPr>
            <w:pStyle w:val="TOC2"/>
            <w:tabs>
              <w:tab w:val="right" w:leader="dot" w:pos="9350"/>
            </w:tabs>
            <w:rPr>
              <w:rFonts w:asciiTheme="minorHAnsi" w:eastAsiaTheme="minorEastAsia" w:hAnsiTheme="minorHAnsi"/>
              <w:noProof/>
            </w:rPr>
          </w:pPr>
          <w:hyperlink w:anchor="_Toc1283300" w:history="1">
            <w:r w:rsidR="007F7AE6" w:rsidRPr="00D26BAE">
              <w:rPr>
                <w:rStyle w:val="Hyperlink"/>
                <w:b/>
                <w:noProof/>
              </w:rPr>
              <w:t>1.1 Introduction</w:t>
            </w:r>
            <w:r w:rsidR="007F7AE6">
              <w:rPr>
                <w:noProof/>
                <w:webHidden/>
              </w:rPr>
              <w:tab/>
            </w:r>
            <w:r w:rsidR="007F7AE6">
              <w:rPr>
                <w:noProof/>
                <w:webHidden/>
              </w:rPr>
              <w:fldChar w:fldCharType="begin"/>
            </w:r>
            <w:r w:rsidR="007F7AE6">
              <w:rPr>
                <w:noProof/>
                <w:webHidden/>
              </w:rPr>
              <w:instrText xml:space="preserve"> PAGEREF _Toc1283300 \h </w:instrText>
            </w:r>
            <w:r w:rsidR="007F7AE6">
              <w:rPr>
                <w:noProof/>
                <w:webHidden/>
              </w:rPr>
            </w:r>
            <w:r w:rsidR="007F7AE6">
              <w:rPr>
                <w:noProof/>
                <w:webHidden/>
              </w:rPr>
              <w:fldChar w:fldCharType="separate"/>
            </w:r>
            <w:r w:rsidR="004A54B8">
              <w:rPr>
                <w:noProof/>
                <w:webHidden/>
              </w:rPr>
              <w:t>2</w:t>
            </w:r>
            <w:r w:rsidR="007F7AE6">
              <w:rPr>
                <w:noProof/>
                <w:webHidden/>
              </w:rPr>
              <w:fldChar w:fldCharType="end"/>
            </w:r>
          </w:hyperlink>
        </w:p>
        <w:p w14:paraId="3A25700A" w14:textId="231E01F3" w:rsidR="007F7AE6" w:rsidRDefault="00055C1E">
          <w:pPr>
            <w:pStyle w:val="TOC2"/>
            <w:tabs>
              <w:tab w:val="right" w:leader="dot" w:pos="9350"/>
            </w:tabs>
            <w:rPr>
              <w:rFonts w:asciiTheme="minorHAnsi" w:eastAsiaTheme="minorEastAsia" w:hAnsiTheme="minorHAnsi"/>
              <w:noProof/>
            </w:rPr>
          </w:pPr>
          <w:hyperlink w:anchor="_Toc1283301" w:history="1">
            <w:r w:rsidR="007F7AE6" w:rsidRPr="00D26BAE">
              <w:rPr>
                <w:rStyle w:val="Hyperlink"/>
                <w:b/>
                <w:noProof/>
              </w:rPr>
              <w:t>1.2 Origin of the Report</w:t>
            </w:r>
            <w:r w:rsidR="007F7AE6">
              <w:rPr>
                <w:noProof/>
                <w:webHidden/>
              </w:rPr>
              <w:tab/>
            </w:r>
            <w:r w:rsidR="007F7AE6">
              <w:rPr>
                <w:noProof/>
                <w:webHidden/>
              </w:rPr>
              <w:fldChar w:fldCharType="begin"/>
            </w:r>
            <w:r w:rsidR="007F7AE6">
              <w:rPr>
                <w:noProof/>
                <w:webHidden/>
              </w:rPr>
              <w:instrText xml:space="preserve"> PAGEREF _Toc1283301 \h </w:instrText>
            </w:r>
            <w:r w:rsidR="007F7AE6">
              <w:rPr>
                <w:noProof/>
                <w:webHidden/>
              </w:rPr>
            </w:r>
            <w:r w:rsidR="007F7AE6">
              <w:rPr>
                <w:noProof/>
                <w:webHidden/>
              </w:rPr>
              <w:fldChar w:fldCharType="separate"/>
            </w:r>
            <w:r w:rsidR="004A54B8">
              <w:rPr>
                <w:noProof/>
                <w:webHidden/>
              </w:rPr>
              <w:t>2</w:t>
            </w:r>
            <w:r w:rsidR="007F7AE6">
              <w:rPr>
                <w:noProof/>
                <w:webHidden/>
              </w:rPr>
              <w:fldChar w:fldCharType="end"/>
            </w:r>
          </w:hyperlink>
        </w:p>
        <w:p w14:paraId="4947F6BD" w14:textId="4249E55E" w:rsidR="007F7AE6" w:rsidRDefault="00055C1E">
          <w:pPr>
            <w:pStyle w:val="TOC2"/>
            <w:tabs>
              <w:tab w:val="right" w:leader="dot" w:pos="9350"/>
            </w:tabs>
            <w:rPr>
              <w:rFonts w:asciiTheme="minorHAnsi" w:eastAsiaTheme="minorEastAsia" w:hAnsiTheme="minorHAnsi"/>
              <w:noProof/>
            </w:rPr>
          </w:pPr>
          <w:hyperlink w:anchor="_Toc1283302" w:history="1">
            <w:r w:rsidR="007F7AE6" w:rsidRPr="00D26BAE">
              <w:rPr>
                <w:rStyle w:val="Hyperlink"/>
                <w:b/>
                <w:noProof/>
              </w:rPr>
              <w:t>1.3 Background of the study</w:t>
            </w:r>
            <w:r w:rsidR="007F7AE6">
              <w:rPr>
                <w:noProof/>
                <w:webHidden/>
              </w:rPr>
              <w:tab/>
            </w:r>
            <w:r w:rsidR="007F7AE6">
              <w:rPr>
                <w:noProof/>
                <w:webHidden/>
              </w:rPr>
              <w:fldChar w:fldCharType="begin"/>
            </w:r>
            <w:r w:rsidR="007F7AE6">
              <w:rPr>
                <w:noProof/>
                <w:webHidden/>
              </w:rPr>
              <w:instrText xml:space="preserve"> PAGEREF _Toc1283302 \h </w:instrText>
            </w:r>
            <w:r w:rsidR="007F7AE6">
              <w:rPr>
                <w:noProof/>
                <w:webHidden/>
              </w:rPr>
            </w:r>
            <w:r w:rsidR="007F7AE6">
              <w:rPr>
                <w:noProof/>
                <w:webHidden/>
              </w:rPr>
              <w:fldChar w:fldCharType="separate"/>
            </w:r>
            <w:r w:rsidR="004A54B8">
              <w:rPr>
                <w:noProof/>
                <w:webHidden/>
              </w:rPr>
              <w:t>2</w:t>
            </w:r>
            <w:r w:rsidR="007F7AE6">
              <w:rPr>
                <w:noProof/>
                <w:webHidden/>
              </w:rPr>
              <w:fldChar w:fldCharType="end"/>
            </w:r>
          </w:hyperlink>
        </w:p>
        <w:p w14:paraId="68D198F5" w14:textId="67212BE0" w:rsidR="007F7AE6" w:rsidRDefault="00055C1E">
          <w:pPr>
            <w:pStyle w:val="TOC2"/>
            <w:tabs>
              <w:tab w:val="right" w:leader="dot" w:pos="9350"/>
            </w:tabs>
            <w:rPr>
              <w:rFonts w:asciiTheme="minorHAnsi" w:eastAsiaTheme="minorEastAsia" w:hAnsiTheme="minorHAnsi"/>
              <w:noProof/>
            </w:rPr>
          </w:pPr>
          <w:hyperlink w:anchor="_Toc1283303" w:history="1">
            <w:r w:rsidR="007F7AE6" w:rsidRPr="00D26BAE">
              <w:rPr>
                <w:rStyle w:val="Hyperlink"/>
                <w:b/>
                <w:noProof/>
              </w:rPr>
              <w:t>1.4 Objectives of the Report</w:t>
            </w:r>
            <w:r w:rsidR="007F7AE6">
              <w:rPr>
                <w:noProof/>
                <w:webHidden/>
              </w:rPr>
              <w:tab/>
            </w:r>
            <w:r w:rsidR="007F7AE6">
              <w:rPr>
                <w:noProof/>
                <w:webHidden/>
              </w:rPr>
              <w:fldChar w:fldCharType="begin"/>
            </w:r>
            <w:r w:rsidR="007F7AE6">
              <w:rPr>
                <w:noProof/>
                <w:webHidden/>
              </w:rPr>
              <w:instrText xml:space="preserve"> PAGEREF _Toc1283303 \h </w:instrText>
            </w:r>
            <w:r w:rsidR="007F7AE6">
              <w:rPr>
                <w:noProof/>
                <w:webHidden/>
              </w:rPr>
            </w:r>
            <w:r w:rsidR="007F7AE6">
              <w:rPr>
                <w:noProof/>
                <w:webHidden/>
              </w:rPr>
              <w:fldChar w:fldCharType="separate"/>
            </w:r>
            <w:r w:rsidR="004A54B8">
              <w:rPr>
                <w:noProof/>
                <w:webHidden/>
              </w:rPr>
              <w:t>3</w:t>
            </w:r>
            <w:r w:rsidR="007F7AE6">
              <w:rPr>
                <w:noProof/>
                <w:webHidden/>
              </w:rPr>
              <w:fldChar w:fldCharType="end"/>
            </w:r>
          </w:hyperlink>
        </w:p>
        <w:p w14:paraId="4BE5E936" w14:textId="6CA00EFE" w:rsidR="007F7AE6" w:rsidRDefault="00055C1E">
          <w:pPr>
            <w:pStyle w:val="TOC2"/>
            <w:tabs>
              <w:tab w:val="right" w:leader="dot" w:pos="9350"/>
            </w:tabs>
            <w:rPr>
              <w:rFonts w:asciiTheme="minorHAnsi" w:eastAsiaTheme="minorEastAsia" w:hAnsiTheme="minorHAnsi"/>
              <w:noProof/>
            </w:rPr>
          </w:pPr>
          <w:hyperlink w:anchor="_Toc1283304" w:history="1">
            <w:r w:rsidR="007F7AE6" w:rsidRPr="00D26BAE">
              <w:rPr>
                <w:rStyle w:val="Hyperlink"/>
                <w:b/>
                <w:noProof/>
              </w:rPr>
              <w:t>1.5 Methodology</w:t>
            </w:r>
            <w:r w:rsidR="007F7AE6">
              <w:rPr>
                <w:noProof/>
                <w:webHidden/>
              </w:rPr>
              <w:tab/>
            </w:r>
            <w:r w:rsidR="007F7AE6">
              <w:rPr>
                <w:noProof/>
                <w:webHidden/>
              </w:rPr>
              <w:fldChar w:fldCharType="begin"/>
            </w:r>
            <w:r w:rsidR="007F7AE6">
              <w:rPr>
                <w:noProof/>
                <w:webHidden/>
              </w:rPr>
              <w:instrText xml:space="preserve"> PAGEREF _Toc1283304 \h </w:instrText>
            </w:r>
            <w:r w:rsidR="007F7AE6">
              <w:rPr>
                <w:noProof/>
                <w:webHidden/>
              </w:rPr>
            </w:r>
            <w:r w:rsidR="007F7AE6">
              <w:rPr>
                <w:noProof/>
                <w:webHidden/>
              </w:rPr>
              <w:fldChar w:fldCharType="separate"/>
            </w:r>
            <w:r w:rsidR="004A54B8">
              <w:rPr>
                <w:noProof/>
                <w:webHidden/>
              </w:rPr>
              <w:t>3</w:t>
            </w:r>
            <w:r w:rsidR="007F7AE6">
              <w:rPr>
                <w:noProof/>
                <w:webHidden/>
              </w:rPr>
              <w:fldChar w:fldCharType="end"/>
            </w:r>
          </w:hyperlink>
        </w:p>
        <w:p w14:paraId="4E30A045" w14:textId="72781CD4" w:rsidR="007F7AE6" w:rsidRDefault="00055C1E">
          <w:pPr>
            <w:pStyle w:val="TOC2"/>
            <w:tabs>
              <w:tab w:val="right" w:leader="dot" w:pos="9350"/>
            </w:tabs>
            <w:rPr>
              <w:rFonts w:asciiTheme="minorHAnsi" w:eastAsiaTheme="minorEastAsia" w:hAnsiTheme="minorHAnsi"/>
              <w:noProof/>
            </w:rPr>
          </w:pPr>
          <w:hyperlink w:anchor="_Toc1283305" w:history="1">
            <w:r w:rsidR="007F7AE6" w:rsidRPr="00D26BAE">
              <w:rPr>
                <w:rStyle w:val="Hyperlink"/>
                <w:b/>
                <w:noProof/>
              </w:rPr>
              <w:t>1.6 Research Coverage</w:t>
            </w:r>
            <w:r w:rsidR="007F7AE6">
              <w:rPr>
                <w:noProof/>
                <w:webHidden/>
              </w:rPr>
              <w:tab/>
            </w:r>
            <w:r w:rsidR="007F7AE6">
              <w:rPr>
                <w:noProof/>
                <w:webHidden/>
              </w:rPr>
              <w:fldChar w:fldCharType="begin"/>
            </w:r>
            <w:r w:rsidR="007F7AE6">
              <w:rPr>
                <w:noProof/>
                <w:webHidden/>
              </w:rPr>
              <w:instrText xml:space="preserve"> PAGEREF _Toc1283305 \h </w:instrText>
            </w:r>
            <w:r w:rsidR="007F7AE6">
              <w:rPr>
                <w:noProof/>
                <w:webHidden/>
              </w:rPr>
            </w:r>
            <w:r w:rsidR="007F7AE6">
              <w:rPr>
                <w:noProof/>
                <w:webHidden/>
              </w:rPr>
              <w:fldChar w:fldCharType="separate"/>
            </w:r>
            <w:r w:rsidR="004A54B8">
              <w:rPr>
                <w:noProof/>
                <w:webHidden/>
              </w:rPr>
              <w:t>4</w:t>
            </w:r>
            <w:r w:rsidR="007F7AE6">
              <w:rPr>
                <w:noProof/>
                <w:webHidden/>
              </w:rPr>
              <w:fldChar w:fldCharType="end"/>
            </w:r>
          </w:hyperlink>
        </w:p>
        <w:p w14:paraId="3A81673C" w14:textId="108DE34C" w:rsidR="007F7AE6" w:rsidRDefault="00055C1E">
          <w:pPr>
            <w:pStyle w:val="TOC2"/>
            <w:tabs>
              <w:tab w:val="right" w:leader="dot" w:pos="9350"/>
            </w:tabs>
            <w:rPr>
              <w:rFonts w:asciiTheme="minorHAnsi" w:eastAsiaTheme="minorEastAsia" w:hAnsiTheme="minorHAnsi"/>
              <w:noProof/>
            </w:rPr>
          </w:pPr>
          <w:hyperlink w:anchor="_Toc1283306" w:history="1">
            <w:r w:rsidR="007F7AE6" w:rsidRPr="00D26BAE">
              <w:rPr>
                <w:rStyle w:val="Hyperlink"/>
                <w:b/>
                <w:noProof/>
              </w:rPr>
              <w:t>1.7 Limitations of the study</w:t>
            </w:r>
            <w:r w:rsidR="007F7AE6">
              <w:rPr>
                <w:noProof/>
                <w:webHidden/>
              </w:rPr>
              <w:tab/>
            </w:r>
            <w:r w:rsidR="007F7AE6">
              <w:rPr>
                <w:noProof/>
                <w:webHidden/>
              </w:rPr>
              <w:fldChar w:fldCharType="begin"/>
            </w:r>
            <w:r w:rsidR="007F7AE6">
              <w:rPr>
                <w:noProof/>
                <w:webHidden/>
              </w:rPr>
              <w:instrText xml:space="preserve"> PAGEREF _Toc1283306 \h </w:instrText>
            </w:r>
            <w:r w:rsidR="007F7AE6">
              <w:rPr>
                <w:noProof/>
                <w:webHidden/>
              </w:rPr>
            </w:r>
            <w:r w:rsidR="007F7AE6">
              <w:rPr>
                <w:noProof/>
                <w:webHidden/>
              </w:rPr>
              <w:fldChar w:fldCharType="separate"/>
            </w:r>
            <w:r w:rsidR="004A54B8">
              <w:rPr>
                <w:noProof/>
                <w:webHidden/>
              </w:rPr>
              <w:t>4</w:t>
            </w:r>
            <w:r w:rsidR="007F7AE6">
              <w:rPr>
                <w:noProof/>
                <w:webHidden/>
              </w:rPr>
              <w:fldChar w:fldCharType="end"/>
            </w:r>
          </w:hyperlink>
        </w:p>
        <w:p w14:paraId="11623F6B" w14:textId="25DC3546" w:rsidR="007F7AE6" w:rsidRDefault="00055C1E">
          <w:pPr>
            <w:pStyle w:val="TOC1"/>
            <w:tabs>
              <w:tab w:val="right" w:leader="dot" w:pos="9350"/>
            </w:tabs>
            <w:rPr>
              <w:rFonts w:asciiTheme="minorHAnsi" w:eastAsiaTheme="minorEastAsia" w:hAnsiTheme="minorHAnsi"/>
              <w:noProof/>
            </w:rPr>
          </w:pPr>
          <w:hyperlink w:anchor="_Toc1283307" w:history="1">
            <w:r w:rsidR="007F7AE6" w:rsidRPr="00D26BAE">
              <w:rPr>
                <w:rStyle w:val="Hyperlink"/>
                <w:b/>
                <w:noProof/>
              </w:rPr>
              <w:t>Chapter-2</w:t>
            </w:r>
            <w:r w:rsidR="00F17F03">
              <w:rPr>
                <w:rStyle w:val="Hyperlink"/>
                <w:b/>
                <w:noProof/>
              </w:rPr>
              <w:t xml:space="preserve">: </w:t>
            </w:r>
            <w:r w:rsidR="00F17F03" w:rsidRPr="00F17F03">
              <w:rPr>
                <w:rStyle w:val="Hyperlink"/>
                <w:b/>
                <w:noProof/>
              </w:rPr>
              <w:t>Overview of the Bank Alfalah Limited</w:t>
            </w:r>
            <w:r w:rsidR="007F7AE6">
              <w:rPr>
                <w:noProof/>
                <w:webHidden/>
              </w:rPr>
              <w:tab/>
            </w:r>
            <w:r w:rsidR="007F7AE6">
              <w:rPr>
                <w:noProof/>
                <w:webHidden/>
              </w:rPr>
              <w:fldChar w:fldCharType="begin"/>
            </w:r>
            <w:r w:rsidR="007F7AE6">
              <w:rPr>
                <w:noProof/>
                <w:webHidden/>
              </w:rPr>
              <w:instrText xml:space="preserve"> PAGEREF _Toc1283307 \h </w:instrText>
            </w:r>
            <w:r w:rsidR="007F7AE6">
              <w:rPr>
                <w:noProof/>
                <w:webHidden/>
              </w:rPr>
            </w:r>
            <w:r w:rsidR="007F7AE6">
              <w:rPr>
                <w:noProof/>
                <w:webHidden/>
              </w:rPr>
              <w:fldChar w:fldCharType="separate"/>
            </w:r>
            <w:r w:rsidR="004A54B8">
              <w:rPr>
                <w:noProof/>
                <w:webHidden/>
              </w:rPr>
              <w:t>5</w:t>
            </w:r>
            <w:r w:rsidR="007F7AE6">
              <w:rPr>
                <w:noProof/>
                <w:webHidden/>
              </w:rPr>
              <w:fldChar w:fldCharType="end"/>
            </w:r>
          </w:hyperlink>
        </w:p>
        <w:p w14:paraId="01279E74" w14:textId="4009D1AE" w:rsidR="007F7AE6" w:rsidRDefault="00055C1E">
          <w:pPr>
            <w:pStyle w:val="TOC2"/>
            <w:tabs>
              <w:tab w:val="right" w:leader="dot" w:pos="9350"/>
            </w:tabs>
            <w:rPr>
              <w:rFonts w:asciiTheme="minorHAnsi" w:eastAsiaTheme="minorEastAsia" w:hAnsiTheme="minorHAnsi"/>
              <w:noProof/>
            </w:rPr>
          </w:pPr>
          <w:hyperlink w:anchor="_Toc1283309" w:history="1">
            <w:r w:rsidR="007F7AE6" w:rsidRPr="00D26BAE">
              <w:rPr>
                <w:rStyle w:val="Hyperlink"/>
                <w:b/>
                <w:noProof/>
              </w:rPr>
              <w:t>2.1 Overview of Bank Alfalah Limited</w:t>
            </w:r>
            <w:r w:rsidR="007F7AE6">
              <w:rPr>
                <w:noProof/>
                <w:webHidden/>
              </w:rPr>
              <w:tab/>
            </w:r>
            <w:r w:rsidR="007F7AE6">
              <w:rPr>
                <w:noProof/>
                <w:webHidden/>
              </w:rPr>
              <w:fldChar w:fldCharType="begin"/>
            </w:r>
            <w:r w:rsidR="007F7AE6">
              <w:rPr>
                <w:noProof/>
                <w:webHidden/>
              </w:rPr>
              <w:instrText xml:space="preserve"> PAGEREF _Toc1283309 \h </w:instrText>
            </w:r>
            <w:r w:rsidR="007F7AE6">
              <w:rPr>
                <w:noProof/>
                <w:webHidden/>
              </w:rPr>
            </w:r>
            <w:r w:rsidR="007F7AE6">
              <w:rPr>
                <w:noProof/>
                <w:webHidden/>
              </w:rPr>
              <w:fldChar w:fldCharType="separate"/>
            </w:r>
            <w:r w:rsidR="004A54B8">
              <w:rPr>
                <w:noProof/>
                <w:webHidden/>
              </w:rPr>
              <w:t>6</w:t>
            </w:r>
            <w:r w:rsidR="007F7AE6">
              <w:rPr>
                <w:noProof/>
                <w:webHidden/>
              </w:rPr>
              <w:fldChar w:fldCharType="end"/>
            </w:r>
          </w:hyperlink>
        </w:p>
        <w:p w14:paraId="67F66C8E" w14:textId="35BC1263" w:rsidR="007F7AE6" w:rsidRDefault="00055C1E">
          <w:pPr>
            <w:pStyle w:val="TOC2"/>
            <w:tabs>
              <w:tab w:val="right" w:leader="dot" w:pos="9350"/>
            </w:tabs>
            <w:rPr>
              <w:rFonts w:asciiTheme="minorHAnsi" w:eastAsiaTheme="minorEastAsia" w:hAnsiTheme="minorHAnsi"/>
              <w:noProof/>
            </w:rPr>
          </w:pPr>
          <w:hyperlink w:anchor="_Toc1283310" w:history="1">
            <w:r w:rsidR="007F7AE6" w:rsidRPr="00D26BAE">
              <w:rPr>
                <w:rStyle w:val="Hyperlink"/>
                <w:b/>
                <w:noProof/>
              </w:rPr>
              <w:t>2.2 The vision of the Bank</w:t>
            </w:r>
            <w:r w:rsidR="007F7AE6">
              <w:rPr>
                <w:noProof/>
                <w:webHidden/>
              </w:rPr>
              <w:tab/>
            </w:r>
            <w:r w:rsidR="007F7AE6">
              <w:rPr>
                <w:noProof/>
                <w:webHidden/>
              </w:rPr>
              <w:fldChar w:fldCharType="begin"/>
            </w:r>
            <w:r w:rsidR="007F7AE6">
              <w:rPr>
                <w:noProof/>
                <w:webHidden/>
              </w:rPr>
              <w:instrText xml:space="preserve"> PAGEREF _Toc1283310 \h </w:instrText>
            </w:r>
            <w:r w:rsidR="007F7AE6">
              <w:rPr>
                <w:noProof/>
                <w:webHidden/>
              </w:rPr>
            </w:r>
            <w:r w:rsidR="007F7AE6">
              <w:rPr>
                <w:noProof/>
                <w:webHidden/>
              </w:rPr>
              <w:fldChar w:fldCharType="separate"/>
            </w:r>
            <w:r w:rsidR="004A54B8">
              <w:rPr>
                <w:noProof/>
                <w:webHidden/>
              </w:rPr>
              <w:t>6</w:t>
            </w:r>
            <w:r w:rsidR="007F7AE6">
              <w:rPr>
                <w:noProof/>
                <w:webHidden/>
              </w:rPr>
              <w:fldChar w:fldCharType="end"/>
            </w:r>
          </w:hyperlink>
        </w:p>
        <w:p w14:paraId="73AF6810" w14:textId="06315C25" w:rsidR="007F7AE6" w:rsidRDefault="00055C1E">
          <w:pPr>
            <w:pStyle w:val="TOC2"/>
            <w:tabs>
              <w:tab w:val="right" w:leader="dot" w:pos="9350"/>
            </w:tabs>
            <w:rPr>
              <w:rFonts w:asciiTheme="minorHAnsi" w:eastAsiaTheme="minorEastAsia" w:hAnsiTheme="minorHAnsi"/>
              <w:noProof/>
            </w:rPr>
          </w:pPr>
          <w:hyperlink w:anchor="_Toc1283311" w:history="1">
            <w:r w:rsidR="007F7AE6" w:rsidRPr="00D26BAE">
              <w:rPr>
                <w:rStyle w:val="Hyperlink"/>
                <w:b/>
                <w:noProof/>
              </w:rPr>
              <w:t>2.3 The Mission of the Bank</w:t>
            </w:r>
            <w:r w:rsidR="007F7AE6">
              <w:rPr>
                <w:noProof/>
                <w:webHidden/>
              </w:rPr>
              <w:tab/>
            </w:r>
            <w:r w:rsidR="007F7AE6">
              <w:rPr>
                <w:noProof/>
                <w:webHidden/>
              </w:rPr>
              <w:fldChar w:fldCharType="begin"/>
            </w:r>
            <w:r w:rsidR="007F7AE6">
              <w:rPr>
                <w:noProof/>
                <w:webHidden/>
              </w:rPr>
              <w:instrText xml:space="preserve"> PAGEREF _Toc1283311 \h </w:instrText>
            </w:r>
            <w:r w:rsidR="007F7AE6">
              <w:rPr>
                <w:noProof/>
                <w:webHidden/>
              </w:rPr>
            </w:r>
            <w:r w:rsidR="007F7AE6">
              <w:rPr>
                <w:noProof/>
                <w:webHidden/>
              </w:rPr>
              <w:fldChar w:fldCharType="separate"/>
            </w:r>
            <w:r w:rsidR="004A54B8">
              <w:rPr>
                <w:noProof/>
                <w:webHidden/>
              </w:rPr>
              <w:t>6</w:t>
            </w:r>
            <w:r w:rsidR="007F7AE6">
              <w:rPr>
                <w:noProof/>
                <w:webHidden/>
              </w:rPr>
              <w:fldChar w:fldCharType="end"/>
            </w:r>
          </w:hyperlink>
        </w:p>
        <w:p w14:paraId="2B38295F" w14:textId="16787924" w:rsidR="007F7AE6" w:rsidRDefault="00055C1E">
          <w:pPr>
            <w:pStyle w:val="TOC2"/>
            <w:tabs>
              <w:tab w:val="right" w:leader="dot" w:pos="9350"/>
            </w:tabs>
            <w:rPr>
              <w:rFonts w:asciiTheme="minorHAnsi" w:eastAsiaTheme="minorEastAsia" w:hAnsiTheme="minorHAnsi"/>
              <w:noProof/>
            </w:rPr>
          </w:pPr>
          <w:hyperlink w:anchor="_Toc1283312" w:history="1">
            <w:r w:rsidR="007F7AE6" w:rsidRPr="00D26BAE">
              <w:rPr>
                <w:rStyle w:val="Hyperlink"/>
                <w:b/>
                <w:noProof/>
              </w:rPr>
              <w:t>2.4 Key words about Bank Alfalah</w:t>
            </w:r>
            <w:r w:rsidR="007F7AE6">
              <w:rPr>
                <w:noProof/>
                <w:webHidden/>
              </w:rPr>
              <w:tab/>
            </w:r>
            <w:r w:rsidR="007F7AE6">
              <w:rPr>
                <w:noProof/>
                <w:webHidden/>
              </w:rPr>
              <w:fldChar w:fldCharType="begin"/>
            </w:r>
            <w:r w:rsidR="007F7AE6">
              <w:rPr>
                <w:noProof/>
                <w:webHidden/>
              </w:rPr>
              <w:instrText xml:space="preserve"> PAGEREF _Toc1283312 \h </w:instrText>
            </w:r>
            <w:r w:rsidR="007F7AE6">
              <w:rPr>
                <w:noProof/>
                <w:webHidden/>
              </w:rPr>
            </w:r>
            <w:r w:rsidR="007F7AE6">
              <w:rPr>
                <w:noProof/>
                <w:webHidden/>
              </w:rPr>
              <w:fldChar w:fldCharType="separate"/>
            </w:r>
            <w:r w:rsidR="004A54B8">
              <w:rPr>
                <w:noProof/>
                <w:webHidden/>
              </w:rPr>
              <w:t>6</w:t>
            </w:r>
            <w:r w:rsidR="007F7AE6">
              <w:rPr>
                <w:noProof/>
                <w:webHidden/>
              </w:rPr>
              <w:fldChar w:fldCharType="end"/>
            </w:r>
          </w:hyperlink>
        </w:p>
        <w:p w14:paraId="2497E938" w14:textId="01330418" w:rsidR="007F7AE6" w:rsidRDefault="00055C1E">
          <w:pPr>
            <w:pStyle w:val="TOC2"/>
            <w:tabs>
              <w:tab w:val="right" w:leader="dot" w:pos="9350"/>
            </w:tabs>
            <w:rPr>
              <w:rFonts w:asciiTheme="minorHAnsi" w:eastAsiaTheme="minorEastAsia" w:hAnsiTheme="minorHAnsi"/>
              <w:noProof/>
            </w:rPr>
          </w:pPr>
          <w:hyperlink w:anchor="_Toc1283313" w:history="1">
            <w:r w:rsidR="007F7AE6" w:rsidRPr="00D26BAE">
              <w:rPr>
                <w:rStyle w:val="Hyperlink"/>
                <w:b/>
                <w:noProof/>
              </w:rPr>
              <w:t>2.5 Company lifecycle</w:t>
            </w:r>
            <w:r w:rsidR="007F7AE6">
              <w:rPr>
                <w:noProof/>
                <w:webHidden/>
              </w:rPr>
              <w:tab/>
            </w:r>
            <w:r w:rsidR="007F7AE6">
              <w:rPr>
                <w:noProof/>
                <w:webHidden/>
              </w:rPr>
              <w:fldChar w:fldCharType="begin"/>
            </w:r>
            <w:r w:rsidR="007F7AE6">
              <w:rPr>
                <w:noProof/>
                <w:webHidden/>
              </w:rPr>
              <w:instrText xml:space="preserve"> PAGEREF _Toc1283313 \h </w:instrText>
            </w:r>
            <w:r w:rsidR="007F7AE6">
              <w:rPr>
                <w:noProof/>
                <w:webHidden/>
              </w:rPr>
            </w:r>
            <w:r w:rsidR="007F7AE6">
              <w:rPr>
                <w:noProof/>
                <w:webHidden/>
              </w:rPr>
              <w:fldChar w:fldCharType="separate"/>
            </w:r>
            <w:r w:rsidR="004A54B8">
              <w:rPr>
                <w:noProof/>
                <w:webHidden/>
              </w:rPr>
              <w:t>7</w:t>
            </w:r>
            <w:r w:rsidR="007F7AE6">
              <w:rPr>
                <w:noProof/>
                <w:webHidden/>
              </w:rPr>
              <w:fldChar w:fldCharType="end"/>
            </w:r>
          </w:hyperlink>
        </w:p>
        <w:p w14:paraId="72DADCA9" w14:textId="703647C2" w:rsidR="007F7AE6" w:rsidRDefault="00055C1E">
          <w:pPr>
            <w:pStyle w:val="TOC2"/>
            <w:tabs>
              <w:tab w:val="right" w:leader="dot" w:pos="9350"/>
            </w:tabs>
            <w:rPr>
              <w:rFonts w:asciiTheme="minorHAnsi" w:eastAsiaTheme="minorEastAsia" w:hAnsiTheme="minorHAnsi"/>
              <w:noProof/>
            </w:rPr>
          </w:pPr>
          <w:hyperlink w:anchor="_Toc1283314" w:history="1">
            <w:r w:rsidR="007F7AE6" w:rsidRPr="00D26BAE">
              <w:rPr>
                <w:rStyle w:val="Hyperlink"/>
                <w:b/>
                <w:noProof/>
              </w:rPr>
              <w:t>2.6 Motive and target to Bank Alfalah</w:t>
            </w:r>
            <w:r w:rsidR="007F7AE6">
              <w:rPr>
                <w:noProof/>
                <w:webHidden/>
              </w:rPr>
              <w:tab/>
            </w:r>
            <w:r w:rsidR="007F7AE6">
              <w:rPr>
                <w:noProof/>
                <w:webHidden/>
              </w:rPr>
              <w:fldChar w:fldCharType="begin"/>
            </w:r>
            <w:r w:rsidR="007F7AE6">
              <w:rPr>
                <w:noProof/>
                <w:webHidden/>
              </w:rPr>
              <w:instrText xml:space="preserve"> PAGEREF _Toc1283314 \h </w:instrText>
            </w:r>
            <w:r w:rsidR="007F7AE6">
              <w:rPr>
                <w:noProof/>
                <w:webHidden/>
              </w:rPr>
            </w:r>
            <w:r w:rsidR="007F7AE6">
              <w:rPr>
                <w:noProof/>
                <w:webHidden/>
              </w:rPr>
              <w:fldChar w:fldCharType="separate"/>
            </w:r>
            <w:r w:rsidR="004A54B8">
              <w:rPr>
                <w:noProof/>
                <w:webHidden/>
              </w:rPr>
              <w:t>7</w:t>
            </w:r>
            <w:r w:rsidR="007F7AE6">
              <w:rPr>
                <w:noProof/>
                <w:webHidden/>
              </w:rPr>
              <w:fldChar w:fldCharType="end"/>
            </w:r>
          </w:hyperlink>
        </w:p>
        <w:p w14:paraId="51503EFF" w14:textId="5F115340" w:rsidR="007F7AE6" w:rsidRDefault="00055C1E">
          <w:pPr>
            <w:pStyle w:val="TOC2"/>
            <w:tabs>
              <w:tab w:val="right" w:leader="dot" w:pos="9350"/>
            </w:tabs>
            <w:rPr>
              <w:rFonts w:asciiTheme="minorHAnsi" w:eastAsiaTheme="minorEastAsia" w:hAnsiTheme="minorHAnsi"/>
              <w:noProof/>
            </w:rPr>
          </w:pPr>
          <w:hyperlink w:anchor="_Toc1283315" w:history="1">
            <w:r w:rsidR="007F7AE6" w:rsidRPr="00D26BAE">
              <w:rPr>
                <w:rStyle w:val="Hyperlink"/>
                <w:b/>
                <w:noProof/>
              </w:rPr>
              <w:t>2.7 Bank Alfalah Limited Associated Culture</w:t>
            </w:r>
            <w:r w:rsidR="007F7AE6">
              <w:rPr>
                <w:noProof/>
                <w:webHidden/>
              </w:rPr>
              <w:tab/>
            </w:r>
            <w:r w:rsidR="007F7AE6">
              <w:rPr>
                <w:noProof/>
                <w:webHidden/>
              </w:rPr>
              <w:fldChar w:fldCharType="begin"/>
            </w:r>
            <w:r w:rsidR="007F7AE6">
              <w:rPr>
                <w:noProof/>
                <w:webHidden/>
              </w:rPr>
              <w:instrText xml:space="preserve"> PAGEREF _Toc1283315 \h </w:instrText>
            </w:r>
            <w:r w:rsidR="007F7AE6">
              <w:rPr>
                <w:noProof/>
                <w:webHidden/>
              </w:rPr>
            </w:r>
            <w:r w:rsidR="007F7AE6">
              <w:rPr>
                <w:noProof/>
                <w:webHidden/>
              </w:rPr>
              <w:fldChar w:fldCharType="separate"/>
            </w:r>
            <w:r w:rsidR="004A54B8">
              <w:rPr>
                <w:noProof/>
                <w:webHidden/>
              </w:rPr>
              <w:t>7</w:t>
            </w:r>
            <w:r w:rsidR="007F7AE6">
              <w:rPr>
                <w:noProof/>
                <w:webHidden/>
              </w:rPr>
              <w:fldChar w:fldCharType="end"/>
            </w:r>
          </w:hyperlink>
        </w:p>
        <w:p w14:paraId="0E8DA35E" w14:textId="24206D8B" w:rsidR="007F7AE6" w:rsidRDefault="00055C1E">
          <w:pPr>
            <w:pStyle w:val="TOC2"/>
            <w:tabs>
              <w:tab w:val="right" w:leader="dot" w:pos="9350"/>
            </w:tabs>
            <w:rPr>
              <w:rFonts w:asciiTheme="minorHAnsi" w:eastAsiaTheme="minorEastAsia" w:hAnsiTheme="minorHAnsi"/>
              <w:noProof/>
            </w:rPr>
          </w:pPr>
          <w:hyperlink w:anchor="_Toc1283316" w:history="1">
            <w:r w:rsidR="007F7AE6" w:rsidRPr="00D26BAE">
              <w:rPr>
                <w:rStyle w:val="Hyperlink"/>
                <w:b/>
                <w:noProof/>
              </w:rPr>
              <w:t>2.8 Standards of Bank Alfalah Limited</w:t>
            </w:r>
            <w:r w:rsidR="007F7AE6">
              <w:rPr>
                <w:noProof/>
                <w:webHidden/>
              </w:rPr>
              <w:tab/>
            </w:r>
            <w:r w:rsidR="007F7AE6">
              <w:rPr>
                <w:noProof/>
                <w:webHidden/>
              </w:rPr>
              <w:fldChar w:fldCharType="begin"/>
            </w:r>
            <w:r w:rsidR="007F7AE6">
              <w:rPr>
                <w:noProof/>
                <w:webHidden/>
              </w:rPr>
              <w:instrText xml:space="preserve"> PAGEREF _Toc1283316 \h </w:instrText>
            </w:r>
            <w:r w:rsidR="007F7AE6">
              <w:rPr>
                <w:noProof/>
                <w:webHidden/>
              </w:rPr>
            </w:r>
            <w:r w:rsidR="007F7AE6">
              <w:rPr>
                <w:noProof/>
                <w:webHidden/>
              </w:rPr>
              <w:fldChar w:fldCharType="separate"/>
            </w:r>
            <w:r w:rsidR="004A54B8">
              <w:rPr>
                <w:noProof/>
                <w:webHidden/>
              </w:rPr>
              <w:t>7</w:t>
            </w:r>
            <w:r w:rsidR="007F7AE6">
              <w:rPr>
                <w:noProof/>
                <w:webHidden/>
              </w:rPr>
              <w:fldChar w:fldCharType="end"/>
            </w:r>
          </w:hyperlink>
        </w:p>
        <w:p w14:paraId="6AC101BF" w14:textId="16D942C3" w:rsidR="007F7AE6" w:rsidRDefault="00055C1E">
          <w:pPr>
            <w:pStyle w:val="TOC2"/>
            <w:tabs>
              <w:tab w:val="right" w:leader="dot" w:pos="9350"/>
            </w:tabs>
            <w:rPr>
              <w:rFonts w:asciiTheme="minorHAnsi" w:eastAsiaTheme="minorEastAsia" w:hAnsiTheme="minorHAnsi"/>
              <w:noProof/>
            </w:rPr>
          </w:pPr>
          <w:hyperlink w:anchor="_Toc1283317" w:history="1">
            <w:r w:rsidR="007F7AE6" w:rsidRPr="00D26BAE">
              <w:rPr>
                <w:rStyle w:val="Hyperlink"/>
                <w:b/>
                <w:noProof/>
              </w:rPr>
              <w:t>2.9 Organizational Structure</w:t>
            </w:r>
            <w:r w:rsidR="007F7AE6">
              <w:rPr>
                <w:noProof/>
                <w:webHidden/>
              </w:rPr>
              <w:tab/>
            </w:r>
            <w:r w:rsidR="007F7AE6">
              <w:rPr>
                <w:noProof/>
                <w:webHidden/>
              </w:rPr>
              <w:fldChar w:fldCharType="begin"/>
            </w:r>
            <w:r w:rsidR="007F7AE6">
              <w:rPr>
                <w:noProof/>
                <w:webHidden/>
              </w:rPr>
              <w:instrText xml:space="preserve"> PAGEREF _Toc1283317 \h </w:instrText>
            </w:r>
            <w:r w:rsidR="007F7AE6">
              <w:rPr>
                <w:noProof/>
                <w:webHidden/>
              </w:rPr>
            </w:r>
            <w:r w:rsidR="007F7AE6">
              <w:rPr>
                <w:noProof/>
                <w:webHidden/>
              </w:rPr>
              <w:fldChar w:fldCharType="separate"/>
            </w:r>
            <w:r w:rsidR="004A54B8">
              <w:rPr>
                <w:noProof/>
                <w:webHidden/>
              </w:rPr>
              <w:t>7</w:t>
            </w:r>
            <w:r w:rsidR="007F7AE6">
              <w:rPr>
                <w:noProof/>
                <w:webHidden/>
              </w:rPr>
              <w:fldChar w:fldCharType="end"/>
            </w:r>
          </w:hyperlink>
        </w:p>
        <w:p w14:paraId="096CE9DC" w14:textId="48AFEBD2" w:rsidR="007F7AE6" w:rsidRDefault="00055C1E">
          <w:pPr>
            <w:pStyle w:val="TOC2"/>
            <w:tabs>
              <w:tab w:val="right" w:leader="dot" w:pos="9350"/>
            </w:tabs>
            <w:rPr>
              <w:rFonts w:asciiTheme="minorHAnsi" w:eastAsiaTheme="minorEastAsia" w:hAnsiTheme="minorHAnsi"/>
              <w:noProof/>
            </w:rPr>
          </w:pPr>
          <w:hyperlink w:anchor="_Toc1283318" w:history="1">
            <w:r w:rsidR="007F7AE6" w:rsidRPr="00D26BAE">
              <w:rPr>
                <w:rStyle w:val="Hyperlink"/>
                <w:b/>
                <w:noProof/>
              </w:rPr>
              <w:t>2.10 Board of Director</w:t>
            </w:r>
            <w:r w:rsidR="007F7AE6">
              <w:rPr>
                <w:noProof/>
                <w:webHidden/>
              </w:rPr>
              <w:tab/>
            </w:r>
            <w:r w:rsidR="007F7AE6">
              <w:rPr>
                <w:noProof/>
                <w:webHidden/>
              </w:rPr>
              <w:fldChar w:fldCharType="begin"/>
            </w:r>
            <w:r w:rsidR="007F7AE6">
              <w:rPr>
                <w:noProof/>
                <w:webHidden/>
              </w:rPr>
              <w:instrText xml:space="preserve"> PAGEREF _Toc1283318 \h </w:instrText>
            </w:r>
            <w:r w:rsidR="007F7AE6">
              <w:rPr>
                <w:noProof/>
                <w:webHidden/>
              </w:rPr>
            </w:r>
            <w:r w:rsidR="007F7AE6">
              <w:rPr>
                <w:noProof/>
                <w:webHidden/>
              </w:rPr>
              <w:fldChar w:fldCharType="separate"/>
            </w:r>
            <w:r w:rsidR="004A54B8">
              <w:rPr>
                <w:noProof/>
                <w:webHidden/>
              </w:rPr>
              <w:t>9</w:t>
            </w:r>
            <w:r w:rsidR="007F7AE6">
              <w:rPr>
                <w:noProof/>
                <w:webHidden/>
              </w:rPr>
              <w:fldChar w:fldCharType="end"/>
            </w:r>
          </w:hyperlink>
        </w:p>
        <w:p w14:paraId="32545EDC" w14:textId="53F667AE" w:rsidR="007F7AE6" w:rsidRDefault="00055C1E">
          <w:pPr>
            <w:pStyle w:val="TOC2"/>
            <w:tabs>
              <w:tab w:val="right" w:leader="dot" w:pos="9350"/>
            </w:tabs>
            <w:rPr>
              <w:rFonts w:asciiTheme="minorHAnsi" w:eastAsiaTheme="minorEastAsia" w:hAnsiTheme="minorHAnsi"/>
              <w:noProof/>
            </w:rPr>
          </w:pPr>
          <w:hyperlink w:anchor="_Toc1283319" w:history="1">
            <w:r w:rsidR="007F7AE6" w:rsidRPr="00D26BAE">
              <w:rPr>
                <w:rStyle w:val="Hyperlink"/>
                <w:b/>
                <w:noProof/>
              </w:rPr>
              <w:t>2.11 Executive committee</w:t>
            </w:r>
            <w:r w:rsidR="007F7AE6">
              <w:rPr>
                <w:noProof/>
                <w:webHidden/>
              </w:rPr>
              <w:tab/>
            </w:r>
            <w:r w:rsidR="007F7AE6">
              <w:rPr>
                <w:noProof/>
                <w:webHidden/>
              </w:rPr>
              <w:fldChar w:fldCharType="begin"/>
            </w:r>
            <w:r w:rsidR="007F7AE6">
              <w:rPr>
                <w:noProof/>
                <w:webHidden/>
              </w:rPr>
              <w:instrText xml:space="preserve"> PAGEREF _Toc1283319 \h </w:instrText>
            </w:r>
            <w:r w:rsidR="007F7AE6">
              <w:rPr>
                <w:noProof/>
                <w:webHidden/>
              </w:rPr>
            </w:r>
            <w:r w:rsidR="007F7AE6">
              <w:rPr>
                <w:noProof/>
                <w:webHidden/>
              </w:rPr>
              <w:fldChar w:fldCharType="separate"/>
            </w:r>
            <w:r w:rsidR="004A54B8">
              <w:rPr>
                <w:noProof/>
                <w:webHidden/>
              </w:rPr>
              <w:t>9</w:t>
            </w:r>
            <w:r w:rsidR="007F7AE6">
              <w:rPr>
                <w:noProof/>
                <w:webHidden/>
              </w:rPr>
              <w:fldChar w:fldCharType="end"/>
            </w:r>
          </w:hyperlink>
        </w:p>
        <w:p w14:paraId="69C7F1C4" w14:textId="6F83B526" w:rsidR="007F7AE6" w:rsidRDefault="00055C1E">
          <w:pPr>
            <w:pStyle w:val="TOC2"/>
            <w:tabs>
              <w:tab w:val="right" w:leader="dot" w:pos="9350"/>
            </w:tabs>
            <w:rPr>
              <w:rFonts w:asciiTheme="minorHAnsi" w:eastAsiaTheme="minorEastAsia" w:hAnsiTheme="minorHAnsi"/>
              <w:noProof/>
            </w:rPr>
          </w:pPr>
          <w:hyperlink w:anchor="_Toc1283320" w:history="1">
            <w:r w:rsidR="007F7AE6" w:rsidRPr="00D26BAE">
              <w:rPr>
                <w:rStyle w:val="Hyperlink"/>
                <w:b/>
                <w:noProof/>
              </w:rPr>
              <w:t>2.12 Departments of the Bank Alfalah</w:t>
            </w:r>
            <w:r w:rsidR="007F7AE6">
              <w:rPr>
                <w:noProof/>
                <w:webHidden/>
              </w:rPr>
              <w:tab/>
            </w:r>
            <w:r w:rsidR="007F7AE6">
              <w:rPr>
                <w:noProof/>
                <w:webHidden/>
              </w:rPr>
              <w:fldChar w:fldCharType="begin"/>
            </w:r>
            <w:r w:rsidR="007F7AE6">
              <w:rPr>
                <w:noProof/>
                <w:webHidden/>
              </w:rPr>
              <w:instrText xml:space="preserve"> PAGEREF _Toc1283320 \h </w:instrText>
            </w:r>
            <w:r w:rsidR="007F7AE6">
              <w:rPr>
                <w:noProof/>
                <w:webHidden/>
              </w:rPr>
            </w:r>
            <w:r w:rsidR="007F7AE6">
              <w:rPr>
                <w:noProof/>
                <w:webHidden/>
              </w:rPr>
              <w:fldChar w:fldCharType="separate"/>
            </w:r>
            <w:r w:rsidR="004A54B8">
              <w:rPr>
                <w:noProof/>
                <w:webHidden/>
              </w:rPr>
              <w:t>9</w:t>
            </w:r>
            <w:r w:rsidR="007F7AE6">
              <w:rPr>
                <w:noProof/>
                <w:webHidden/>
              </w:rPr>
              <w:fldChar w:fldCharType="end"/>
            </w:r>
          </w:hyperlink>
        </w:p>
        <w:p w14:paraId="3692CFDC" w14:textId="0D25A74A" w:rsidR="007F7AE6" w:rsidRDefault="00055C1E">
          <w:pPr>
            <w:pStyle w:val="TOC2"/>
            <w:tabs>
              <w:tab w:val="right" w:leader="dot" w:pos="9350"/>
            </w:tabs>
            <w:rPr>
              <w:rFonts w:asciiTheme="minorHAnsi" w:eastAsiaTheme="minorEastAsia" w:hAnsiTheme="minorHAnsi"/>
              <w:noProof/>
            </w:rPr>
          </w:pPr>
          <w:hyperlink w:anchor="_Toc1283321" w:history="1">
            <w:r w:rsidR="007F7AE6" w:rsidRPr="00D26BAE">
              <w:rPr>
                <w:rStyle w:val="Hyperlink"/>
                <w:b/>
                <w:noProof/>
              </w:rPr>
              <w:t>2.13 Employee of the Bank Alfalah</w:t>
            </w:r>
            <w:r w:rsidR="007F7AE6">
              <w:rPr>
                <w:noProof/>
                <w:webHidden/>
              </w:rPr>
              <w:tab/>
            </w:r>
            <w:r w:rsidR="007F7AE6">
              <w:rPr>
                <w:noProof/>
                <w:webHidden/>
              </w:rPr>
              <w:fldChar w:fldCharType="begin"/>
            </w:r>
            <w:r w:rsidR="007F7AE6">
              <w:rPr>
                <w:noProof/>
                <w:webHidden/>
              </w:rPr>
              <w:instrText xml:space="preserve"> PAGEREF _Toc1283321 \h </w:instrText>
            </w:r>
            <w:r w:rsidR="007F7AE6">
              <w:rPr>
                <w:noProof/>
                <w:webHidden/>
              </w:rPr>
            </w:r>
            <w:r w:rsidR="007F7AE6">
              <w:rPr>
                <w:noProof/>
                <w:webHidden/>
              </w:rPr>
              <w:fldChar w:fldCharType="separate"/>
            </w:r>
            <w:r w:rsidR="004A54B8">
              <w:rPr>
                <w:noProof/>
                <w:webHidden/>
              </w:rPr>
              <w:t>9</w:t>
            </w:r>
            <w:r w:rsidR="007F7AE6">
              <w:rPr>
                <w:noProof/>
                <w:webHidden/>
              </w:rPr>
              <w:fldChar w:fldCharType="end"/>
            </w:r>
          </w:hyperlink>
        </w:p>
        <w:p w14:paraId="393CF4BA" w14:textId="30B611B1" w:rsidR="007F7AE6" w:rsidRDefault="00055C1E">
          <w:pPr>
            <w:pStyle w:val="TOC2"/>
            <w:tabs>
              <w:tab w:val="right" w:leader="dot" w:pos="9350"/>
            </w:tabs>
            <w:rPr>
              <w:rFonts w:asciiTheme="minorHAnsi" w:eastAsiaTheme="minorEastAsia" w:hAnsiTheme="minorHAnsi"/>
              <w:noProof/>
            </w:rPr>
          </w:pPr>
          <w:hyperlink w:anchor="_Toc1283322" w:history="1">
            <w:r w:rsidR="007F7AE6" w:rsidRPr="00D26BAE">
              <w:rPr>
                <w:rStyle w:val="Hyperlink"/>
                <w:b/>
                <w:noProof/>
              </w:rPr>
              <w:t>2.14 Job Grades of the Bank Alfalah</w:t>
            </w:r>
            <w:r w:rsidR="007F7AE6">
              <w:rPr>
                <w:noProof/>
                <w:webHidden/>
              </w:rPr>
              <w:tab/>
            </w:r>
            <w:r w:rsidR="007F7AE6">
              <w:rPr>
                <w:noProof/>
                <w:webHidden/>
              </w:rPr>
              <w:fldChar w:fldCharType="begin"/>
            </w:r>
            <w:r w:rsidR="007F7AE6">
              <w:rPr>
                <w:noProof/>
                <w:webHidden/>
              </w:rPr>
              <w:instrText xml:space="preserve"> PAGEREF _Toc1283322 \h </w:instrText>
            </w:r>
            <w:r w:rsidR="007F7AE6">
              <w:rPr>
                <w:noProof/>
                <w:webHidden/>
              </w:rPr>
            </w:r>
            <w:r w:rsidR="007F7AE6">
              <w:rPr>
                <w:noProof/>
                <w:webHidden/>
              </w:rPr>
              <w:fldChar w:fldCharType="separate"/>
            </w:r>
            <w:r w:rsidR="004A54B8">
              <w:rPr>
                <w:noProof/>
                <w:webHidden/>
              </w:rPr>
              <w:t>10</w:t>
            </w:r>
            <w:r w:rsidR="007F7AE6">
              <w:rPr>
                <w:noProof/>
                <w:webHidden/>
              </w:rPr>
              <w:fldChar w:fldCharType="end"/>
            </w:r>
          </w:hyperlink>
        </w:p>
        <w:p w14:paraId="72855A2F" w14:textId="28B8F468" w:rsidR="007F7AE6" w:rsidRDefault="00055C1E">
          <w:pPr>
            <w:pStyle w:val="TOC2"/>
            <w:tabs>
              <w:tab w:val="right" w:leader="dot" w:pos="9350"/>
            </w:tabs>
            <w:rPr>
              <w:rFonts w:asciiTheme="minorHAnsi" w:eastAsiaTheme="minorEastAsia" w:hAnsiTheme="minorHAnsi"/>
              <w:noProof/>
            </w:rPr>
          </w:pPr>
          <w:hyperlink w:anchor="_Toc1283323" w:history="1">
            <w:r w:rsidR="007F7AE6" w:rsidRPr="00D26BAE">
              <w:rPr>
                <w:rStyle w:val="Hyperlink"/>
                <w:b/>
                <w:noProof/>
              </w:rPr>
              <w:t>2.15 Management Team</w:t>
            </w:r>
            <w:r w:rsidR="007F7AE6">
              <w:rPr>
                <w:noProof/>
                <w:webHidden/>
              </w:rPr>
              <w:tab/>
            </w:r>
            <w:r w:rsidR="007F7AE6">
              <w:rPr>
                <w:noProof/>
                <w:webHidden/>
              </w:rPr>
              <w:fldChar w:fldCharType="begin"/>
            </w:r>
            <w:r w:rsidR="007F7AE6">
              <w:rPr>
                <w:noProof/>
                <w:webHidden/>
              </w:rPr>
              <w:instrText xml:space="preserve"> PAGEREF _Toc1283323 \h </w:instrText>
            </w:r>
            <w:r w:rsidR="007F7AE6">
              <w:rPr>
                <w:noProof/>
                <w:webHidden/>
              </w:rPr>
            </w:r>
            <w:r w:rsidR="007F7AE6">
              <w:rPr>
                <w:noProof/>
                <w:webHidden/>
              </w:rPr>
              <w:fldChar w:fldCharType="separate"/>
            </w:r>
            <w:r w:rsidR="004A54B8">
              <w:rPr>
                <w:noProof/>
                <w:webHidden/>
              </w:rPr>
              <w:t>10</w:t>
            </w:r>
            <w:r w:rsidR="007F7AE6">
              <w:rPr>
                <w:noProof/>
                <w:webHidden/>
              </w:rPr>
              <w:fldChar w:fldCharType="end"/>
            </w:r>
          </w:hyperlink>
        </w:p>
        <w:p w14:paraId="00E1BC62" w14:textId="3D79D601" w:rsidR="007F7AE6" w:rsidRDefault="00055C1E">
          <w:pPr>
            <w:pStyle w:val="TOC2"/>
            <w:tabs>
              <w:tab w:val="right" w:leader="dot" w:pos="9350"/>
            </w:tabs>
            <w:rPr>
              <w:rFonts w:asciiTheme="minorHAnsi" w:eastAsiaTheme="minorEastAsia" w:hAnsiTheme="minorHAnsi"/>
              <w:noProof/>
            </w:rPr>
          </w:pPr>
          <w:hyperlink w:anchor="_Toc1283324" w:history="1">
            <w:r w:rsidR="007F7AE6" w:rsidRPr="00D26BAE">
              <w:rPr>
                <w:rStyle w:val="Hyperlink"/>
                <w:b/>
                <w:noProof/>
              </w:rPr>
              <w:t>2.16 Products and Services of Bank Alfalah</w:t>
            </w:r>
            <w:r w:rsidR="007F7AE6">
              <w:rPr>
                <w:noProof/>
                <w:webHidden/>
              </w:rPr>
              <w:tab/>
            </w:r>
            <w:r w:rsidR="007F7AE6">
              <w:rPr>
                <w:noProof/>
                <w:webHidden/>
              </w:rPr>
              <w:fldChar w:fldCharType="begin"/>
            </w:r>
            <w:r w:rsidR="007F7AE6">
              <w:rPr>
                <w:noProof/>
                <w:webHidden/>
              </w:rPr>
              <w:instrText xml:space="preserve"> PAGEREF _Toc1283324 \h </w:instrText>
            </w:r>
            <w:r w:rsidR="007F7AE6">
              <w:rPr>
                <w:noProof/>
                <w:webHidden/>
              </w:rPr>
            </w:r>
            <w:r w:rsidR="007F7AE6">
              <w:rPr>
                <w:noProof/>
                <w:webHidden/>
              </w:rPr>
              <w:fldChar w:fldCharType="separate"/>
            </w:r>
            <w:r w:rsidR="004A54B8">
              <w:rPr>
                <w:noProof/>
                <w:webHidden/>
              </w:rPr>
              <w:t>10</w:t>
            </w:r>
            <w:r w:rsidR="007F7AE6">
              <w:rPr>
                <w:noProof/>
                <w:webHidden/>
              </w:rPr>
              <w:fldChar w:fldCharType="end"/>
            </w:r>
          </w:hyperlink>
        </w:p>
        <w:p w14:paraId="6F04A017" w14:textId="3E18A6B4" w:rsidR="007F7AE6" w:rsidRDefault="00055C1E">
          <w:pPr>
            <w:pStyle w:val="TOC2"/>
            <w:tabs>
              <w:tab w:val="right" w:leader="dot" w:pos="9350"/>
            </w:tabs>
            <w:rPr>
              <w:rFonts w:asciiTheme="minorHAnsi" w:eastAsiaTheme="minorEastAsia" w:hAnsiTheme="minorHAnsi"/>
              <w:noProof/>
            </w:rPr>
          </w:pPr>
          <w:hyperlink w:anchor="_Toc1283325" w:history="1">
            <w:r w:rsidR="007F7AE6" w:rsidRPr="00D26BAE">
              <w:rPr>
                <w:rStyle w:val="Hyperlink"/>
                <w:b/>
                <w:noProof/>
              </w:rPr>
              <w:t>2.17 Card Section</w:t>
            </w:r>
            <w:r w:rsidR="007F7AE6">
              <w:rPr>
                <w:noProof/>
                <w:webHidden/>
              </w:rPr>
              <w:tab/>
            </w:r>
            <w:r w:rsidR="007F7AE6">
              <w:rPr>
                <w:noProof/>
                <w:webHidden/>
              </w:rPr>
              <w:fldChar w:fldCharType="begin"/>
            </w:r>
            <w:r w:rsidR="007F7AE6">
              <w:rPr>
                <w:noProof/>
                <w:webHidden/>
              </w:rPr>
              <w:instrText xml:space="preserve"> PAGEREF _Toc1283325 \h </w:instrText>
            </w:r>
            <w:r w:rsidR="007F7AE6">
              <w:rPr>
                <w:noProof/>
                <w:webHidden/>
              </w:rPr>
            </w:r>
            <w:r w:rsidR="007F7AE6">
              <w:rPr>
                <w:noProof/>
                <w:webHidden/>
              </w:rPr>
              <w:fldChar w:fldCharType="separate"/>
            </w:r>
            <w:r w:rsidR="004A54B8">
              <w:rPr>
                <w:noProof/>
                <w:webHidden/>
              </w:rPr>
              <w:t>10</w:t>
            </w:r>
            <w:r w:rsidR="007F7AE6">
              <w:rPr>
                <w:noProof/>
                <w:webHidden/>
              </w:rPr>
              <w:fldChar w:fldCharType="end"/>
            </w:r>
          </w:hyperlink>
        </w:p>
        <w:p w14:paraId="1F7E7DCE" w14:textId="2C7A8C21" w:rsidR="007F7AE6" w:rsidRDefault="00055C1E">
          <w:pPr>
            <w:pStyle w:val="TOC2"/>
            <w:tabs>
              <w:tab w:val="right" w:leader="dot" w:pos="9350"/>
            </w:tabs>
            <w:rPr>
              <w:rFonts w:asciiTheme="minorHAnsi" w:eastAsiaTheme="minorEastAsia" w:hAnsiTheme="minorHAnsi"/>
              <w:noProof/>
            </w:rPr>
          </w:pPr>
          <w:hyperlink w:anchor="_Toc1283326" w:history="1">
            <w:r w:rsidR="007F7AE6" w:rsidRPr="00D26BAE">
              <w:rPr>
                <w:rStyle w:val="Hyperlink"/>
                <w:b/>
                <w:noProof/>
              </w:rPr>
              <w:t>2.18 Islamic Banking</w:t>
            </w:r>
            <w:r w:rsidR="007F7AE6">
              <w:rPr>
                <w:noProof/>
                <w:webHidden/>
              </w:rPr>
              <w:tab/>
            </w:r>
            <w:r w:rsidR="007F7AE6">
              <w:rPr>
                <w:noProof/>
                <w:webHidden/>
              </w:rPr>
              <w:fldChar w:fldCharType="begin"/>
            </w:r>
            <w:r w:rsidR="007F7AE6">
              <w:rPr>
                <w:noProof/>
                <w:webHidden/>
              </w:rPr>
              <w:instrText xml:space="preserve"> PAGEREF _Toc1283326 \h </w:instrText>
            </w:r>
            <w:r w:rsidR="007F7AE6">
              <w:rPr>
                <w:noProof/>
                <w:webHidden/>
              </w:rPr>
            </w:r>
            <w:r w:rsidR="007F7AE6">
              <w:rPr>
                <w:noProof/>
                <w:webHidden/>
              </w:rPr>
              <w:fldChar w:fldCharType="separate"/>
            </w:r>
            <w:r w:rsidR="004A54B8">
              <w:rPr>
                <w:noProof/>
                <w:webHidden/>
              </w:rPr>
              <w:t>11</w:t>
            </w:r>
            <w:r w:rsidR="007F7AE6">
              <w:rPr>
                <w:noProof/>
                <w:webHidden/>
              </w:rPr>
              <w:fldChar w:fldCharType="end"/>
            </w:r>
          </w:hyperlink>
        </w:p>
        <w:p w14:paraId="52AD18FC" w14:textId="6BE0DE23" w:rsidR="007F7AE6" w:rsidRDefault="00055C1E">
          <w:pPr>
            <w:pStyle w:val="TOC2"/>
            <w:tabs>
              <w:tab w:val="right" w:leader="dot" w:pos="9350"/>
            </w:tabs>
            <w:rPr>
              <w:rFonts w:asciiTheme="minorHAnsi" w:eastAsiaTheme="minorEastAsia" w:hAnsiTheme="minorHAnsi"/>
              <w:noProof/>
            </w:rPr>
          </w:pPr>
          <w:hyperlink w:anchor="_Toc1283327" w:history="1">
            <w:r w:rsidR="007F7AE6" w:rsidRPr="00D26BAE">
              <w:rPr>
                <w:rStyle w:val="Hyperlink"/>
                <w:b/>
                <w:noProof/>
              </w:rPr>
              <w:t>2.19 Digital Banking</w:t>
            </w:r>
            <w:r w:rsidR="007F7AE6">
              <w:rPr>
                <w:noProof/>
                <w:webHidden/>
              </w:rPr>
              <w:tab/>
            </w:r>
            <w:r w:rsidR="007F7AE6">
              <w:rPr>
                <w:noProof/>
                <w:webHidden/>
              </w:rPr>
              <w:fldChar w:fldCharType="begin"/>
            </w:r>
            <w:r w:rsidR="007F7AE6">
              <w:rPr>
                <w:noProof/>
                <w:webHidden/>
              </w:rPr>
              <w:instrText xml:space="preserve"> PAGEREF _Toc1283327 \h </w:instrText>
            </w:r>
            <w:r w:rsidR="007F7AE6">
              <w:rPr>
                <w:noProof/>
                <w:webHidden/>
              </w:rPr>
            </w:r>
            <w:r w:rsidR="007F7AE6">
              <w:rPr>
                <w:noProof/>
                <w:webHidden/>
              </w:rPr>
              <w:fldChar w:fldCharType="separate"/>
            </w:r>
            <w:r w:rsidR="004A54B8">
              <w:rPr>
                <w:noProof/>
                <w:webHidden/>
              </w:rPr>
              <w:t>11</w:t>
            </w:r>
            <w:r w:rsidR="007F7AE6">
              <w:rPr>
                <w:noProof/>
                <w:webHidden/>
              </w:rPr>
              <w:fldChar w:fldCharType="end"/>
            </w:r>
          </w:hyperlink>
        </w:p>
        <w:p w14:paraId="55A44A85" w14:textId="7D50F5F2" w:rsidR="007F7AE6" w:rsidRDefault="00055C1E">
          <w:pPr>
            <w:pStyle w:val="TOC2"/>
            <w:tabs>
              <w:tab w:val="right" w:leader="dot" w:pos="9350"/>
            </w:tabs>
            <w:rPr>
              <w:rFonts w:asciiTheme="minorHAnsi" w:eastAsiaTheme="minorEastAsia" w:hAnsiTheme="minorHAnsi"/>
              <w:noProof/>
            </w:rPr>
          </w:pPr>
          <w:hyperlink w:anchor="_Toc1283328" w:history="1">
            <w:r w:rsidR="007F7AE6" w:rsidRPr="00D26BAE">
              <w:rPr>
                <w:rStyle w:val="Hyperlink"/>
                <w:b/>
                <w:noProof/>
              </w:rPr>
              <w:t>2.20 Awards and Achievements</w:t>
            </w:r>
            <w:r w:rsidR="007F7AE6">
              <w:rPr>
                <w:noProof/>
                <w:webHidden/>
              </w:rPr>
              <w:tab/>
            </w:r>
            <w:r w:rsidR="007F7AE6">
              <w:rPr>
                <w:noProof/>
                <w:webHidden/>
              </w:rPr>
              <w:fldChar w:fldCharType="begin"/>
            </w:r>
            <w:r w:rsidR="007F7AE6">
              <w:rPr>
                <w:noProof/>
                <w:webHidden/>
              </w:rPr>
              <w:instrText xml:space="preserve"> PAGEREF _Toc1283328 \h </w:instrText>
            </w:r>
            <w:r w:rsidR="007F7AE6">
              <w:rPr>
                <w:noProof/>
                <w:webHidden/>
              </w:rPr>
            </w:r>
            <w:r w:rsidR="007F7AE6">
              <w:rPr>
                <w:noProof/>
                <w:webHidden/>
              </w:rPr>
              <w:fldChar w:fldCharType="separate"/>
            </w:r>
            <w:r w:rsidR="004A54B8">
              <w:rPr>
                <w:noProof/>
                <w:webHidden/>
              </w:rPr>
              <w:t>12</w:t>
            </w:r>
            <w:r w:rsidR="007F7AE6">
              <w:rPr>
                <w:noProof/>
                <w:webHidden/>
              </w:rPr>
              <w:fldChar w:fldCharType="end"/>
            </w:r>
          </w:hyperlink>
        </w:p>
        <w:p w14:paraId="1ACBBB64" w14:textId="3F528F4D" w:rsidR="007F7AE6" w:rsidRDefault="00055C1E">
          <w:pPr>
            <w:pStyle w:val="TOC2"/>
            <w:tabs>
              <w:tab w:val="right" w:leader="dot" w:pos="9350"/>
            </w:tabs>
            <w:rPr>
              <w:rFonts w:asciiTheme="minorHAnsi" w:eastAsiaTheme="minorEastAsia" w:hAnsiTheme="minorHAnsi"/>
              <w:noProof/>
            </w:rPr>
          </w:pPr>
          <w:hyperlink w:anchor="_Toc1283329" w:history="1">
            <w:r w:rsidR="007F7AE6" w:rsidRPr="00D26BAE">
              <w:rPr>
                <w:rStyle w:val="Hyperlink"/>
                <w:b/>
                <w:noProof/>
              </w:rPr>
              <w:t>2.21 Collection Team</w:t>
            </w:r>
            <w:r w:rsidR="007F7AE6">
              <w:rPr>
                <w:noProof/>
                <w:webHidden/>
              </w:rPr>
              <w:tab/>
            </w:r>
            <w:r w:rsidR="007F7AE6">
              <w:rPr>
                <w:noProof/>
                <w:webHidden/>
              </w:rPr>
              <w:fldChar w:fldCharType="begin"/>
            </w:r>
            <w:r w:rsidR="007F7AE6">
              <w:rPr>
                <w:noProof/>
                <w:webHidden/>
              </w:rPr>
              <w:instrText xml:space="preserve"> PAGEREF _Toc1283329 \h </w:instrText>
            </w:r>
            <w:r w:rsidR="007F7AE6">
              <w:rPr>
                <w:noProof/>
                <w:webHidden/>
              </w:rPr>
            </w:r>
            <w:r w:rsidR="007F7AE6">
              <w:rPr>
                <w:noProof/>
                <w:webHidden/>
              </w:rPr>
              <w:fldChar w:fldCharType="separate"/>
            </w:r>
            <w:r w:rsidR="004A54B8">
              <w:rPr>
                <w:noProof/>
                <w:webHidden/>
              </w:rPr>
              <w:t>12</w:t>
            </w:r>
            <w:r w:rsidR="007F7AE6">
              <w:rPr>
                <w:noProof/>
                <w:webHidden/>
              </w:rPr>
              <w:fldChar w:fldCharType="end"/>
            </w:r>
          </w:hyperlink>
        </w:p>
        <w:p w14:paraId="14E0B476" w14:textId="6BFFF3AD" w:rsidR="007F7AE6" w:rsidRDefault="00055C1E">
          <w:pPr>
            <w:pStyle w:val="TOC2"/>
            <w:tabs>
              <w:tab w:val="right" w:leader="dot" w:pos="9350"/>
            </w:tabs>
            <w:rPr>
              <w:rFonts w:asciiTheme="minorHAnsi" w:eastAsiaTheme="minorEastAsia" w:hAnsiTheme="minorHAnsi"/>
              <w:noProof/>
            </w:rPr>
          </w:pPr>
          <w:hyperlink w:anchor="_Toc1283330" w:history="1">
            <w:r w:rsidR="007F7AE6" w:rsidRPr="00D26BAE">
              <w:rPr>
                <w:rStyle w:val="Hyperlink"/>
                <w:b/>
                <w:noProof/>
              </w:rPr>
              <w:t>2.22 Loans</w:t>
            </w:r>
            <w:r w:rsidR="007F7AE6">
              <w:rPr>
                <w:noProof/>
                <w:webHidden/>
              </w:rPr>
              <w:tab/>
            </w:r>
            <w:r w:rsidR="007F7AE6">
              <w:rPr>
                <w:noProof/>
                <w:webHidden/>
              </w:rPr>
              <w:fldChar w:fldCharType="begin"/>
            </w:r>
            <w:r w:rsidR="007F7AE6">
              <w:rPr>
                <w:noProof/>
                <w:webHidden/>
              </w:rPr>
              <w:instrText xml:space="preserve"> PAGEREF _Toc1283330 \h </w:instrText>
            </w:r>
            <w:r w:rsidR="007F7AE6">
              <w:rPr>
                <w:noProof/>
                <w:webHidden/>
              </w:rPr>
            </w:r>
            <w:r w:rsidR="007F7AE6">
              <w:rPr>
                <w:noProof/>
                <w:webHidden/>
              </w:rPr>
              <w:fldChar w:fldCharType="separate"/>
            </w:r>
            <w:r w:rsidR="004A54B8">
              <w:rPr>
                <w:noProof/>
                <w:webHidden/>
              </w:rPr>
              <w:t>12</w:t>
            </w:r>
            <w:r w:rsidR="007F7AE6">
              <w:rPr>
                <w:noProof/>
                <w:webHidden/>
              </w:rPr>
              <w:fldChar w:fldCharType="end"/>
            </w:r>
          </w:hyperlink>
        </w:p>
        <w:p w14:paraId="0B77D123" w14:textId="4AAA3757" w:rsidR="007F7AE6" w:rsidRDefault="00055C1E">
          <w:pPr>
            <w:pStyle w:val="TOC2"/>
            <w:tabs>
              <w:tab w:val="right" w:leader="dot" w:pos="9350"/>
            </w:tabs>
            <w:rPr>
              <w:rFonts w:asciiTheme="minorHAnsi" w:eastAsiaTheme="minorEastAsia" w:hAnsiTheme="minorHAnsi"/>
              <w:noProof/>
            </w:rPr>
          </w:pPr>
          <w:hyperlink w:anchor="_Toc1283331" w:history="1">
            <w:r w:rsidR="007F7AE6" w:rsidRPr="00D26BAE">
              <w:rPr>
                <w:rStyle w:val="Hyperlink"/>
                <w:b/>
                <w:noProof/>
              </w:rPr>
              <w:t>2.23 Consumers credit scream</w:t>
            </w:r>
            <w:r w:rsidR="007F7AE6">
              <w:rPr>
                <w:noProof/>
                <w:webHidden/>
              </w:rPr>
              <w:tab/>
            </w:r>
            <w:r w:rsidR="007F7AE6">
              <w:rPr>
                <w:noProof/>
                <w:webHidden/>
              </w:rPr>
              <w:fldChar w:fldCharType="begin"/>
            </w:r>
            <w:r w:rsidR="007F7AE6">
              <w:rPr>
                <w:noProof/>
                <w:webHidden/>
              </w:rPr>
              <w:instrText xml:space="preserve"> PAGEREF _Toc1283331 \h </w:instrText>
            </w:r>
            <w:r w:rsidR="007F7AE6">
              <w:rPr>
                <w:noProof/>
                <w:webHidden/>
              </w:rPr>
            </w:r>
            <w:r w:rsidR="007F7AE6">
              <w:rPr>
                <w:noProof/>
                <w:webHidden/>
              </w:rPr>
              <w:fldChar w:fldCharType="separate"/>
            </w:r>
            <w:r w:rsidR="004A54B8">
              <w:rPr>
                <w:noProof/>
                <w:webHidden/>
              </w:rPr>
              <w:t>12</w:t>
            </w:r>
            <w:r w:rsidR="007F7AE6">
              <w:rPr>
                <w:noProof/>
                <w:webHidden/>
              </w:rPr>
              <w:fldChar w:fldCharType="end"/>
            </w:r>
          </w:hyperlink>
        </w:p>
        <w:p w14:paraId="0E9EDD05" w14:textId="1E5DAE41" w:rsidR="007F7AE6" w:rsidRDefault="00055C1E">
          <w:pPr>
            <w:pStyle w:val="TOC2"/>
            <w:tabs>
              <w:tab w:val="right" w:leader="dot" w:pos="9350"/>
            </w:tabs>
            <w:rPr>
              <w:rFonts w:asciiTheme="minorHAnsi" w:eastAsiaTheme="minorEastAsia" w:hAnsiTheme="minorHAnsi"/>
              <w:noProof/>
            </w:rPr>
          </w:pPr>
          <w:hyperlink w:anchor="_Toc1283332" w:history="1">
            <w:r w:rsidR="007F7AE6" w:rsidRPr="00D26BAE">
              <w:rPr>
                <w:rStyle w:val="Hyperlink"/>
                <w:b/>
                <w:noProof/>
              </w:rPr>
              <w:t>2.24 Car Loans</w:t>
            </w:r>
            <w:r w:rsidR="007F7AE6">
              <w:rPr>
                <w:noProof/>
                <w:webHidden/>
              </w:rPr>
              <w:tab/>
            </w:r>
            <w:r w:rsidR="007F7AE6">
              <w:rPr>
                <w:noProof/>
                <w:webHidden/>
              </w:rPr>
              <w:fldChar w:fldCharType="begin"/>
            </w:r>
            <w:r w:rsidR="007F7AE6">
              <w:rPr>
                <w:noProof/>
                <w:webHidden/>
              </w:rPr>
              <w:instrText xml:space="preserve"> PAGEREF _Toc1283332 \h </w:instrText>
            </w:r>
            <w:r w:rsidR="007F7AE6">
              <w:rPr>
                <w:noProof/>
                <w:webHidden/>
              </w:rPr>
            </w:r>
            <w:r w:rsidR="007F7AE6">
              <w:rPr>
                <w:noProof/>
                <w:webHidden/>
              </w:rPr>
              <w:fldChar w:fldCharType="separate"/>
            </w:r>
            <w:r w:rsidR="004A54B8">
              <w:rPr>
                <w:noProof/>
                <w:webHidden/>
              </w:rPr>
              <w:t>12</w:t>
            </w:r>
            <w:r w:rsidR="007F7AE6">
              <w:rPr>
                <w:noProof/>
                <w:webHidden/>
              </w:rPr>
              <w:fldChar w:fldCharType="end"/>
            </w:r>
          </w:hyperlink>
        </w:p>
        <w:p w14:paraId="7F91D038" w14:textId="19C1B1E0" w:rsidR="007F7AE6" w:rsidRDefault="00055C1E">
          <w:pPr>
            <w:pStyle w:val="TOC2"/>
            <w:tabs>
              <w:tab w:val="right" w:leader="dot" w:pos="9350"/>
            </w:tabs>
            <w:rPr>
              <w:rFonts w:asciiTheme="minorHAnsi" w:eastAsiaTheme="minorEastAsia" w:hAnsiTheme="minorHAnsi"/>
              <w:noProof/>
            </w:rPr>
          </w:pPr>
          <w:hyperlink w:anchor="_Toc1283333" w:history="1">
            <w:r w:rsidR="007F7AE6" w:rsidRPr="00D26BAE">
              <w:rPr>
                <w:rStyle w:val="Hyperlink"/>
                <w:b/>
                <w:noProof/>
              </w:rPr>
              <w:t>2.26 Expedience</w:t>
            </w:r>
            <w:r w:rsidR="007F7AE6">
              <w:rPr>
                <w:noProof/>
                <w:webHidden/>
              </w:rPr>
              <w:tab/>
            </w:r>
            <w:r w:rsidR="007F7AE6">
              <w:rPr>
                <w:noProof/>
                <w:webHidden/>
              </w:rPr>
              <w:fldChar w:fldCharType="begin"/>
            </w:r>
            <w:r w:rsidR="007F7AE6">
              <w:rPr>
                <w:noProof/>
                <w:webHidden/>
              </w:rPr>
              <w:instrText xml:space="preserve"> PAGEREF _Toc1283333 \h </w:instrText>
            </w:r>
            <w:r w:rsidR="007F7AE6">
              <w:rPr>
                <w:noProof/>
                <w:webHidden/>
              </w:rPr>
            </w:r>
            <w:r w:rsidR="007F7AE6">
              <w:rPr>
                <w:noProof/>
                <w:webHidden/>
              </w:rPr>
              <w:fldChar w:fldCharType="separate"/>
            </w:r>
            <w:r w:rsidR="004A54B8">
              <w:rPr>
                <w:noProof/>
                <w:webHidden/>
              </w:rPr>
              <w:t>13</w:t>
            </w:r>
            <w:r w:rsidR="007F7AE6">
              <w:rPr>
                <w:noProof/>
                <w:webHidden/>
              </w:rPr>
              <w:fldChar w:fldCharType="end"/>
            </w:r>
          </w:hyperlink>
        </w:p>
        <w:p w14:paraId="17EDF885" w14:textId="22DA9297" w:rsidR="007F7AE6" w:rsidRDefault="00055C1E">
          <w:pPr>
            <w:pStyle w:val="TOC2"/>
            <w:tabs>
              <w:tab w:val="right" w:leader="dot" w:pos="9350"/>
            </w:tabs>
            <w:rPr>
              <w:rFonts w:asciiTheme="minorHAnsi" w:eastAsiaTheme="minorEastAsia" w:hAnsiTheme="minorHAnsi"/>
              <w:noProof/>
            </w:rPr>
          </w:pPr>
          <w:hyperlink w:anchor="_Toc1283334" w:history="1">
            <w:r w:rsidR="007F7AE6" w:rsidRPr="00D26BAE">
              <w:rPr>
                <w:rStyle w:val="Hyperlink"/>
                <w:b/>
                <w:noProof/>
              </w:rPr>
              <w:t>2.27 Loan limit</w:t>
            </w:r>
            <w:r w:rsidR="007F7AE6">
              <w:rPr>
                <w:noProof/>
                <w:webHidden/>
              </w:rPr>
              <w:tab/>
            </w:r>
            <w:r w:rsidR="007F7AE6">
              <w:rPr>
                <w:noProof/>
                <w:webHidden/>
              </w:rPr>
              <w:fldChar w:fldCharType="begin"/>
            </w:r>
            <w:r w:rsidR="007F7AE6">
              <w:rPr>
                <w:noProof/>
                <w:webHidden/>
              </w:rPr>
              <w:instrText xml:space="preserve"> PAGEREF _Toc1283334 \h </w:instrText>
            </w:r>
            <w:r w:rsidR="007F7AE6">
              <w:rPr>
                <w:noProof/>
                <w:webHidden/>
              </w:rPr>
            </w:r>
            <w:r w:rsidR="007F7AE6">
              <w:rPr>
                <w:noProof/>
                <w:webHidden/>
              </w:rPr>
              <w:fldChar w:fldCharType="separate"/>
            </w:r>
            <w:r w:rsidR="004A54B8">
              <w:rPr>
                <w:noProof/>
                <w:webHidden/>
              </w:rPr>
              <w:t>13</w:t>
            </w:r>
            <w:r w:rsidR="007F7AE6">
              <w:rPr>
                <w:noProof/>
                <w:webHidden/>
              </w:rPr>
              <w:fldChar w:fldCharType="end"/>
            </w:r>
          </w:hyperlink>
        </w:p>
        <w:p w14:paraId="1F63C9AE" w14:textId="628DC95B" w:rsidR="007F7AE6" w:rsidRDefault="00055C1E">
          <w:pPr>
            <w:pStyle w:val="TOC2"/>
            <w:tabs>
              <w:tab w:val="right" w:leader="dot" w:pos="9350"/>
            </w:tabs>
            <w:rPr>
              <w:rFonts w:asciiTheme="minorHAnsi" w:eastAsiaTheme="minorEastAsia" w:hAnsiTheme="minorHAnsi"/>
              <w:noProof/>
            </w:rPr>
          </w:pPr>
          <w:hyperlink w:anchor="_Toc1283335" w:history="1">
            <w:r w:rsidR="007F7AE6" w:rsidRPr="00D26BAE">
              <w:rPr>
                <w:rStyle w:val="Hyperlink"/>
                <w:b/>
                <w:noProof/>
              </w:rPr>
              <w:t>2.28 Home loans</w:t>
            </w:r>
            <w:r w:rsidR="007F7AE6">
              <w:rPr>
                <w:noProof/>
                <w:webHidden/>
              </w:rPr>
              <w:tab/>
            </w:r>
            <w:r w:rsidR="007F7AE6">
              <w:rPr>
                <w:noProof/>
                <w:webHidden/>
              </w:rPr>
              <w:fldChar w:fldCharType="begin"/>
            </w:r>
            <w:r w:rsidR="007F7AE6">
              <w:rPr>
                <w:noProof/>
                <w:webHidden/>
              </w:rPr>
              <w:instrText xml:space="preserve"> PAGEREF _Toc1283335 \h </w:instrText>
            </w:r>
            <w:r w:rsidR="007F7AE6">
              <w:rPr>
                <w:noProof/>
                <w:webHidden/>
              </w:rPr>
            </w:r>
            <w:r w:rsidR="007F7AE6">
              <w:rPr>
                <w:noProof/>
                <w:webHidden/>
              </w:rPr>
              <w:fldChar w:fldCharType="separate"/>
            </w:r>
            <w:r w:rsidR="004A54B8">
              <w:rPr>
                <w:noProof/>
                <w:webHidden/>
              </w:rPr>
              <w:t>13</w:t>
            </w:r>
            <w:r w:rsidR="007F7AE6">
              <w:rPr>
                <w:noProof/>
                <w:webHidden/>
              </w:rPr>
              <w:fldChar w:fldCharType="end"/>
            </w:r>
          </w:hyperlink>
        </w:p>
        <w:p w14:paraId="523CD700" w14:textId="688F1EFB" w:rsidR="007F7AE6" w:rsidRDefault="00055C1E">
          <w:pPr>
            <w:pStyle w:val="TOC2"/>
            <w:tabs>
              <w:tab w:val="right" w:leader="dot" w:pos="9350"/>
            </w:tabs>
            <w:rPr>
              <w:rFonts w:asciiTheme="minorHAnsi" w:eastAsiaTheme="minorEastAsia" w:hAnsiTheme="minorHAnsi"/>
              <w:noProof/>
            </w:rPr>
          </w:pPr>
          <w:hyperlink w:anchor="_Toc1283336" w:history="1">
            <w:r w:rsidR="007F7AE6" w:rsidRPr="00D26BAE">
              <w:rPr>
                <w:rStyle w:val="Hyperlink"/>
                <w:b/>
                <w:noProof/>
              </w:rPr>
              <w:t>2.29 The strength of Bank Alfalah</w:t>
            </w:r>
            <w:r w:rsidR="007F7AE6">
              <w:rPr>
                <w:noProof/>
                <w:webHidden/>
              </w:rPr>
              <w:tab/>
            </w:r>
            <w:r w:rsidR="007F7AE6">
              <w:rPr>
                <w:noProof/>
                <w:webHidden/>
              </w:rPr>
              <w:fldChar w:fldCharType="begin"/>
            </w:r>
            <w:r w:rsidR="007F7AE6">
              <w:rPr>
                <w:noProof/>
                <w:webHidden/>
              </w:rPr>
              <w:instrText xml:space="preserve"> PAGEREF _Toc1283336 \h </w:instrText>
            </w:r>
            <w:r w:rsidR="007F7AE6">
              <w:rPr>
                <w:noProof/>
                <w:webHidden/>
              </w:rPr>
            </w:r>
            <w:r w:rsidR="007F7AE6">
              <w:rPr>
                <w:noProof/>
                <w:webHidden/>
              </w:rPr>
              <w:fldChar w:fldCharType="separate"/>
            </w:r>
            <w:r w:rsidR="004A54B8">
              <w:rPr>
                <w:noProof/>
                <w:webHidden/>
              </w:rPr>
              <w:t>13</w:t>
            </w:r>
            <w:r w:rsidR="007F7AE6">
              <w:rPr>
                <w:noProof/>
                <w:webHidden/>
              </w:rPr>
              <w:fldChar w:fldCharType="end"/>
            </w:r>
          </w:hyperlink>
        </w:p>
        <w:p w14:paraId="0310FD16" w14:textId="232EC031" w:rsidR="007F7AE6" w:rsidRDefault="00055C1E">
          <w:pPr>
            <w:pStyle w:val="TOC1"/>
            <w:tabs>
              <w:tab w:val="right" w:leader="dot" w:pos="9350"/>
            </w:tabs>
            <w:rPr>
              <w:rFonts w:asciiTheme="minorHAnsi" w:eastAsiaTheme="minorEastAsia" w:hAnsiTheme="minorHAnsi"/>
              <w:noProof/>
            </w:rPr>
          </w:pPr>
          <w:hyperlink w:anchor="_Toc1283337" w:history="1">
            <w:r w:rsidR="007F7AE6" w:rsidRPr="00D26BAE">
              <w:rPr>
                <w:rStyle w:val="Hyperlink"/>
                <w:b/>
                <w:noProof/>
              </w:rPr>
              <w:t>Chapter-3</w:t>
            </w:r>
            <w:r w:rsidR="00F17F03">
              <w:rPr>
                <w:rStyle w:val="Hyperlink"/>
                <w:b/>
                <w:noProof/>
              </w:rPr>
              <w:t xml:space="preserve">: </w:t>
            </w:r>
            <w:r w:rsidR="00F17F03" w:rsidRPr="00F17F03">
              <w:rPr>
                <w:rStyle w:val="Hyperlink"/>
                <w:b/>
                <w:noProof/>
              </w:rPr>
              <w:t>Theoretical Analysis of Bank Alfalah Limited</w:t>
            </w:r>
            <w:r w:rsidR="007F7AE6">
              <w:rPr>
                <w:noProof/>
                <w:webHidden/>
              </w:rPr>
              <w:tab/>
            </w:r>
            <w:r w:rsidR="007F7AE6">
              <w:rPr>
                <w:noProof/>
                <w:webHidden/>
              </w:rPr>
              <w:fldChar w:fldCharType="begin"/>
            </w:r>
            <w:r w:rsidR="007F7AE6">
              <w:rPr>
                <w:noProof/>
                <w:webHidden/>
              </w:rPr>
              <w:instrText xml:space="preserve"> PAGEREF _Toc1283337 \h </w:instrText>
            </w:r>
            <w:r w:rsidR="007F7AE6">
              <w:rPr>
                <w:noProof/>
                <w:webHidden/>
              </w:rPr>
            </w:r>
            <w:r w:rsidR="007F7AE6">
              <w:rPr>
                <w:noProof/>
                <w:webHidden/>
              </w:rPr>
              <w:fldChar w:fldCharType="separate"/>
            </w:r>
            <w:r w:rsidR="004A54B8">
              <w:rPr>
                <w:noProof/>
                <w:webHidden/>
              </w:rPr>
              <w:t>15</w:t>
            </w:r>
            <w:r w:rsidR="007F7AE6">
              <w:rPr>
                <w:noProof/>
                <w:webHidden/>
              </w:rPr>
              <w:fldChar w:fldCharType="end"/>
            </w:r>
          </w:hyperlink>
        </w:p>
        <w:p w14:paraId="3DC9DF8D" w14:textId="500E621A" w:rsidR="007F7AE6" w:rsidRDefault="00055C1E">
          <w:pPr>
            <w:pStyle w:val="TOC2"/>
            <w:tabs>
              <w:tab w:val="right" w:leader="dot" w:pos="9350"/>
            </w:tabs>
            <w:rPr>
              <w:rFonts w:asciiTheme="minorHAnsi" w:eastAsiaTheme="minorEastAsia" w:hAnsiTheme="minorHAnsi"/>
              <w:noProof/>
            </w:rPr>
          </w:pPr>
          <w:hyperlink w:anchor="_Toc1283339" w:history="1">
            <w:r w:rsidR="007F7AE6" w:rsidRPr="00D26BAE">
              <w:rPr>
                <w:rStyle w:val="Hyperlink"/>
                <w:b/>
                <w:noProof/>
              </w:rPr>
              <w:t>3.1 Theoretical analysis of Human Resource management</w:t>
            </w:r>
            <w:r w:rsidR="007F7AE6">
              <w:rPr>
                <w:noProof/>
                <w:webHidden/>
              </w:rPr>
              <w:tab/>
            </w:r>
            <w:r w:rsidR="007F7AE6">
              <w:rPr>
                <w:noProof/>
                <w:webHidden/>
              </w:rPr>
              <w:fldChar w:fldCharType="begin"/>
            </w:r>
            <w:r w:rsidR="007F7AE6">
              <w:rPr>
                <w:noProof/>
                <w:webHidden/>
              </w:rPr>
              <w:instrText xml:space="preserve"> PAGEREF _Toc1283339 \h </w:instrText>
            </w:r>
            <w:r w:rsidR="007F7AE6">
              <w:rPr>
                <w:noProof/>
                <w:webHidden/>
              </w:rPr>
            </w:r>
            <w:r w:rsidR="007F7AE6">
              <w:rPr>
                <w:noProof/>
                <w:webHidden/>
              </w:rPr>
              <w:fldChar w:fldCharType="separate"/>
            </w:r>
            <w:r w:rsidR="004A54B8">
              <w:rPr>
                <w:noProof/>
                <w:webHidden/>
              </w:rPr>
              <w:t>16</w:t>
            </w:r>
            <w:r w:rsidR="007F7AE6">
              <w:rPr>
                <w:noProof/>
                <w:webHidden/>
              </w:rPr>
              <w:fldChar w:fldCharType="end"/>
            </w:r>
          </w:hyperlink>
        </w:p>
        <w:p w14:paraId="049204A9" w14:textId="02A528C9" w:rsidR="007F7AE6" w:rsidRDefault="00055C1E">
          <w:pPr>
            <w:pStyle w:val="TOC2"/>
            <w:tabs>
              <w:tab w:val="right" w:leader="dot" w:pos="9350"/>
            </w:tabs>
            <w:rPr>
              <w:rFonts w:asciiTheme="minorHAnsi" w:eastAsiaTheme="minorEastAsia" w:hAnsiTheme="minorHAnsi"/>
              <w:noProof/>
            </w:rPr>
          </w:pPr>
          <w:hyperlink w:anchor="_Toc1283340" w:history="1">
            <w:r w:rsidR="007F7AE6" w:rsidRPr="00D26BAE">
              <w:rPr>
                <w:rStyle w:val="Hyperlink"/>
                <w:b/>
                <w:noProof/>
              </w:rPr>
              <w:t>3.2 Definition of Human Resource practice</w:t>
            </w:r>
            <w:r w:rsidR="007F7AE6">
              <w:rPr>
                <w:noProof/>
                <w:webHidden/>
              </w:rPr>
              <w:tab/>
            </w:r>
            <w:r w:rsidR="007F7AE6">
              <w:rPr>
                <w:noProof/>
                <w:webHidden/>
              </w:rPr>
              <w:fldChar w:fldCharType="begin"/>
            </w:r>
            <w:r w:rsidR="007F7AE6">
              <w:rPr>
                <w:noProof/>
                <w:webHidden/>
              </w:rPr>
              <w:instrText xml:space="preserve"> PAGEREF _Toc1283340 \h </w:instrText>
            </w:r>
            <w:r w:rsidR="007F7AE6">
              <w:rPr>
                <w:noProof/>
                <w:webHidden/>
              </w:rPr>
            </w:r>
            <w:r w:rsidR="007F7AE6">
              <w:rPr>
                <w:noProof/>
                <w:webHidden/>
              </w:rPr>
              <w:fldChar w:fldCharType="separate"/>
            </w:r>
            <w:r w:rsidR="004A54B8">
              <w:rPr>
                <w:noProof/>
                <w:webHidden/>
              </w:rPr>
              <w:t>16</w:t>
            </w:r>
            <w:r w:rsidR="007F7AE6">
              <w:rPr>
                <w:noProof/>
                <w:webHidden/>
              </w:rPr>
              <w:fldChar w:fldCharType="end"/>
            </w:r>
          </w:hyperlink>
        </w:p>
        <w:p w14:paraId="70C9891B" w14:textId="2CBE6674" w:rsidR="007F7AE6" w:rsidRDefault="00055C1E">
          <w:pPr>
            <w:pStyle w:val="TOC3"/>
            <w:tabs>
              <w:tab w:val="right" w:leader="dot" w:pos="9350"/>
            </w:tabs>
            <w:rPr>
              <w:rFonts w:asciiTheme="minorHAnsi" w:eastAsiaTheme="minorEastAsia" w:hAnsiTheme="minorHAnsi"/>
              <w:noProof/>
            </w:rPr>
          </w:pPr>
          <w:hyperlink w:anchor="_Toc1283341" w:history="1">
            <w:r w:rsidR="007F7AE6" w:rsidRPr="00D26BAE">
              <w:rPr>
                <w:rStyle w:val="Hyperlink"/>
                <w:b/>
                <w:noProof/>
              </w:rPr>
              <w:t>3.2.1 Internal Recruitment</w:t>
            </w:r>
            <w:r w:rsidR="007F7AE6">
              <w:rPr>
                <w:noProof/>
                <w:webHidden/>
              </w:rPr>
              <w:tab/>
            </w:r>
            <w:r w:rsidR="007F7AE6">
              <w:rPr>
                <w:noProof/>
                <w:webHidden/>
              </w:rPr>
              <w:fldChar w:fldCharType="begin"/>
            </w:r>
            <w:r w:rsidR="007F7AE6">
              <w:rPr>
                <w:noProof/>
                <w:webHidden/>
              </w:rPr>
              <w:instrText xml:space="preserve"> PAGEREF _Toc1283341 \h </w:instrText>
            </w:r>
            <w:r w:rsidR="007F7AE6">
              <w:rPr>
                <w:noProof/>
                <w:webHidden/>
              </w:rPr>
            </w:r>
            <w:r w:rsidR="007F7AE6">
              <w:rPr>
                <w:noProof/>
                <w:webHidden/>
              </w:rPr>
              <w:fldChar w:fldCharType="separate"/>
            </w:r>
            <w:r w:rsidR="004A54B8">
              <w:rPr>
                <w:noProof/>
                <w:webHidden/>
              </w:rPr>
              <w:t>17</w:t>
            </w:r>
            <w:r w:rsidR="007F7AE6">
              <w:rPr>
                <w:noProof/>
                <w:webHidden/>
              </w:rPr>
              <w:fldChar w:fldCharType="end"/>
            </w:r>
          </w:hyperlink>
        </w:p>
        <w:p w14:paraId="7E9DB61C" w14:textId="3D1B269C" w:rsidR="007F7AE6" w:rsidRDefault="00055C1E">
          <w:pPr>
            <w:pStyle w:val="TOC3"/>
            <w:tabs>
              <w:tab w:val="right" w:leader="dot" w:pos="9350"/>
            </w:tabs>
            <w:rPr>
              <w:rFonts w:asciiTheme="minorHAnsi" w:eastAsiaTheme="minorEastAsia" w:hAnsiTheme="minorHAnsi"/>
              <w:noProof/>
            </w:rPr>
          </w:pPr>
          <w:hyperlink w:anchor="_Toc1283342" w:history="1">
            <w:r w:rsidR="007F7AE6" w:rsidRPr="00D26BAE">
              <w:rPr>
                <w:rStyle w:val="Hyperlink"/>
                <w:b/>
                <w:noProof/>
              </w:rPr>
              <w:t>3.2.2 External Recruitment</w:t>
            </w:r>
            <w:r w:rsidR="007F7AE6">
              <w:rPr>
                <w:noProof/>
                <w:webHidden/>
              </w:rPr>
              <w:tab/>
            </w:r>
            <w:r w:rsidR="007F7AE6">
              <w:rPr>
                <w:noProof/>
                <w:webHidden/>
              </w:rPr>
              <w:fldChar w:fldCharType="begin"/>
            </w:r>
            <w:r w:rsidR="007F7AE6">
              <w:rPr>
                <w:noProof/>
                <w:webHidden/>
              </w:rPr>
              <w:instrText xml:space="preserve"> PAGEREF _Toc1283342 \h </w:instrText>
            </w:r>
            <w:r w:rsidR="007F7AE6">
              <w:rPr>
                <w:noProof/>
                <w:webHidden/>
              </w:rPr>
            </w:r>
            <w:r w:rsidR="007F7AE6">
              <w:rPr>
                <w:noProof/>
                <w:webHidden/>
              </w:rPr>
              <w:fldChar w:fldCharType="separate"/>
            </w:r>
            <w:r w:rsidR="004A54B8">
              <w:rPr>
                <w:noProof/>
                <w:webHidden/>
              </w:rPr>
              <w:t>17</w:t>
            </w:r>
            <w:r w:rsidR="007F7AE6">
              <w:rPr>
                <w:noProof/>
                <w:webHidden/>
              </w:rPr>
              <w:fldChar w:fldCharType="end"/>
            </w:r>
          </w:hyperlink>
        </w:p>
        <w:p w14:paraId="03604032" w14:textId="34C3581A" w:rsidR="007F7AE6" w:rsidRDefault="00055C1E">
          <w:pPr>
            <w:pStyle w:val="TOC3"/>
            <w:tabs>
              <w:tab w:val="right" w:leader="dot" w:pos="9350"/>
            </w:tabs>
            <w:rPr>
              <w:rFonts w:asciiTheme="minorHAnsi" w:eastAsiaTheme="minorEastAsia" w:hAnsiTheme="minorHAnsi"/>
              <w:noProof/>
            </w:rPr>
          </w:pPr>
          <w:hyperlink w:anchor="_Toc1283343" w:history="1">
            <w:r w:rsidR="007F7AE6" w:rsidRPr="00D26BAE">
              <w:rPr>
                <w:rStyle w:val="Hyperlink"/>
                <w:b/>
                <w:noProof/>
              </w:rPr>
              <w:t>3.2.3 Selection</w:t>
            </w:r>
            <w:r w:rsidR="007F7AE6">
              <w:rPr>
                <w:noProof/>
                <w:webHidden/>
              </w:rPr>
              <w:tab/>
            </w:r>
            <w:r w:rsidR="007F7AE6">
              <w:rPr>
                <w:noProof/>
                <w:webHidden/>
              </w:rPr>
              <w:fldChar w:fldCharType="begin"/>
            </w:r>
            <w:r w:rsidR="007F7AE6">
              <w:rPr>
                <w:noProof/>
                <w:webHidden/>
              </w:rPr>
              <w:instrText xml:space="preserve"> PAGEREF _Toc1283343 \h </w:instrText>
            </w:r>
            <w:r w:rsidR="007F7AE6">
              <w:rPr>
                <w:noProof/>
                <w:webHidden/>
              </w:rPr>
            </w:r>
            <w:r w:rsidR="007F7AE6">
              <w:rPr>
                <w:noProof/>
                <w:webHidden/>
              </w:rPr>
              <w:fldChar w:fldCharType="separate"/>
            </w:r>
            <w:r w:rsidR="004A54B8">
              <w:rPr>
                <w:noProof/>
                <w:webHidden/>
              </w:rPr>
              <w:t>17</w:t>
            </w:r>
            <w:r w:rsidR="007F7AE6">
              <w:rPr>
                <w:noProof/>
                <w:webHidden/>
              </w:rPr>
              <w:fldChar w:fldCharType="end"/>
            </w:r>
          </w:hyperlink>
        </w:p>
        <w:p w14:paraId="1E8B608F" w14:textId="398BE0F1" w:rsidR="007F7AE6" w:rsidRDefault="00055C1E">
          <w:pPr>
            <w:pStyle w:val="TOC3"/>
            <w:tabs>
              <w:tab w:val="right" w:leader="dot" w:pos="9350"/>
            </w:tabs>
            <w:rPr>
              <w:rFonts w:asciiTheme="minorHAnsi" w:eastAsiaTheme="minorEastAsia" w:hAnsiTheme="minorHAnsi"/>
              <w:noProof/>
            </w:rPr>
          </w:pPr>
          <w:hyperlink w:anchor="_Toc1283344" w:history="1">
            <w:r w:rsidR="007F7AE6" w:rsidRPr="00D26BAE">
              <w:rPr>
                <w:rStyle w:val="Hyperlink"/>
                <w:b/>
                <w:noProof/>
              </w:rPr>
              <w:t>3.2.3 Training and Development</w:t>
            </w:r>
            <w:r w:rsidR="007F7AE6">
              <w:rPr>
                <w:noProof/>
                <w:webHidden/>
              </w:rPr>
              <w:tab/>
            </w:r>
            <w:r w:rsidR="007F7AE6">
              <w:rPr>
                <w:noProof/>
                <w:webHidden/>
              </w:rPr>
              <w:fldChar w:fldCharType="begin"/>
            </w:r>
            <w:r w:rsidR="007F7AE6">
              <w:rPr>
                <w:noProof/>
                <w:webHidden/>
              </w:rPr>
              <w:instrText xml:space="preserve"> PAGEREF _Toc1283344 \h </w:instrText>
            </w:r>
            <w:r w:rsidR="007F7AE6">
              <w:rPr>
                <w:noProof/>
                <w:webHidden/>
              </w:rPr>
            </w:r>
            <w:r w:rsidR="007F7AE6">
              <w:rPr>
                <w:noProof/>
                <w:webHidden/>
              </w:rPr>
              <w:fldChar w:fldCharType="separate"/>
            </w:r>
            <w:r w:rsidR="004A54B8">
              <w:rPr>
                <w:noProof/>
                <w:webHidden/>
              </w:rPr>
              <w:t>18</w:t>
            </w:r>
            <w:r w:rsidR="007F7AE6">
              <w:rPr>
                <w:noProof/>
                <w:webHidden/>
              </w:rPr>
              <w:fldChar w:fldCharType="end"/>
            </w:r>
          </w:hyperlink>
        </w:p>
        <w:p w14:paraId="64040FBC" w14:textId="545AC225" w:rsidR="007F7AE6" w:rsidRDefault="00055C1E">
          <w:pPr>
            <w:pStyle w:val="TOC2"/>
            <w:tabs>
              <w:tab w:val="right" w:leader="dot" w:pos="9350"/>
            </w:tabs>
            <w:rPr>
              <w:rFonts w:asciiTheme="minorHAnsi" w:eastAsiaTheme="minorEastAsia" w:hAnsiTheme="minorHAnsi"/>
              <w:noProof/>
            </w:rPr>
          </w:pPr>
          <w:hyperlink w:anchor="_Toc1283345" w:history="1">
            <w:r w:rsidR="007F7AE6" w:rsidRPr="00D26BAE">
              <w:rPr>
                <w:rStyle w:val="Hyperlink"/>
                <w:b/>
                <w:noProof/>
              </w:rPr>
              <w:t>3.3 Performance Management</w:t>
            </w:r>
            <w:r w:rsidR="007F7AE6">
              <w:rPr>
                <w:noProof/>
                <w:webHidden/>
              </w:rPr>
              <w:tab/>
            </w:r>
            <w:r w:rsidR="007F7AE6">
              <w:rPr>
                <w:noProof/>
                <w:webHidden/>
              </w:rPr>
              <w:fldChar w:fldCharType="begin"/>
            </w:r>
            <w:r w:rsidR="007F7AE6">
              <w:rPr>
                <w:noProof/>
                <w:webHidden/>
              </w:rPr>
              <w:instrText xml:space="preserve"> PAGEREF _Toc1283345 \h </w:instrText>
            </w:r>
            <w:r w:rsidR="007F7AE6">
              <w:rPr>
                <w:noProof/>
                <w:webHidden/>
              </w:rPr>
            </w:r>
            <w:r w:rsidR="007F7AE6">
              <w:rPr>
                <w:noProof/>
                <w:webHidden/>
              </w:rPr>
              <w:fldChar w:fldCharType="separate"/>
            </w:r>
            <w:r w:rsidR="004A54B8">
              <w:rPr>
                <w:noProof/>
                <w:webHidden/>
              </w:rPr>
              <w:t>19</w:t>
            </w:r>
            <w:r w:rsidR="007F7AE6">
              <w:rPr>
                <w:noProof/>
                <w:webHidden/>
              </w:rPr>
              <w:fldChar w:fldCharType="end"/>
            </w:r>
          </w:hyperlink>
        </w:p>
        <w:p w14:paraId="0ADC8B92" w14:textId="27F2AB4D" w:rsidR="007F7AE6" w:rsidRDefault="00055C1E">
          <w:pPr>
            <w:pStyle w:val="TOC3"/>
            <w:tabs>
              <w:tab w:val="right" w:leader="dot" w:pos="9350"/>
            </w:tabs>
            <w:rPr>
              <w:rFonts w:asciiTheme="minorHAnsi" w:eastAsiaTheme="minorEastAsia" w:hAnsiTheme="minorHAnsi"/>
              <w:noProof/>
            </w:rPr>
          </w:pPr>
          <w:hyperlink w:anchor="_Toc1283346" w:history="1">
            <w:r w:rsidR="007F7AE6" w:rsidRPr="00D26BAE">
              <w:rPr>
                <w:rStyle w:val="Hyperlink"/>
                <w:b/>
                <w:noProof/>
              </w:rPr>
              <w:t>3.3.1 Performance management proces</w:t>
            </w:r>
            <w:r w:rsidR="009508AF">
              <w:rPr>
                <w:rStyle w:val="Hyperlink"/>
                <w:b/>
                <w:noProof/>
              </w:rPr>
              <w:t>s</w:t>
            </w:r>
            <w:r w:rsidR="007F7AE6">
              <w:rPr>
                <w:noProof/>
                <w:webHidden/>
              </w:rPr>
              <w:tab/>
            </w:r>
            <w:r w:rsidR="007F7AE6">
              <w:rPr>
                <w:noProof/>
                <w:webHidden/>
              </w:rPr>
              <w:fldChar w:fldCharType="begin"/>
            </w:r>
            <w:r w:rsidR="007F7AE6">
              <w:rPr>
                <w:noProof/>
                <w:webHidden/>
              </w:rPr>
              <w:instrText xml:space="preserve"> PAGEREF _Toc1283346 \h </w:instrText>
            </w:r>
            <w:r w:rsidR="007F7AE6">
              <w:rPr>
                <w:noProof/>
                <w:webHidden/>
              </w:rPr>
            </w:r>
            <w:r w:rsidR="007F7AE6">
              <w:rPr>
                <w:noProof/>
                <w:webHidden/>
              </w:rPr>
              <w:fldChar w:fldCharType="separate"/>
            </w:r>
            <w:r w:rsidR="004A54B8">
              <w:rPr>
                <w:noProof/>
                <w:webHidden/>
              </w:rPr>
              <w:t>19</w:t>
            </w:r>
            <w:r w:rsidR="007F7AE6">
              <w:rPr>
                <w:noProof/>
                <w:webHidden/>
              </w:rPr>
              <w:fldChar w:fldCharType="end"/>
            </w:r>
          </w:hyperlink>
        </w:p>
        <w:p w14:paraId="49E32592" w14:textId="2B2B26A0" w:rsidR="007F7AE6" w:rsidRDefault="00055C1E">
          <w:pPr>
            <w:pStyle w:val="TOC3"/>
            <w:tabs>
              <w:tab w:val="right" w:leader="dot" w:pos="9350"/>
            </w:tabs>
            <w:rPr>
              <w:rFonts w:asciiTheme="minorHAnsi" w:eastAsiaTheme="minorEastAsia" w:hAnsiTheme="minorHAnsi"/>
              <w:noProof/>
            </w:rPr>
          </w:pPr>
          <w:hyperlink w:anchor="_Toc1283347" w:history="1">
            <w:r w:rsidR="007F7AE6" w:rsidRPr="00D26BAE">
              <w:rPr>
                <w:rStyle w:val="Hyperlink"/>
                <w:b/>
                <w:noProof/>
              </w:rPr>
              <w:t>3.3.2 Methods of performance Management</w:t>
            </w:r>
            <w:r w:rsidR="007F7AE6">
              <w:rPr>
                <w:noProof/>
                <w:webHidden/>
              </w:rPr>
              <w:tab/>
            </w:r>
            <w:r w:rsidR="007F7AE6">
              <w:rPr>
                <w:noProof/>
                <w:webHidden/>
              </w:rPr>
              <w:fldChar w:fldCharType="begin"/>
            </w:r>
            <w:r w:rsidR="007F7AE6">
              <w:rPr>
                <w:noProof/>
                <w:webHidden/>
              </w:rPr>
              <w:instrText xml:space="preserve"> PAGEREF _Toc1283347 \h </w:instrText>
            </w:r>
            <w:r w:rsidR="007F7AE6">
              <w:rPr>
                <w:noProof/>
                <w:webHidden/>
              </w:rPr>
            </w:r>
            <w:r w:rsidR="007F7AE6">
              <w:rPr>
                <w:noProof/>
                <w:webHidden/>
              </w:rPr>
              <w:fldChar w:fldCharType="separate"/>
            </w:r>
            <w:r w:rsidR="004A54B8">
              <w:rPr>
                <w:noProof/>
                <w:webHidden/>
              </w:rPr>
              <w:t>20</w:t>
            </w:r>
            <w:r w:rsidR="007F7AE6">
              <w:rPr>
                <w:noProof/>
                <w:webHidden/>
              </w:rPr>
              <w:fldChar w:fldCharType="end"/>
            </w:r>
          </w:hyperlink>
        </w:p>
        <w:p w14:paraId="2A254176" w14:textId="0783018A" w:rsidR="007F7AE6" w:rsidRDefault="00055C1E">
          <w:pPr>
            <w:pStyle w:val="TOC1"/>
            <w:tabs>
              <w:tab w:val="right" w:leader="dot" w:pos="9350"/>
            </w:tabs>
            <w:rPr>
              <w:rFonts w:asciiTheme="minorHAnsi" w:eastAsiaTheme="minorEastAsia" w:hAnsiTheme="minorHAnsi"/>
              <w:noProof/>
            </w:rPr>
          </w:pPr>
          <w:hyperlink w:anchor="_Toc1283348" w:history="1">
            <w:r w:rsidR="007F7AE6" w:rsidRPr="00D26BAE">
              <w:rPr>
                <w:rStyle w:val="Hyperlink"/>
                <w:b/>
                <w:noProof/>
              </w:rPr>
              <w:t>Chapter-4</w:t>
            </w:r>
            <w:r w:rsidR="00F17F03">
              <w:rPr>
                <w:rStyle w:val="Hyperlink"/>
                <w:b/>
                <w:noProof/>
              </w:rPr>
              <w:t xml:space="preserve">: </w:t>
            </w:r>
            <w:r w:rsidR="00F17F03" w:rsidRPr="00F17F03">
              <w:rPr>
                <w:rStyle w:val="Hyperlink"/>
                <w:b/>
                <w:noProof/>
              </w:rPr>
              <w:t>Human Resource Management Practices</w:t>
            </w:r>
            <w:r w:rsidR="00F17F03">
              <w:rPr>
                <w:rStyle w:val="Hyperlink"/>
                <w:b/>
                <w:noProof/>
              </w:rPr>
              <w:t xml:space="preserve"> </w:t>
            </w:r>
            <w:r w:rsidR="00F17F03" w:rsidRPr="00F17F03">
              <w:rPr>
                <w:rStyle w:val="Hyperlink"/>
                <w:b/>
                <w:noProof/>
              </w:rPr>
              <w:t>In Bank Alfalah</w:t>
            </w:r>
            <w:r w:rsidR="007F7AE6">
              <w:rPr>
                <w:noProof/>
                <w:webHidden/>
              </w:rPr>
              <w:tab/>
            </w:r>
            <w:r w:rsidR="007F7AE6">
              <w:rPr>
                <w:noProof/>
                <w:webHidden/>
              </w:rPr>
              <w:fldChar w:fldCharType="begin"/>
            </w:r>
            <w:r w:rsidR="007F7AE6">
              <w:rPr>
                <w:noProof/>
                <w:webHidden/>
              </w:rPr>
              <w:instrText xml:space="preserve"> PAGEREF _Toc1283348 \h </w:instrText>
            </w:r>
            <w:r w:rsidR="007F7AE6">
              <w:rPr>
                <w:noProof/>
                <w:webHidden/>
              </w:rPr>
            </w:r>
            <w:r w:rsidR="007F7AE6">
              <w:rPr>
                <w:noProof/>
                <w:webHidden/>
              </w:rPr>
              <w:fldChar w:fldCharType="separate"/>
            </w:r>
            <w:r w:rsidR="004A54B8">
              <w:rPr>
                <w:noProof/>
                <w:webHidden/>
              </w:rPr>
              <w:t>21</w:t>
            </w:r>
            <w:r w:rsidR="007F7AE6">
              <w:rPr>
                <w:noProof/>
                <w:webHidden/>
              </w:rPr>
              <w:fldChar w:fldCharType="end"/>
            </w:r>
          </w:hyperlink>
        </w:p>
        <w:p w14:paraId="724D0329" w14:textId="44B6B5B3" w:rsidR="007F7AE6" w:rsidRDefault="00055C1E">
          <w:pPr>
            <w:pStyle w:val="TOC2"/>
            <w:tabs>
              <w:tab w:val="right" w:leader="dot" w:pos="9350"/>
            </w:tabs>
            <w:rPr>
              <w:rFonts w:asciiTheme="minorHAnsi" w:eastAsiaTheme="minorEastAsia" w:hAnsiTheme="minorHAnsi"/>
              <w:noProof/>
            </w:rPr>
          </w:pPr>
          <w:hyperlink w:anchor="_Toc1283351" w:history="1">
            <w:r w:rsidR="007F7AE6" w:rsidRPr="00D26BAE">
              <w:rPr>
                <w:rStyle w:val="Hyperlink"/>
                <w:b/>
                <w:noProof/>
              </w:rPr>
              <w:t>4.1 Human Resource Development</w:t>
            </w:r>
            <w:r w:rsidR="007F7AE6">
              <w:rPr>
                <w:noProof/>
                <w:webHidden/>
              </w:rPr>
              <w:tab/>
            </w:r>
            <w:r w:rsidR="007F7AE6">
              <w:rPr>
                <w:noProof/>
                <w:webHidden/>
              </w:rPr>
              <w:fldChar w:fldCharType="begin"/>
            </w:r>
            <w:r w:rsidR="007F7AE6">
              <w:rPr>
                <w:noProof/>
                <w:webHidden/>
              </w:rPr>
              <w:instrText xml:space="preserve"> PAGEREF _Toc1283351 \h </w:instrText>
            </w:r>
            <w:r w:rsidR="007F7AE6">
              <w:rPr>
                <w:noProof/>
                <w:webHidden/>
              </w:rPr>
            </w:r>
            <w:r w:rsidR="007F7AE6">
              <w:rPr>
                <w:noProof/>
                <w:webHidden/>
              </w:rPr>
              <w:fldChar w:fldCharType="separate"/>
            </w:r>
            <w:r w:rsidR="004A54B8">
              <w:rPr>
                <w:noProof/>
                <w:webHidden/>
              </w:rPr>
              <w:t>22</w:t>
            </w:r>
            <w:r w:rsidR="007F7AE6">
              <w:rPr>
                <w:noProof/>
                <w:webHidden/>
              </w:rPr>
              <w:fldChar w:fldCharType="end"/>
            </w:r>
          </w:hyperlink>
        </w:p>
        <w:p w14:paraId="0F7F3E0C" w14:textId="4059B69F" w:rsidR="007F7AE6" w:rsidRDefault="00055C1E">
          <w:pPr>
            <w:pStyle w:val="TOC2"/>
            <w:tabs>
              <w:tab w:val="right" w:leader="dot" w:pos="9350"/>
            </w:tabs>
            <w:rPr>
              <w:rFonts w:asciiTheme="minorHAnsi" w:eastAsiaTheme="minorEastAsia" w:hAnsiTheme="minorHAnsi"/>
              <w:noProof/>
            </w:rPr>
          </w:pPr>
          <w:hyperlink w:anchor="_Toc1283352" w:history="1">
            <w:r w:rsidR="007F7AE6" w:rsidRPr="00D26BAE">
              <w:rPr>
                <w:rStyle w:val="Hyperlink"/>
                <w:b/>
                <w:noProof/>
              </w:rPr>
              <w:t>4.2 Human Resource Planning</w:t>
            </w:r>
            <w:r w:rsidR="007F7AE6">
              <w:rPr>
                <w:noProof/>
                <w:webHidden/>
              </w:rPr>
              <w:tab/>
            </w:r>
            <w:r w:rsidR="007F7AE6">
              <w:rPr>
                <w:noProof/>
                <w:webHidden/>
              </w:rPr>
              <w:fldChar w:fldCharType="begin"/>
            </w:r>
            <w:r w:rsidR="007F7AE6">
              <w:rPr>
                <w:noProof/>
                <w:webHidden/>
              </w:rPr>
              <w:instrText xml:space="preserve"> PAGEREF _Toc1283352 \h </w:instrText>
            </w:r>
            <w:r w:rsidR="007F7AE6">
              <w:rPr>
                <w:noProof/>
                <w:webHidden/>
              </w:rPr>
            </w:r>
            <w:r w:rsidR="007F7AE6">
              <w:rPr>
                <w:noProof/>
                <w:webHidden/>
              </w:rPr>
              <w:fldChar w:fldCharType="separate"/>
            </w:r>
            <w:r w:rsidR="004A54B8">
              <w:rPr>
                <w:noProof/>
                <w:webHidden/>
              </w:rPr>
              <w:t>22</w:t>
            </w:r>
            <w:r w:rsidR="007F7AE6">
              <w:rPr>
                <w:noProof/>
                <w:webHidden/>
              </w:rPr>
              <w:fldChar w:fldCharType="end"/>
            </w:r>
          </w:hyperlink>
        </w:p>
        <w:p w14:paraId="1F7C1978" w14:textId="71E7A7A9" w:rsidR="007F7AE6" w:rsidRDefault="00055C1E">
          <w:pPr>
            <w:pStyle w:val="TOC2"/>
            <w:tabs>
              <w:tab w:val="right" w:leader="dot" w:pos="9350"/>
            </w:tabs>
            <w:rPr>
              <w:rFonts w:asciiTheme="minorHAnsi" w:eastAsiaTheme="minorEastAsia" w:hAnsiTheme="minorHAnsi"/>
              <w:noProof/>
            </w:rPr>
          </w:pPr>
          <w:hyperlink w:anchor="_Toc1283353" w:history="1">
            <w:r w:rsidR="007F7AE6" w:rsidRPr="00D26BAE">
              <w:rPr>
                <w:rStyle w:val="Hyperlink"/>
                <w:b/>
                <w:noProof/>
              </w:rPr>
              <w:t>4.3 Job Analysis of Bank Alfalah</w:t>
            </w:r>
            <w:r w:rsidR="007F7AE6">
              <w:rPr>
                <w:noProof/>
                <w:webHidden/>
              </w:rPr>
              <w:tab/>
            </w:r>
            <w:r w:rsidR="007F7AE6">
              <w:rPr>
                <w:noProof/>
                <w:webHidden/>
              </w:rPr>
              <w:fldChar w:fldCharType="begin"/>
            </w:r>
            <w:r w:rsidR="007F7AE6">
              <w:rPr>
                <w:noProof/>
                <w:webHidden/>
              </w:rPr>
              <w:instrText xml:space="preserve"> PAGEREF _Toc1283353 \h </w:instrText>
            </w:r>
            <w:r w:rsidR="007F7AE6">
              <w:rPr>
                <w:noProof/>
                <w:webHidden/>
              </w:rPr>
            </w:r>
            <w:r w:rsidR="007F7AE6">
              <w:rPr>
                <w:noProof/>
                <w:webHidden/>
              </w:rPr>
              <w:fldChar w:fldCharType="separate"/>
            </w:r>
            <w:r w:rsidR="004A54B8">
              <w:rPr>
                <w:noProof/>
                <w:webHidden/>
              </w:rPr>
              <w:t>23</w:t>
            </w:r>
            <w:r w:rsidR="007F7AE6">
              <w:rPr>
                <w:noProof/>
                <w:webHidden/>
              </w:rPr>
              <w:fldChar w:fldCharType="end"/>
            </w:r>
          </w:hyperlink>
        </w:p>
        <w:p w14:paraId="76E9D287" w14:textId="37219ECF" w:rsidR="007F7AE6" w:rsidRDefault="00055C1E">
          <w:pPr>
            <w:pStyle w:val="TOC3"/>
            <w:tabs>
              <w:tab w:val="right" w:leader="dot" w:pos="9350"/>
            </w:tabs>
            <w:rPr>
              <w:rFonts w:asciiTheme="minorHAnsi" w:eastAsiaTheme="minorEastAsia" w:hAnsiTheme="minorHAnsi"/>
              <w:noProof/>
            </w:rPr>
          </w:pPr>
          <w:hyperlink w:anchor="_Toc1283354" w:history="1">
            <w:r w:rsidR="007F7AE6" w:rsidRPr="00D26BAE">
              <w:rPr>
                <w:rStyle w:val="Hyperlink"/>
                <w:b/>
                <w:noProof/>
              </w:rPr>
              <w:t>4.3.1 Job Analysis for Top Level Management</w:t>
            </w:r>
            <w:r w:rsidR="007F7AE6">
              <w:rPr>
                <w:noProof/>
                <w:webHidden/>
              </w:rPr>
              <w:tab/>
            </w:r>
            <w:r w:rsidR="007F7AE6">
              <w:rPr>
                <w:noProof/>
                <w:webHidden/>
              </w:rPr>
              <w:fldChar w:fldCharType="begin"/>
            </w:r>
            <w:r w:rsidR="007F7AE6">
              <w:rPr>
                <w:noProof/>
                <w:webHidden/>
              </w:rPr>
              <w:instrText xml:space="preserve"> PAGEREF _Toc1283354 \h </w:instrText>
            </w:r>
            <w:r w:rsidR="007F7AE6">
              <w:rPr>
                <w:noProof/>
                <w:webHidden/>
              </w:rPr>
            </w:r>
            <w:r w:rsidR="007F7AE6">
              <w:rPr>
                <w:noProof/>
                <w:webHidden/>
              </w:rPr>
              <w:fldChar w:fldCharType="separate"/>
            </w:r>
            <w:r w:rsidR="004A54B8">
              <w:rPr>
                <w:noProof/>
                <w:webHidden/>
              </w:rPr>
              <w:t>24</w:t>
            </w:r>
            <w:r w:rsidR="007F7AE6">
              <w:rPr>
                <w:noProof/>
                <w:webHidden/>
              </w:rPr>
              <w:fldChar w:fldCharType="end"/>
            </w:r>
          </w:hyperlink>
        </w:p>
        <w:p w14:paraId="033E7F41" w14:textId="79688AB5" w:rsidR="007F7AE6" w:rsidRDefault="00055C1E">
          <w:pPr>
            <w:pStyle w:val="TOC2"/>
            <w:tabs>
              <w:tab w:val="right" w:leader="dot" w:pos="9350"/>
            </w:tabs>
            <w:rPr>
              <w:rFonts w:asciiTheme="minorHAnsi" w:eastAsiaTheme="minorEastAsia" w:hAnsiTheme="minorHAnsi"/>
              <w:noProof/>
            </w:rPr>
          </w:pPr>
          <w:hyperlink w:anchor="_Toc1283355" w:history="1">
            <w:r w:rsidR="007F7AE6" w:rsidRPr="00D26BAE">
              <w:rPr>
                <w:rStyle w:val="Hyperlink"/>
                <w:b/>
                <w:noProof/>
              </w:rPr>
              <w:t>4.4 Equal Employment Policy</w:t>
            </w:r>
            <w:r w:rsidR="007F7AE6">
              <w:rPr>
                <w:noProof/>
                <w:webHidden/>
              </w:rPr>
              <w:tab/>
            </w:r>
            <w:r w:rsidR="007F7AE6">
              <w:rPr>
                <w:noProof/>
                <w:webHidden/>
              </w:rPr>
              <w:fldChar w:fldCharType="begin"/>
            </w:r>
            <w:r w:rsidR="007F7AE6">
              <w:rPr>
                <w:noProof/>
                <w:webHidden/>
              </w:rPr>
              <w:instrText xml:space="preserve"> PAGEREF _Toc1283355 \h </w:instrText>
            </w:r>
            <w:r w:rsidR="007F7AE6">
              <w:rPr>
                <w:noProof/>
                <w:webHidden/>
              </w:rPr>
            </w:r>
            <w:r w:rsidR="007F7AE6">
              <w:rPr>
                <w:noProof/>
                <w:webHidden/>
              </w:rPr>
              <w:fldChar w:fldCharType="separate"/>
            </w:r>
            <w:r w:rsidR="004A54B8">
              <w:rPr>
                <w:noProof/>
                <w:webHidden/>
              </w:rPr>
              <w:t>25</w:t>
            </w:r>
            <w:r w:rsidR="007F7AE6">
              <w:rPr>
                <w:noProof/>
                <w:webHidden/>
              </w:rPr>
              <w:fldChar w:fldCharType="end"/>
            </w:r>
          </w:hyperlink>
        </w:p>
        <w:p w14:paraId="0FA49DFC" w14:textId="642A079D" w:rsidR="007F7AE6" w:rsidRDefault="00055C1E">
          <w:pPr>
            <w:pStyle w:val="TOC2"/>
            <w:tabs>
              <w:tab w:val="right" w:leader="dot" w:pos="9350"/>
            </w:tabs>
            <w:rPr>
              <w:rFonts w:asciiTheme="minorHAnsi" w:eastAsiaTheme="minorEastAsia" w:hAnsiTheme="minorHAnsi"/>
              <w:noProof/>
            </w:rPr>
          </w:pPr>
          <w:hyperlink w:anchor="_Toc1283356" w:history="1">
            <w:r w:rsidR="007F7AE6" w:rsidRPr="00D26BAE">
              <w:rPr>
                <w:rStyle w:val="Hyperlink"/>
                <w:b/>
                <w:noProof/>
              </w:rPr>
              <w:t>4.5 Nature of Employment</w:t>
            </w:r>
            <w:r w:rsidR="007F7AE6">
              <w:rPr>
                <w:noProof/>
                <w:webHidden/>
              </w:rPr>
              <w:tab/>
            </w:r>
            <w:r w:rsidR="007F7AE6">
              <w:rPr>
                <w:noProof/>
                <w:webHidden/>
              </w:rPr>
              <w:fldChar w:fldCharType="begin"/>
            </w:r>
            <w:r w:rsidR="007F7AE6">
              <w:rPr>
                <w:noProof/>
                <w:webHidden/>
              </w:rPr>
              <w:instrText xml:space="preserve"> PAGEREF _Toc1283356 \h </w:instrText>
            </w:r>
            <w:r w:rsidR="007F7AE6">
              <w:rPr>
                <w:noProof/>
                <w:webHidden/>
              </w:rPr>
            </w:r>
            <w:r w:rsidR="007F7AE6">
              <w:rPr>
                <w:noProof/>
                <w:webHidden/>
              </w:rPr>
              <w:fldChar w:fldCharType="separate"/>
            </w:r>
            <w:r w:rsidR="004A54B8">
              <w:rPr>
                <w:noProof/>
                <w:webHidden/>
              </w:rPr>
              <w:t>25</w:t>
            </w:r>
            <w:r w:rsidR="007F7AE6">
              <w:rPr>
                <w:noProof/>
                <w:webHidden/>
              </w:rPr>
              <w:fldChar w:fldCharType="end"/>
            </w:r>
          </w:hyperlink>
        </w:p>
        <w:p w14:paraId="394D76F6" w14:textId="46423A58" w:rsidR="007F7AE6" w:rsidRDefault="00055C1E">
          <w:pPr>
            <w:pStyle w:val="TOC2"/>
            <w:tabs>
              <w:tab w:val="right" w:leader="dot" w:pos="9350"/>
            </w:tabs>
            <w:rPr>
              <w:rFonts w:asciiTheme="minorHAnsi" w:eastAsiaTheme="minorEastAsia" w:hAnsiTheme="minorHAnsi"/>
              <w:noProof/>
            </w:rPr>
          </w:pPr>
          <w:hyperlink w:anchor="_Toc1283357" w:history="1">
            <w:r w:rsidR="007F7AE6" w:rsidRPr="00D26BAE">
              <w:rPr>
                <w:rStyle w:val="Hyperlink"/>
                <w:b/>
                <w:noProof/>
              </w:rPr>
              <w:t>4.6 Affirmative Action Office</w:t>
            </w:r>
            <w:r w:rsidR="007F7AE6">
              <w:rPr>
                <w:noProof/>
                <w:webHidden/>
              </w:rPr>
              <w:tab/>
            </w:r>
            <w:r w:rsidR="007F7AE6">
              <w:rPr>
                <w:noProof/>
                <w:webHidden/>
              </w:rPr>
              <w:fldChar w:fldCharType="begin"/>
            </w:r>
            <w:r w:rsidR="007F7AE6">
              <w:rPr>
                <w:noProof/>
                <w:webHidden/>
              </w:rPr>
              <w:instrText xml:space="preserve"> PAGEREF _Toc1283357 \h </w:instrText>
            </w:r>
            <w:r w:rsidR="007F7AE6">
              <w:rPr>
                <w:noProof/>
                <w:webHidden/>
              </w:rPr>
            </w:r>
            <w:r w:rsidR="007F7AE6">
              <w:rPr>
                <w:noProof/>
                <w:webHidden/>
              </w:rPr>
              <w:fldChar w:fldCharType="separate"/>
            </w:r>
            <w:r w:rsidR="004A54B8">
              <w:rPr>
                <w:noProof/>
                <w:webHidden/>
              </w:rPr>
              <w:t>26</w:t>
            </w:r>
            <w:r w:rsidR="007F7AE6">
              <w:rPr>
                <w:noProof/>
                <w:webHidden/>
              </w:rPr>
              <w:fldChar w:fldCharType="end"/>
            </w:r>
          </w:hyperlink>
        </w:p>
        <w:p w14:paraId="6BD97E80" w14:textId="25D7053A" w:rsidR="007F7AE6" w:rsidRDefault="00055C1E">
          <w:pPr>
            <w:pStyle w:val="TOC2"/>
            <w:tabs>
              <w:tab w:val="right" w:leader="dot" w:pos="9350"/>
            </w:tabs>
            <w:rPr>
              <w:rFonts w:asciiTheme="minorHAnsi" w:eastAsiaTheme="minorEastAsia" w:hAnsiTheme="minorHAnsi"/>
              <w:noProof/>
            </w:rPr>
          </w:pPr>
          <w:hyperlink w:anchor="_Toc1283358" w:history="1">
            <w:r w:rsidR="007F7AE6" w:rsidRPr="00D26BAE">
              <w:rPr>
                <w:rStyle w:val="Hyperlink"/>
                <w:b/>
                <w:noProof/>
              </w:rPr>
              <w:t>4.7 Recruitment, Selection and Placement</w:t>
            </w:r>
            <w:r w:rsidR="007F7AE6">
              <w:rPr>
                <w:noProof/>
                <w:webHidden/>
              </w:rPr>
              <w:tab/>
            </w:r>
            <w:r w:rsidR="007F7AE6">
              <w:rPr>
                <w:noProof/>
                <w:webHidden/>
              </w:rPr>
              <w:fldChar w:fldCharType="begin"/>
            </w:r>
            <w:r w:rsidR="007F7AE6">
              <w:rPr>
                <w:noProof/>
                <w:webHidden/>
              </w:rPr>
              <w:instrText xml:space="preserve"> PAGEREF _Toc1283358 \h </w:instrText>
            </w:r>
            <w:r w:rsidR="007F7AE6">
              <w:rPr>
                <w:noProof/>
                <w:webHidden/>
              </w:rPr>
            </w:r>
            <w:r w:rsidR="007F7AE6">
              <w:rPr>
                <w:noProof/>
                <w:webHidden/>
              </w:rPr>
              <w:fldChar w:fldCharType="separate"/>
            </w:r>
            <w:r w:rsidR="004A54B8">
              <w:rPr>
                <w:noProof/>
                <w:webHidden/>
              </w:rPr>
              <w:t>26</w:t>
            </w:r>
            <w:r w:rsidR="007F7AE6">
              <w:rPr>
                <w:noProof/>
                <w:webHidden/>
              </w:rPr>
              <w:fldChar w:fldCharType="end"/>
            </w:r>
          </w:hyperlink>
        </w:p>
        <w:p w14:paraId="11D6EB1D" w14:textId="50DDEF87" w:rsidR="007F7AE6" w:rsidRDefault="00055C1E">
          <w:pPr>
            <w:pStyle w:val="TOC3"/>
            <w:tabs>
              <w:tab w:val="right" w:leader="dot" w:pos="9350"/>
            </w:tabs>
            <w:rPr>
              <w:rFonts w:asciiTheme="minorHAnsi" w:eastAsiaTheme="minorEastAsia" w:hAnsiTheme="minorHAnsi"/>
              <w:noProof/>
            </w:rPr>
          </w:pPr>
          <w:hyperlink w:anchor="_Toc1283359" w:history="1">
            <w:r w:rsidR="007F7AE6" w:rsidRPr="00D26BAE">
              <w:rPr>
                <w:rStyle w:val="Hyperlink"/>
                <w:b/>
                <w:noProof/>
              </w:rPr>
              <w:t>4.7.1 Initiation of Staff Hiring</w:t>
            </w:r>
            <w:r w:rsidR="007F7AE6">
              <w:rPr>
                <w:noProof/>
                <w:webHidden/>
              </w:rPr>
              <w:tab/>
            </w:r>
            <w:r w:rsidR="007F7AE6">
              <w:rPr>
                <w:noProof/>
                <w:webHidden/>
              </w:rPr>
              <w:fldChar w:fldCharType="begin"/>
            </w:r>
            <w:r w:rsidR="007F7AE6">
              <w:rPr>
                <w:noProof/>
                <w:webHidden/>
              </w:rPr>
              <w:instrText xml:space="preserve"> PAGEREF _Toc1283359 \h </w:instrText>
            </w:r>
            <w:r w:rsidR="007F7AE6">
              <w:rPr>
                <w:noProof/>
                <w:webHidden/>
              </w:rPr>
            </w:r>
            <w:r w:rsidR="007F7AE6">
              <w:rPr>
                <w:noProof/>
                <w:webHidden/>
              </w:rPr>
              <w:fldChar w:fldCharType="separate"/>
            </w:r>
            <w:r w:rsidR="004A54B8">
              <w:rPr>
                <w:noProof/>
                <w:webHidden/>
              </w:rPr>
              <w:t>26</w:t>
            </w:r>
            <w:r w:rsidR="007F7AE6">
              <w:rPr>
                <w:noProof/>
                <w:webHidden/>
              </w:rPr>
              <w:fldChar w:fldCharType="end"/>
            </w:r>
          </w:hyperlink>
        </w:p>
        <w:p w14:paraId="7D067FB0" w14:textId="08405661" w:rsidR="007F7AE6" w:rsidRDefault="00055C1E">
          <w:pPr>
            <w:pStyle w:val="TOC3"/>
            <w:tabs>
              <w:tab w:val="right" w:leader="dot" w:pos="9350"/>
            </w:tabs>
            <w:rPr>
              <w:rFonts w:asciiTheme="minorHAnsi" w:eastAsiaTheme="minorEastAsia" w:hAnsiTheme="minorHAnsi"/>
              <w:noProof/>
            </w:rPr>
          </w:pPr>
          <w:hyperlink w:anchor="_Toc1283360" w:history="1">
            <w:r w:rsidR="007F7AE6" w:rsidRPr="00D26BAE">
              <w:rPr>
                <w:rStyle w:val="Hyperlink"/>
                <w:b/>
                <w:noProof/>
              </w:rPr>
              <w:t>4.7.2 Hiring of Batches</w:t>
            </w:r>
            <w:r w:rsidR="007F7AE6">
              <w:rPr>
                <w:noProof/>
                <w:webHidden/>
              </w:rPr>
              <w:tab/>
            </w:r>
            <w:r w:rsidR="007F7AE6">
              <w:rPr>
                <w:noProof/>
                <w:webHidden/>
              </w:rPr>
              <w:fldChar w:fldCharType="begin"/>
            </w:r>
            <w:r w:rsidR="007F7AE6">
              <w:rPr>
                <w:noProof/>
                <w:webHidden/>
              </w:rPr>
              <w:instrText xml:space="preserve"> PAGEREF _Toc1283360 \h </w:instrText>
            </w:r>
            <w:r w:rsidR="007F7AE6">
              <w:rPr>
                <w:noProof/>
                <w:webHidden/>
              </w:rPr>
            </w:r>
            <w:r w:rsidR="007F7AE6">
              <w:rPr>
                <w:noProof/>
                <w:webHidden/>
              </w:rPr>
              <w:fldChar w:fldCharType="separate"/>
            </w:r>
            <w:r w:rsidR="004A54B8">
              <w:rPr>
                <w:noProof/>
                <w:webHidden/>
              </w:rPr>
              <w:t>26</w:t>
            </w:r>
            <w:r w:rsidR="007F7AE6">
              <w:rPr>
                <w:noProof/>
                <w:webHidden/>
              </w:rPr>
              <w:fldChar w:fldCharType="end"/>
            </w:r>
          </w:hyperlink>
        </w:p>
        <w:p w14:paraId="7D5D8010" w14:textId="24E4F9E9" w:rsidR="007F7AE6" w:rsidRDefault="00055C1E">
          <w:pPr>
            <w:pStyle w:val="TOC3"/>
            <w:tabs>
              <w:tab w:val="right" w:leader="dot" w:pos="9350"/>
            </w:tabs>
            <w:rPr>
              <w:rFonts w:asciiTheme="minorHAnsi" w:eastAsiaTheme="minorEastAsia" w:hAnsiTheme="minorHAnsi"/>
              <w:noProof/>
            </w:rPr>
          </w:pPr>
          <w:hyperlink w:anchor="_Toc1283361" w:history="1">
            <w:r w:rsidR="007F7AE6" w:rsidRPr="00D26BAE">
              <w:rPr>
                <w:rStyle w:val="Hyperlink"/>
                <w:b/>
                <w:noProof/>
              </w:rPr>
              <w:t>4.7.3 Hiring in Small Groups</w:t>
            </w:r>
            <w:r w:rsidR="007F7AE6">
              <w:rPr>
                <w:noProof/>
                <w:webHidden/>
              </w:rPr>
              <w:tab/>
            </w:r>
            <w:r w:rsidR="007F7AE6">
              <w:rPr>
                <w:noProof/>
                <w:webHidden/>
              </w:rPr>
              <w:fldChar w:fldCharType="begin"/>
            </w:r>
            <w:r w:rsidR="007F7AE6">
              <w:rPr>
                <w:noProof/>
                <w:webHidden/>
              </w:rPr>
              <w:instrText xml:space="preserve"> PAGEREF _Toc1283361 \h </w:instrText>
            </w:r>
            <w:r w:rsidR="007F7AE6">
              <w:rPr>
                <w:noProof/>
                <w:webHidden/>
              </w:rPr>
            </w:r>
            <w:r w:rsidR="007F7AE6">
              <w:rPr>
                <w:noProof/>
                <w:webHidden/>
              </w:rPr>
              <w:fldChar w:fldCharType="separate"/>
            </w:r>
            <w:r w:rsidR="004A54B8">
              <w:rPr>
                <w:noProof/>
                <w:webHidden/>
              </w:rPr>
              <w:t>27</w:t>
            </w:r>
            <w:r w:rsidR="007F7AE6">
              <w:rPr>
                <w:noProof/>
                <w:webHidden/>
              </w:rPr>
              <w:fldChar w:fldCharType="end"/>
            </w:r>
          </w:hyperlink>
        </w:p>
        <w:p w14:paraId="0706F335" w14:textId="5A5F7C0D" w:rsidR="007F7AE6" w:rsidRDefault="00055C1E">
          <w:pPr>
            <w:pStyle w:val="TOC3"/>
            <w:tabs>
              <w:tab w:val="right" w:leader="dot" w:pos="9350"/>
            </w:tabs>
            <w:rPr>
              <w:rFonts w:asciiTheme="minorHAnsi" w:eastAsiaTheme="minorEastAsia" w:hAnsiTheme="minorHAnsi"/>
              <w:noProof/>
            </w:rPr>
          </w:pPr>
          <w:hyperlink w:anchor="_Toc1283362" w:history="1">
            <w:r w:rsidR="007F7AE6" w:rsidRPr="00D26BAE">
              <w:rPr>
                <w:rStyle w:val="Hyperlink"/>
                <w:b/>
                <w:noProof/>
              </w:rPr>
              <w:t>4.7.4 Individual Hiring</w:t>
            </w:r>
            <w:r w:rsidR="007F7AE6">
              <w:rPr>
                <w:noProof/>
                <w:webHidden/>
              </w:rPr>
              <w:tab/>
            </w:r>
            <w:r w:rsidR="007F7AE6">
              <w:rPr>
                <w:noProof/>
                <w:webHidden/>
              </w:rPr>
              <w:fldChar w:fldCharType="begin"/>
            </w:r>
            <w:r w:rsidR="007F7AE6">
              <w:rPr>
                <w:noProof/>
                <w:webHidden/>
              </w:rPr>
              <w:instrText xml:space="preserve"> PAGEREF _Toc1283362 \h </w:instrText>
            </w:r>
            <w:r w:rsidR="007F7AE6">
              <w:rPr>
                <w:noProof/>
                <w:webHidden/>
              </w:rPr>
            </w:r>
            <w:r w:rsidR="007F7AE6">
              <w:rPr>
                <w:noProof/>
                <w:webHidden/>
              </w:rPr>
              <w:fldChar w:fldCharType="separate"/>
            </w:r>
            <w:r w:rsidR="004A54B8">
              <w:rPr>
                <w:noProof/>
                <w:webHidden/>
              </w:rPr>
              <w:t>27</w:t>
            </w:r>
            <w:r w:rsidR="007F7AE6">
              <w:rPr>
                <w:noProof/>
                <w:webHidden/>
              </w:rPr>
              <w:fldChar w:fldCharType="end"/>
            </w:r>
          </w:hyperlink>
        </w:p>
        <w:p w14:paraId="30ACE271" w14:textId="1868E855" w:rsidR="007F7AE6" w:rsidRDefault="00055C1E">
          <w:pPr>
            <w:pStyle w:val="TOC3"/>
            <w:tabs>
              <w:tab w:val="right" w:leader="dot" w:pos="9350"/>
            </w:tabs>
            <w:rPr>
              <w:rFonts w:asciiTheme="minorHAnsi" w:eastAsiaTheme="minorEastAsia" w:hAnsiTheme="minorHAnsi"/>
              <w:noProof/>
            </w:rPr>
          </w:pPr>
          <w:hyperlink w:anchor="_Toc1283363" w:history="1">
            <w:r w:rsidR="007F7AE6" w:rsidRPr="00D26BAE">
              <w:rPr>
                <w:rStyle w:val="Hyperlink"/>
                <w:b/>
                <w:noProof/>
              </w:rPr>
              <w:t>4.7.5 Minimum Entry Requirements</w:t>
            </w:r>
            <w:r w:rsidR="007F7AE6">
              <w:rPr>
                <w:noProof/>
                <w:webHidden/>
              </w:rPr>
              <w:tab/>
            </w:r>
            <w:r w:rsidR="007F7AE6">
              <w:rPr>
                <w:noProof/>
                <w:webHidden/>
              </w:rPr>
              <w:fldChar w:fldCharType="begin"/>
            </w:r>
            <w:r w:rsidR="007F7AE6">
              <w:rPr>
                <w:noProof/>
                <w:webHidden/>
              </w:rPr>
              <w:instrText xml:space="preserve"> PAGEREF _Toc1283363 \h </w:instrText>
            </w:r>
            <w:r w:rsidR="007F7AE6">
              <w:rPr>
                <w:noProof/>
                <w:webHidden/>
              </w:rPr>
            </w:r>
            <w:r w:rsidR="007F7AE6">
              <w:rPr>
                <w:noProof/>
                <w:webHidden/>
              </w:rPr>
              <w:fldChar w:fldCharType="separate"/>
            </w:r>
            <w:r w:rsidR="004A54B8">
              <w:rPr>
                <w:noProof/>
                <w:webHidden/>
              </w:rPr>
              <w:t>27</w:t>
            </w:r>
            <w:r w:rsidR="007F7AE6">
              <w:rPr>
                <w:noProof/>
                <w:webHidden/>
              </w:rPr>
              <w:fldChar w:fldCharType="end"/>
            </w:r>
          </w:hyperlink>
        </w:p>
        <w:p w14:paraId="7377C6A4" w14:textId="72F6E630" w:rsidR="007F7AE6" w:rsidRDefault="00055C1E">
          <w:pPr>
            <w:pStyle w:val="TOC3"/>
            <w:tabs>
              <w:tab w:val="right" w:leader="dot" w:pos="9350"/>
            </w:tabs>
            <w:rPr>
              <w:rFonts w:asciiTheme="minorHAnsi" w:eastAsiaTheme="minorEastAsia" w:hAnsiTheme="minorHAnsi"/>
              <w:noProof/>
            </w:rPr>
          </w:pPr>
          <w:hyperlink w:anchor="_Toc1283364" w:history="1">
            <w:r w:rsidR="007F7AE6" w:rsidRPr="00D26BAE">
              <w:rPr>
                <w:rStyle w:val="Hyperlink"/>
                <w:b/>
                <w:noProof/>
              </w:rPr>
              <w:t>4.7.6 Recruitment of Close Relatives</w:t>
            </w:r>
            <w:r w:rsidR="007F7AE6">
              <w:rPr>
                <w:noProof/>
                <w:webHidden/>
              </w:rPr>
              <w:tab/>
            </w:r>
            <w:r w:rsidR="007F7AE6">
              <w:rPr>
                <w:noProof/>
                <w:webHidden/>
              </w:rPr>
              <w:fldChar w:fldCharType="begin"/>
            </w:r>
            <w:r w:rsidR="007F7AE6">
              <w:rPr>
                <w:noProof/>
                <w:webHidden/>
              </w:rPr>
              <w:instrText xml:space="preserve"> PAGEREF _Toc1283364 \h </w:instrText>
            </w:r>
            <w:r w:rsidR="007F7AE6">
              <w:rPr>
                <w:noProof/>
                <w:webHidden/>
              </w:rPr>
            </w:r>
            <w:r w:rsidR="007F7AE6">
              <w:rPr>
                <w:noProof/>
                <w:webHidden/>
              </w:rPr>
              <w:fldChar w:fldCharType="separate"/>
            </w:r>
            <w:r w:rsidR="004A54B8">
              <w:rPr>
                <w:noProof/>
                <w:webHidden/>
              </w:rPr>
              <w:t>28</w:t>
            </w:r>
            <w:r w:rsidR="007F7AE6">
              <w:rPr>
                <w:noProof/>
                <w:webHidden/>
              </w:rPr>
              <w:fldChar w:fldCharType="end"/>
            </w:r>
          </w:hyperlink>
        </w:p>
        <w:p w14:paraId="550C6741" w14:textId="164749E1" w:rsidR="007F7AE6" w:rsidRDefault="00055C1E">
          <w:pPr>
            <w:pStyle w:val="TOC3"/>
            <w:tabs>
              <w:tab w:val="right" w:leader="dot" w:pos="9350"/>
            </w:tabs>
            <w:rPr>
              <w:rFonts w:asciiTheme="minorHAnsi" w:eastAsiaTheme="minorEastAsia" w:hAnsiTheme="minorHAnsi"/>
              <w:noProof/>
            </w:rPr>
          </w:pPr>
          <w:hyperlink w:anchor="_Toc1283365" w:history="1">
            <w:r w:rsidR="007F7AE6" w:rsidRPr="00D26BAE">
              <w:rPr>
                <w:rStyle w:val="Hyperlink"/>
                <w:b/>
                <w:noProof/>
              </w:rPr>
              <w:t>4.7.7 Selection Responsibility and Authority</w:t>
            </w:r>
            <w:r w:rsidR="007F7AE6">
              <w:rPr>
                <w:noProof/>
                <w:webHidden/>
              </w:rPr>
              <w:tab/>
            </w:r>
            <w:r w:rsidR="007F7AE6">
              <w:rPr>
                <w:noProof/>
                <w:webHidden/>
              </w:rPr>
              <w:fldChar w:fldCharType="begin"/>
            </w:r>
            <w:r w:rsidR="007F7AE6">
              <w:rPr>
                <w:noProof/>
                <w:webHidden/>
              </w:rPr>
              <w:instrText xml:space="preserve"> PAGEREF _Toc1283365 \h </w:instrText>
            </w:r>
            <w:r w:rsidR="007F7AE6">
              <w:rPr>
                <w:noProof/>
                <w:webHidden/>
              </w:rPr>
            </w:r>
            <w:r w:rsidR="007F7AE6">
              <w:rPr>
                <w:noProof/>
                <w:webHidden/>
              </w:rPr>
              <w:fldChar w:fldCharType="separate"/>
            </w:r>
            <w:r w:rsidR="004A54B8">
              <w:rPr>
                <w:noProof/>
                <w:webHidden/>
              </w:rPr>
              <w:t>28</w:t>
            </w:r>
            <w:r w:rsidR="007F7AE6">
              <w:rPr>
                <w:noProof/>
                <w:webHidden/>
              </w:rPr>
              <w:fldChar w:fldCharType="end"/>
            </w:r>
          </w:hyperlink>
        </w:p>
        <w:p w14:paraId="57E2152F" w14:textId="7754C142" w:rsidR="007F7AE6" w:rsidRDefault="00055C1E">
          <w:pPr>
            <w:pStyle w:val="TOC3"/>
            <w:tabs>
              <w:tab w:val="right" w:leader="dot" w:pos="9350"/>
            </w:tabs>
            <w:rPr>
              <w:rFonts w:asciiTheme="minorHAnsi" w:eastAsiaTheme="minorEastAsia" w:hAnsiTheme="minorHAnsi"/>
              <w:noProof/>
            </w:rPr>
          </w:pPr>
          <w:hyperlink w:anchor="_Toc1283366" w:history="1">
            <w:r w:rsidR="007F7AE6" w:rsidRPr="00D26BAE">
              <w:rPr>
                <w:rStyle w:val="Hyperlink"/>
                <w:b/>
                <w:noProof/>
              </w:rPr>
              <w:t>4.7.8 Selection Test</w:t>
            </w:r>
            <w:r w:rsidR="007F7AE6">
              <w:rPr>
                <w:noProof/>
                <w:webHidden/>
              </w:rPr>
              <w:tab/>
            </w:r>
            <w:r w:rsidR="007F7AE6">
              <w:rPr>
                <w:noProof/>
                <w:webHidden/>
              </w:rPr>
              <w:fldChar w:fldCharType="begin"/>
            </w:r>
            <w:r w:rsidR="007F7AE6">
              <w:rPr>
                <w:noProof/>
                <w:webHidden/>
              </w:rPr>
              <w:instrText xml:space="preserve"> PAGEREF _Toc1283366 \h </w:instrText>
            </w:r>
            <w:r w:rsidR="007F7AE6">
              <w:rPr>
                <w:noProof/>
                <w:webHidden/>
              </w:rPr>
            </w:r>
            <w:r w:rsidR="007F7AE6">
              <w:rPr>
                <w:noProof/>
                <w:webHidden/>
              </w:rPr>
              <w:fldChar w:fldCharType="separate"/>
            </w:r>
            <w:r w:rsidR="004A54B8">
              <w:rPr>
                <w:noProof/>
                <w:webHidden/>
              </w:rPr>
              <w:t>29</w:t>
            </w:r>
            <w:r w:rsidR="007F7AE6">
              <w:rPr>
                <w:noProof/>
                <w:webHidden/>
              </w:rPr>
              <w:fldChar w:fldCharType="end"/>
            </w:r>
          </w:hyperlink>
        </w:p>
        <w:p w14:paraId="17538D7C" w14:textId="19CC8454" w:rsidR="007F7AE6" w:rsidRDefault="00055C1E">
          <w:pPr>
            <w:pStyle w:val="TOC3"/>
            <w:tabs>
              <w:tab w:val="right" w:leader="dot" w:pos="9350"/>
            </w:tabs>
            <w:rPr>
              <w:rFonts w:asciiTheme="minorHAnsi" w:eastAsiaTheme="minorEastAsia" w:hAnsiTheme="minorHAnsi"/>
              <w:noProof/>
            </w:rPr>
          </w:pPr>
          <w:hyperlink w:anchor="_Toc1283367" w:history="1">
            <w:r w:rsidR="007F7AE6" w:rsidRPr="00D26BAE">
              <w:rPr>
                <w:rStyle w:val="Hyperlink"/>
                <w:b/>
                <w:noProof/>
              </w:rPr>
              <w:t>4.7.9 Employment Reference Check</w:t>
            </w:r>
            <w:r w:rsidR="007F7AE6">
              <w:rPr>
                <w:noProof/>
                <w:webHidden/>
              </w:rPr>
              <w:tab/>
            </w:r>
            <w:r w:rsidR="007F7AE6">
              <w:rPr>
                <w:noProof/>
                <w:webHidden/>
              </w:rPr>
              <w:fldChar w:fldCharType="begin"/>
            </w:r>
            <w:r w:rsidR="007F7AE6">
              <w:rPr>
                <w:noProof/>
                <w:webHidden/>
              </w:rPr>
              <w:instrText xml:space="preserve"> PAGEREF _Toc1283367 \h </w:instrText>
            </w:r>
            <w:r w:rsidR="007F7AE6">
              <w:rPr>
                <w:noProof/>
                <w:webHidden/>
              </w:rPr>
            </w:r>
            <w:r w:rsidR="007F7AE6">
              <w:rPr>
                <w:noProof/>
                <w:webHidden/>
              </w:rPr>
              <w:fldChar w:fldCharType="separate"/>
            </w:r>
            <w:r w:rsidR="004A54B8">
              <w:rPr>
                <w:noProof/>
                <w:webHidden/>
              </w:rPr>
              <w:t>29</w:t>
            </w:r>
            <w:r w:rsidR="007F7AE6">
              <w:rPr>
                <w:noProof/>
                <w:webHidden/>
              </w:rPr>
              <w:fldChar w:fldCharType="end"/>
            </w:r>
          </w:hyperlink>
        </w:p>
        <w:p w14:paraId="7B67869D" w14:textId="6F9926EF" w:rsidR="007F7AE6" w:rsidRDefault="00055C1E">
          <w:pPr>
            <w:pStyle w:val="TOC3"/>
            <w:tabs>
              <w:tab w:val="right" w:leader="dot" w:pos="9350"/>
            </w:tabs>
            <w:rPr>
              <w:rFonts w:asciiTheme="minorHAnsi" w:eastAsiaTheme="minorEastAsia" w:hAnsiTheme="minorHAnsi"/>
              <w:noProof/>
            </w:rPr>
          </w:pPr>
          <w:hyperlink w:anchor="_Toc1283368" w:history="1">
            <w:r w:rsidR="007F7AE6" w:rsidRPr="00D26BAE">
              <w:rPr>
                <w:rStyle w:val="Hyperlink"/>
                <w:b/>
                <w:noProof/>
              </w:rPr>
              <w:t>4.7.10 Selection Interview</w:t>
            </w:r>
            <w:r w:rsidR="007F7AE6">
              <w:rPr>
                <w:noProof/>
                <w:webHidden/>
              </w:rPr>
              <w:tab/>
            </w:r>
            <w:r w:rsidR="007F7AE6">
              <w:rPr>
                <w:noProof/>
                <w:webHidden/>
              </w:rPr>
              <w:fldChar w:fldCharType="begin"/>
            </w:r>
            <w:r w:rsidR="007F7AE6">
              <w:rPr>
                <w:noProof/>
                <w:webHidden/>
              </w:rPr>
              <w:instrText xml:space="preserve"> PAGEREF _Toc1283368 \h </w:instrText>
            </w:r>
            <w:r w:rsidR="007F7AE6">
              <w:rPr>
                <w:noProof/>
                <w:webHidden/>
              </w:rPr>
            </w:r>
            <w:r w:rsidR="007F7AE6">
              <w:rPr>
                <w:noProof/>
                <w:webHidden/>
              </w:rPr>
              <w:fldChar w:fldCharType="separate"/>
            </w:r>
            <w:r w:rsidR="004A54B8">
              <w:rPr>
                <w:noProof/>
                <w:webHidden/>
              </w:rPr>
              <w:t>29</w:t>
            </w:r>
            <w:r w:rsidR="007F7AE6">
              <w:rPr>
                <w:noProof/>
                <w:webHidden/>
              </w:rPr>
              <w:fldChar w:fldCharType="end"/>
            </w:r>
          </w:hyperlink>
        </w:p>
        <w:p w14:paraId="4DA43A8F" w14:textId="432597D9" w:rsidR="007F7AE6" w:rsidRDefault="00055C1E">
          <w:pPr>
            <w:pStyle w:val="TOC3"/>
            <w:tabs>
              <w:tab w:val="right" w:leader="dot" w:pos="9350"/>
            </w:tabs>
            <w:rPr>
              <w:rFonts w:asciiTheme="minorHAnsi" w:eastAsiaTheme="minorEastAsia" w:hAnsiTheme="minorHAnsi"/>
              <w:noProof/>
            </w:rPr>
          </w:pPr>
          <w:hyperlink w:anchor="_Toc1283369" w:history="1">
            <w:r w:rsidR="007F7AE6" w:rsidRPr="00D26BAE">
              <w:rPr>
                <w:rStyle w:val="Hyperlink"/>
                <w:b/>
                <w:noProof/>
              </w:rPr>
              <w:t>4.7.11 Panel Interviews</w:t>
            </w:r>
            <w:r w:rsidR="007F7AE6">
              <w:rPr>
                <w:noProof/>
                <w:webHidden/>
              </w:rPr>
              <w:tab/>
            </w:r>
            <w:r w:rsidR="007F7AE6">
              <w:rPr>
                <w:noProof/>
                <w:webHidden/>
              </w:rPr>
              <w:fldChar w:fldCharType="begin"/>
            </w:r>
            <w:r w:rsidR="007F7AE6">
              <w:rPr>
                <w:noProof/>
                <w:webHidden/>
              </w:rPr>
              <w:instrText xml:space="preserve"> PAGEREF _Toc1283369 \h </w:instrText>
            </w:r>
            <w:r w:rsidR="007F7AE6">
              <w:rPr>
                <w:noProof/>
                <w:webHidden/>
              </w:rPr>
            </w:r>
            <w:r w:rsidR="007F7AE6">
              <w:rPr>
                <w:noProof/>
                <w:webHidden/>
              </w:rPr>
              <w:fldChar w:fldCharType="separate"/>
            </w:r>
            <w:r w:rsidR="004A54B8">
              <w:rPr>
                <w:noProof/>
                <w:webHidden/>
              </w:rPr>
              <w:t>30</w:t>
            </w:r>
            <w:r w:rsidR="007F7AE6">
              <w:rPr>
                <w:noProof/>
                <w:webHidden/>
              </w:rPr>
              <w:fldChar w:fldCharType="end"/>
            </w:r>
          </w:hyperlink>
        </w:p>
        <w:p w14:paraId="30674DCD" w14:textId="575AFB40" w:rsidR="007F7AE6" w:rsidRDefault="00055C1E">
          <w:pPr>
            <w:pStyle w:val="TOC3"/>
            <w:tabs>
              <w:tab w:val="right" w:leader="dot" w:pos="9350"/>
            </w:tabs>
            <w:rPr>
              <w:rFonts w:asciiTheme="minorHAnsi" w:eastAsiaTheme="minorEastAsia" w:hAnsiTheme="minorHAnsi"/>
              <w:noProof/>
            </w:rPr>
          </w:pPr>
          <w:hyperlink w:anchor="_Toc1283370" w:history="1">
            <w:r w:rsidR="007F7AE6" w:rsidRPr="00D26BAE">
              <w:rPr>
                <w:rStyle w:val="Hyperlink"/>
                <w:b/>
                <w:noProof/>
              </w:rPr>
              <w:t>4.7.12 Issue of Offer/Appointment Letters</w:t>
            </w:r>
            <w:r w:rsidR="007F7AE6">
              <w:rPr>
                <w:noProof/>
                <w:webHidden/>
              </w:rPr>
              <w:tab/>
            </w:r>
            <w:r w:rsidR="007F7AE6">
              <w:rPr>
                <w:noProof/>
                <w:webHidden/>
              </w:rPr>
              <w:fldChar w:fldCharType="begin"/>
            </w:r>
            <w:r w:rsidR="007F7AE6">
              <w:rPr>
                <w:noProof/>
                <w:webHidden/>
              </w:rPr>
              <w:instrText xml:space="preserve"> PAGEREF _Toc1283370 \h </w:instrText>
            </w:r>
            <w:r w:rsidR="007F7AE6">
              <w:rPr>
                <w:noProof/>
                <w:webHidden/>
              </w:rPr>
            </w:r>
            <w:r w:rsidR="007F7AE6">
              <w:rPr>
                <w:noProof/>
                <w:webHidden/>
              </w:rPr>
              <w:fldChar w:fldCharType="separate"/>
            </w:r>
            <w:r w:rsidR="004A54B8">
              <w:rPr>
                <w:noProof/>
                <w:webHidden/>
              </w:rPr>
              <w:t>30</w:t>
            </w:r>
            <w:r w:rsidR="007F7AE6">
              <w:rPr>
                <w:noProof/>
                <w:webHidden/>
              </w:rPr>
              <w:fldChar w:fldCharType="end"/>
            </w:r>
          </w:hyperlink>
        </w:p>
        <w:p w14:paraId="062080C0" w14:textId="51BD95DB" w:rsidR="007F7AE6" w:rsidRDefault="00055C1E">
          <w:pPr>
            <w:pStyle w:val="TOC3"/>
            <w:tabs>
              <w:tab w:val="right" w:leader="dot" w:pos="9350"/>
            </w:tabs>
            <w:rPr>
              <w:rFonts w:asciiTheme="minorHAnsi" w:eastAsiaTheme="minorEastAsia" w:hAnsiTheme="minorHAnsi"/>
              <w:noProof/>
            </w:rPr>
          </w:pPr>
          <w:hyperlink w:anchor="_Toc1283371" w:history="1">
            <w:r w:rsidR="007F7AE6" w:rsidRPr="00D26BAE">
              <w:rPr>
                <w:rStyle w:val="Hyperlink"/>
                <w:b/>
                <w:noProof/>
              </w:rPr>
              <w:t>4.7.13 Confirmation of Antecedents</w:t>
            </w:r>
            <w:r w:rsidR="007F7AE6">
              <w:rPr>
                <w:noProof/>
                <w:webHidden/>
              </w:rPr>
              <w:tab/>
            </w:r>
            <w:r w:rsidR="007F7AE6">
              <w:rPr>
                <w:noProof/>
                <w:webHidden/>
              </w:rPr>
              <w:fldChar w:fldCharType="begin"/>
            </w:r>
            <w:r w:rsidR="007F7AE6">
              <w:rPr>
                <w:noProof/>
                <w:webHidden/>
              </w:rPr>
              <w:instrText xml:space="preserve"> PAGEREF _Toc1283371 \h </w:instrText>
            </w:r>
            <w:r w:rsidR="007F7AE6">
              <w:rPr>
                <w:noProof/>
                <w:webHidden/>
              </w:rPr>
            </w:r>
            <w:r w:rsidR="007F7AE6">
              <w:rPr>
                <w:noProof/>
                <w:webHidden/>
              </w:rPr>
              <w:fldChar w:fldCharType="separate"/>
            </w:r>
            <w:r w:rsidR="004A54B8">
              <w:rPr>
                <w:noProof/>
                <w:webHidden/>
              </w:rPr>
              <w:t>30</w:t>
            </w:r>
            <w:r w:rsidR="007F7AE6">
              <w:rPr>
                <w:noProof/>
                <w:webHidden/>
              </w:rPr>
              <w:fldChar w:fldCharType="end"/>
            </w:r>
          </w:hyperlink>
        </w:p>
        <w:p w14:paraId="27F7FFF9" w14:textId="159C2C71" w:rsidR="007F7AE6" w:rsidRDefault="00055C1E">
          <w:pPr>
            <w:pStyle w:val="TOC3"/>
            <w:tabs>
              <w:tab w:val="right" w:leader="dot" w:pos="9350"/>
            </w:tabs>
            <w:rPr>
              <w:rFonts w:asciiTheme="minorHAnsi" w:eastAsiaTheme="minorEastAsia" w:hAnsiTheme="minorHAnsi"/>
              <w:noProof/>
            </w:rPr>
          </w:pPr>
          <w:hyperlink w:anchor="_Toc1283372" w:history="1">
            <w:r w:rsidR="007F7AE6" w:rsidRPr="00D26BAE">
              <w:rPr>
                <w:rStyle w:val="Hyperlink"/>
                <w:b/>
                <w:noProof/>
              </w:rPr>
              <w:t>4.7.14 Tentative Period &amp; Confirmation of Services</w:t>
            </w:r>
            <w:r w:rsidR="007F7AE6">
              <w:rPr>
                <w:noProof/>
                <w:webHidden/>
              </w:rPr>
              <w:tab/>
            </w:r>
            <w:r w:rsidR="007F7AE6">
              <w:rPr>
                <w:noProof/>
                <w:webHidden/>
              </w:rPr>
              <w:fldChar w:fldCharType="begin"/>
            </w:r>
            <w:r w:rsidR="007F7AE6">
              <w:rPr>
                <w:noProof/>
                <w:webHidden/>
              </w:rPr>
              <w:instrText xml:space="preserve"> PAGEREF _Toc1283372 \h </w:instrText>
            </w:r>
            <w:r w:rsidR="007F7AE6">
              <w:rPr>
                <w:noProof/>
                <w:webHidden/>
              </w:rPr>
            </w:r>
            <w:r w:rsidR="007F7AE6">
              <w:rPr>
                <w:noProof/>
                <w:webHidden/>
              </w:rPr>
              <w:fldChar w:fldCharType="separate"/>
            </w:r>
            <w:r w:rsidR="004A54B8">
              <w:rPr>
                <w:noProof/>
                <w:webHidden/>
              </w:rPr>
              <w:t>30</w:t>
            </w:r>
            <w:r w:rsidR="007F7AE6">
              <w:rPr>
                <w:noProof/>
                <w:webHidden/>
              </w:rPr>
              <w:fldChar w:fldCharType="end"/>
            </w:r>
          </w:hyperlink>
        </w:p>
        <w:p w14:paraId="7023AC1A" w14:textId="72423BC4" w:rsidR="007F7AE6" w:rsidRDefault="00055C1E">
          <w:pPr>
            <w:pStyle w:val="TOC3"/>
            <w:tabs>
              <w:tab w:val="right" w:leader="dot" w:pos="9350"/>
            </w:tabs>
            <w:rPr>
              <w:rFonts w:asciiTheme="minorHAnsi" w:eastAsiaTheme="minorEastAsia" w:hAnsiTheme="minorHAnsi"/>
              <w:noProof/>
            </w:rPr>
          </w:pPr>
          <w:hyperlink w:anchor="_Toc1283373" w:history="1">
            <w:r w:rsidR="007F7AE6" w:rsidRPr="00D26BAE">
              <w:rPr>
                <w:rStyle w:val="Hyperlink"/>
                <w:b/>
                <w:noProof/>
              </w:rPr>
              <w:t>4.7.15 Contract Renewal</w:t>
            </w:r>
            <w:r w:rsidR="007F7AE6">
              <w:rPr>
                <w:noProof/>
                <w:webHidden/>
              </w:rPr>
              <w:tab/>
            </w:r>
            <w:r w:rsidR="007F7AE6">
              <w:rPr>
                <w:noProof/>
                <w:webHidden/>
              </w:rPr>
              <w:fldChar w:fldCharType="begin"/>
            </w:r>
            <w:r w:rsidR="007F7AE6">
              <w:rPr>
                <w:noProof/>
                <w:webHidden/>
              </w:rPr>
              <w:instrText xml:space="preserve"> PAGEREF _Toc1283373 \h </w:instrText>
            </w:r>
            <w:r w:rsidR="007F7AE6">
              <w:rPr>
                <w:noProof/>
                <w:webHidden/>
              </w:rPr>
            </w:r>
            <w:r w:rsidR="007F7AE6">
              <w:rPr>
                <w:noProof/>
                <w:webHidden/>
              </w:rPr>
              <w:fldChar w:fldCharType="separate"/>
            </w:r>
            <w:r w:rsidR="004A54B8">
              <w:rPr>
                <w:noProof/>
                <w:webHidden/>
              </w:rPr>
              <w:t>31</w:t>
            </w:r>
            <w:r w:rsidR="007F7AE6">
              <w:rPr>
                <w:noProof/>
                <w:webHidden/>
              </w:rPr>
              <w:fldChar w:fldCharType="end"/>
            </w:r>
          </w:hyperlink>
        </w:p>
        <w:p w14:paraId="238E4793" w14:textId="6155DE1E" w:rsidR="007F7AE6" w:rsidRDefault="00055C1E">
          <w:pPr>
            <w:pStyle w:val="TOC3"/>
            <w:tabs>
              <w:tab w:val="right" w:leader="dot" w:pos="9350"/>
            </w:tabs>
            <w:rPr>
              <w:rFonts w:asciiTheme="minorHAnsi" w:eastAsiaTheme="minorEastAsia" w:hAnsiTheme="minorHAnsi"/>
              <w:noProof/>
            </w:rPr>
          </w:pPr>
          <w:hyperlink w:anchor="_Toc1283374" w:history="1">
            <w:r w:rsidR="007F7AE6" w:rsidRPr="00D26BAE">
              <w:rPr>
                <w:rStyle w:val="Hyperlink"/>
                <w:b/>
                <w:noProof/>
              </w:rPr>
              <w:t>4.7.16 Placing of New Employees</w:t>
            </w:r>
            <w:r w:rsidR="007F7AE6">
              <w:rPr>
                <w:noProof/>
                <w:webHidden/>
              </w:rPr>
              <w:tab/>
            </w:r>
            <w:r w:rsidR="007F7AE6">
              <w:rPr>
                <w:noProof/>
                <w:webHidden/>
              </w:rPr>
              <w:fldChar w:fldCharType="begin"/>
            </w:r>
            <w:r w:rsidR="007F7AE6">
              <w:rPr>
                <w:noProof/>
                <w:webHidden/>
              </w:rPr>
              <w:instrText xml:space="preserve"> PAGEREF _Toc1283374 \h </w:instrText>
            </w:r>
            <w:r w:rsidR="007F7AE6">
              <w:rPr>
                <w:noProof/>
                <w:webHidden/>
              </w:rPr>
            </w:r>
            <w:r w:rsidR="007F7AE6">
              <w:rPr>
                <w:noProof/>
                <w:webHidden/>
              </w:rPr>
              <w:fldChar w:fldCharType="separate"/>
            </w:r>
            <w:r w:rsidR="004A54B8">
              <w:rPr>
                <w:noProof/>
                <w:webHidden/>
              </w:rPr>
              <w:t>31</w:t>
            </w:r>
            <w:r w:rsidR="007F7AE6">
              <w:rPr>
                <w:noProof/>
                <w:webHidden/>
              </w:rPr>
              <w:fldChar w:fldCharType="end"/>
            </w:r>
          </w:hyperlink>
        </w:p>
        <w:p w14:paraId="245C9C0F" w14:textId="783BDA4B" w:rsidR="007F7AE6" w:rsidRDefault="00055C1E">
          <w:pPr>
            <w:pStyle w:val="TOC3"/>
            <w:tabs>
              <w:tab w:val="right" w:leader="dot" w:pos="9350"/>
            </w:tabs>
            <w:rPr>
              <w:rFonts w:asciiTheme="minorHAnsi" w:eastAsiaTheme="minorEastAsia" w:hAnsiTheme="minorHAnsi"/>
              <w:noProof/>
            </w:rPr>
          </w:pPr>
          <w:hyperlink w:anchor="_Toc1283375" w:history="1">
            <w:r w:rsidR="007F7AE6" w:rsidRPr="00D26BAE">
              <w:rPr>
                <w:rStyle w:val="Hyperlink"/>
                <w:b/>
                <w:noProof/>
              </w:rPr>
              <w:t>4.7.17 Minimum Employment Contract</w:t>
            </w:r>
            <w:r w:rsidR="007F7AE6">
              <w:rPr>
                <w:noProof/>
                <w:webHidden/>
              </w:rPr>
              <w:tab/>
            </w:r>
            <w:r w:rsidR="007F7AE6">
              <w:rPr>
                <w:noProof/>
                <w:webHidden/>
              </w:rPr>
              <w:fldChar w:fldCharType="begin"/>
            </w:r>
            <w:r w:rsidR="007F7AE6">
              <w:rPr>
                <w:noProof/>
                <w:webHidden/>
              </w:rPr>
              <w:instrText xml:space="preserve"> PAGEREF _Toc1283375 \h </w:instrText>
            </w:r>
            <w:r w:rsidR="007F7AE6">
              <w:rPr>
                <w:noProof/>
                <w:webHidden/>
              </w:rPr>
            </w:r>
            <w:r w:rsidR="007F7AE6">
              <w:rPr>
                <w:noProof/>
                <w:webHidden/>
              </w:rPr>
              <w:fldChar w:fldCharType="separate"/>
            </w:r>
            <w:r w:rsidR="004A54B8">
              <w:rPr>
                <w:noProof/>
                <w:webHidden/>
              </w:rPr>
              <w:t>31</w:t>
            </w:r>
            <w:r w:rsidR="007F7AE6">
              <w:rPr>
                <w:noProof/>
                <w:webHidden/>
              </w:rPr>
              <w:fldChar w:fldCharType="end"/>
            </w:r>
          </w:hyperlink>
        </w:p>
        <w:p w14:paraId="0FDBB422" w14:textId="4701B682" w:rsidR="007F7AE6" w:rsidRDefault="00055C1E">
          <w:pPr>
            <w:pStyle w:val="TOC3"/>
            <w:tabs>
              <w:tab w:val="right" w:leader="dot" w:pos="9350"/>
            </w:tabs>
            <w:rPr>
              <w:rFonts w:asciiTheme="minorHAnsi" w:eastAsiaTheme="minorEastAsia" w:hAnsiTheme="minorHAnsi"/>
              <w:noProof/>
            </w:rPr>
          </w:pPr>
          <w:hyperlink w:anchor="_Toc1283376" w:history="1">
            <w:r w:rsidR="007F7AE6" w:rsidRPr="00D26BAE">
              <w:rPr>
                <w:rStyle w:val="Hyperlink"/>
                <w:b/>
                <w:noProof/>
              </w:rPr>
              <w:t>4.7.18 Policy for Rehire</w:t>
            </w:r>
            <w:r w:rsidR="007F7AE6">
              <w:rPr>
                <w:noProof/>
                <w:webHidden/>
              </w:rPr>
              <w:tab/>
            </w:r>
            <w:r w:rsidR="007F7AE6">
              <w:rPr>
                <w:noProof/>
                <w:webHidden/>
              </w:rPr>
              <w:fldChar w:fldCharType="begin"/>
            </w:r>
            <w:r w:rsidR="007F7AE6">
              <w:rPr>
                <w:noProof/>
                <w:webHidden/>
              </w:rPr>
              <w:instrText xml:space="preserve"> PAGEREF _Toc1283376 \h </w:instrText>
            </w:r>
            <w:r w:rsidR="007F7AE6">
              <w:rPr>
                <w:noProof/>
                <w:webHidden/>
              </w:rPr>
            </w:r>
            <w:r w:rsidR="007F7AE6">
              <w:rPr>
                <w:noProof/>
                <w:webHidden/>
              </w:rPr>
              <w:fldChar w:fldCharType="separate"/>
            </w:r>
            <w:r w:rsidR="004A54B8">
              <w:rPr>
                <w:noProof/>
                <w:webHidden/>
              </w:rPr>
              <w:t>32</w:t>
            </w:r>
            <w:r w:rsidR="007F7AE6">
              <w:rPr>
                <w:noProof/>
                <w:webHidden/>
              </w:rPr>
              <w:fldChar w:fldCharType="end"/>
            </w:r>
          </w:hyperlink>
        </w:p>
        <w:p w14:paraId="7A9A372B" w14:textId="129D6845" w:rsidR="007F7AE6" w:rsidRDefault="00055C1E">
          <w:pPr>
            <w:pStyle w:val="TOC3"/>
            <w:tabs>
              <w:tab w:val="right" w:leader="dot" w:pos="9350"/>
            </w:tabs>
            <w:rPr>
              <w:rFonts w:asciiTheme="minorHAnsi" w:eastAsiaTheme="minorEastAsia" w:hAnsiTheme="minorHAnsi"/>
              <w:noProof/>
            </w:rPr>
          </w:pPr>
          <w:hyperlink w:anchor="_Toc1283377" w:history="1">
            <w:r w:rsidR="007F7AE6" w:rsidRPr="00D26BAE">
              <w:rPr>
                <w:rStyle w:val="Hyperlink"/>
                <w:b/>
                <w:noProof/>
              </w:rPr>
              <w:t>4.7.19 Organizational Practice</w:t>
            </w:r>
            <w:r w:rsidR="007F7AE6">
              <w:rPr>
                <w:noProof/>
                <w:webHidden/>
              </w:rPr>
              <w:tab/>
            </w:r>
            <w:r w:rsidR="007F7AE6">
              <w:rPr>
                <w:noProof/>
                <w:webHidden/>
              </w:rPr>
              <w:fldChar w:fldCharType="begin"/>
            </w:r>
            <w:r w:rsidR="007F7AE6">
              <w:rPr>
                <w:noProof/>
                <w:webHidden/>
              </w:rPr>
              <w:instrText xml:space="preserve"> PAGEREF _Toc1283377 \h </w:instrText>
            </w:r>
            <w:r w:rsidR="007F7AE6">
              <w:rPr>
                <w:noProof/>
                <w:webHidden/>
              </w:rPr>
            </w:r>
            <w:r w:rsidR="007F7AE6">
              <w:rPr>
                <w:noProof/>
                <w:webHidden/>
              </w:rPr>
              <w:fldChar w:fldCharType="separate"/>
            </w:r>
            <w:r w:rsidR="004A54B8">
              <w:rPr>
                <w:noProof/>
                <w:webHidden/>
              </w:rPr>
              <w:t>32</w:t>
            </w:r>
            <w:r w:rsidR="007F7AE6">
              <w:rPr>
                <w:noProof/>
                <w:webHidden/>
              </w:rPr>
              <w:fldChar w:fldCharType="end"/>
            </w:r>
          </w:hyperlink>
        </w:p>
        <w:p w14:paraId="09435D04" w14:textId="4AC7FFBE" w:rsidR="007F7AE6" w:rsidRDefault="00055C1E">
          <w:pPr>
            <w:pStyle w:val="TOC2"/>
            <w:tabs>
              <w:tab w:val="right" w:leader="dot" w:pos="9350"/>
            </w:tabs>
            <w:rPr>
              <w:rFonts w:asciiTheme="minorHAnsi" w:eastAsiaTheme="minorEastAsia" w:hAnsiTheme="minorHAnsi"/>
              <w:noProof/>
            </w:rPr>
          </w:pPr>
          <w:hyperlink w:anchor="_Toc1283378" w:history="1">
            <w:r w:rsidR="007F7AE6" w:rsidRPr="00D26BAE">
              <w:rPr>
                <w:rStyle w:val="Hyperlink"/>
                <w:b/>
                <w:noProof/>
              </w:rPr>
              <w:t>4.8 Training &amp; Development</w:t>
            </w:r>
            <w:r w:rsidR="007F7AE6">
              <w:rPr>
                <w:noProof/>
                <w:webHidden/>
              </w:rPr>
              <w:tab/>
            </w:r>
            <w:r w:rsidR="007F7AE6">
              <w:rPr>
                <w:noProof/>
                <w:webHidden/>
              </w:rPr>
              <w:fldChar w:fldCharType="begin"/>
            </w:r>
            <w:r w:rsidR="007F7AE6">
              <w:rPr>
                <w:noProof/>
                <w:webHidden/>
              </w:rPr>
              <w:instrText xml:space="preserve"> PAGEREF _Toc1283378 \h </w:instrText>
            </w:r>
            <w:r w:rsidR="007F7AE6">
              <w:rPr>
                <w:noProof/>
                <w:webHidden/>
              </w:rPr>
            </w:r>
            <w:r w:rsidR="007F7AE6">
              <w:rPr>
                <w:noProof/>
                <w:webHidden/>
              </w:rPr>
              <w:fldChar w:fldCharType="separate"/>
            </w:r>
            <w:r w:rsidR="004A54B8">
              <w:rPr>
                <w:noProof/>
                <w:webHidden/>
              </w:rPr>
              <w:t>33</w:t>
            </w:r>
            <w:r w:rsidR="007F7AE6">
              <w:rPr>
                <w:noProof/>
                <w:webHidden/>
              </w:rPr>
              <w:fldChar w:fldCharType="end"/>
            </w:r>
          </w:hyperlink>
        </w:p>
        <w:p w14:paraId="7854279C" w14:textId="3CA3BA11" w:rsidR="007F7AE6" w:rsidRDefault="00055C1E">
          <w:pPr>
            <w:pStyle w:val="TOC3"/>
            <w:tabs>
              <w:tab w:val="right" w:leader="dot" w:pos="9350"/>
            </w:tabs>
            <w:rPr>
              <w:rFonts w:asciiTheme="minorHAnsi" w:eastAsiaTheme="minorEastAsia" w:hAnsiTheme="minorHAnsi"/>
              <w:noProof/>
            </w:rPr>
          </w:pPr>
          <w:hyperlink w:anchor="_Toc1283379" w:history="1">
            <w:r w:rsidR="007F7AE6" w:rsidRPr="00D26BAE">
              <w:rPr>
                <w:rStyle w:val="Hyperlink"/>
                <w:b/>
                <w:noProof/>
              </w:rPr>
              <w:t>4.8.1 In-service Training</w:t>
            </w:r>
            <w:r w:rsidR="007F7AE6">
              <w:rPr>
                <w:noProof/>
                <w:webHidden/>
              </w:rPr>
              <w:tab/>
            </w:r>
            <w:r w:rsidR="007F7AE6">
              <w:rPr>
                <w:noProof/>
                <w:webHidden/>
              </w:rPr>
              <w:fldChar w:fldCharType="begin"/>
            </w:r>
            <w:r w:rsidR="007F7AE6">
              <w:rPr>
                <w:noProof/>
                <w:webHidden/>
              </w:rPr>
              <w:instrText xml:space="preserve"> PAGEREF _Toc1283379 \h </w:instrText>
            </w:r>
            <w:r w:rsidR="007F7AE6">
              <w:rPr>
                <w:noProof/>
                <w:webHidden/>
              </w:rPr>
            </w:r>
            <w:r w:rsidR="007F7AE6">
              <w:rPr>
                <w:noProof/>
                <w:webHidden/>
              </w:rPr>
              <w:fldChar w:fldCharType="separate"/>
            </w:r>
            <w:r w:rsidR="004A54B8">
              <w:rPr>
                <w:noProof/>
                <w:webHidden/>
              </w:rPr>
              <w:t>33</w:t>
            </w:r>
            <w:r w:rsidR="007F7AE6">
              <w:rPr>
                <w:noProof/>
                <w:webHidden/>
              </w:rPr>
              <w:fldChar w:fldCharType="end"/>
            </w:r>
          </w:hyperlink>
        </w:p>
        <w:p w14:paraId="4F807E9C" w14:textId="7B8604AC" w:rsidR="007F7AE6" w:rsidRDefault="00055C1E">
          <w:pPr>
            <w:pStyle w:val="TOC3"/>
            <w:tabs>
              <w:tab w:val="right" w:leader="dot" w:pos="9350"/>
            </w:tabs>
            <w:rPr>
              <w:rFonts w:asciiTheme="minorHAnsi" w:eastAsiaTheme="minorEastAsia" w:hAnsiTheme="minorHAnsi"/>
              <w:noProof/>
            </w:rPr>
          </w:pPr>
          <w:hyperlink w:anchor="_Toc1283380" w:history="1">
            <w:r w:rsidR="007F7AE6" w:rsidRPr="00D26BAE">
              <w:rPr>
                <w:rStyle w:val="Hyperlink"/>
                <w:b/>
                <w:noProof/>
              </w:rPr>
              <w:t>4.8.2 New Entrants Training</w:t>
            </w:r>
            <w:r w:rsidR="007F7AE6">
              <w:rPr>
                <w:noProof/>
                <w:webHidden/>
              </w:rPr>
              <w:tab/>
            </w:r>
            <w:r w:rsidR="007F7AE6">
              <w:rPr>
                <w:noProof/>
                <w:webHidden/>
              </w:rPr>
              <w:fldChar w:fldCharType="begin"/>
            </w:r>
            <w:r w:rsidR="007F7AE6">
              <w:rPr>
                <w:noProof/>
                <w:webHidden/>
              </w:rPr>
              <w:instrText xml:space="preserve"> PAGEREF _Toc1283380 \h </w:instrText>
            </w:r>
            <w:r w:rsidR="007F7AE6">
              <w:rPr>
                <w:noProof/>
                <w:webHidden/>
              </w:rPr>
            </w:r>
            <w:r w:rsidR="007F7AE6">
              <w:rPr>
                <w:noProof/>
                <w:webHidden/>
              </w:rPr>
              <w:fldChar w:fldCharType="separate"/>
            </w:r>
            <w:r w:rsidR="004A54B8">
              <w:rPr>
                <w:noProof/>
                <w:webHidden/>
              </w:rPr>
              <w:t>34</w:t>
            </w:r>
            <w:r w:rsidR="007F7AE6">
              <w:rPr>
                <w:noProof/>
                <w:webHidden/>
              </w:rPr>
              <w:fldChar w:fldCharType="end"/>
            </w:r>
          </w:hyperlink>
        </w:p>
        <w:p w14:paraId="0F861917" w14:textId="246C3110" w:rsidR="007F7AE6" w:rsidRDefault="00055C1E">
          <w:pPr>
            <w:pStyle w:val="TOC3"/>
            <w:tabs>
              <w:tab w:val="right" w:leader="dot" w:pos="9350"/>
            </w:tabs>
            <w:rPr>
              <w:rFonts w:asciiTheme="minorHAnsi" w:eastAsiaTheme="minorEastAsia" w:hAnsiTheme="minorHAnsi"/>
              <w:noProof/>
            </w:rPr>
          </w:pPr>
          <w:hyperlink w:anchor="_Toc1283381" w:history="1">
            <w:r w:rsidR="007F7AE6" w:rsidRPr="00D26BAE">
              <w:rPr>
                <w:rStyle w:val="Hyperlink"/>
                <w:b/>
                <w:noProof/>
              </w:rPr>
              <w:t>4.8.3 Batch Training Program</w:t>
            </w:r>
            <w:r w:rsidR="007F7AE6">
              <w:rPr>
                <w:noProof/>
                <w:webHidden/>
              </w:rPr>
              <w:tab/>
            </w:r>
            <w:r w:rsidR="007F7AE6">
              <w:rPr>
                <w:noProof/>
                <w:webHidden/>
              </w:rPr>
              <w:fldChar w:fldCharType="begin"/>
            </w:r>
            <w:r w:rsidR="007F7AE6">
              <w:rPr>
                <w:noProof/>
                <w:webHidden/>
              </w:rPr>
              <w:instrText xml:space="preserve"> PAGEREF _Toc1283381 \h </w:instrText>
            </w:r>
            <w:r w:rsidR="007F7AE6">
              <w:rPr>
                <w:noProof/>
                <w:webHidden/>
              </w:rPr>
            </w:r>
            <w:r w:rsidR="007F7AE6">
              <w:rPr>
                <w:noProof/>
                <w:webHidden/>
              </w:rPr>
              <w:fldChar w:fldCharType="separate"/>
            </w:r>
            <w:r w:rsidR="004A54B8">
              <w:rPr>
                <w:noProof/>
                <w:webHidden/>
              </w:rPr>
              <w:t>34</w:t>
            </w:r>
            <w:r w:rsidR="007F7AE6">
              <w:rPr>
                <w:noProof/>
                <w:webHidden/>
              </w:rPr>
              <w:fldChar w:fldCharType="end"/>
            </w:r>
          </w:hyperlink>
        </w:p>
        <w:p w14:paraId="267D48D8" w14:textId="39716821" w:rsidR="007F7AE6" w:rsidRDefault="00055C1E">
          <w:pPr>
            <w:pStyle w:val="TOC3"/>
            <w:tabs>
              <w:tab w:val="right" w:leader="dot" w:pos="9350"/>
            </w:tabs>
            <w:rPr>
              <w:rFonts w:asciiTheme="minorHAnsi" w:eastAsiaTheme="minorEastAsia" w:hAnsiTheme="minorHAnsi"/>
              <w:noProof/>
            </w:rPr>
          </w:pPr>
          <w:hyperlink w:anchor="_Toc1283382" w:history="1">
            <w:r w:rsidR="007F7AE6" w:rsidRPr="00D26BAE">
              <w:rPr>
                <w:rStyle w:val="Hyperlink"/>
                <w:b/>
                <w:noProof/>
              </w:rPr>
              <w:t>4.8.4 External Training</w:t>
            </w:r>
            <w:r w:rsidR="007F7AE6">
              <w:rPr>
                <w:noProof/>
                <w:webHidden/>
              </w:rPr>
              <w:tab/>
            </w:r>
            <w:r w:rsidR="007F7AE6">
              <w:rPr>
                <w:noProof/>
                <w:webHidden/>
              </w:rPr>
              <w:fldChar w:fldCharType="begin"/>
            </w:r>
            <w:r w:rsidR="007F7AE6">
              <w:rPr>
                <w:noProof/>
                <w:webHidden/>
              </w:rPr>
              <w:instrText xml:space="preserve"> PAGEREF _Toc1283382 \h </w:instrText>
            </w:r>
            <w:r w:rsidR="007F7AE6">
              <w:rPr>
                <w:noProof/>
                <w:webHidden/>
              </w:rPr>
            </w:r>
            <w:r w:rsidR="007F7AE6">
              <w:rPr>
                <w:noProof/>
                <w:webHidden/>
              </w:rPr>
              <w:fldChar w:fldCharType="separate"/>
            </w:r>
            <w:r w:rsidR="004A54B8">
              <w:rPr>
                <w:noProof/>
                <w:webHidden/>
              </w:rPr>
              <w:t>35</w:t>
            </w:r>
            <w:r w:rsidR="007F7AE6">
              <w:rPr>
                <w:noProof/>
                <w:webHidden/>
              </w:rPr>
              <w:fldChar w:fldCharType="end"/>
            </w:r>
          </w:hyperlink>
        </w:p>
        <w:p w14:paraId="2F6056DE" w14:textId="7D4803D6" w:rsidR="007F7AE6" w:rsidRDefault="00055C1E">
          <w:pPr>
            <w:pStyle w:val="TOC3"/>
            <w:tabs>
              <w:tab w:val="right" w:leader="dot" w:pos="9350"/>
            </w:tabs>
            <w:rPr>
              <w:rFonts w:asciiTheme="minorHAnsi" w:eastAsiaTheme="minorEastAsia" w:hAnsiTheme="minorHAnsi"/>
              <w:noProof/>
            </w:rPr>
          </w:pPr>
          <w:hyperlink w:anchor="_Toc1283383" w:history="1">
            <w:r w:rsidR="007F7AE6" w:rsidRPr="00D26BAE">
              <w:rPr>
                <w:rStyle w:val="Hyperlink"/>
                <w:b/>
                <w:noProof/>
              </w:rPr>
              <w:t>4.8.5 Mandatory Training for Branch Managers’</w:t>
            </w:r>
            <w:r w:rsidR="007F7AE6">
              <w:rPr>
                <w:noProof/>
                <w:webHidden/>
              </w:rPr>
              <w:tab/>
            </w:r>
            <w:r w:rsidR="007F7AE6">
              <w:rPr>
                <w:noProof/>
                <w:webHidden/>
              </w:rPr>
              <w:fldChar w:fldCharType="begin"/>
            </w:r>
            <w:r w:rsidR="007F7AE6">
              <w:rPr>
                <w:noProof/>
                <w:webHidden/>
              </w:rPr>
              <w:instrText xml:space="preserve"> PAGEREF _Toc1283383 \h </w:instrText>
            </w:r>
            <w:r w:rsidR="007F7AE6">
              <w:rPr>
                <w:noProof/>
                <w:webHidden/>
              </w:rPr>
            </w:r>
            <w:r w:rsidR="007F7AE6">
              <w:rPr>
                <w:noProof/>
                <w:webHidden/>
              </w:rPr>
              <w:fldChar w:fldCharType="separate"/>
            </w:r>
            <w:r w:rsidR="004A54B8">
              <w:rPr>
                <w:noProof/>
                <w:webHidden/>
              </w:rPr>
              <w:t>35</w:t>
            </w:r>
            <w:r w:rsidR="007F7AE6">
              <w:rPr>
                <w:noProof/>
                <w:webHidden/>
              </w:rPr>
              <w:fldChar w:fldCharType="end"/>
            </w:r>
          </w:hyperlink>
        </w:p>
        <w:p w14:paraId="1DF158AB" w14:textId="6DFD5312" w:rsidR="007F7AE6" w:rsidRDefault="00055C1E">
          <w:pPr>
            <w:pStyle w:val="TOC3"/>
            <w:tabs>
              <w:tab w:val="right" w:leader="dot" w:pos="9350"/>
            </w:tabs>
            <w:rPr>
              <w:rFonts w:asciiTheme="minorHAnsi" w:eastAsiaTheme="minorEastAsia" w:hAnsiTheme="minorHAnsi"/>
              <w:noProof/>
            </w:rPr>
          </w:pPr>
          <w:hyperlink w:anchor="_Toc1283384" w:history="1">
            <w:r w:rsidR="007F7AE6" w:rsidRPr="00D26BAE">
              <w:rPr>
                <w:rStyle w:val="Hyperlink"/>
                <w:b/>
                <w:noProof/>
              </w:rPr>
              <w:t>4.8.6 Extra Remuneration for Trainer</w:t>
            </w:r>
            <w:r w:rsidR="007F7AE6">
              <w:rPr>
                <w:noProof/>
                <w:webHidden/>
              </w:rPr>
              <w:tab/>
            </w:r>
            <w:r w:rsidR="007F7AE6">
              <w:rPr>
                <w:noProof/>
                <w:webHidden/>
              </w:rPr>
              <w:fldChar w:fldCharType="begin"/>
            </w:r>
            <w:r w:rsidR="007F7AE6">
              <w:rPr>
                <w:noProof/>
                <w:webHidden/>
              </w:rPr>
              <w:instrText xml:space="preserve"> PAGEREF _Toc1283384 \h </w:instrText>
            </w:r>
            <w:r w:rsidR="007F7AE6">
              <w:rPr>
                <w:noProof/>
                <w:webHidden/>
              </w:rPr>
            </w:r>
            <w:r w:rsidR="007F7AE6">
              <w:rPr>
                <w:noProof/>
                <w:webHidden/>
              </w:rPr>
              <w:fldChar w:fldCharType="separate"/>
            </w:r>
            <w:r w:rsidR="004A54B8">
              <w:rPr>
                <w:noProof/>
                <w:webHidden/>
              </w:rPr>
              <w:t>35</w:t>
            </w:r>
            <w:r w:rsidR="007F7AE6">
              <w:rPr>
                <w:noProof/>
                <w:webHidden/>
              </w:rPr>
              <w:fldChar w:fldCharType="end"/>
            </w:r>
          </w:hyperlink>
        </w:p>
        <w:p w14:paraId="4EE35FAD" w14:textId="13E63ACE" w:rsidR="007F7AE6" w:rsidRDefault="00055C1E">
          <w:pPr>
            <w:pStyle w:val="TOC3"/>
            <w:tabs>
              <w:tab w:val="right" w:leader="dot" w:pos="9350"/>
            </w:tabs>
            <w:rPr>
              <w:rFonts w:asciiTheme="minorHAnsi" w:eastAsiaTheme="minorEastAsia" w:hAnsiTheme="minorHAnsi"/>
              <w:noProof/>
            </w:rPr>
          </w:pPr>
          <w:hyperlink w:anchor="_Toc1283385" w:history="1">
            <w:r w:rsidR="007F7AE6" w:rsidRPr="00D26BAE">
              <w:rPr>
                <w:rStyle w:val="Hyperlink"/>
                <w:b/>
                <w:noProof/>
              </w:rPr>
              <w:t>4.8.7 Organizational Practice</w:t>
            </w:r>
            <w:r w:rsidR="007F7AE6">
              <w:rPr>
                <w:noProof/>
                <w:webHidden/>
              </w:rPr>
              <w:tab/>
            </w:r>
            <w:r w:rsidR="007F7AE6">
              <w:rPr>
                <w:noProof/>
                <w:webHidden/>
              </w:rPr>
              <w:fldChar w:fldCharType="begin"/>
            </w:r>
            <w:r w:rsidR="007F7AE6">
              <w:rPr>
                <w:noProof/>
                <w:webHidden/>
              </w:rPr>
              <w:instrText xml:space="preserve"> PAGEREF _Toc1283385 \h </w:instrText>
            </w:r>
            <w:r w:rsidR="007F7AE6">
              <w:rPr>
                <w:noProof/>
                <w:webHidden/>
              </w:rPr>
            </w:r>
            <w:r w:rsidR="007F7AE6">
              <w:rPr>
                <w:noProof/>
                <w:webHidden/>
              </w:rPr>
              <w:fldChar w:fldCharType="separate"/>
            </w:r>
            <w:r w:rsidR="004A54B8">
              <w:rPr>
                <w:noProof/>
                <w:webHidden/>
              </w:rPr>
              <w:t>36</w:t>
            </w:r>
            <w:r w:rsidR="007F7AE6">
              <w:rPr>
                <w:noProof/>
                <w:webHidden/>
              </w:rPr>
              <w:fldChar w:fldCharType="end"/>
            </w:r>
          </w:hyperlink>
        </w:p>
        <w:p w14:paraId="03DA5B99" w14:textId="511CF800" w:rsidR="007F7AE6" w:rsidRDefault="00055C1E">
          <w:pPr>
            <w:pStyle w:val="TOC2"/>
            <w:tabs>
              <w:tab w:val="right" w:leader="dot" w:pos="9350"/>
            </w:tabs>
            <w:rPr>
              <w:rFonts w:asciiTheme="minorHAnsi" w:eastAsiaTheme="minorEastAsia" w:hAnsiTheme="minorHAnsi"/>
              <w:noProof/>
            </w:rPr>
          </w:pPr>
          <w:hyperlink w:anchor="_Toc1283386" w:history="1">
            <w:r w:rsidR="007F7AE6" w:rsidRPr="00D26BAE">
              <w:rPr>
                <w:rStyle w:val="Hyperlink"/>
                <w:b/>
                <w:noProof/>
              </w:rPr>
              <w:t>4.9 Compensation &amp; Benefits</w:t>
            </w:r>
            <w:r w:rsidR="007F7AE6">
              <w:rPr>
                <w:noProof/>
                <w:webHidden/>
              </w:rPr>
              <w:tab/>
            </w:r>
            <w:r w:rsidR="007F7AE6">
              <w:rPr>
                <w:noProof/>
                <w:webHidden/>
              </w:rPr>
              <w:fldChar w:fldCharType="begin"/>
            </w:r>
            <w:r w:rsidR="007F7AE6">
              <w:rPr>
                <w:noProof/>
                <w:webHidden/>
              </w:rPr>
              <w:instrText xml:space="preserve"> PAGEREF _Toc1283386 \h </w:instrText>
            </w:r>
            <w:r w:rsidR="007F7AE6">
              <w:rPr>
                <w:noProof/>
                <w:webHidden/>
              </w:rPr>
            </w:r>
            <w:r w:rsidR="007F7AE6">
              <w:rPr>
                <w:noProof/>
                <w:webHidden/>
              </w:rPr>
              <w:fldChar w:fldCharType="separate"/>
            </w:r>
            <w:r w:rsidR="004A54B8">
              <w:rPr>
                <w:noProof/>
                <w:webHidden/>
              </w:rPr>
              <w:t>36</w:t>
            </w:r>
            <w:r w:rsidR="007F7AE6">
              <w:rPr>
                <w:noProof/>
                <w:webHidden/>
              </w:rPr>
              <w:fldChar w:fldCharType="end"/>
            </w:r>
          </w:hyperlink>
        </w:p>
        <w:p w14:paraId="6AF8B7B3" w14:textId="724F08FE" w:rsidR="007F7AE6" w:rsidRDefault="00055C1E">
          <w:pPr>
            <w:pStyle w:val="TOC3"/>
            <w:tabs>
              <w:tab w:val="right" w:leader="dot" w:pos="9350"/>
            </w:tabs>
            <w:rPr>
              <w:rFonts w:asciiTheme="minorHAnsi" w:eastAsiaTheme="minorEastAsia" w:hAnsiTheme="minorHAnsi"/>
              <w:noProof/>
            </w:rPr>
          </w:pPr>
          <w:hyperlink w:anchor="_Toc1283387" w:history="1">
            <w:r w:rsidR="007F7AE6" w:rsidRPr="00D26BAE">
              <w:rPr>
                <w:rStyle w:val="Hyperlink"/>
                <w:b/>
                <w:noProof/>
              </w:rPr>
              <w:t>4.9.1 Organizational Practice:</w:t>
            </w:r>
            <w:r w:rsidR="007F7AE6">
              <w:rPr>
                <w:noProof/>
                <w:webHidden/>
              </w:rPr>
              <w:tab/>
            </w:r>
            <w:r w:rsidR="007F7AE6">
              <w:rPr>
                <w:noProof/>
                <w:webHidden/>
              </w:rPr>
              <w:fldChar w:fldCharType="begin"/>
            </w:r>
            <w:r w:rsidR="007F7AE6">
              <w:rPr>
                <w:noProof/>
                <w:webHidden/>
              </w:rPr>
              <w:instrText xml:space="preserve"> PAGEREF _Toc1283387 \h </w:instrText>
            </w:r>
            <w:r w:rsidR="007F7AE6">
              <w:rPr>
                <w:noProof/>
                <w:webHidden/>
              </w:rPr>
            </w:r>
            <w:r w:rsidR="007F7AE6">
              <w:rPr>
                <w:noProof/>
                <w:webHidden/>
              </w:rPr>
              <w:fldChar w:fldCharType="separate"/>
            </w:r>
            <w:r w:rsidR="004A54B8">
              <w:rPr>
                <w:noProof/>
                <w:webHidden/>
              </w:rPr>
              <w:t>40</w:t>
            </w:r>
            <w:r w:rsidR="007F7AE6">
              <w:rPr>
                <w:noProof/>
                <w:webHidden/>
              </w:rPr>
              <w:fldChar w:fldCharType="end"/>
            </w:r>
          </w:hyperlink>
        </w:p>
        <w:p w14:paraId="62AC33EE" w14:textId="20B980D0" w:rsidR="007F7AE6" w:rsidRDefault="00055C1E">
          <w:pPr>
            <w:pStyle w:val="TOC2"/>
            <w:tabs>
              <w:tab w:val="right" w:leader="dot" w:pos="9350"/>
            </w:tabs>
            <w:rPr>
              <w:rFonts w:asciiTheme="minorHAnsi" w:eastAsiaTheme="minorEastAsia" w:hAnsiTheme="minorHAnsi"/>
              <w:noProof/>
            </w:rPr>
          </w:pPr>
          <w:hyperlink w:anchor="_Toc1283388" w:history="1">
            <w:r w:rsidR="007F7AE6" w:rsidRPr="00D26BAE">
              <w:rPr>
                <w:rStyle w:val="Hyperlink"/>
                <w:b/>
                <w:noProof/>
              </w:rPr>
              <w:t>4.10 Leave Rules</w:t>
            </w:r>
            <w:r w:rsidR="007F7AE6">
              <w:rPr>
                <w:noProof/>
                <w:webHidden/>
              </w:rPr>
              <w:tab/>
            </w:r>
            <w:r w:rsidR="007F7AE6">
              <w:rPr>
                <w:noProof/>
                <w:webHidden/>
              </w:rPr>
              <w:fldChar w:fldCharType="begin"/>
            </w:r>
            <w:r w:rsidR="007F7AE6">
              <w:rPr>
                <w:noProof/>
                <w:webHidden/>
              </w:rPr>
              <w:instrText xml:space="preserve"> PAGEREF _Toc1283388 \h </w:instrText>
            </w:r>
            <w:r w:rsidR="007F7AE6">
              <w:rPr>
                <w:noProof/>
                <w:webHidden/>
              </w:rPr>
            </w:r>
            <w:r w:rsidR="007F7AE6">
              <w:rPr>
                <w:noProof/>
                <w:webHidden/>
              </w:rPr>
              <w:fldChar w:fldCharType="separate"/>
            </w:r>
            <w:r w:rsidR="004A54B8">
              <w:rPr>
                <w:noProof/>
                <w:webHidden/>
              </w:rPr>
              <w:t>41</w:t>
            </w:r>
            <w:r w:rsidR="007F7AE6">
              <w:rPr>
                <w:noProof/>
                <w:webHidden/>
              </w:rPr>
              <w:fldChar w:fldCharType="end"/>
            </w:r>
          </w:hyperlink>
        </w:p>
        <w:p w14:paraId="03510C81" w14:textId="24A218C3" w:rsidR="007F7AE6" w:rsidRDefault="00055C1E">
          <w:pPr>
            <w:pStyle w:val="TOC3"/>
            <w:tabs>
              <w:tab w:val="right" w:leader="dot" w:pos="9350"/>
            </w:tabs>
            <w:rPr>
              <w:rFonts w:asciiTheme="minorHAnsi" w:eastAsiaTheme="minorEastAsia" w:hAnsiTheme="minorHAnsi"/>
              <w:noProof/>
            </w:rPr>
          </w:pPr>
          <w:hyperlink w:anchor="_Toc1283389" w:history="1">
            <w:r w:rsidR="007F7AE6" w:rsidRPr="00D26BAE">
              <w:rPr>
                <w:rStyle w:val="Hyperlink"/>
                <w:b/>
                <w:noProof/>
              </w:rPr>
              <w:t>4.10.1 Privilege Leave</w:t>
            </w:r>
            <w:r w:rsidR="007F7AE6">
              <w:rPr>
                <w:noProof/>
                <w:webHidden/>
              </w:rPr>
              <w:tab/>
            </w:r>
            <w:r w:rsidR="007F7AE6">
              <w:rPr>
                <w:noProof/>
                <w:webHidden/>
              </w:rPr>
              <w:fldChar w:fldCharType="begin"/>
            </w:r>
            <w:r w:rsidR="007F7AE6">
              <w:rPr>
                <w:noProof/>
                <w:webHidden/>
              </w:rPr>
              <w:instrText xml:space="preserve"> PAGEREF _Toc1283389 \h </w:instrText>
            </w:r>
            <w:r w:rsidR="007F7AE6">
              <w:rPr>
                <w:noProof/>
                <w:webHidden/>
              </w:rPr>
            </w:r>
            <w:r w:rsidR="007F7AE6">
              <w:rPr>
                <w:noProof/>
                <w:webHidden/>
              </w:rPr>
              <w:fldChar w:fldCharType="separate"/>
            </w:r>
            <w:r w:rsidR="004A54B8">
              <w:rPr>
                <w:noProof/>
                <w:webHidden/>
              </w:rPr>
              <w:t>41</w:t>
            </w:r>
            <w:r w:rsidR="007F7AE6">
              <w:rPr>
                <w:noProof/>
                <w:webHidden/>
              </w:rPr>
              <w:fldChar w:fldCharType="end"/>
            </w:r>
          </w:hyperlink>
        </w:p>
        <w:p w14:paraId="57595893" w14:textId="09F6A1FD" w:rsidR="007F7AE6" w:rsidRDefault="00055C1E">
          <w:pPr>
            <w:pStyle w:val="TOC3"/>
            <w:tabs>
              <w:tab w:val="right" w:leader="dot" w:pos="9350"/>
            </w:tabs>
            <w:rPr>
              <w:rFonts w:asciiTheme="minorHAnsi" w:eastAsiaTheme="minorEastAsia" w:hAnsiTheme="minorHAnsi"/>
              <w:noProof/>
            </w:rPr>
          </w:pPr>
          <w:hyperlink w:anchor="_Toc1283390" w:history="1">
            <w:r w:rsidR="007F7AE6" w:rsidRPr="00D26BAE">
              <w:rPr>
                <w:rStyle w:val="Hyperlink"/>
                <w:b/>
                <w:noProof/>
              </w:rPr>
              <w:t>4.10.2 Casual Leave</w:t>
            </w:r>
            <w:r w:rsidR="007F7AE6">
              <w:rPr>
                <w:noProof/>
                <w:webHidden/>
              </w:rPr>
              <w:tab/>
            </w:r>
            <w:r w:rsidR="007F7AE6">
              <w:rPr>
                <w:noProof/>
                <w:webHidden/>
              </w:rPr>
              <w:fldChar w:fldCharType="begin"/>
            </w:r>
            <w:r w:rsidR="007F7AE6">
              <w:rPr>
                <w:noProof/>
                <w:webHidden/>
              </w:rPr>
              <w:instrText xml:space="preserve"> PAGEREF _Toc1283390 \h </w:instrText>
            </w:r>
            <w:r w:rsidR="007F7AE6">
              <w:rPr>
                <w:noProof/>
                <w:webHidden/>
              </w:rPr>
            </w:r>
            <w:r w:rsidR="007F7AE6">
              <w:rPr>
                <w:noProof/>
                <w:webHidden/>
              </w:rPr>
              <w:fldChar w:fldCharType="separate"/>
            </w:r>
            <w:r w:rsidR="004A54B8">
              <w:rPr>
                <w:noProof/>
                <w:webHidden/>
              </w:rPr>
              <w:t>41</w:t>
            </w:r>
            <w:r w:rsidR="007F7AE6">
              <w:rPr>
                <w:noProof/>
                <w:webHidden/>
              </w:rPr>
              <w:fldChar w:fldCharType="end"/>
            </w:r>
          </w:hyperlink>
        </w:p>
        <w:p w14:paraId="19A7E396" w14:textId="06C6D435" w:rsidR="007F7AE6" w:rsidRDefault="00055C1E">
          <w:pPr>
            <w:pStyle w:val="TOC3"/>
            <w:tabs>
              <w:tab w:val="right" w:leader="dot" w:pos="9350"/>
            </w:tabs>
            <w:rPr>
              <w:rFonts w:asciiTheme="minorHAnsi" w:eastAsiaTheme="minorEastAsia" w:hAnsiTheme="minorHAnsi"/>
              <w:noProof/>
            </w:rPr>
          </w:pPr>
          <w:hyperlink w:anchor="_Toc1283391" w:history="1">
            <w:r w:rsidR="007F7AE6" w:rsidRPr="00D26BAE">
              <w:rPr>
                <w:rStyle w:val="Hyperlink"/>
                <w:b/>
                <w:noProof/>
              </w:rPr>
              <w:t>4.10.3 Sick Leave</w:t>
            </w:r>
            <w:r w:rsidR="007F7AE6">
              <w:rPr>
                <w:noProof/>
                <w:webHidden/>
              </w:rPr>
              <w:tab/>
            </w:r>
            <w:r w:rsidR="007F7AE6">
              <w:rPr>
                <w:noProof/>
                <w:webHidden/>
              </w:rPr>
              <w:fldChar w:fldCharType="begin"/>
            </w:r>
            <w:r w:rsidR="007F7AE6">
              <w:rPr>
                <w:noProof/>
                <w:webHidden/>
              </w:rPr>
              <w:instrText xml:space="preserve"> PAGEREF _Toc1283391 \h </w:instrText>
            </w:r>
            <w:r w:rsidR="007F7AE6">
              <w:rPr>
                <w:noProof/>
                <w:webHidden/>
              </w:rPr>
            </w:r>
            <w:r w:rsidR="007F7AE6">
              <w:rPr>
                <w:noProof/>
                <w:webHidden/>
              </w:rPr>
              <w:fldChar w:fldCharType="separate"/>
            </w:r>
            <w:r w:rsidR="004A54B8">
              <w:rPr>
                <w:noProof/>
                <w:webHidden/>
              </w:rPr>
              <w:t>42</w:t>
            </w:r>
            <w:r w:rsidR="007F7AE6">
              <w:rPr>
                <w:noProof/>
                <w:webHidden/>
              </w:rPr>
              <w:fldChar w:fldCharType="end"/>
            </w:r>
          </w:hyperlink>
        </w:p>
        <w:p w14:paraId="58D2B65A" w14:textId="4D5E400D" w:rsidR="007F7AE6" w:rsidRDefault="00055C1E">
          <w:pPr>
            <w:pStyle w:val="TOC3"/>
            <w:tabs>
              <w:tab w:val="right" w:leader="dot" w:pos="9350"/>
            </w:tabs>
            <w:rPr>
              <w:rFonts w:asciiTheme="minorHAnsi" w:eastAsiaTheme="minorEastAsia" w:hAnsiTheme="minorHAnsi"/>
              <w:noProof/>
            </w:rPr>
          </w:pPr>
          <w:hyperlink w:anchor="_Toc1283392" w:history="1">
            <w:r w:rsidR="007F7AE6" w:rsidRPr="00D26BAE">
              <w:rPr>
                <w:rStyle w:val="Hyperlink"/>
                <w:b/>
                <w:noProof/>
              </w:rPr>
              <w:t>4.10.4 Leave without Pay/Unpaid Study Leave</w:t>
            </w:r>
            <w:r w:rsidR="007F7AE6">
              <w:rPr>
                <w:noProof/>
                <w:webHidden/>
              </w:rPr>
              <w:tab/>
            </w:r>
            <w:r w:rsidR="007F7AE6">
              <w:rPr>
                <w:noProof/>
                <w:webHidden/>
              </w:rPr>
              <w:fldChar w:fldCharType="begin"/>
            </w:r>
            <w:r w:rsidR="007F7AE6">
              <w:rPr>
                <w:noProof/>
                <w:webHidden/>
              </w:rPr>
              <w:instrText xml:space="preserve"> PAGEREF _Toc1283392 \h </w:instrText>
            </w:r>
            <w:r w:rsidR="007F7AE6">
              <w:rPr>
                <w:noProof/>
                <w:webHidden/>
              </w:rPr>
            </w:r>
            <w:r w:rsidR="007F7AE6">
              <w:rPr>
                <w:noProof/>
                <w:webHidden/>
              </w:rPr>
              <w:fldChar w:fldCharType="separate"/>
            </w:r>
            <w:r w:rsidR="004A54B8">
              <w:rPr>
                <w:noProof/>
                <w:webHidden/>
              </w:rPr>
              <w:t>43</w:t>
            </w:r>
            <w:r w:rsidR="007F7AE6">
              <w:rPr>
                <w:noProof/>
                <w:webHidden/>
              </w:rPr>
              <w:fldChar w:fldCharType="end"/>
            </w:r>
          </w:hyperlink>
        </w:p>
        <w:p w14:paraId="26AA71C4" w14:textId="34C310BA" w:rsidR="007F7AE6" w:rsidRDefault="00055C1E">
          <w:pPr>
            <w:pStyle w:val="TOC3"/>
            <w:tabs>
              <w:tab w:val="right" w:leader="dot" w:pos="9350"/>
            </w:tabs>
            <w:rPr>
              <w:rFonts w:asciiTheme="minorHAnsi" w:eastAsiaTheme="minorEastAsia" w:hAnsiTheme="minorHAnsi"/>
              <w:noProof/>
            </w:rPr>
          </w:pPr>
          <w:hyperlink w:anchor="_Toc1283393" w:history="1">
            <w:r w:rsidR="007F7AE6" w:rsidRPr="00D26BAE">
              <w:rPr>
                <w:rStyle w:val="Hyperlink"/>
                <w:b/>
                <w:noProof/>
              </w:rPr>
              <w:t>4.10.5 Maternity Leave</w:t>
            </w:r>
            <w:r w:rsidR="007F7AE6">
              <w:rPr>
                <w:noProof/>
                <w:webHidden/>
              </w:rPr>
              <w:tab/>
            </w:r>
            <w:r w:rsidR="007F7AE6">
              <w:rPr>
                <w:noProof/>
                <w:webHidden/>
              </w:rPr>
              <w:fldChar w:fldCharType="begin"/>
            </w:r>
            <w:r w:rsidR="007F7AE6">
              <w:rPr>
                <w:noProof/>
                <w:webHidden/>
              </w:rPr>
              <w:instrText xml:space="preserve"> PAGEREF _Toc1283393 \h </w:instrText>
            </w:r>
            <w:r w:rsidR="007F7AE6">
              <w:rPr>
                <w:noProof/>
                <w:webHidden/>
              </w:rPr>
            </w:r>
            <w:r w:rsidR="007F7AE6">
              <w:rPr>
                <w:noProof/>
                <w:webHidden/>
              </w:rPr>
              <w:fldChar w:fldCharType="separate"/>
            </w:r>
            <w:r w:rsidR="004A54B8">
              <w:rPr>
                <w:noProof/>
                <w:webHidden/>
              </w:rPr>
              <w:t>43</w:t>
            </w:r>
            <w:r w:rsidR="007F7AE6">
              <w:rPr>
                <w:noProof/>
                <w:webHidden/>
              </w:rPr>
              <w:fldChar w:fldCharType="end"/>
            </w:r>
          </w:hyperlink>
        </w:p>
        <w:p w14:paraId="73DB2239" w14:textId="65AE434C" w:rsidR="007F7AE6" w:rsidRDefault="00055C1E">
          <w:pPr>
            <w:pStyle w:val="TOC2"/>
            <w:tabs>
              <w:tab w:val="right" w:leader="dot" w:pos="9350"/>
            </w:tabs>
            <w:rPr>
              <w:rFonts w:asciiTheme="minorHAnsi" w:eastAsiaTheme="minorEastAsia" w:hAnsiTheme="minorHAnsi"/>
              <w:noProof/>
            </w:rPr>
          </w:pPr>
          <w:hyperlink w:anchor="_Toc1283394" w:history="1">
            <w:r w:rsidR="007F7AE6" w:rsidRPr="00D26BAE">
              <w:rPr>
                <w:rStyle w:val="Hyperlink"/>
                <w:b/>
                <w:noProof/>
              </w:rPr>
              <w:t>4.11 Performance Appraisal</w:t>
            </w:r>
            <w:r w:rsidR="007F7AE6">
              <w:rPr>
                <w:noProof/>
                <w:webHidden/>
              </w:rPr>
              <w:tab/>
            </w:r>
            <w:r w:rsidR="007F7AE6">
              <w:rPr>
                <w:noProof/>
                <w:webHidden/>
              </w:rPr>
              <w:fldChar w:fldCharType="begin"/>
            </w:r>
            <w:r w:rsidR="007F7AE6">
              <w:rPr>
                <w:noProof/>
                <w:webHidden/>
              </w:rPr>
              <w:instrText xml:space="preserve"> PAGEREF _Toc1283394 \h </w:instrText>
            </w:r>
            <w:r w:rsidR="007F7AE6">
              <w:rPr>
                <w:noProof/>
                <w:webHidden/>
              </w:rPr>
            </w:r>
            <w:r w:rsidR="007F7AE6">
              <w:rPr>
                <w:noProof/>
                <w:webHidden/>
              </w:rPr>
              <w:fldChar w:fldCharType="separate"/>
            </w:r>
            <w:r w:rsidR="004A54B8">
              <w:rPr>
                <w:noProof/>
                <w:webHidden/>
              </w:rPr>
              <w:t>44</w:t>
            </w:r>
            <w:r w:rsidR="007F7AE6">
              <w:rPr>
                <w:noProof/>
                <w:webHidden/>
              </w:rPr>
              <w:fldChar w:fldCharType="end"/>
            </w:r>
          </w:hyperlink>
        </w:p>
        <w:p w14:paraId="38BCE37D" w14:textId="06D38AFD" w:rsidR="007F7AE6" w:rsidRDefault="00055C1E">
          <w:pPr>
            <w:pStyle w:val="TOC3"/>
            <w:tabs>
              <w:tab w:val="right" w:leader="dot" w:pos="9350"/>
            </w:tabs>
            <w:rPr>
              <w:rFonts w:asciiTheme="minorHAnsi" w:eastAsiaTheme="minorEastAsia" w:hAnsiTheme="minorHAnsi"/>
              <w:noProof/>
            </w:rPr>
          </w:pPr>
          <w:hyperlink w:anchor="_Toc1283395" w:history="1">
            <w:r w:rsidR="007F7AE6" w:rsidRPr="00D26BAE">
              <w:rPr>
                <w:rStyle w:val="Hyperlink"/>
                <w:b/>
                <w:noProof/>
              </w:rPr>
              <w:t>4.11.1 Objectives of Bank Alfalah’s Performance Appraisal</w:t>
            </w:r>
            <w:r w:rsidR="007F7AE6">
              <w:rPr>
                <w:noProof/>
                <w:webHidden/>
              </w:rPr>
              <w:tab/>
            </w:r>
            <w:r w:rsidR="007F7AE6">
              <w:rPr>
                <w:noProof/>
                <w:webHidden/>
              </w:rPr>
              <w:fldChar w:fldCharType="begin"/>
            </w:r>
            <w:r w:rsidR="007F7AE6">
              <w:rPr>
                <w:noProof/>
                <w:webHidden/>
              </w:rPr>
              <w:instrText xml:space="preserve"> PAGEREF _Toc1283395 \h </w:instrText>
            </w:r>
            <w:r w:rsidR="007F7AE6">
              <w:rPr>
                <w:noProof/>
                <w:webHidden/>
              </w:rPr>
            </w:r>
            <w:r w:rsidR="007F7AE6">
              <w:rPr>
                <w:noProof/>
                <w:webHidden/>
              </w:rPr>
              <w:fldChar w:fldCharType="separate"/>
            </w:r>
            <w:r w:rsidR="004A54B8">
              <w:rPr>
                <w:noProof/>
                <w:webHidden/>
              </w:rPr>
              <w:t>44</w:t>
            </w:r>
            <w:r w:rsidR="007F7AE6">
              <w:rPr>
                <w:noProof/>
                <w:webHidden/>
              </w:rPr>
              <w:fldChar w:fldCharType="end"/>
            </w:r>
          </w:hyperlink>
        </w:p>
        <w:p w14:paraId="416FF2C6" w14:textId="7C92A3FB" w:rsidR="007F7AE6" w:rsidRDefault="00055C1E">
          <w:pPr>
            <w:pStyle w:val="TOC3"/>
            <w:tabs>
              <w:tab w:val="right" w:leader="dot" w:pos="9350"/>
            </w:tabs>
            <w:rPr>
              <w:rFonts w:asciiTheme="minorHAnsi" w:eastAsiaTheme="minorEastAsia" w:hAnsiTheme="minorHAnsi"/>
              <w:noProof/>
            </w:rPr>
          </w:pPr>
          <w:hyperlink w:anchor="_Toc1283396" w:history="1">
            <w:r w:rsidR="007F7AE6" w:rsidRPr="00D26BAE">
              <w:rPr>
                <w:rStyle w:val="Hyperlink"/>
                <w:b/>
                <w:noProof/>
              </w:rPr>
              <w:t>4.11.2 Reasons for Using KPI</w:t>
            </w:r>
            <w:r w:rsidR="007F7AE6">
              <w:rPr>
                <w:noProof/>
                <w:webHidden/>
              </w:rPr>
              <w:tab/>
            </w:r>
            <w:r w:rsidR="007F7AE6">
              <w:rPr>
                <w:noProof/>
                <w:webHidden/>
              </w:rPr>
              <w:fldChar w:fldCharType="begin"/>
            </w:r>
            <w:r w:rsidR="007F7AE6">
              <w:rPr>
                <w:noProof/>
                <w:webHidden/>
              </w:rPr>
              <w:instrText xml:space="preserve"> PAGEREF _Toc1283396 \h </w:instrText>
            </w:r>
            <w:r w:rsidR="007F7AE6">
              <w:rPr>
                <w:noProof/>
                <w:webHidden/>
              </w:rPr>
            </w:r>
            <w:r w:rsidR="007F7AE6">
              <w:rPr>
                <w:noProof/>
                <w:webHidden/>
              </w:rPr>
              <w:fldChar w:fldCharType="separate"/>
            </w:r>
            <w:r w:rsidR="004A54B8">
              <w:rPr>
                <w:noProof/>
                <w:webHidden/>
              </w:rPr>
              <w:t>45</w:t>
            </w:r>
            <w:r w:rsidR="007F7AE6">
              <w:rPr>
                <w:noProof/>
                <w:webHidden/>
              </w:rPr>
              <w:fldChar w:fldCharType="end"/>
            </w:r>
          </w:hyperlink>
        </w:p>
        <w:p w14:paraId="7EC170E4" w14:textId="2E8AA89C" w:rsidR="007F7AE6" w:rsidRDefault="00055C1E">
          <w:pPr>
            <w:pStyle w:val="TOC3"/>
            <w:tabs>
              <w:tab w:val="right" w:leader="dot" w:pos="9350"/>
            </w:tabs>
            <w:rPr>
              <w:rFonts w:asciiTheme="minorHAnsi" w:eastAsiaTheme="minorEastAsia" w:hAnsiTheme="minorHAnsi"/>
              <w:noProof/>
            </w:rPr>
          </w:pPr>
          <w:hyperlink w:anchor="_Toc1283397" w:history="1">
            <w:r w:rsidR="007F7AE6" w:rsidRPr="00D26BAE">
              <w:rPr>
                <w:rStyle w:val="Hyperlink"/>
                <w:b/>
                <w:noProof/>
              </w:rPr>
              <w:t>4.11.3 Evaluation Criteria</w:t>
            </w:r>
            <w:r w:rsidR="007F7AE6">
              <w:rPr>
                <w:noProof/>
                <w:webHidden/>
              </w:rPr>
              <w:tab/>
            </w:r>
            <w:r w:rsidR="007F7AE6">
              <w:rPr>
                <w:noProof/>
                <w:webHidden/>
              </w:rPr>
              <w:fldChar w:fldCharType="begin"/>
            </w:r>
            <w:r w:rsidR="007F7AE6">
              <w:rPr>
                <w:noProof/>
                <w:webHidden/>
              </w:rPr>
              <w:instrText xml:space="preserve"> PAGEREF _Toc1283397 \h </w:instrText>
            </w:r>
            <w:r w:rsidR="007F7AE6">
              <w:rPr>
                <w:noProof/>
                <w:webHidden/>
              </w:rPr>
            </w:r>
            <w:r w:rsidR="007F7AE6">
              <w:rPr>
                <w:noProof/>
                <w:webHidden/>
              </w:rPr>
              <w:fldChar w:fldCharType="separate"/>
            </w:r>
            <w:r w:rsidR="004A54B8">
              <w:rPr>
                <w:noProof/>
                <w:webHidden/>
              </w:rPr>
              <w:t>45</w:t>
            </w:r>
            <w:r w:rsidR="007F7AE6">
              <w:rPr>
                <w:noProof/>
                <w:webHidden/>
              </w:rPr>
              <w:fldChar w:fldCharType="end"/>
            </w:r>
          </w:hyperlink>
        </w:p>
        <w:p w14:paraId="5E14C84C" w14:textId="1672A84B" w:rsidR="007F7AE6" w:rsidRDefault="00055C1E">
          <w:pPr>
            <w:pStyle w:val="TOC3"/>
            <w:tabs>
              <w:tab w:val="right" w:leader="dot" w:pos="9350"/>
            </w:tabs>
            <w:rPr>
              <w:rFonts w:asciiTheme="minorHAnsi" w:eastAsiaTheme="minorEastAsia" w:hAnsiTheme="minorHAnsi"/>
              <w:noProof/>
            </w:rPr>
          </w:pPr>
          <w:hyperlink w:anchor="_Toc1283398" w:history="1">
            <w:r w:rsidR="007F7AE6" w:rsidRPr="00D26BAE">
              <w:rPr>
                <w:rStyle w:val="Hyperlink"/>
                <w:b/>
                <w:noProof/>
              </w:rPr>
              <w:t>4.11.4 Evaluation methods used by Bank Alfalah:</w:t>
            </w:r>
            <w:r w:rsidR="007F7AE6">
              <w:rPr>
                <w:noProof/>
                <w:webHidden/>
              </w:rPr>
              <w:tab/>
            </w:r>
            <w:r w:rsidR="007F7AE6">
              <w:rPr>
                <w:noProof/>
                <w:webHidden/>
              </w:rPr>
              <w:fldChar w:fldCharType="begin"/>
            </w:r>
            <w:r w:rsidR="007F7AE6">
              <w:rPr>
                <w:noProof/>
                <w:webHidden/>
              </w:rPr>
              <w:instrText xml:space="preserve"> PAGEREF _Toc1283398 \h </w:instrText>
            </w:r>
            <w:r w:rsidR="007F7AE6">
              <w:rPr>
                <w:noProof/>
                <w:webHidden/>
              </w:rPr>
            </w:r>
            <w:r w:rsidR="007F7AE6">
              <w:rPr>
                <w:noProof/>
                <w:webHidden/>
              </w:rPr>
              <w:fldChar w:fldCharType="separate"/>
            </w:r>
            <w:r w:rsidR="004A54B8">
              <w:rPr>
                <w:noProof/>
                <w:webHidden/>
              </w:rPr>
              <w:t>46</w:t>
            </w:r>
            <w:r w:rsidR="007F7AE6">
              <w:rPr>
                <w:noProof/>
                <w:webHidden/>
              </w:rPr>
              <w:fldChar w:fldCharType="end"/>
            </w:r>
          </w:hyperlink>
        </w:p>
        <w:p w14:paraId="5E54F3FC" w14:textId="210F65C8" w:rsidR="007F7AE6" w:rsidRDefault="00055C1E">
          <w:pPr>
            <w:pStyle w:val="TOC3"/>
            <w:tabs>
              <w:tab w:val="right" w:leader="dot" w:pos="9350"/>
            </w:tabs>
            <w:rPr>
              <w:rFonts w:asciiTheme="minorHAnsi" w:eastAsiaTheme="minorEastAsia" w:hAnsiTheme="minorHAnsi"/>
              <w:noProof/>
            </w:rPr>
          </w:pPr>
          <w:hyperlink w:anchor="_Toc1283399" w:history="1">
            <w:r w:rsidR="007F7AE6" w:rsidRPr="00D26BAE">
              <w:rPr>
                <w:rStyle w:val="Hyperlink"/>
                <w:b/>
                <w:noProof/>
              </w:rPr>
              <w:t>4.11.5 Standard of Graphic Rating Scale</w:t>
            </w:r>
            <w:r w:rsidR="007F7AE6">
              <w:rPr>
                <w:noProof/>
                <w:webHidden/>
              </w:rPr>
              <w:tab/>
            </w:r>
            <w:r w:rsidR="007F7AE6">
              <w:rPr>
                <w:noProof/>
                <w:webHidden/>
              </w:rPr>
              <w:fldChar w:fldCharType="begin"/>
            </w:r>
            <w:r w:rsidR="007F7AE6">
              <w:rPr>
                <w:noProof/>
                <w:webHidden/>
              </w:rPr>
              <w:instrText xml:space="preserve"> PAGEREF _Toc1283399 \h </w:instrText>
            </w:r>
            <w:r w:rsidR="007F7AE6">
              <w:rPr>
                <w:noProof/>
                <w:webHidden/>
              </w:rPr>
            </w:r>
            <w:r w:rsidR="007F7AE6">
              <w:rPr>
                <w:noProof/>
                <w:webHidden/>
              </w:rPr>
              <w:fldChar w:fldCharType="separate"/>
            </w:r>
            <w:r w:rsidR="004A54B8">
              <w:rPr>
                <w:noProof/>
                <w:webHidden/>
              </w:rPr>
              <w:t>47</w:t>
            </w:r>
            <w:r w:rsidR="007F7AE6">
              <w:rPr>
                <w:noProof/>
                <w:webHidden/>
              </w:rPr>
              <w:fldChar w:fldCharType="end"/>
            </w:r>
          </w:hyperlink>
        </w:p>
        <w:p w14:paraId="7C20E55B" w14:textId="01761CD7" w:rsidR="007F7AE6" w:rsidRDefault="00055C1E">
          <w:pPr>
            <w:pStyle w:val="TOC3"/>
            <w:tabs>
              <w:tab w:val="right" w:leader="dot" w:pos="9350"/>
            </w:tabs>
            <w:rPr>
              <w:rFonts w:asciiTheme="minorHAnsi" w:eastAsiaTheme="minorEastAsia" w:hAnsiTheme="minorHAnsi"/>
              <w:noProof/>
            </w:rPr>
          </w:pPr>
          <w:hyperlink w:anchor="_Toc1283400" w:history="1">
            <w:r w:rsidR="007F7AE6" w:rsidRPr="00D26BAE">
              <w:rPr>
                <w:rStyle w:val="Hyperlink"/>
                <w:b/>
                <w:noProof/>
              </w:rPr>
              <w:t>4.11.6 Rating Errors</w:t>
            </w:r>
            <w:r w:rsidR="007F7AE6">
              <w:rPr>
                <w:noProof/>
                <w:webHidden/>
              </w:rPr>
              <w:tab/>
            </w:r>
            <w:r w:rsidR="007F7AE6">
              <w:rPr>
                <w:noProof/>
                <w:webHidden/>
              </w:rPr>
              <w:fldChar w:fldCharType="begin"/>
            </w:r>
            <w:r w:rsidR="007F7AE6">
              <w:rPr>
                <w:noProof/>
                <w:webHidden/>
              </w:rPr>
              <w:instrText xml:space="preserve"> PAGEREF _Toc1283400 \h </w:instrText>
            </w:r>
            <w:r w:rsidR="007F7AE6">
              <w:rPr>
                <w:noProof/>
                <w:webHidden/>
              </w:rPr>
            </w:r>
            <w:r w:rsidR="007F7AE6">
              <w:rPr>
                <w:noProof/>
                <w:webHidden/>
              </w:rPr>
              <w:fldChar w:fldCharType="separate"/>
            </w:r>
            <w:r w:rsidR="004A54B8">
              <w:rPr>
                <w:noProof/>
                <w:webHidden/>
              </w:rPr>
              <w:t>49</w:t>
            </w:r>
            <w:r w:rsidR="007F7AE6">
              <w:rPr>
                <w:noProof/>
                <w:webHidden/>
              </w:rPr>
              <w:fldChar w:fldCharType="end"/>
            </w:r>
          </w:hyperlink>
        </w:p>
        <w:p w14:paraId="150BD9F5" w14:textId="619EE239" w:rsidR="007F7AE6" w:rsidRDefault="00055C1E">
          <w:pPr>
            <w:pStyle w:val="TOC3"/>
            <w:tabs>
              <w:tab w:val="right" w:leader="dot" w:pos="9350"/>
            </w:tabs>
            <w:rPr>
              <w:rFonts w:asciiTheme="minorHAnsi" w:eastAsiaTheme="minorEastAsia" w:hAnsiTheme="minorHAnsi"/>
              <w:noProof/>
            </w:rPr>
          </w:pPr>
          <w:hyperlink w:anchor="_Toc1283401" w:history="1">
            <w:r w:rsidR="007F7AE6" w:rsidRPr="00D26BAE">
              <w:rPr>
                <w:rStyle w:val="Hyperlink"/>
                <w:b/>
                <w:noProof/>
              </w:rPr>
              <w:t>4.11.7 Performance Culture</w:t>
            </w:r>
            <w:r w:rsidR="007F7AE6">
              <w:rPr>
                <w:noProof/>
                <w:webHidden/>
              </w:rPr>
              <w:tab/>
            </w:r>
            <w:r w:rsidR="007F7AE6">
              <w:rPr>
                <w:noProof/>
                <w:webHidden/>
              </w:rPr>
              <w:fldChar w:fldCharType="begin"/>
            </w:r>
            <w:r w:rsidR="007F7AE6">
              <w:rPr>
                <w:noProof/>
                <w:webHidden/>
              </w:rPr>
              <w:instrText xml:space="preserve"> PAGEREF _Toc1283401 \h </w:instrText>
            </w:r>
            <w:r w:rsidR="007F7AE6">
              <w:rPr>
                <w:noProof/>
                <w:webHidden/>
              </w:rPr>
            </w:r>
            <w:r w:rsidR="007F7AE6">
              <w:rPr>
                <w:noProof/>
                <w:webHidden/>
              </w:rPr>
              <w:fldChar w:fldCharType="separate"/>
            </w:r>
            <w:r w:rsidR="004A54B8">
              <w:rPr>
                <w:noProof/>
                <w:webHidden/>
              </w:rPr>
              <w:t>49</w:t>
            </w:r>
            <w:r w:rsidR="007F7AE6">
              <w:rPr>
                <w:noProof/>
                <w:webHidden/>
              </w:rPr>
              <w:fldChar w:fldCharType="end"/>
            </w:r>
          </w:hyperlink>
        </w:p>
        <w:p w14:paraId="02B55643" w14:textId="320BE364" w:rsidR="007F7AE6" w:rsidRDefault="00055C1E">
          <w:pPr>
            <w:pStyle w:val="TOC3"/>
            <w:tabs>
              <w:tab w:val="right" w:leader="dot" w:pos="9350"/>
            </w:tabs>
            <w:rPr>
              <w:rFonts w:asciiTheme="minorHAnsi" w:eastAsiaTheme="minorEastAsia" w:hAnsiTheme="minorHAnsi"/>
              <w:noProof/>
            </w:rPr>
          </w:pPr>
          <w:hyperlink w:anchor="_Toc1283402" w:history="1">
            <w:r w:rsidR="007F7AE6" w:rsidRPr="00D26BAE">
              <w:rPr>
                <w:rStyle w:val="Hyperlink"/>
                <w:b/>
                <w:noProof/>
              </w:rPr>
              <w:t>4.11.7 Uses of Performance Appraisal System at Bank Alfalah</w:t>
            </w:r>
            <w:r w:rsidR="007F7AE6">
              <w:rPr>
                <w:noProof/>
                <w:webHidden/>
              </w:rPr>
              <w:tab/>
            </w:r>
            <w:r w:rsidR="007F7AE6">
              <w:rPr>
                <w:noProof/>
                <w:webHidden/>
              </w:rPr>
              <w:fldChar w:fldCharType="begin"/>
            </w:r>
            <w:r w:rsidR="007F7AE6">
              <w:rPr>
                <w:noProof/>
                <w:webHidden/>
              </w:rPr>
              <w:instrText xml:space="preserve"> PAGEREF _Toc1283402 \h </w:instrText>
            </w:r>
            <w:r w:rsidR="007F7AE6">
              <w:rPr>
                <w:noProof/>
                <w:webHidden/>
              </w:rPr>
            </w:r>
            <w:r w:rsidR="007F7AE6">
              <w:rPr>
                <w:noProof/>
                <w:webHidden/>
              </w:rPr>
              <w:fldChar w:fldCharType="separate"/>
            </w:r>
            <w:r w:rsidR="004A54B8">
              <w:rPr>
                <w:noProof/>
                <w:webHidden/>
              </w:rPr>
              <w:t>49</w:t>
            </w:r>
            <w:r w:rsidR="007F7AE6">
              <w:rPr>
                <w:noProof/>
                <w:webHidden/>
              </w:rPr>
              <w:fldChar w:fldCharType="end"/>
            </w:r>
          </w:hyperlink>
        </w:p>
        <w:p w14:paraId="01BAFC0B" w14:textId="053C3829" w:rsidR="007F7AE6" w:rsidRDefault="00055C1E">
          <w:pPr>
            <w:pStyle w:val="TOC3"/>
            <w:tabs>
              <w:tab w:val="right" w:leader="dot" w:pos="9350"/>
            </w:tabs>
            <w:rPr>
              <w:rFonts w:asciiTheme="minorHAnsi" w:eastAsiaTheme="minorEastAsia" w:hAnsiTheme="minorHAnsi"/>
              <w:noProof/>
            </w:rPr>
          </w:pPr>
          <w:hyperlink w:anchor="_Toc1283403" w:history="1">
            <w:r w:rsidR="007F7AE6" w:rsidRPr="00D26BAE">
              <w:rPr>
                <w:rStyle w:val="Hyperlink"/>
                <w:b/>
                <w:noProof/>
              </w:rPr>
              <w:t>4.11.8 Strengths and Weakness of Performance Appraisal of Bank Alfalah</w:t>
            </w:r>
            <w:r w:rsidR="007F7AE6">
              <w:rPr>
                <w:noProof/>
                <w:webHidden/>
              </w:rPr>
              <w:tab/>
            </w:r>
            <w:r w:rsidR="007F7AE6">
              <w:rPr>
                <w:noProof/>
                <w:webHidden/>
              </w:rPr>
              <w:fldChar w:fldCharType="begin"/>
            </w:r>
            <w:r w:rsidR="007F7AE6">
              <w:rPr>
                <w:noProof/>
                <w:webHidden/>
              </w:rPr>
              <w:instrText xml:space="preserve"> PAGEREF _Toc1283403 \h </w:instrText>
            </w:r>
            <w:r w:rsidR="007F7AE6">
              <w:rPr>
                <w:noProof/>
                <w:webHidden/>
              </w:rPr>
            </w:r>
            <w:r w:rsidR="007F7AE6">
              <w:rPr>
                <w:noProof/>
                <w:webHidden/>
              </w:rPr>
              <w:fldChar w:fldCharType="separate"/>
            </w:r>
            <w:r w:rsidR="004A54B8">
              <w:rPr>
                <w:noProof/>
                <w:webHidden/>
              </w:rPr>
              <w:t>50</w:t>
            </w:r>
            <w:r w:rsidR="007F7AE6">
              <w:rPr>
                <w:noProof/>
                <w:webHidden/>
              </w:rPr>
              <w:fldChar w:fldCharType="end"/>
            </w:r>
          </w:hyperlink>
        </w:p>
        <w:p w14:paraId="7D63F235" w14:textId="140E5BEE" w:rsidR="007F7AE6" w:rsidRDefault="00055C1E">
          <w:pPr>
            <w:pStyle w:val="TOC3"/>
            <w:tabs>
              <w:tab w:val="right" w:leader="dot" w:pos="9350"/>
            </w:tabs>
            <w:rPr>
              <w:rFonts w:asciiTheme="minorHAnsi" w:eastAsiaTheme="minorEastAsia" w:hAnsiTheme="minorHAnsi"/>
              <w:noProof/>
            </w:rPr>
          </w:pPr>
          <w:hyperlink w:anchor="_Toc1283404" w:history="1">
            <w:r w:rsidR="007F7AE6" w:rsidRPr="00D26BAE">
              <w:rPr>
                <w:rStyle w:val="Hyperlink"/>
                <w:b/>
                <w:noProof/>
              </w:rPr>
              <w:t>4.11.9 Dos and Don’ts for Appraisal Discussion:</w:t>
            </w:r>
            <w:r w:rsidR="007F7AE6">
              <w:rPr>
                <w:noProof/>
                <w:webHidden/>
              </w:rPr>
              <w:tab/>
            </w:r>
            <w:r w:rsidR="007F7AE6">
              <w:rPr>
                <w:noProof/>
                <w:webHidden/>
              </w:rPr>
              <w:fldChar w:fldCharType="begin"/>
            </w:r>
            <w:r w:rsidR="007F7AE6">
              <w:rPr>
                <w:noProof/>
                <w:webHidden/>
              </w:rPr>
              <w:instrText xml:space="preserve"> PAGEREF _Toc1283404 \h </w:instrText>
            </w:r>
            <w:r w:rsidR="007F7AE6">
              <w:rPr>
                <w:noProof/>
                <w:webHidden/>
              </w:rPr>
            </w:r>
            <w:r w:rsidR="007F7AE6">
              <w:rPr>
                <w:noProof/>
                <w:webHidden/>
              </w:rPr>
              <w:fldChar w:fldCharType="separate"/>
            </w:r>
            <w:r w:rsidR="004A54B8">
              <w:rPr>
                <w:noProof/>
                <w:webHidden/>
              </w:rPr>
              <w:t>51</w:t>
            </w:r>
            <w:r w:rsidR="007F7AE6">
              <w:rPr>
                <w:noProof/>
                <w:webHidden/>
              </w:rPr>
              <w:fldChar w:fldCharType="end"/>
            </w:r>
          </w:hyperlink>
        </w:p>
        <w:p w14:paraId="7E4FE5A3" w14:textId="6B0456D1" w:rsidR="007F7AE6" w:rsidRDefault="00055C1E">
          <w:pPr>
            <w:pStyle w:val="TOC2"/>
            <w:tabs>
              <w:tab w:val="right" w:leader="dot" w:pos="9350"/>
            </w:tabs>
            <w:rPr>
              <w:rFonts w:asciiTheme="minorHAnsi" w:eastAsiaTheme="minorEastAsia" w:hAnsiTheme="minorHAnsi"/>
              <w:noProof/>
            </w:rPr>
          </w:pPr>
          <w:hyperlink w:anchor="_Toc1283405" w:history="1">
            <w:r w:rsidR="007F7AE6" w:rsidRPr="00D26BAE">
              <w:rPr>
                <w:rStyle w:val="Hyperlink"/>
                <w:b/>
                <w:noProof/>
              </w:rPr>
              <w:t>4.12 Change Management</w:t>
            </w:r>
            <w:r w:rsidR="007F7AE6">
              <w:rPr>
                <w:noProof/>
                <w:webHidden/>
              </w:rPr>
              <w:tab/>
            </w:r>
            <w:r w:rsidR="007F7AE6">
              <w:rPr>
                <w:noProof/>
                <w:webHidden/>
              </w:rPr>
              <w:fldChar w:fldCharType="begin"/>
            </w:r>
            <w:r w:rsidR="007F7AE6">
              <w:rPr>
                <w:noProof/>
                <w:webHidden/>
              </w:rPr>
              <w:instrText xml:space="preserve"> PAGEREF _Toc1283405 \h </w:instrText>
            </w:r>
            <w:r w:rsidR="007F7AE6">
              <w:rPr>
                <w:noProof/>
                <w:webHidden/>
              </w:rPr>
            </w:r>
            <w:r w:rsidR="007F7AE6">
              <w:rPr>
                <w:noProof/>
                <w:webHidden/>
              </w:rPr>
              <w:fldChar w:fldCharType="separate"/>
            </w:r>
            <w:r w:rsidR="004A54B8">
              <w:rPr>
                <w:noProof/>
                <w:webHidden/>
              </w:rPr>
              <w:t>52</w:t>
            </w:r>
            <w:r w:rsidR="007F7AE6">
              <w:rPr>
                <w:noProof/>
                <w:webHidden/>
              </w:rPr>
              <w:fldChar w:fldCharType="end"/>
            </w:r>
          </w:hyperlink>
        </w:p>
        <w:p w14:paraId="5A29A9A8" w14:textId="70C7648B" w:rsidR="007F7AE6" w:rsidRDefault="00055C1E">
          <w:pPr>
            <w:pStyle w:val="TOC3"/>
            <w:tabs>
              <w:tab w:val="right" w:leader="dot" w:pos="9350"/>
            </w:tabs>
            <w:rPr>
              <w:rFonts w:asciiTheme="minorHAnsi" w:eastAsiaTheme="minorEastAsia" w:hAnsiTheme="minorHAnsi"/>
              <w:noProof/>
            </w:rPr>
          </w:pPr>
          <w:hyperlink w:anchor="_Toc1283406" w:history="1">
            <w:r w:rsidR="007F7AE6" w:rsidRPr="00D26BAE">
              <w:rPr>
                <w:rStyle w:val="Hyperlink"/>
                <w:b/>
                <w:noProof/>
              </w:rPr>
              <w:t>4.12.1 Changes at Bank Alfalah</w:t>
            </w:r>
            <w:r w:rsidR="007F7AE6">
              <w:rPr>
                <w:noProof/>
                <w:webHidden/>
              </w:rPr>
              <w:tab/>
            </w:r>
            <w:r w:rsidR="007F7AE6">
              <w:rPr>
                <w:noProof/>
                <w:webHidden/>
              </w:rPr>
              <w:fldChar w:fldCharType="begin"/>
            </w:r>
            <w:r w:rsidR="007F7AE6">
              <w:rPr>
                <w:noProof/>
                <w:webHidden/>
              </w:rPr>
              <w:instrText xml:space="preserve"> PAGEREF _Toc1283406 \h </w:instrText>
            </w:r>
            <w:r w:rsidR="007F7AE6">
              <w:rPr>
                <w:noProof/>
                <w:webHidden/>
              </w:rPr>
            </w:r>
            <w:r w:rsidR="007F7AE6">
              <w:rPr>
                <w:noProof/>
                <w:webHidden/>
              </w:rPr>
              <w:fldChar w:fldCharType="separate"/>
            </w:r>
            <w:r w:rsidR="004A54B8">
              <w:rPr>
                <w:noProof/>
                <w:webHidden/>
              </w:rPr>
              <w:t>52</w:t>
            </w:r>
            <w:r w:rsidR="007F7AE6">
              <w:rPr>
                <w:noProof/>
                <w:webHidden/>
              </w:rPr>
              <w:fldChar w:fldCharType="end"/>
            </w:r>
          </w:hyperlink>
        </w:p>
        <w:p w14:paraId="0B5E6D39" w14:textId="5A1183C6" w:rsidR="007F7AE6" w:rsidRDefault="00055C1E">
          <w:pPr>
            <w:pStyle w:val="TOC3"/>
            <w:tabs>
              <w:tab w:val="right" w:leader="dot" w:pos="9350"/>
            </w:tabs>
            <w:rPr>
              <w:rFonts w:asciiTheme="minorHAnsi" w:eastAsiaTheme="minorEastAsia" w:hAnsiTheme="minorHAnsi"/>
              <w:noProof/>
            </w:rPr>
          </w:pPr>
          <w:hyperlink w:anchor="_Toc1283407" w:history="1">
            <w:r w:rsidR="007F7AE6" w:rsidRPr="00D26BAE">
              <w:rPr>
                <w:rStyle w:val="Hyperlink"/>
                <w:b/>
                <w:noProof/>
              </w:rPr>
              <w:t>4.12.2 Factors that necessitated change at Bank Alfalah</w:t>
            </w:r>
            <w:r w:rsidR="007F7AE6">
              <w:rPr>
                <w:noProof/>
                <w:webHidden/>
              </w:rPr>
              <w:tab/>
            </w:r>
            <w:r w:rsidR="007F7AE6">
              <w:rPr>
                <w:noProof/>
                <w:webHidden/>
              </w:rPr>
              <w:fldChar w:fldCharType="begin"/>
            </w:r>
            <w:r w:rsidR="007F7AE6">
              <w:rPr>
                <w:noProof/>
                <w:webHidden/>
              </w:rPr>
              <w:instrText xml:space="preserve"> PAGEREF _Toc1283407 \h </w:instrText>
            </w:r>
            <w:r w:rsidR="007F7AE6">
              <w:rPr>
                <w:noProof/>
                <w:webHidden/>
              </w:rPr>
            </w:r>
            <w:r w:rsidR="007F7AE6">
              <w:rPr>
                <w:noProof/>
                <w:webHidden/>
              </w:rPr>
              <w:fldChar w:fldCharType="separate"/>
            </w:r>
            <w:r w:rsidR="004A54B8">
              <w:rPr>
                <w:noProof/>
                <w:webHidden/>
              </w:rPr>
              <w:t>53</w:t>
            </w:r>
            <w:r w:rsidR="007F7AE6">
              <w:rPr>
                <w:noProof/>
                <w:webHidden/>
              </w:rPr>
              <w:fldChar w:fldCharType="end"/>
            </w:r>
          </w:hyperlink>
        </w:p>
        <w:p w14:paraId="4090D95B" w14:textId="2F217D17" w:rsidR="007F7AE6" w:rsidRDefault="00055C1E">
          <w:pPr>
            <w:pStyle w:val="TOC3"/>
            <w:tabs>
              <w:tab w:val="right" w:leader="dot" w:pos="9350"/>
            </w:tabs>
            <w:rPr>
              <w:rFonts w:asciiTheme="minorHAnsi" w:eastAsiaTheme="minorEastAsia" w:hAnsiTheme="minorHAnsi"/>
              <w:noProof/>
            </w:rPr>
          </w:pPr>
          <w:hyperlink w:anchor="_Toc1283408" w:history="1">
            <w:r w:rsidR="007F7AE6" w:rsidRPr="00D26BAE">
              <w:rPr>
                <w:rStyle w:val="Hyperlink"/>
                <w:b/>
                <w:noProof/>
              </w:rPr>
              <w:t>4.12.3 Nature of Change at Bank Alfalah</w:t>
            </w:r>
            <w:r w:rsidR="007F7AE6">
              <w:rPr>
                <w:noProof/>
                <w:webHidden/>
              </w:rPr>
              <w:tab/>
            </w:r>
            <w:r w:rsidR="007F7AE6">
              <w:rPr>
                <w:noProof/>
                <w:webHidden/>
              </w:rPr>
              <w:fldChar w:fldCharType="begin"/>
            </w:r>
            <w:r w:rsidR="007F7AE6">
              <w:rPr>
                <w:noProof/>
                <w:webHidden/>
              </w:rPr>
              <w:instrText xml:space="preserve"> PAGEREF _Toc1283408 \h </w:instrText>
            </w:r>
            <w:r w:rsidR="007F7AE6">
              <w:rPr>
                <w:noProof/>
                <w:webHidden/>
              </w:rPr>
            </w:r>
            <w:r w:rsidR="007F7AE6">
              <w:rPr>
                <w:noProof/>
                <w:webHidden/>
              </w:rPr>
              <w:fldChar w:fldCharType="separate"/>
            </w:r>
            <w:r w:rsidR="004A54B8">
              <w:rPr>
                <w:noProof/>
                <w:webHidden/>
              </w:rPr>
              <w:t>54</w:t>
            </w:r>
            <w:r w:rsidR="007F7AE6">
              <w:rPr>
                <w:noProof/>
                <w:webHidden/>
              </w:rPr>
              <w:fldChar w:fldCharType="end"/>
            </w:r>
          </w:hyperlink>
        </w:p>
        <w:p w14:paraId="0FEF5400" w14:textId="54D6FF22" w:rsidR="007F7AE6" w:rsidRDefault="00055C1E">
          <w:pPr>
            <w:pStyle w:val="TOC3"/>
            <w:tabs>
              <w:tab w:val="right" w:leader="dot" w:pos="9350"/>
            </w:tabs>
            <w:rPr>
              <w:rFonts w:asciiTheme="minorHAnsi" w:eastAsiaTheme="minorEastAsia" w:hAnsiTheme="minorHAnsi"/>
              <w:noProof/>
            </w:rPr>
          </w:pPr>
          <w:hyperlink w:anchor="_Toc1283409" w:history="1">
            <w:r w:rsidR="007F7AE6" w:rsidRPr="00D26BAE">
              <w:rPr>
                <w:rStyle w:val="Hyperlink"/>
                <w:b/>
                <w:noProof/>
              </w:rPr>
              <w:t>4.12.4 Challenges faced by Bank Alfalah in implementing Change</w:t>
            </w:r>
            <w:r w:rsidR="007F7AE6">
              <w:rPr>
                <w:noProof/>
                <w:webHidden/>
              </w:rPr>
              <w:tab/>
            </w:r>
            <w:r w:rsidR="007F7AE6">
              <w:rPr>
                <w:noProof/>
                <w:webHidden/>
              </w:rPr>
              <w:fldChar w:fldCharType="begin"/>
            </w:r>
            <w:r w:rsidR="007F7AE6">
              <w:rPr>
                <w:noProof/>
                <w:webHidden/>
              </w:rPr>
              <w:instrText xml:space="preserve"> PAGEREF _Toc1283409 \h </w:instrText>
            </w:r>
            <w:r w:rsidR="007F7AE6">
              <w:rPr>
                <w:noProof/>
                <w:webHidden/>
              </w:rPr>
            </w:r>
            <w:r w:rsidR="007F7AE6">
              <w:rPr>
                <w:noProof/>
                <w:webHidden/>
              </w:rPr>
              <w:fldChar w:fldCharType="separate"/>
            </w:r>
            <w:r w:rsidR="004A54B8">
              <w:rPr>
                <w:noProof/>
                <w:webHidden/>
              </w:rPr>
              <w:t>55</w:t>
            </w:r>
            <w:r w:rsidR="007F7AE6">
              <w:rPr>
                <w:noProof/>
                <w:webHidden/>
              </w:rPr>
              <w:fldChar w:fldCharType="end"/>
            </w:r>
          </w:hyperlink>
        </w:p>
        <w:p w14:paraId="6B76329A" w14:textId="3525ACFD" w:rsidR="007F7AE6" w:rsidRDefault="00055C1E">
          <w:pPr>
            <w:pStyle w:val="TOC1"/>
            <w:tabs>
              <w:tab w:val="right" w:leader="dot" w:pos="9350"/>
            </w:tabs>
            <w:rPr>
              <w:rFonts w:asciiTheme="minorHAnsi" w:eastAsiaTheme="minorEastAsia" w:hAnsiTheme="minorHAnsi"/>
              <w:noProof/>
            </w:rPr>
          </w:pPr>
          <w:hyperlink w:anchor="_Toc1283410" w:history="1">
            <w:r w:rsidR="007F7AE6" w:rsidRPr="00D26BAE">
              <w:rPr>
                <w:rStyle w:val="Hyperlink"/>
                <w:b/>
                <w:noProof/>
              </w:rPr>
              <w:t>Chapter- 5</w:t>
            </w:r>
            <w:r w:rsidR="00F17F03">
              <w:rPr>
                <w:rStyle w:val="Hyperlink"/>
                <w:b/>
                <w:noProof/>
              </w:rPr>
              <w:t xml:space="preserve">: </w:t>
            </w:r>
            <w:r w:rsidR="00F17F03" w:rsidRPr="00F17F03">
              <w:rPr>
                <w:rStyle w:val="Hyperlink"/>
                <w:b/>
                <w:noProof/>
              </w:rPr>
              <w:t>Findings and Analysis</w:t>
            </w:r>
            <w:r w:rsidR="007F7AE6">
              <w:rPr>
                <w:noProof/>
                <w:webHidden/>
              </w:rPr>
              <w:tab/>
            </w:r>
            <w:r w:rsidR="007F7AE6">
              <w:rPr>
                <w:noProof/>
                <w:webHidden/>
              </w:rPr>
              <w:fldChar w:fldCharType="begin"/>
            </w:r>
            <w:r w:rsidR="007F7AE6">
              <w:rPr>
                <w:noProof/>
                <w:webHidden/>
              </w:rPr>
              <w:instrText xml:space="preserve"> PAGEREF _Toc1283410 \h </w:instrText>
            </w:r>
            <w:r w:rsidR="007F7AE6">
              <w:rPr>
                <w:noProof/>
                <w:webHidden/>
              </w:rPr>
            </w:r>
            <w:r w:rsidR="007F7AE6">
              <w:rPr>
                <w:noProof/>
                <w:webHidden/>
              </w:rPr>
              <w:fldChar w:fldCharType="separate"/>
            </w:r>
            <w:r w:rsidR="004A54B8">
              <w:rPr>
                <w:noProof/>
                <w:webHidden/>
              </w:rPr>
              <w:t>56</w:t>
            </w:r>
            <w:r w:rsidR="007F7AE6">
              <w:rPr>
                <w:noProof/>
                <w:webHidden/>
              </w:rPr>
              <w:fldChar w:fldCharType="end"/>
            </w:r>
          </w:hyperlink>
        </w:p>
        <w:p w14:paraId="30803D66" w14:textId="6136DBC9" w:rsidR="007F7AE6" w:rsidRDefault="00055C1E">
          <w:pPr>
            <w:pStyle w:val="TOC2"/>
            <w:tabs>
              <w:tab w:val="right" w:leader="dot" w:pos="9350"/>
            </w:tabs>
            <w:rPr>
              <w:rFonts w:asciiTheme="minorHAnsi" w:eastAsiaTheme="minorEastAsia" w:hAnsiTheme="minorHAnsi"/>
              <w:noProof/>
            </w:rPr>
          </w:pPr>
          <w:hyperlink w:anchor="_Toc1283412" w:history="1">
            <w:r w:rsidR="007F7AE6" w:rsidRPr="00D26BAE">
              <w:rPr>
                <w:rStyle w:val="Hyperlink"/>
                <w:b/>
                <w:noProof/>
              </w:rPr>
              <w:t>5.1 Positive Findings</w:t>
            </w:r>
            <w:r w:rsidR="007F7AE6">
              <w:rPr>
                <w:noProof/>
                <w:webHidden/>
              </w:rPr>
              <w:tab/>
            </w:r>
            <w:r w:rsidR="007F7AE6">
              <w:rPr>
                <w:noProof/>
                <w:webHidden/>
              </w:rPr>
              <w:fldChar w:fldCharType="begin"/>
            </w:r>
            <w:r w:rsidR="007F7AE6">
              <w:rPr>
                <w:noProof/>
                <w:webHidden/>
              </w:rPr>
              <w:instrText xml:space="preserve"> PAGEREF _Toc1283412 \h </w:instrText>
            </w:r>
            <w:r w:rsidR="007F7AE6">
              <w:rPr>
                <w:noProof/>
                <w:webHidden/>
              </w:rPr>
            </w:r>
            <w:r w:rsidR="007F7AE6">
              <w:rPr>
                <w:noProof/>
                <w:webHidden/>
              </w:rPr>
              <w:fldChar w:fldCharType="separate"/>
            </w:r>
            <w:r w:rsidR="004A54B8">
              <w:rPr>
                <w:noProof/>
                <w:webHidden/>
              </w:rPr>
              <w:t>57</w:t>
            </w:r>
            <w:r w:rsidR="007F7AE6">
              <w:rPr>
                <w:noProof/>
                <w:webHidden/>
              </w:rPr>
              <w:fldChar w:fldCharType="end"/>
            </w:r>
          </w:hyperlink>
        </w:p>
        <w:p w14:paraId="42C04AD8" w14:textId="1765B181" w:rsidR="007F7AE6" w:rsidRDefault="00055C1E">
          <w:pPr>
            <w:pStyle w:val="TOC2"/>
            <w:tabs>
              <w:tab w:val="right" w:leader="dot" w:pos="9350"/>
            </w:tabs>
            <w:rPr>
              <w:rFonts w:asciiTheme="minorHAnsi" w:eastAsiaTheme="minorEastAsia" w:hAnsiTheme="minorHAnsi"/>
              <w:noProof/>
            </w:rPr>
          </w:pPr>
          <w:hyperlink w:anchor="_Toc1283413" w:history="1">
            <w:r w:rsidR="007F7AE6" w:rsidRPr="00D26BAE">
              <w:rPr>
                <w:rStyle w:val="Hyperlink"/>
                <w:b/>
                <w:noProof/>
              </w:rPr>
              <w:t>5.2 Negative findings</w:t>
            </w:r>
            <w:r w:rsidR="007F7AE6">
              <w:rPr>
                <w:noProof/>
                <w:webHidden/>
              </w:rPr>
              <w:tab/>
            </w:r>
            <w:r w:rsidR="007F7AE6">
              <w:rPr>
                <w:noProof/>
                <w:webHidden/>
              </w:rPr>
              <w:fldChar w:fldCharType="begin"/>
            </w:r>
            <w:r w:rsidR="007F7AE6">
              <w:rPr>
                <w:noProof/>
                <w:webHidden/>
              </w:rPr>
              <w:instrText xml:space="preserve"> PAGEREF _Toc1283413 \h </w:instrText>
            </w:r>
            <w:r w:rsidR="007F7AE6">
              <w:rPr>
                <w:noProof/>
                <w:webHidden/>
              </w:rPr>
            </w:r>
            <w:r w:rsidR="007F7AE6">
              <w:rPr>
                <w:noProof/>
                <w:webHidden/>
              </w:rPr>
              <w:fldChar w:fldCharType="separate"/>
            </w:r>
            <w:r w:rsidR="004A54B8">
              <w:rPr>
                <w:noProof/>
                <w:webHidden/>
              </w:rPr>
              <w:t>57</w:t>
            </w:r>
            <w:r w:rsidR="007F7AE6">
              <w:rPr>
                <w:noProof/>
                <w:webHidden/>
              </w:rPr>
              <w:fldChar w:fldCharType="end"/>
            </w:r>
          </w:hyperlink>
        </w:p>
        <w:p w14:paraId="660423AC" w14:textId="390FD52A" w:rsidR="007F7AE6" w:rsidRDefault="00055C1E">
          <w:pPr>
            <w:pStyle w:val="TOC2"/>
            <w:tabs>
              <w:tab w:val="right" w:leader="dot" w:pos="9350"/>
            </w:tabs>
            <w:rPr>
              <w:rFonts w:asciiTheme="minorHAnsi" w:eastAsiaTheme="minorEastAsia" w:hAnsiTheme="minorHAnsi"/>
              <w:noProof/>
            </w:rPr>
          </w:pPr>
          <w:hyperlink w:anchor="_Toc1283414" w:history="1">
            <w:r w:rsidR="007F7AE6" w:rsidRPr="00D26BAE">
              <w:rPr>
                <w:rStyle w:val="Hyperlink"/>
                <w:b/>
                <w:noProof/>
              </w:rPr>
              <w:t>5.3 Compensation and Benefit</w:t>
            </w:r>
            <w:r w:rsidR="007F7AE6">
              <w:rPr>
                <w:noProof/>
                <w:webHidden/>
              </w:rPr>
              <w:tab/>
            </w:r>
            <w:r w:rsidR="007F7AE6">
              <w:rPr>
                <w:noProof/>
                <w:webHidden/>
              </w:rPr>
              <w:fldChar w:fldCharType="begin"/>
            </w:r>
            <w:r w:rsidR="007F7AE6">
              <w:rPr>
                <w:noProof/>
                <w:webHidden/>
              </w:rPr>
              <w:instrText xml:space="preserve"> PAGEREF _Toc1283414 \h </w:instrText>
            </w:r>
            <w:r w:rsidR="007F7AE6">
              <w:rPr>
                <w:noProof/>
                <w:webHidden/>
              </w:rPr>
            </w:r>
            <w:r w:rsidR="007F7AE6">
              <w:rPr>
                <w:noProof/>
                <w:webHidden/>
              </w:rPr>
              <w:fldChar w:fldCharType="separate"/>
            </w:r>
            <w:r w:rsidR="004A54B8">
              <w:rPr>
                <w:noProof/>
                <w:webHidden/>
              </w:rPr>
              <w:t>57</w:t>
            </w:r>
            <w:r w:rsidR="007F7AE6">
              <w:rPr>
                <w:noProof/>
                <w:webHidden/>
              </w:rPr>
              <w:fldChar w:fldCharType="end"/>
            </w:r>
          </w:hyperlink>
        </w:p>
        <w:p w14:paraId="47D96A35" w14:textId="31A81974" w:rsidR="007F7AE6" w:rsidRDefault="00055C1E">
          <w:pPr>
            <w:pStyle w:val="TOC2"/>
            <w:tabs>
              <w:tab w:val="right" w:leader="dot" w:pos="9350"/>
            </w:tabs>
            <w:rPr>
              <w:rFonts w:asciiTheme="minorHAnsi" w:eastAsiaTheme="minorEastAsia" w:hAnsiTheme="minorHAnsi"/>
              <w:noProof/>
            </w:rPr>
          </w:pPr>
          <w:hyperlink w:anchor="_Toc1283415" w:history="1">
            <w:r w:rsidR="007F7AE6" w:rsidRPr="00D26BAE">
              <w:rPr>
                <w:rStyle w:val="Hyperlink"/>
                <w:b/>
                <w:noProof/>
              </w:rPr>
              <w:t>5.4 Aggressive Banking</w:t>
            </w:r>
            <w:r w:rsidR="007F7AE6">
              <w:rPr>
                <w:noProof/>
                <w:webHidden/>
              </w:rPr>
              <w:tab/>
            </w:r>
            <w:r w:rsidR="007F7AE6">
              <w:rPr>
                <w:noProof/>
                <w:webHidden/>
              </w:rPr>
              <w:fldChar w:fldCharType="begin"/>
            </w:r>
            <w:r w:rsidR="007F7AE6">
              <w:rPr>
                <w:noProof/>
                <w:webHidden/>
              </w:rPr>
              <w:instrText xml:space="preserve"> PAGEREF _Toc1283415 \h </w:instrText>
            </w:r>
            <w:r w:rsidR="007F7AE6">
              <w:rPr>
                <w:noProof/>
                <w:webHidden/>
              </w:rPr>
            </w:r>
            <w:r w:rsidR="007F7AE6">
              <w:rPr>
                <w:noProof/>
                <w:webHidden/>
              </w:rPr>
              <w:fldChar w:fldCharType="separate"/>
            </w:r>
            <w:r w:rsidR="004A54B8">
              <w:rPr>
                <w:noProof/>
                <w:webHidden/>
              </w:rPr>
              <w:t>58</w:t>
            </w:r>
            <w:r w:rsidR="007F7AE6">
              <w:rPr>
                <w:noProof/>
                <w:webHidden/>
              </w:rPr>
              <w:fldChar w:fldCharType="end"/>
            </w:r>
          </w:hyperlink>
        </w:p>
        <w:p w14:paraId="7ACC3C3B" w14:textId="2DFC3A67" w:rsidR="007F7AE6" w:rsidRDefault="00055C1E">
          <w:pPr>
            <w:pStyle w:val="TOC2"/>
            <w:tabs>
              <w:tab w:val="right" w:leader="dot" w:pos="9350"/>
            </w:tabs>
            <w:rPr>
              <w:rFonts w:asciiTheme="minorHAnsi" w:eastAsiaTheme="minorEastAsia" w:hAnsiTheme="minorHAnsi"/>
              <w:noProof/>
            </w:rPr>
          </w:pPr>
          <w:hyperlink w:anchor="_Toc1283416" w:history="1">
            <w:r w:rsidR="007F7AE6" w:rsidRPr="00D26BAE">
              <w:rPr>
                <w:rStyle w:val="Hyperlink"/>
                <w:b/>
                <w:noProof/>
              </w:rPr>
              <w:t>5.5 Motivation</w:t>
            </w:r>
            <w:r w:rsidR="007F7AE6">
              <w:rPr>
                <w:noProof/>
                <w:webHidden/>
              </w:rPr>
              <w:tab/>
            </w:r>
            <w:r w:rsidR="007F7AE6">
              <w:rPr>
                <w:noProof/>
                <w:webHidden/>
              </w:rPr>
              <w:fldChar w:fldCharType="begin"/>
            </w:r>
            <w:r w:rsidR="007F7AE6">
              <w:rPr>
                <w:noProof/>
                <w:webHidden/>
              </w:rPr>
              <w:instrText xml:space="preserve"> PAGEREF _Toc1283416 \h </w:instrText>
            </w:r>
            <w:r w:rsidR="007F7AE6">
              <w:rPr>
                <w:noProof/>
                <w:webHidden/>
              </w:rPr>
            </w:r>
            <w:r w:rsidR="007F7AE6">
              <w:rPr>
                <w:noProof/>
                <w:webHidden/>
              </w:rPr>
              <w:fldChar w:fldCharType="separate"/>
            </w:r>
            <w:r w:rsidR="004A54B8">
              <w:rPr>
                <w:noProof/>
                <w:webHidden/>
              </w:rPr>
              <w:t>58</w:t>
            </w:r>
            <w:r w:rsidR="007F7AE6">
              <w:rPr>
                <w:noProof/>
                <w:webHidden/>
              </w:rPr>
              <w:fldChar w:fldCharType="end"/>
            </w:r>
          </w:hyperlink>
        </w:p>
        <w:p w14:paraId="082FA07E" w14:textId="3E4E2D50" w:rsidR="007F7AE6" w:rsidRDefault="00055C1E">
          <w:pPr>
            <w:pStyle w:val="TOC2"/>
            <w:tabs>
              <w:tab w:val="right" w:leader="dot" w:pos="9350"/>
            </w:tabs>
            <w:rPr>
              <w:rFonts w:asciiTheme="minorHAnsi" w:eastAsiaTheme="minorEastAsia" w:hAnsiTheme="minorHAnsi"/>
              <w:noProof/>
            </w:rPr>
          </w:pPr>
          <w:hyperlink w:anchor="_Toc1283417" w:history="1">
            <w:r w:rsidR="007F7AE6" w:rsidRPr="00D26BAE">
              <w:rPr>
                <w:rStyle w:val="Hyperlink"/>
                <w:b/>
                <w:noProof/>
              </w:rPr>
              <w:t>5.6 Benefits</w:t>
            </w:r>
            <w:r w:rsidR="007F7AE6">
              <w:rPr>
                <w:noProof/>
                <w:webHidden/>
              </w:rPr>
              <w:tab/>
            </w:r>
            <w:r w:rsidR="007F7AE6">
              <w:rPr>
                <w:noProof/>
                <w:webHidden/>
              </w:rPr>
              <w:fldChar w:fldCharType="begin"/>
            </w:r>
            <w:r w:rsidR="007F7AE6">
              <w:rPr>
                <w:noProof/>
                <w:webHidden/>
              </w:rPr>
              <w:instrText xml:space="preserve"> PAGEREF _Toc1283417 \h </w:instrText>
            </w:r>
            <w:r w:rsidR="007F7AE6">
              <w:rPr>
                <w:noProof/>
                <w:webHidden/>
              </w:rPr>
            </w:r>
            <w:r w:rsidR="007F7AE6">
              <w:rPr>
                <w:noProof/>
                <w:webHidden/>
              </w:rPr>
              <w:fldChar w:fldCharType="separate"/>
            </w:r>
            <w:r w:rsidR="004A54B8">
              <w:rPr>
                <w:noProof/>
                <w:webHidden/>
              </w:rPr>
              <w:t>58</w:t>
            </w:r>
            <w:r w:rsidR="007F7AE6">
              <w:rPr>
                <w:noProof/>
                <w:webHidden/>
              </w:rPr>
              <w:fldChar w:fldCharType="end"/>
            </w:r>
          </w:hyperlink>
        </w:p>
        <w:p w14:paraId="262CBB65" w14:textId="59A4964D" w:rsidR="007F7AE6" w:rsidRDefault="00055C1E">
          <w:pPr>
            <w:pStyle w:val="TOC2"/>
            <w:tabs>
              <w:tab w:val="right" w:leader="dot" w:pos="9350"/>
            </w:tabs>
            <w:rPr>
              <w:rFonts w:asciiTheme="minorHAnsi" w:eastAsiaTheme="minorEastAsia" w:hAnsiTheme="minorHAnsi"/>
              <w:noProof/>
            </w:rPr>
          </w:pPr>
          <w:hyperlink w:anchor="_Toc1283418" w:history="1">
            <w:r w:rsidR="007F7AE6" w:rsidRPr="00D26BAE">
              <w:rPr>
                <w:rStyle w:val="Hyperlink"/>
                <w:b/>
                <w:noProof/>
              </w:rPr>
              <w:t>5.7 Functional overview of HRM process in organization</w:t>
            </w:r>
            <w:r w:rsidR="007F7AE6">
              <w:rPr>
                <w:noProof/>
                <w:webHidden/>
              </w:rPr>
              <w:tab/>
            </w:r>
            <w:r w:rsidR="007F7AE6">
              <w:rPr>
                <w:noProof/>
                <w:webHidden/>
              </w:rPr>
              <w:fldChar w:fldCharType="begin"/>
            </w:r>
            <w:r w:rsidR="007F7AE6">
              <w:rPr>
                <w:noProof/>
                <w:webHidden/>
              </w:rPr>
              <w:instrText xml:space="preserve"> PAGEREF _Toc1283418 \h </w:instrText>
            </w:r>
            <w:r w:rsidR="007F7AE6">
              <w:rPr>
                <w:noProof/>
                <w:webHidden/>
              </w:rPr>
            </w:r>
            <w:r w:rsidR="007F7AE6">
              <w:rPr>
                <w:noProof/>
                <w:webHidden/>
              </w:rPr>
              <w:fldChar w:fldCharType="separate"/>
            </w:r>
            <w:r w:rsidR="004A54B8">
              <w:rPr>
                <w:noProof/>
                <w:webHidden/>
              </w:rPr>
              <w:t>60</w:t>
            </w:r>
            <w:r w:rsidR="007F7AE6">
              <w:rPr>
                <w:noProof/>
                <w:webHidden/>
              </w:rPr>
              <w:fldChar w:fldCharType="end"/>
            </w:r>
          </w:hyperlink>
        </w:p>
        <w:p w14:paraId="1D1DDF52" w14:textId="6532665F" w:rsidR="007F7AE6" w:rsidRDefault="00055C1E">
          <w:pPr>
            <w:pStyle w:val="TOC1"/>
            <w:tabs>
              <w:tab w:val="right" w:leader="dot" w:pos="9350"/>
            </w:tabs>
            <w:rPr>
              <w:rFonts w:asciiTheme="minorHAnsi" w:eastAsiaTheme="minorEastAsia" w:hAnsiTheme="minorHAnsi"/>
              <w:noProof/>
            </w:rPr>
          </w:pPr>
          <w:hyperlink w:anchor="_Toc1283419" w:history="1">
            <w:r w:rsidR="007F7AE6" w:rsidRPr="00D26BAE">
              <w:rPr>
                <w:rStyle w:val="Hyperlink"/>
                <w:b/>
                <w:noProof/>
              </w:rPr>
              <w:t>Chapter-6</w:t>
            </w:r>
            <w:r w:rsidR="00F17F03">
              <w:rPr>
                <w:rStyle w:val="Hyperlink"/>
                <w:b/>
                <w:noProof/>
              </w:rPr>
              <w:t xml:space="preserve">: </w:t>
            </w:r>
            <w:r w:rsidR="00F17F03" w:rsidRPr="00F17F03">
              <w:rPr>
                <w:rStyle w:val="Hyperlink"/>
                <w:b/>
                <w:noProof/>
              </w:rPr>
              <w:t>Recommendation &amp; Conclusion</w:t>
            </w:r>
            <w:r w:rsidR="007F7AE6">
              <w:rPr>
                <w:noProof/>
                <w:webHidden/>
              </w:rPr>
              <w:tab/>
            </w:r>
            <w:r w:rsidR="007F7AE6">
              <w:rPr>
                <w:noProof/>
                <w:webHidden/>
              </w:rPr>
              <w:fldChar w:fldCharType="begin"/>
            </w:r>
            <w:r w:rsidR="007F7AE6">
              <w:rPr>
                <w:noProof/>
                <w:webHidden/>
              </w:rPr>
              <w:instrText xml:space="preserve"> PAGEREF _Toc1283419 \h </w:instrText>
            </w:r>
            <w:r w:rsidR="007F7AE6">
              <w:rPr>
                <w:noProof/>
                <w:webHidden/>
              </w:rPr>
            </w:r>
            <w:r w:rsidR="007F7AE6">
              <w:rPr>
                <w:noProof/>
                <w:webHidden/>
              </w:rPr>
              <w:fldChar w:fldCharType="separate"/>
            </w:r>
            <w:r w:rsidR="004A54B8">
              <w:rPr>
                <w:noProof/>
                <w:webHidden/>
              </w:rPr>
              <w:t>62</w:t>
            </w:r>
            <w:r w:rsidR="007F7AE6">
              <w:rPr>
                <w:noProof/>
                <w:webHidden/>
              </w:rPr>
              <w:fldChar w:fldCharType="end"/>
            </w:r>
          </w:hyperlink>
        </w:p>
        <w:p w14:paraId="1E0D0729" w14:textId="4253C5F9" w:rsidR="007F7AE6" w:rsidRDefault="00055C1E">
          <w:pPr>
            <w:pStyle w:val="TOC2"/>
            <w:tabs>
              <w:tab w:val="right" w:leader="dot" w:pos="9350"/>
            </w:tabs>
            <w:rPr>
              <w:rFonts w:asciiTheme="minorHAnsi" w:eastAsiaTheme="minorEastAsia" w:hAnsiTheme="minorHAnsi"/>
              <w:noProof/>
            </w:rPr>
          </w:pPr>
          <w:hyperlink w:anchor="_Toc1283421" w:history="1">
            <w:r w:rsidR="007F7AE6" w:rsidRPr="00D26BAE">
              <w:rPr>
                <w:rStyle w:val="Hyperlink"/>
                <w:b/>
                <w:noProof/>
              </w:rPr>
              <w:t>Recommendation</w:t>
            </w:r>
            <w:r w:rsidR="007F7AE6">
              <w:rPr>
                <w:noProof/>
                <w:webHidden/>
              </w:rPr>
              <w:tab/>
            </w:r>
            <w:r w:rsidR="007F7AE6">
              <w:rPr>
                <w:noProof/>
                <w:webHidden/>
              </w:rPr>
              <w:fldChar w:fldCharType="begin"/>
            </w:r>
            <w:r w:rsidR="007F7AE6">
              <w:rPr>
                <w:noProof/>
                <w:webHidden/>
              </w:rPr>
              <w:instrText xml:space="preserve"> PAGEREF _Toc1283421 \h </w:instrText>
            </w:r>
            <w:r w:rsidR="007F7AE6">
              <w:rPr>
                <w:noProof/>
                <w:webHidden/>
              </w:rPr>
            </w:r>
            <w:r w:rsidR="007F7AE6">
              <w:rPr>
                <w:noProof/>
                <w:webHidden/>
              </w:rPr>
              <w:fldChar w:fldCharType="separate"/>
            </w:r>
            <w:r w:rsidR="004A54B8">
              <w:rPr>
                <w:noProof/>
                <w:webHidden/>
              </w:rPr>
              <w:t>63</w:t>
            </w:r>
            <w:r w:rsidR="007F7AE6">
              <w:rPr>
                <w:noProof/>
                <w:webHidden/>
              </w:rPr>
              <w:fldChar w:fldCharType="end"/>
            </w:r>
          </w:hyperlink>
        </w:p>
        <w:p w14:paraId="74D87679" w14:textId="54BE900D" w:rsidR="007F7AE6" w:rsidRDefault="00055C1E">
          <w:pPr>
            <w:pStyle w:val="TOC2"/>
            <w:tabs>
              <w:tab w:val="right" w:leader="dot" w:pos="9350"/>
            </w:tabs>
            <w:rPr>
              <w:rFonts w:asciiTheme="minorHAnsi" w:eastAsiaTheme="minorEastAsia" w:hAnsiTheme="minorHAnsi"/>
              <w:noProof/>
            </w:rPr>
          </w:pPr>
          <w:hyperlink w:anchor="_Toc1283422" w:history="1">
            <w:r w:rsidR="007F7AE6" w:rsidRPr="00D26BAE">
              <w:rPr>
                <w:rStyle w:val="Hyperlink"/>
                <w:b/>
                <w:noProof/>
              </w:rPr>
              <w:t>Conclusion</w:t>
            </w:r>
            <w:r w:rsidR="007F7AE6">
              <w:rPr>
                <w:noProof/>
                <w:webHidden/>
              </w:rPr>
              <w:tab/>
            </w:r>
            <w:r w:rsidR="007F7AE6">
              <w:rPr>
                <w:noProof/>
                <w:webHidden/>
              </w:rPr>
              <w:fldChar w:fldCharType="begin"/>
            </w:r>
            <w:r w:rsidR="007F7AE6">
              <w:rPr>
                <w:noProof/>
                <w:webHidden/>
              </w:rPr>
              <w:instrText xml:space="preserve"> PAGEREF _Toc1283422 \h </w:instrText>
            </w:r>
            <w:r w:rsidR="007F7AE6">
              <w:rPr>
                <w:noProof/>
                <w:webHidden/>
              </w:rPr>
            </w:r>
            <w:r w:rsidR="007F7AE6">
              <w:rPr>
                <w:noProof/>
                <w:webHidden/>
              </w:rPr>
              <w:fldChar w:fldCharType="separate"/>
            </w:r>
            <w:r w:rsidR="004A54B8">
              <w:rPr>
                <w:noProof/>
                <w:webHidden/>
              </w:rPr>
              <w:t>64</w:t>
            </w:r>
            <w:r w:rsidR="007F7AE6">
              <w:rPr>
                <w:noProof/>
                <w:webHidden/>
              </w:rPr>
              <w:fldChar w:fldCharType="end"/>
            </w:r>
          </w:hyperlink>
        </w:p>
        <w:p w14:paraId="2F460435" w14:textId="4A5DC1A2" w:rsidR="007F7AE6" w:rsidRDefault="00055C1E">
          <w:pPr>
            <w:pStyle w:val="TOC2"/>
            <w:tabs>
              <w:tab w:val="right" w:leader="dot" w:pos="9350"/>
            </w:tabs>
            <w:rPr>
              <w:rFonts w:asciiTheme="minorHAnsi" w:eastAsiaTheme="minorEastAsia" w:hAnsiTheme="minorHAnsi"/>
              <w:noProof/>
            </w:rPr>
          </w:pPr>
          <w:hyperlink w:anchor="_Toc1283423" w:history="1">
            <w:r w:rsidR="007F7AE6" w:rsidRPr="00D26BAE">
              <w:rPr>
                <w:rStyle w:val="Hyperlink"/>
                <w:b/>
                <w:noProof/>
              </w:rPr>
              <w:t>References</w:t>
            </w:r>
            <w:r w:rsidR="007F7AE6">
              <w:rPr>
                <w:noProof/>
                <w:webHidden/>
              </w:rPr>
              <w:tab/>
            </w:r>
            <w:r w:rsidR="007F7AE6">
              <w:rPr>
                <w:noProof/>
                <w:webHidden/>
              </w:rPr>
              <w:fldChar w:fldCharType="begin"/>
            </w:r>
            <w:r w:rsidR="007F7AE6">
              <w:rPr>
                <w:noProof/>
                <w:webHidden/>
              </w:rPr>
              <w:instrText xml:space="preserve"> PAGEREF _Toc1283423 \h </w:instrText>
            </w:r>
            <w:r w:rsidR="007F7AE6">
              <w:rPr>
                <w:noProof/>
                <w:webHidden/>
              </w:rPr>
            </w:r>
            <w:r w:rsidR="007F7AE6">
              <w:rPr>
                <w:noProof/>
                <w:webHidden/>
              </w:rPr>
              <w:fldChar w:fldCharType="separate"/>
            </w:r>
            <w:r w:rsidR="004A54B8">
              <w:rPr>
                <w:noProof/>
                <w:webHidden/>
              </w:rPr>
              <w:t>65</w:t>
            </w:r>
            <w:r w:rsidR="007F7AE6">
              <w:rPr>
                <w:noProof/>
                <w:webHidden/>
              </w:rPr>
              <w:fldChar w:fldCharType="end"/>
            </w:r>
          </w:hyperlink>
        </w:p>
        <w:p w14:paraId="2C1C2FA9" w14:textId="146961E2" w:rsidR="007F7AE6" w:rsidRDefault="00055C1E">
          <w:pPr>
            <w:pStyle w:val="TOC2"/>
            <w:tabs>
              <w:tab w:val="right" w:leader="dot" w:pos="9350"/>
            </w:tabs>
            <w:rPr>
              <w:rFonts w:asciiTheme="minorHAnsi" w:eastAsiaTheme="minorEastAsia" w:hAnsiTheme="minorHAnsi"/>
              <w:noProof/>
            </w:rPr>
          </w:pPr>
          <w:hyperlink w:anchor="_Toc1283424" w:history="1">
            <w:r w:rsidR="007F7AE6" w:rsidRPr="00D26BAE">
              <w:rPr>
                <w:rStyle w:val="Hyperlink"/>
                <w:b/>
                <w:noProof/>
              </w:rPr>
              <w:t>Appendices</w:t>
            </w:r>
            <w:r w:rsidR="007F7AE6">
              <w:rPr>
                <w:noProof/>
                <w:webHidden/>
              </w:rPr>
              <w:tab/>
            </w:r>
            <w:r w:rsidR="007F7AE6">
              <w:rPr>
                <w:noProof/>
                <w:webHidden/>
              </w:rPr>
              <w:fldChar w:fldCharType="begin"/>
            </w:r>
            <w:r w:rsidR="007F7AE6">
              <w:rPr>
                <w:noProof/>
                <w:webHidden/>
              </w:rPr>
              <w:instrText xml:space="preserve"> PAGEREF _Toc1283424 \h </w:instrText>
            </w:r>
            <w:r w:rsidR="007F7AE6">
              <w:rPr>
                <w:noProof/>
                <w:webHidden/>
              </w:rPr>
            </w:r>
            <w:r w:rsidR="007F7AE6">
              <w:rPr>
                <w:noProof/>
                <w:webHidden/>
              </w:rPr>
              <w:fldChar w:fldCharType="separate"/>
            </w:r>
            <w:r w:rsidR="004A54B8">
              <w:rPr>
                <w:noProof/>
                <w:webHidden/>
              </w:rPr>
              <w:t>66</w:t>
            </w:r>
            <w:r w:rsidR="007F7AE6">
              <w:rPr>
                <w:noProof/>
                <w:webHidden/>
              </w:rPr>
              <w:fldChar w:fldCharType="end"/>
            </w:r>
          </w:hyperlink>
        </w:p>
        <w:p w14:paraId="505D2808" w14:textId="77777777" w:rsidR="002E09BA" w:rsidRDefault="002E09BA">
          <w:r>
            <w:rPr>
              <w:b/>
              <w:bCs/>
              <w:noProof/>
            </w:rPr>
            <w:fldChar w:fldCharType="end"/>
          </w:r>
        </w:p>
      </w:sdtContent>
    </w:sdt>
    <w:p w14:paraId="20D5993E" w14:textId="77777777" w:rsidR="007E1F8A" w:rsidRDefault="007E1F8A" w:rsidP="002E09BA"/>
    <w:p w14:paraId="3D64AD4D" w14:textId="77777777" w:rsidR="007E1F8A" w:rsidRDefault="007E1F8A" w:rsidP="00EC4A1A">
      <w:pPr>
        <w:jc w:val="center"/>
      </w:pPr>
    </w:p>
    <w:p w14:paraId="5A592B47" w14:textId="77777777" w:rsidR="007E1F8A" w:rsidRDefault="007E1F8A" w:rsidP="00EC4A1A">
      <w:pPr>
        <w:jc w:val="center"/>
      </w:pPr>
    </w:p>
    <w:p w14:paraId="29DE2780" w14:textId="77777777" w:rsidR="007E1F8A" w:rsidRDefault="007E1F8A" w:rsidP="00EC4A1A">
      <w:pPr>
        <w:jc w:val="center"/>
      </w:pPr>
    </w:p>
    <w:p w14:paraId="4A9E11C5" w14:textId="77777777" w:rsidR="007E1F8A" w:rsidRDefault="007E1F8A" w:rsidP="00EC4A1A">
      <w:pPr>
        <w:jc w:val="center"/>
      </w:pPr>
    </w:p>
    <w:p w14:paraId="2D1C9C37" w14:textId="77777777" w:rsidR="00FB7686" w:rsidRDefault="00FB7686" w:rsidP="00EC4A1A">
      <w:pPr>
        <w:jc w:val="center"/>
        <w:sectPr w:rsidR="00FB7686" w:rsidSect="002E50BD">
          <w:footerReference w:type="default" r:id="rId12"/>
          <w:pgSz w:w="12240" w:h="15840"/>
          <w:pgMar w:top="1440" w:right="1440" w:bottom="1440" w:left="1440" w:header="720" w:footer="720" w:gutter="0"/>
          <w:pgNumType w:fmt="lowerRoman" w:start="1"/>
          <w:cols w:space="720"/>
          <w:docGrid w:linePitch="360"/>
        </w:sectPr>
      </w:pPr>
    </w:p>
    <w:p w14:paraId="3DA1C82A" w14:textId="77777777" w:rsidR="007E1F8A" w:rsidRDefault="007E1F8A" w:rsidP="00EC4A1A">
      <w:pPr>
        <w:jc w:val="center"/>
      </w:pPr>
    </w:p>
    <w:p w14:paraId="0288D977" w14:textId="77777777" w:rsidR="007E1F8A" w:rsidRDefault="007E1F8A" w:rsidP="00EC4A1A">
      <w:pPr>
        <w:jc w:val="center"/>
      </w:pPr>
    </w:p>
    <w:p w14:paraId="570B546A" w14:textId="77777777" w:rsidR="007E1F8A" w:rsidRDefault="007E1F8A" w:rsidP="00EC4A1A">
      <w:pPr>
        <w:jc w:val="center"/>
      </w:pPr>
    </w:p>
    <w:p w14:paraId="68B24A76" w14:textId="77777777" w:rsidR="007E1F8A" w:rsidRDefault="007E1F8A" w:rsidP="00EC4A1A">
      <w:pPr>
        <w:jc w:val="center"/>
      </w:pPr>
    </w:p>
    <w:p w14:paraId="1ADF8D8D" w14:textId="77777777" w:rsidR="007E1F8A" w:rsidRDefault="007E1F8A" w:rsidP="00EC4A1A">
      <w:pPr>
        <w:jc w:val="center"/>
      </w:pPr>
    </w:p>
    <w:p w14:paraId="0D46174B" w14:textId="77777777" w:rsidR="007E1F8A" w:rsidRDefault="007E1F8A" w:rsidP="00EC4A1A">
      <w:pPr>
        <w:jc w:val="center"/>
      </w:pPr>
    </w:p>
    <w:p w14:paraId="54F84D25" w14:textId="77777777" w:rsidR="007E1F8A" w:rsidRDefault="007E1F8A" w:rsidP="00EC4A1A">
      <w:pPr>
        <w:jc w:val="center"/>
      </w:pPr>
    </w:p>
    <w:p w14:paraId="54B4676C" w14:textId="77777777" w:rsidR="007E1F8A" w:rsidRDefault="007E1F8A" w:rsidP="00EC4A1A">
      <w:pPr>
        <w:jc w:val="center"/>
      </w:pPr>
    </w:p>
    <w:p w14:paraId="27F0720D" w14:textId="77777777" w:rsidR="007E1F8A" w:rsidRDefault="007E1F8A" w:rsidP="00EC4A1A">
      <w:pPr>
        <w:jc w:val="center"/>
      </w:pPr>
    </w:p>
    <w:p w14:paraId="4E543211" w14:textId="77777777" w:rsidR="007E1F8A" w:rsidRDefault="007E1F8A" w:rsidP="00EC4A1A">
      <w:pPr>
        <w:jc w:val="center"/>
      </w:pPr>
    </w:p>
    <w:p w14:paraId="0F118BBF" w14:textId="77777777" w:rsidR="007E1F8A" w:rsidRDefault="007E1F8A" w:rsidP="00EC4A1A">
      <w:pPr>
        <w:jc w:val="center"/>
      </w:pPr>
    </w:p>
    <w:p w14:paraId="2F2AE27F" w14:textId="77777777" w:rsidR="007E1F8A" w:rsidRDefault="007E1F8A" w:rsidP="00F67555"/>
    <w:p w14:paraId="1B400040" w14:textId="77777777" w:rsidR="00FE436B" w:rsidRPr="00FE436B" w:rsidRDefault="00FE436B" w:rsidP="00F67555">
      <w:pPr>
        <w:rPr>
          <w:rFonts w:ascii="Times New Roman" w:hAnsi="Times New Roman" w:cs="Times New Roman"/>
        </w:rPr>
      </w:pPr>
    </w:p>
    <w:p w14:paraId="01565020" w14:textId="77777777" w:rsidR="00EC4A1A" w:rsidRPr="00293204" w:rsidRDefault="00EC4A1A" w:rsidP="00293204">
      <w:pPr>
        <w:pStyle w:val="Heading1"/>
        <w:jc w:val="center"/>
        <w:rPr>
          <w:b/>
          <w:color w:val="000000" w:themeColor="text1"/>
        </w:rPr>
      </w:pPr>
      <w:bookmarkStart w:id="1" w:name="_Toc1283298"/>
      <w:r w:rsidRPr="00293204">
        <w:rPr>
          <w:b/>
          <w:color w:val="000000" w:themeColor="text1"/>
        </w:rPr>
        <w:t>Chapter -1</w:t>
      </w:r>
      <w:bookmarkEnd w:id="1"/>
    </w:p>
    <w:p w14:paraId="674C89EE" w14:textId="77777777" w:rsidR="00FE436B" w:rsidRPr="00293204" w:rsidRDefault="00FE436B" w:rsidP="00293204">
      <w:pPr>
        <w:pStyle w:val="Heading1"/>
        <w:jc w:val="center"/>
        <w:rPr>
          <w:b/>
          <w:color w:val="000000" w:themeColor="text1"/>
        </w:rPr>
      </w:pPr>
      <w:bookmarkStart w:id="2" w:name="_Toc1281790"/>
      <w:bookmarkStart w:id="3" w:name="_Toc1283299"/>
      <w:r w:rsidRPr="00293204">
        <w:rPr>
          <w:b/>
          <w:color w:val="000000" w:themeColor="text1"/>
        </w:rPr>
        <w:t>Introduction</w:t>
      </w:r>
      <w:bookmarkEnd w:id="2"/>
      <w:bookmarkEnd w:id="3"/>
    </w:p>
    <w:p w14:paraId="7E54530A" w14:textId="77777777" w:rsidR="00FE436B" w:rsidRPr="00FE436B" w:rsidRDefault="00FE436B" w:rsidP="00633835">
      <w:pPr>
        <w:spacing w:line="360" w:lineRule="auto"/>
        <w:jc w:val="both"/>
        <w:rPr>
          <w:rFonts w:ascii="Times New Roman" w:hAnsi="Times New Roman" w:cs="Times New Roman"/>
          <w:sz w:val="24"/>
          <w:szCs w:val="24"/>
        </w:rPr>
      </w:pPr>
    </w:p>
    <w:p w14:paraId="04029B4D" w14:textId="77777777" w:rsidR="00FE436B" w:rsidRPr="00FE436B" w:rsidRDefault="00FE436B" w:rsidP="00633835">
      <w:pPr>
        <w:spacing w:line="360" w:lineRule="auto"/>
        <w:jc w:val="both"/>
        <w:rPr>
          <w:rFonts w:ascii="Times New Roman" w:hAnsi="Times New Roman" w:cs="Times New Roman"/>
          <w:sz w:val="24"/>
          <w:szCs w:val="24"/>
        </w:rPr>
      </w:pPr>
    </w:p>
    <w:p w14:paraId="730C8567" w14:textId="77777777" w:rsidR="00FE436B" w:rsidRPr="00FE436B" w:rsidRDefault="00FE436B" w:rsidP="00633835">
      <w:pPr>
        <w:spacing w:line="360" w:lineRule="auto"/>
        <w:jc w:val="both"/>
        <w:rPr>
          <w:rFonts w:ascii="Times New Roman" w:hAnsi="Times New Roman" w:cs="Times New Roman"/>
          <w:sz w:val="24"/>
          <w:szCs w:val="24"/>
        </w:rPr>
      </w:pPr>
    </w:p>
    <w:p w14:paraId="4266B59B" w14:textId="77777777" w:rsidR="00FE436B" w:rsidRPr="00FE436B" w:rsidRDefault="00FE436B" w:rsidP="00633835">
      <w:pPr>
        <w:spacing w:line="360" w:lineRule="auto"/>
        <w:jc w:val="both"/>
        <w:rPr>
          <w:rFonts w:ascii="Times New Roman" w:hAnsi="Times New Roman" w:cs="Times New Roman"/>
          <w:sz w:val="24"/>
          <w:szCs w:val="24"/>
        </w:rPr>
      </w:pPr>
    </w:p>
    <w:p w14:paraId="7951D871" w14:textId="77777777" w:rsidR="00FE436B" w:rsidRPr="00FE436B" w:rsidRDefault="00FE436B" w:rsidP="00633835">
      <w:pPr>
        <w:spacing w:line="360" w:lineRule="auto"/>
        <w:jc w:val="both"/>
        <w:rPr>
          <w:rFonts w:ascii="Times New Roman" w:hAnsi="Times New Roman" w:cs="Times New Roman"/>
          <w:sz w:val="24"/>
          <w:szCs w:val="24"/>
        </w:rPr>
      </w:pPr>
    </w:p>
    <w:p w14:paraId="53E95EC9" w14:textId="77777777" w:rsidR="00FE436B" w:rsidRPr="00FE436B" w:rsidRDefault="00FE436B" w:rsidP="00633835">
      <w:pPr>
        <w:spacing w:line="360" w:lineRule="auto"/>
        <w:jc w:val="both"/>
        <w:rPr>
          <w:rFonts w:ascii="Times New Roman" w:hAnsi="Times New Roman" w:cs="Times New Roman"/>
          <w:sz w:val="24"/>
          <w:szCs w:val="24"/>
        </w:rPr>
      </w:pPr>
    </w:p>
    <w:p w14:paraId="3AE6290D" w14:textId="77777777" w:rsidR="00FE436B" w:rsidRPr="00FE436B" w:rsidRDefault="00FE436B" w:rsidP="00633835">
      <w:pPr>
        <w:spacing w:line="360" w:lineRule="auto"/>
        <w:jc w:val="both"/>
        <w:rPr>
          <w:rFonts w:ascii="Times New Roman" w:hAnsi="Times New Roman" w:cs="Times New Roman"/>
          <w:sz w:val="24"/>
          <w:szCs w:val="24"/>
        </w:rPr>
      </w:pPr>
    </w:p>
    <w:p w14:paraId="2AC19E02" w14:textId="77777777" w:rsidR="00FE436B" w:rsidRPr="00FE436B" w:rsidRDefault="00FE436B" w:rsidP="00633835">
      <w:pPr>
        <w:spacing w:line="360" w:lineRule="auto"/>
        <w:jc w:val="both"/>
        <w:rPr>
          <w:rFonts w:ascii="Times New Roman" w:hAnsi="Times New Roman" w:cs="Times New Roman"/>
          <w:sz w:val="24"/>
          <w:szCs w:val="24"/>
        </w:rPr>
      </w:pPr>
    </w:p>
    <w:p w14:paraId="60D774BD" w14:textId="77777777" w:rsidR="00FE436B" w:rsidRPr="00FE436B" w:rsidRDefault="00FE436B" w:rsidP="00633835">
      <w:pPr>
        <w:spacing w:line="360" w:lineRule="auto"/>
        <w:jc w:val="both"/>
        <w:rPr>
          <w:rFonts w:ascii="Times New Roman" w:hAnsi="Times New Roman" w:cs="Times New Roman"/>
          <w:sz w:val="24"/>
          <w:szCs w:val="24"/>
        </w:rPr>
      </w:pPr>
    </w:p>
    <w:p w14:paraId="44A65179" w14:textId="77777777" w:rsidR="00FE436B" w:rsidRDefault="00FE436B" w:rsidP="00633835">
      <w:pPr>
        <w:spacing w:line="360" w:lineRule="auto"/>
        <w:jc w:val="both"/>
        <w:rPr>
          <w:rFonts w:ascii="Times New Roman" w:hAnsi="Times New Roman" w:cs="Times New Roman"/>
          <w:sz w:val="24"/>
          <w:szCs w:val="24"/>
        </w:rPr>
      </w:pPr>
    </w:p>
    <w:p w14:paraId="3B906E7E" w14:textId="77777777" w:rsidR="007E1F8A" w:rsidRPr="00FE436B" w:rsidRDefault="007E1F8A" w:rsidP="00633835">
      <w:pPr>
        <w:spacing w:line="360" w:lineRule="auto"/>
        <w:jc w:val="both"/>
        <w:rPr>
          <w:rFonts w:ascii="Times New Roman" w:hAnsi="Times New Roman" w:cs="Times New Roman"/>
          <w:sz w:val="24"/>
          <w:szCs w:val="24"/>
        </w:rPr>
      </w:pPr>
    </w:p>
    <w:p w14:paraId="2EEBA1F4" w14:textId="77777777" w:rsidR="00FE436B" w:rsidRPr="00665D3C" w:rsidRDefault="007E1F8A" w:rsidP="00665D3C">
      <w:pPr>
        <w:pStyle w:val="Heading2"/>
        <w:rPr>
          <w:b/>
          <w:color w:val="000000" w:themeColor="text1"/>
          <w:sz w:val="32"/>
          <w:szCs w:val="32"/>
        </w:rPr>
      </w:pPr>
      <w:bookmarkStart w:id="4" w:name="_Toc1283300"/>
      <w:r w:rsidRPr="00665D3C">
        <w:rPr>
          <w:b/>
          <w:color w:val="000000" w:themeColor="text1"/>
          <w:sz w:val="32"/>
          <w:szCs w:val="32"/>
        </w:rPr>
        <w:t xml:space="preserve">1.1 </w:t>
      </w:r>
      <w:r w:rsidR="00EC4A1A" w:rsidRPr="00665D3C">
        <w:rPr>
          <w:b/>
          <w:color w:val="000000" w:themeColor="text1"/>
          <w:sz w:val="32"/>
          <w:szCs w:val="32"/>
        </w:rPr>
        <w:t>Introduction:</w:t>
      </w:r>
      <w:bookmarkEnd w:id="4"/>
      <w:r w:rsidR="00EC4A1A" w:rsidRPr="00665D3C">
        <w:rPr>
          <w:b/>
          <w:color w:val="000000" w:themeColor="text1"/>
          <w:sz w:val="32"/>
          <w:szCs w:val="32"/>
        </w:rPr>
        <w:t xml:space="preserve"> </w:t>
      </w:r>
    </w:p>
    <w:p w14:paraId="20B0E0BD" w14:textId="77777777" w:rsidR="00670AFC" w:rsidRDefault="00EC4A1A" w:rsidP="00FE436B">
      <w:pPr>
        <w:pStyle w:val="ListParagraph"/>
        <w:spacing w:line="360" w:lineRule="auto"/>
        <w:ind w:left="450"/>
        <w:jc w:val="both"/>
        <w:rPr>
          <w:rFonts w:ascii="Times New Roman" w:hAnsi="Times New Roman" w:cs="Times New Roman"/>
          <w:sz w:val="24"/>
          <w:szCs w:val="24"/>
        </w:rPr>
      </w:pPr>
      <w:r w:rsidRPr="00FE436B">
        <w:rPr>
          <w:rFonts w:ascii="Times New Roman" w:hAnsi="Times New Roman" w:cs="Times New Roman"/>
          <w:sz w:val="24"/>
          <w:szCs w:val="24"/>
        </w:rPr>
        <w:t xml:space="preserve">The Project report “HRM activities of Bank Alfalah “is about the all views of its HR activities includes the current &amp; past over all process, organizing, lading, controlling, compensating, selecting, developing, </w:t>
      </w:r>
      <w:r w:rsidR="00A51A76" w:rsidRPr="00FE436B">
        <w:rPr>
          <w:rFonts w:ascii="Times New Roman" w:hAnsi="Times New Roman" w:cs="Times New Roman"/>
          <w:sz w:val="24"/>
          <w:szCs w:val="24"/>
        </w:rPr>
        <w:t xml:space="preserve">performance, appraisal, change management, Human resource planning, </w:t>
      </w:r>
      <w:r w:rsidR="00670AFC" w:rsidRPr="00FE436B">
        <w:rPr>
          <w:rFonts w:ascii="Times New Roman" w:hAnsi="Times New Roman" w:cs="Times New Roman"/>
          <w:sz w:val="24"/>
          <w:szCs w:val="24"/>
        </w:rPr>
        <w:t>reward system, all discussion in detailed in this report.</w:t>
      </w:r>
    </w:p>
    <w:p w14:paraId="3CAA76FF" w14:textId="77777777" w:rsidR="00FE436B" w:rsidRPr="00FE436B" w:rsidRDefault="00FE436B" w:rsidP="00FE436B">
      <w:pPr>
        <w:pStyle w:val="ListParagraph"/>
        <w:spacing w:line="360" w:lineRule="auto"/>
        <w:ind w:left="450"/>
        <w:jc w:val="both"/>
        <w:rPr>
          <w:rFonts w:ascii="Times New Roman" w:hAnsi="Times New Roman" w:cs="Times New Roman"/>
          <w:sz w:val="12"/>
          <w:szCs w:val="24"/>
        </w:rPr>
      </w:pPr>
    </w:p>
    <w:p w14:paraId="72A3E149" w14:textId="77777777" w:rsidR="00FE436B" w:rsidRPr="00665D3C" w:rsidRDefault="007E1F8A" w:rsidP="00665D3C">
      <w:pPr>
        <w:pStyle w:val="Heading2"/>
        <w:rPr>
          <w:b/>
          <w:color w:val="000000" w:themeColor="text1"/>
          <w:sz w:val="32"/>
          <w:szCs w:val="32"/>
        </w:rPr>
      </w:pPr>
      <w:bookmarkStart w:id="5" w:name="_Toc1283301"/>
      <w:r w:rsidRPr="00665D3C">
        <w:rPr>
          <w:b/>
          <w:color w:val="000000" w:themeColor="text1"/>
          <w:sz w:val="32"/>
          <w:szCs w:val="32"/>
        </w:rPr>
        <w:t xml:space="preserve">1.2 </w:t>
      </w:r>
      <w:r w:rsidR="00670AFC" w:rsidRPr="00665D3C">
        <w:rPr>
          <w:b/>
          <w:color w:val="000000" w:themeColor="text1"/>
          <w:sz w:val="32"/>
          <w:szCs w:val="32"/>
        </w:rPr>
        <w:t>Origin of the Report:</w:t>
      </w:r>
      <w:bookmarkEnd w:id="5"/>
      <w:r w:rsidR="00670AFC" w:rsidRPr="00665D3C">
        <w:rPr>
          <w:b/>
          <w:color w:val="000000" w:themeColor="text1"/>
          <w:sz w:val="32"/>
          <w:szCs w:val="32"/>
        </w:rPr>
        <w:t xml:space="preserve"> </w:t>
      </w:r>
    </w:p>
    <w:p w14:paraId="1406A6C2" w14:textId="77777777" w:rsidR="00DF43EB" w:rsidRDefault="00670AFC" w:rsidP="00FE436B">
      <w:pPr>
        <w:pStyle w:val="ListParagraph"/>
        <w:spacing w:line="360" w:lineRule="auto"/>
        <w:ind w:left="450"/>
        <w:jc w:val="both"/>
        <w:rPr>
          <w:rFonts w:ascii="Times New Roman" w:hAnsi="Times New Roman" w:cs="Times New Roman"/>
          <w:sz w:val="24"/>
          <w:szCs w:val="24"/>
        </w:rPr>
      </w:pPr>
      <w:r w:rsidRPr="00FE436B">
        <w:rPr>
          <w:rFonts w:ascii="Times New Roman" w:hAnsi="Times New Roman" w:cs="Times New Roman"/>
          <w:sz w:val="24"/>
          <w:szCs w:val="24"/>
        </w:rPr>
        <w:t xml:space="preserve">To complete the BBA program, internship/project is must needful. For this </w:t>
      </w:r>
      <w:r w:rsidR="005D0711" w:rsidRPr="00FE436B">
        <w:rPr>
          <w:rFonts w:ascii="Times New Roman" w:hAnsi="Times New Roman" w:cs="Times New Roman"/>
          <w:sz w:val="24"/>
          <w:szCs w:val="24"/>
        </w:rPr>
        <w:t>reason,</w:t>
      </w:r>
      <w:r w:rsidRPr="00FE436B">
        <w:rPr>
          <w:rFonts w:ascii="Times New Roman" w:hAnsi="Times New Roman" w:cs="Times New Roman"/>
          <w:sz w:val="24"/>
          <w:szCs w:val="24"/>
        </w:rPr>
        <w:t xml:space="preserve"> I chose project and this project repost has been become acquainted as the entitled of “</w:t>
      </w:r>
      <w:r w:rsidR="005D0711">
        <w:rPr>
          <w:rFonts w:ascii="Times New Roman" w:hAnsi="Times New Roman" w:cs="Times New Roman"/>
          <w:sz w:val="24"/>
          <w:szCs w:val="24"/>
        </w:rPr>
        <w:t>Human Resource Management Practices in</w:t>
      </w:r>
      <w:r w:rsidR="00BA06A9" w:rsidRPr="00FE436B">
        <w:rPr>
          <w:rFonts w:ascii="Times New Roman" w:hAnsi="Times New Roman" w:cs="Times New Roman"/>
          <w:sz w:val="24"/>
          <w:szCs w:val="24"/>
        </w:rPr>
        <w:t xml:space="preserve"> Bank Alfalah” so that it can be the part of fulfillment of project program that is required for the completion of </w:t>
      </w:r>
      <w:r w:rsidR="00215EE4" w:rsidRPr="00FE436B">
        <w:rPr>
          <w:rFonts w:ascii="Times New Roman" w:hAnsi="Times New Roman" w:cs="Times New Roman"/>
          <w:sz w:val="24"/>
          <w:szCs w:val="24"/>
        </w:rPr>
        <w:t>May</w:t>
      </w:r>
      <w:r w:rsidR="00BA06A9" w:rsidRPr="00FE436B">
        <w:rPr>
          <w:rFonts w:ascii="Times New Roman" w:hAnsi="Times New Roman" w:cs="Times New Roman"/>
          <w:sz w:val="24"/>
          <w:szCs w:val="24"/>
        </w:rPr>
        <w:t xml:space="preserve"> BBA program under the department of BBA, United International University, Bangladesh. This report has been prepared under the supervision of Assistant Professor Dr. </w:t>
      </w:r>
      <w:r w:rsidR="00DF43EB" w:rsidRPr="00FE436B">
        <w:rPr>
          <w:rFonts w:ascii="Times New Roman" w:hAnsi="Times New Roman" w:cs="Times New Roman"/>
          <w:sz w:val="24"/>
          <w:szCs w:val="24"/>
        </w:rPr>
        <w:t xml:space="preserve">Farhana Rashid, School of Business &amp; Economics, </w:t>
      </w:r>
      <w:r w:rsidR="00633835" w:rsidRPr="00FE436B">
        <w:rPr>
          <w:rFonts w:ascii="Times New Roman" w:hAnsi="Times New Roman" w:cs="Times New Roman"/>
          <w:sz w:val="24"/>
          <w:szCs w:val="24"/>
        </w:rPr>
        <w:t>United</w:t>
      </w:r>
      <w:r w:rsidR="00DF43EB" w:rsidRPr="00FE436B">
        <w:rPr>
          <w:rFonts w:ascii="Times New Roman" w:hAnsi="Times New Roman" w:cs="Times New Roman"/>
          <w:sz w:val="24"/>
          <w:szCs w:val="24"/>
        </w:rPr>
        <w:t xml:space="preserve"> international University. I am very much thankful to her assigning, guiding, supervising throughout each step in preparing this report.</w:t>
      </w:r>
    </w:p>
    <w:p w14:paraId="5E38100E" w14:textId="77777777" w:rsidR="00FE436B" w:rsidRPr="00FE436B" w:rsidRDefault="00FE436B" w:rsidP="00FE436B">
      <w:pPr>
        <w:pStyle w:val="ListParagraph"/>
        <w:spacing w:line="360" w:lineRule="auto"/>
        <w:ind w:left="450"/>
        <w:jc w:val="both"/>
        <w:rPr>
          <w:rFonts w:ascii="Times New Roman" w:hAnsi="Times New Roman" w:cs="Times New Roman"/>
          <w:b/>
          <w:sz w:val="12"/>
          <w:szCs w:val="29"/>
        </w:rPr>
      </w:pPr>
    </w:p>
    <w:p w14:paraId="27CCD00A" w14:textId="77777777" w:rsidR="00FE436B" w:rsidRPr="00665D3C" w:rsidRDefault="007E1F8A" w:rsidP="00665D3C">
      <w:pPr>
        <w:pStyle w:val="Heading2"/>
        <w:rPr>
          <w:b/>
          <w:color w:val="000000" w:themeColor="text1"/>
          <w:sz w:val="32"/>
          <w:szCs w:val="32"/>
        </w:rPr>
      </w:pPr>
      <w:bookmarkStart w:id="6" w:name="_Toc1283302"/>
      <w:r w:rsidRPr="00665D3C">
        <w:rPr>
          <w:b/>
          <w:color w:val="000000" w:themeColor="text1"/>
          <w:sz w:val="32"/>
          <w:szCs w:val="32"/>
        </w:rPr>
        <w:t xml:space="preserve">1.3 </w:t>
      </w:r>
      <w:r w:rsidR="00DF43EB" w:rsidRPr="00665D3C">
        <w:rPr>
          <w:b/>
          <w:color w:val="000000" w:themeColor="text1"/>
          <w:sz w:val="32"/>
          <w:szCs w:val="32"/>
        </w:rPr>
        <w:t>Background of the study:</w:t>
      </w:r>
      <w:bookmarkEnd w:id="6"/>
    </w:p>
    <w:p w14:paraId="7755D922" w14:textId="77777777" w:rsidR="00E2298D" w:rsidRDefault="00E2298D" w:rsidP="00FE436B">
      <w:pPr>
        <w:pStyle w:val="ListParagraph"/>
        <w:spacing w:line="360" w:lineRule="auto"/>
        <w:ind w:left="450"/>
        <w:jc w:val="both"/>
        <w:rPr>
          <w:rFonts w:ascii="Times New Roman" w:hAnsi="Times New Roman" w:cs="Times New Roman"/>
          <w:sz w:val="24"/>
          <w:szCs w:val="24"/>
        </w:rPr>
      </w:pPr>
      <w:r w:rsidRPr="00E2298D">
        <w:rPr>
          <w:rFonts w:ascii="Times New Roman" w:hAnsi="Times New Roman" w:cs="Times New Roman"/>
          <w:sz w:val="24"/>
          <w:szCs w:val="24"/>
        </w:rPr>
        <w:t>“Bank” it is an Italian word “</w:t>
      </w:r>
      <w:proofErr w:type="spellStart"/>
      <w:r w:rsidRPr="00E2298D">
        <w:rPr>
          <w:rFonts w:ascii="Times New Roman" w:hAnsi="Times New Roman" w:cs="Times New Roman"/>
          <w:sz w:val="24"/>
          <w:szCs w:val="24"/>
        </w:rPr>
        <w:t>Bancus</w:t>
      </w:r>
      <w:proofErr w:type="spellEnd"/>
      <w:r w:rsidRPr="00E2298D">
        <w:rPr>
          <w:rFonts w:ascii="Times New Roman" w:hAnsi="Times New Roman" w:cs="Times New Roman"/>
          <w:sz w:val="24"/>
          <w:szCs w:val="24"/>
        </w:rPr>
        <w:t xml:space="preserve"> or </w:t>
      </w:r>
      <w:proofErr w:type="spellStart"/>
      <w:r w:rsidRPr="00E2298D">
        <w:rPr>
          <w:rFonts w:ascii="Times New Roman" w:hAnsi="Times New Roman" w:cs="Times New Roman"/>
          <w:sz w:val="24"/>
          <w:szCs w:val="24"/>
        </w:rPr>
        <w:t>Banque</w:t>
      </w:r>
      <w:proofErr w:type="spellEnd"/>
      <w:r w:rsidRPr="00E2298D">
        <w:rPr>
          <w:rFonts w:ascii="Times New Roman" w:hAnsi="Times New Roman" w:cs="Times New Roman"/>
          <w:sz w:val="24"/>
          <w:szCs w:val="24"/>
        </w:rPr>
        <w:t xml:space="preserve">” it means counter, </w:t>
      </w:r>
      <w:proofErr w:type="spellStart"/>
      <w:r w:rsidRPr="00E2298D">
        <w:rPr>
          <w:rFonts w:ascii="Times New Roman" w:hAnsi="Times New Roman" w:cs="Times New Roman"/>
          <w:sz w:val="24"/>
          <w:szCs w:val="24"/>
        </w:rPr>
        <w:t>derk</w:t>
      </w:r>
      <w:proofErr w:type="spellEnd"/>
      <w:r w:rsidRPr="00E2298D">
        <w:rPr>
          <w:rFonts w:ascii="Times New Roman" w:hAnsi="Times New Roman" w:cs="Times New Roman"/>
          <w:sz w:val="24"/>
          <w:szCs w:val="24"/>
        </w:rPr>
        <w:t xml:space="preserve"> or bench. In primitive time the benches were used for the purpose of exchanging money. In primitives time religious temples were used for the keeping money or gold to the perverts because people </w:t>
      </w:r>
      <w:r w:rsidR="00215EE4" w:rsidRPr="00E2298D">
        <w:rPr>
          <w:rFonts w:ascii="Times New Roman" w:hAnsi="Times New Roman" w:cs="Times New Roman"/>
          <w:sz w:val="24"/>
          <w:szCs w:val="24"/>
        </w:rPr>
        <w:t>think</w:t>
      </w:r>
      <w:r w:rsidRPr="00E2298D">
        <w:rPr>
          <w:rFonts w:ascii="Times New Roman" w:hAnsi="Times New Roman" w:cs="Times New Roman"/>
          <w:sz w:val="24"/>
          <w:szCs w:val="24"/>
        </w:rPr>
        <w:t xml:space="preserve"> temples are the safest place. But today’s modern banking system is eventual and step by step prang of the venerable banking system of the accepting deposits from those who have extra and lending to those who don’t have it or have few.</w:t>
      </w:r>
    </w:p>
    <w:p w14:paraId="3377F4D3" w14:textId="77777777" w:rsidR="00E2298D" w:rsidRDefault="00E2298D" w:rsidP="00FE436B">
      <w:pPr>
        <w:pStyle w:val="ListParagraph"/>
        <w:spacing w:line="360" w:lineRule="auto"/>
        <w:ind w:left="450"/>
        <w:jc w:val="both"/>
        <w:rPr>
          <w:rFonts w:ascii="Times New Roman" w:hAnsi="Times New Roman" w:cs="Times New Roman"/>
          <w:sz w:val="24"/>
          <w:szCs w:val="24"/>
        </w:rPr>
      </w:pPr>
    </w:p>
    <w:p w14:paraId="1BF805B7" w14:textId="77777777" w:rsidR="00FE436B" w:rsidRPr="004B69A0" w:rsidRDefault="00DF43EB" w:rsidP="00FE436B">
      <w:pPr>
        <w:pStyle w:val="ListParagraph"/>
        <w:spacing w:line="360" w:lineRule="auto"/>
        <w:ind w:left="450"/>
        <w:jc w:val="both"/>
        <w:rPr>
          <w:rFonts w:ascii="Times New Roman" w:hAnsi="Times New Roman" w:cs="Times New Roman"/>
          <w:sz w:val="24"/>
          <w:szCs w:val="24"/>
        </w:rPr>
      </w:pPr>
      <w:r w:rsidRPr="00FE436B">
        <w:rPr>
          <w:rFonts w:ascii="Times New Roman" w:hAnsi="Times New Roman" w:cs="Times New Roman"/>
          <w:sz w:val="24"/>
          <w:szCs w:val="24"/>
        </w:rPr>
        <w:t xml:space="preserve">Bank Alfalah limited was situated in </w:t>
      </w:r>
      <w:r w:rsidR="00215EE4" w:rsidRPr="00FE436B">
        <w:rPr>
          <w:rFonts w:ascii="Times New Roman" w:hAnsi="Times New Roman" w:cs="Times New Roman"/>
          <w:sz w:val="24"/>
          <w:szCs w:val="24"/>
        </w:rPr>
        <w:t>June</w:t>
      </w:r>
      <w:r w:rsidRPr="00FE436B">
        <w:rPr>
          <w:rFonts w:ascii="Times New Roman" w:hAnsi="Times New Roman" w:cs="Times New Roman"/>
          <w:sz w:val="24"/>
          <w:szCs w:val="24"/>
        </w:rPr>
        <w:t xml:space="preserve"> 21</w:t>
      </w:r>
      <w:r w:rsidRPr="00FE436B">
        <w:rPr>
          <w:rFonts w:ascii="Times New Roman" w:hAnsi="Times New Roman" w:cs="Times New Roman"/>
          <w:sz w:val="24"/>
          <w:szCs w:val="24"/>
          <w:vertAlign w:val="superscript"/>
        </w:rPr>
        <w:t>st</w:t>
      </w:r>
      <w:r w:rsidRPr="00FE436B">
        <w:rPr>
          <w:rFonts w:ascii="Times New Roman" w:hAnsi="Times New Roman" w:cs="Times New Roman"/>
          <w:sz w:val="24"/>
          <w:szCs w:val="24"/>
        </w:rPr>
        <w:t xml:space="preserve">, 1997 as a public limited company under the company act 1984. This bank is now currently running 45 branches in21 cities with the registered </w:t>
      </w:r>
      <w:r w:rsidR="005F6D24" w:rsidRPr="00FE436B">
        <w:rPr>
          <w:rFonts w:ascii="Times New Roman" w:hAnsi="Times New Roman" w:cs="Times New Roman"/>
          <w:sz w:val="24"/>
          <w:szCs w:val="24"/>
        </w:rPr>
        <w:t>office. The</w:t>
      </w:r>
      <w:r w:rsidRPr="00FE436B">
        <w:rPr>
          <w:rFonts w:ascii="Times New Roman" w:hAnsi="Times New Roman" w:cs="Times New Roman"/>
          <w:sz w:val="24"/>
          <w:szCs w:val="24"/>
        </w:rPr>
        <w:t xml:space="preserve"> bank felt the necessity of customers and matches them with attribute products and services solution. The bank training the</w:t>
      </w:r>
      <w:r w:rsidR="00E2298D">
        <w:rPr>
          <w:rFonts w:ascii="Times New Roman" w:hAnsi="Times New Roman" w:cs="Times New Roman"/>
          <w:sz w:val="24"/>
          <w:szCs w:val="24"/>
        </w:rPr>
        <w:t>ir</w:t>
      </w:r>
      <w:r w:rsidRPr="00FE436B">
        <w:rPr>
          <w:rFonts w:ascii="Times New Roman" w:hAnsi="Times New Roman" w:cs="Times New Roman"/>
          <w:sz w:val="24"/>
          <w:szCs w:val="24"/>
        </w:rPr>
        <w:t xml:space="preserve"> members so that they can continue </w:t>
      </w:r>
      <w:r w:rsidRPr="00FE436B">
        <w:rPr>
          <w:rFonts w:ascii="Times New Roman" w:hAnsi="Times New Roman" w:cs="Times New Roman"/>
          <w:sz w:val="24"/>
          <w:szCs w:val="24"/>
        </w:rPr>
        <w:lastRenderedPageBreak/>
        <w:t xml:space="preserve">the upgrade </w:t>
      </w:r>
      <w:r w:rsidR="006C2489" w:rsidRPr="00FE436B">
        <w:rPr>
          <w:rFonts w:ascii="Times New Roman" w:hAnsi="Times New Roman" w:cs="Times New Roman"/>
          <w:sz w:val="24"/>
          <w:szCs w:val="24"/>
        </w:rPr>
        <w:t xml:space="preserve">quality </w:t>
      </w:r>
      <w:r w:rsidR="0072050B" w:rsidRPr="00FE436B">
        <w:rPr>
          <w:rFonts w:ascii="Times New Roman" w:hAnsi="Times New Roman" w:cs="Times New Roman"/>
          <w:sz w:val="24"/>
          <w:szCs w:val="24"/>
        </w:rPr>
        <w:t>of</w:t>
      </w:r>
      <w:r w:rsidRPr="00FE436B">
        <w:rPr>
          <w:rFonts w:ascii="Times New Roman" w:hAnsi="Times New Roman" w:cs="Times New Roman"/>
          <w:sz w:val="24"/>
          <w:szCs w:val="24"/>
        </w:rPr>
        <w:t xml:space="preserve"> service to the customer and IT department is continuously focused on the aspects of banking. The </w:t>
      </w:r>
      <w:r w:rsidR="0072050B" w:rsidRPr="00FE436B">
        <w:rPr>
          <w:rFonts w:ascii="Times New Roman" w:hAnsi="Times New Roman" w:cs="Times New Roman"/>
          <w:sz w:val="24"/>
          <w:szCs w:val="24"/>
        </w:rPr>
        <w:t xml:space="preserve">lists </w:t>
      </w:r>
      <w:r w:rsidR="004167DB" w:rsidRPr="00FE436B">
        <w:rPr>
          <w:rFonts w:ascii="Times New Roman" w:hAnsi="Times New Roman" w:cs="Times New Roman"/>
          <w:sz w:val="24"/>
          <w:szCs w:val="24"/>
        </w:rPr>
        <w:t>coagulation</w:t>
      </w:r>
      <w:r w:rsidR="00B533EC" w:rsidRPr="00FE436B">
        <w:rPr>
          <w:rFonts w:ascii="Times New Roman" w:hAnsi="Times New Roman" w:cs="Times New Roman"/>
          <w:sz w:val="24"/>
          <w:szCs w:val="24"/>
        </w:rPr>
        <w:t xml:space="preserve"> all perspectives of connectional banking as well as the corporate sector’s financial needs. This </w:t>
      </w:r>
      <w:r w:rsidR="004167DB" w:rsidRPr="00FE436B">
        <w:rPr>
          <w:rFonts w:ascii="Times New Roman" w:hAnsi="Times New Roman" w:cs="Times New Roman"/>
          <w:sz w:val="24"/>
          <w:szCs w:val="24"/>
        </w:rPr>
        <w:t>bank</w:t>
      </w:r>
      <w:r w:rsidR="00B533EC" w:rsidRPr="00FE436B">
        <w:rPr>
          <w:rFonts w:ascii="Times New Roman" w:hAnsi="Times New Roman" w:cs="Times New Roman"/>
          <w:sz w:val="24"/>
          <w:szCs w:val="24"/>
        </w:rPr>
        <w:t xml:space="preserve"> provides dynamic </w:t>
      </w:r>
      <w:r w:rsidR="0072050B" w:rsidRPr="00FE436B">
        <w:rPr>
          <w:rFonts w:ascii="Times New Roman" w:hAnsi="Times New Roman" w:cs="Times New Roman"/>
          <w:sz w:val="24"/>
          <w:szCs w:val="24"/>
        </w:rPr>
        <w:t xml:space="preserve">&amp; high vales products like payee </w:t>
      </w:r>
      <w:r w:rsidR="004167DB" w:rsidRPr="00FE436B">
        <w:rPr>
          <w:rFonts w:ascii="Times New Roman" w:hAnsi="Times New Roman" w:cs="Times New Roman"/>
          <w:sz w:val="24"/>
          <w:szCs w:val="24"/>
        </w:rPr>
        <w:t>travelers</w:t>
      </w:r>
      <w:r w:rsidR="0072050B" w:rsidRPr="00FE436B">
        <w:rPr>
          <w:rFonts w:ascii="Times New Roman" w:hAnsi="Times New Roman" w:cs="Times New Roman"/>
          <w:sz w:val="24"/>
          <w:szCs w:val="24"/>
        </w:rPr>
        <w:t xml:space="preserve"> cheques, credit cards, debit cards, online banking, ATM and </w:t>
      </w:r>
      <w:r w:rsidR="0072050B" w:rsidRPr="004B69A0">
        <w:rPr>
          <w:rFonts w:ascii="Times New Roman" w:hAnsi="Times New Roman" w:cs="Times New Roman"/>
          <w:sz w:val="24"/>
          <w:szCs w:val="24"/>
        </w:rPr>
        <w:t xml:space="preserve">consumer durables. In this bank Islamic banking division is a recent plantation and it is conducting in the separate branches.    </w:t>
      </w:r>
    </w:p>
    <w:p w14:paraId="150006C3" w14:textId="77777777" w:rsidR="007E1F8A" w:rsidRDefault="0072050B" w:rsidP="007E1F8A">
      <w:pPr>
        <w:pStyle w:val="ListParagraph"/>
        <w:spacing w:line="360" w:lineRule="auto"/>
        <w:ind w:left="450"/>
        <w:jc w:val="both"/>
        <w:rPr>
          <w:rFonts w:ascii="Times New Roman" w:hAnsi="Times New Roman" w:cs="Times New Roman"/>
          <w:sz w:val="24"/>
          <w:szCs w:val="24"/>
        </w:rPr>
      </w:pPr>
      <w:r w:rsidRPr="004B69A0">
        <w:rPr>
          <w:rFonts w:ascii="Times New Roman" w:hAnsi="Times New Roman" w:cs="Times New Roman"/>
          <w:sz w:val="24"/>
          <w:szCs w:val="24"/>
        </w:rPr>
        <w:t xml:space="preserve"> </w:t>
      </w:r>
    </w:p>
    <w:p w14:paraId="3D10330B" w14:textId="77777777" w:rsidR="00FE436B" w:rsidRPr="00665D3C" w:rsidRDefault="007E1F8A" w:rsidP="00665D3C">
      <w:pPr>
        <w:pStyle w:val="Heading2"/>
        <w:spacing w:line="360" w:lineRule="auto"/>
        <w:rPr>
          <w:b/>
          <w:color w:val="000000" w:themeColor="text1"/>
          <w:sz w:val="32"/>
          <w:szCs w:val="32"/>
        </w:rPr>
      </w:pPr>
      <w:bookmarkStart w:id="7" w:name="_Toc1283303"/>
      <w:r w:rsidRPr="00665D3C">
        <w:rPr>
          <w:b/>
          <w:color w:val="000000" w:themeColor="text1"/>
          <w:sz w:val="32"/>
          <w:szCs w:val="32"/>
        </w:rPr>
        <w:t xml:space="preserve">1.4 </w:t>
      </w:r>
      <w:r w:rsidR="00911C59" w:rsidRPr="00665D3C">
        <w:rPr>
          <w:b/>
          <w:color w:val="000000" w:themeColor="text1"/>
          <w:sz w:val="32"/>
          <w:szCs w:val="32"/>
        </w:rPr>
        <w:t>Objectives of the Report:</w:t>
      </w:r>
      <w:bookmarkEnd w:id="7"/>
    </w:p>
    <w:p w14:paraId="3182FC6C" w14:textId="77777777" w:rsidR="00B74EF0" w:rsidRDefault="00911C59" w:rsidP="00E2298D">
      <w:pPr>
        <w:pStyle w:val="ListParagraph"/>
        <w:spacing w:line="360" w:lineRule="auto"/>
        <w:ind w:left="450"/>
        <w:jc w:val="both"/>
        <w:rPr>
          <w:rFonts w:ascii="Times New Roman" w:hAnsi="Times New Roman" w:cs="Times New Roman"/>
          <w:sz w:val="24"/>
          <w:szCs w:val="24"/>
        </w:rPr>
      </w:pPr>
      <w:r w:rsidRPr="004B69A0">
        <w:rPr>
          <w:rFonts w:ascii="Times New Roman" w:hAnsi="Times New Roman" w:cs="Times New Roman"/>
          <w:sz w:val="24"/>
          <w:szCs w:val="24"/>
        </w:rPr>
        <w:t xml:space="preserve">The General </w:t>
      </w:r>
      <w:r w:rsidR="008127B7" w:rsidRPr="004B69A0">
        <w:rPr>
          <w:rFonts w:ascii="Times New Roman" w:hAnsi="Times New Roman" w:cs="Times New Roman"/>
          <w:sz w:val="24"/>
          <w:szCs w:val="24"/>
        </w:rPr>
        <w:t>objectives of the report are</w:t>
      </w:r>
      <w:r w:rsidRPr="004B69A0">
        <w:rPr>
          <w:rFonts w:ascii="Times New Roman" w:hAnsi="Times New Roman" w:cs="Times New Roman"/>
          <w:sz w:val="24"/>
          <w:szCs w:val="24"/>
        </w:rPr>
        <w:t xml:space="preserve"> to present the “Analysis of Human Resources Activities of Bank Alfalah limited, Dhanmondi Branch.</w:t>
      </w:r>
    </w:p>
    <w:p w14:paraId="091A8365" w14:textId="77777777" w:rsidR="004B69A0" w:rsidRPr="004B69A0" w:rsidRDefault="004B69A0" w:rsidP="00E2298D">
      <w:pPr>
        <w:pStyle w:val="ListParagraph"/>
        <w:spacing w:line="360" w:lineRule="auto"/>
        <w:ind w:left="450"/>
        <w:jc w:val="both"/>
        <w:rPr>
          <w:rFonts w:ascii="Times New Roman" w:hAnsi="Times New Roman" w:cs="Times New Roman"/>
          <w:b/>
          <w:sz w:val="24"/>
          <w:szCs w:val="24"/>
        </w:rPr>
      </w:pPr>
    </w:p>
    <w:p w14:paraId="592F6A18" w14:textId="77777777" w:rsidR="004B69A0" w:rsidRPr="00665D3C" w:rsidRDefault="007E1F8A" w:rsidP="00665D3C">
      <w:pPr>
        <w:pStyle w:val="Heading2"/>
        <w:spacing w:line="360" w:lineRule="auto"/>
        <w:rPr>
          <w:b/>
          <w:color w:val="000000" w:themeColor="text1"/>
          <w:sz w:val="32"/>
          <w:szCs w:val="32"/>
        </w:rPr>
      </w:pPr>
      <w:bookmarkStart w:id="8" w:name="_Toc1283304"/>
      <w:r w:rsidRPr="00665D3C">
        <w:rPr>
          <w:b/>
          <w:color w:val="000000" w:themeColor="text1"/>
          <w:sz w:val="32"/>
          <w:szCs w:val="32"/>
        </w:rPr>
        <w:t xml:space="preserve">1.5 </w:t>
      </w:r>
      <w:r w:rsidR="00B74EF0" w:rsidRPr="00665D3C">
        <w:rPr>
          <w:b/>
          <w:color w:val="000000" w:themeColor="text1"/>
          <w:sz w:val="32"/>
          <w:szCs w:val="32"/>
        </w:rPr>
        <w:t>Methodology:</w:t>
      </w:r>
      <w:bookmarkEnd w:id="8"/>
    </w:p>
    <w:p w14:paraId="0B060199" w14:textId="77777777" w:rsidR="00B74EF0" w:rsidRPr="004B69A0" w:rsidRDefault="00B74EF0" w:rsidP="004B69A0">
      <w:pPr>
        <w:pStyle w:val="ListParagraph"/>
        <w:spacing w:line="360" w:lineRule="auto"/>
        <w:ind w:left="450"/>
        <w:jc w:val="both"/>
        <w:rPr>
          <w:rFonts w:ascii="Times New Roman" w:hAnsi="Times New Roman" w:cs="Times New Roman"/>
          <w:sz w:val="24"/>
          <w:szCs w:val="24"/>
        </w:rPr>
      </w:pPr>
      <w:r w:rsidRPr="004B69A0">
        <w:rPr>
          <w:rFonts w:ascii="Times New Roman" w:hAnsi="Times New Roman" w:cs="Times New Roman"/>
          <w:sz w:val="24"/>
          <w:szCs w:val="24"/>
        </w:rPr>
        <w:t>This is a description type of research that broadly expresses the overall HRM activities of Bank Alfalah Limited, Dhanmondi Branches. It has been prepared by both primary and secondary data.</w:t>
      </w:r>
    </w:p>
    <w:p w14:paraId="00780D1F" w14:textId="77777777" w:rsidR="00B74EF0" w:rsidRPr="004B69A0" w:rsidRDefault="00B74EF0" w:rsidP="004B69A0">
      <w:pPr>
        <w:ind w:firstLine="450"/>
        <w:rPr>
          <w:rFonts w:ascii="Times New Roman" w:hAnsi="Times New Roman" w:cs="Times New Roman"/>
          <w:b/>
          <w:sz w:val="24"/>
          <w:szCs w:val="24"/>
        </w:rPr>
      </w:pPr>
      <w:r w:rsidRPr="004B69A0">
        <w:rPr>
          <w:rFonts w:ascii="Times New Roman" w:hAnsi="Times New Roman" w:cs="Times New Roman"/>
          <w:b/>
          <w:sz w:val="24"/>
          <w:szCs w:val="24"/>
        </w:rPr>
        <w:t>Types of data</w:t>
      </w:r>
      <w:r w:rsidR="00447383" w:rsidRPr="004B69A0">
        <w:rPr>
          <w:rFonts w:ascii="Times New Roman" w:hAnsi="Times New Roman" w:cs="Times New Roman"/>
          <w:b/>
          <w:sz w:val="24"/>
          <w:szCs w:val="24"/>
        </w:rPr>
        <w:t>:</w:t>
      </w:r>
    </w:p>
    <w:p w14:paraId="189C1D21" w14:textId="77777777" w:rsidR="004B69A0" w:rsidRDefault="004B69A0" w:rsidP="004B69A0">
      <w:pPr>
        <w:spacing w:line="360" w:lineRule="auto"/>
        <w:ind w:firstLine="450"/>
        <w:jc w:val="both"/>
        <w:rPr>
          <w:rFonts w:ascii="Times New Roman" w:hAnsi="Times New Roman" w:cs="Times New Roman"/>
          <w:sz w:val="24"/>
          <w:szCs w:val="24"/>
        </w:rPr>
      </w:pPr>
      <w:r w:rsidRPr="004B69A0">
        <w:rPr>
          <w:rFonts w:ascii="Times New Roman" w:hAnsi="Times New Roman" w:cs="Times New Roman"/>
          <w:sz w:val="24"/>
          <w:szCs w:val="24"/>
        </w:rPr>
        <w:t>Here we used both primary and the secondary data to make this report</w:t>
      </w:r>
    </w:p>
    <w:p w14:paraId="38163DAD" w14:textId="77777777" w:rsidR="004B69A0" w:rsidRDefault="004B69A0" w:rsidP="008B1957">
      <w:pPr>
        <w:pStyle w:val="ListParagraph"/>
        <w:numPr>
          <w:ilvl w:val="3"/>
          <w:numId w:val="28"/>
        </w:numPr>
        <w:spacing w:line="360" w:lineRule="auto"/>
        <w:ind w:left="1224"/>
        <w:rPr>
          <w:rFonts w:ascii="Times New Roman" w:hAnsi="Times New Roman" w:cs="Times New Roman"/>
          <w:sz w:val="24"/>
          <w:szCs w:val="24"/>
        </w:rPr>
      </w:pPr>
      <w:r w:rsidRPr="004B69A0">
        <w:rPr>
          <w:rFonts w:ascii="Times New Roman" w:hAnsi="Times New Roman" w:cs="Times New Roman"/>
          <w:sz w:val="24"/>
          <w:szCs w:val="24"/>
        </w:rPr>
        <w:t>To study various H.R activities carried out by Bank Alfalah</w:t>
      </w:r>
    </w:p>
    <w:p w14:paraId="4848EE27" w14:textId="77777777" w:rsidR="004B69A0" w:rsidRDefault="004B69A0" w:rsidP="008B1957">
      <w:pPr>
        <w:pStyle w:val="ListParagraph"/>
        <w:numPr>
          <w:ilvl w:val="3"/>
          <w:numId w:val="28"/>
        </w:numPr>
        <w:spacing w:line="360" w:lineRule="auto"/>
        <w:ind w:left="1224"/>
        <w:rPr>
          <w:rFonts w:ascii="Times New Roman" w:hAnsi="Times New Roman" w:cs="Times New Roman"/>
          <w:sz w:val="24"/>
          <w:szCs w:val="24"/>
        </w:rPr>
      </w:pPr>
      <w:r w:rsidRPr="004B69A0">
        <w:rPr>
          <w:rFonts w:ascii="Times New Roman" w:hAnsi="Times New Roman" w:cs="Times New Roman"/>
          <w:sz w:val="24"/>
          <w:szCs w:val="24"/>
        </w:rPr>
        <w:t>To analyze overall performance appraisal management process and methods of the organization.</w:t>
      </w:r>
    </w:p>
    <w:p w14:paraId="30E5174D" w14:textId="77777777" w:rsidR="004B69A0" w:rsidRPr="004B69A0" w:rsidRDefault="004B69A0" w:rsidP="004B69A0">
      <w:pPr>
        <w:spacing w:after="240" w:line="360" w:lineRule="auto"/>
        <w:ind w:firstLine="432"/>
        <w:rPr>
          <w:rFonts w:ascii="Times New Roman" w:hAnsi="Times New Roman" w:cs="Times New Roman"/>
          <w:sz w:val="24"/>
          <w:szCs w:val="24"/>
        </w:rPr>
      </w:pPr>
      <w:r w:rsidRPr="004B69A0">
        <w:rPr>
          <w:rFonts w:ascii="Times New Roman" w:hAnsi="Times New Roman" w:cs="Times New Roman"/>
          <w:b/>
          <w:sz w:val="24"/>
          <w:szCs w:val="24"/>
        </w:rPr>
        <w:t>Source of primary data</w:t>
      </w:r>
    </w:p>
    <w:p w14:paraId="5FBBA33D" w14:textId="77777777" w:rsidR="004B69A0" w:rsidRPr="004B69A0" w:rsidRDefault="004B69A0" w:rsidP="004B69A0">
      <w:pPr>
        <w:spacing w:line="360" w:lineRule="auto"/>
        <w:ind w:left="432"/>
        <w:jc w:val="both"/>
        <w:rPr>
          <w:rFonts w:ascii="Times New Roman" w:hAnsi="Times New Roman" w:cs="Times New Roman"/>
          <w:sz w:val="24"/>
          <w:szCs w:val="24"/>
        </w:rPr>
      </w:pPr>
      <w:r w:rsidRPr="004B69A0">
        <w:rPr>
          <w:rFonts w:ascii="Times New Roman" w:hAnsi="Times New Roman" w:cs="Times New Roman"/>
          <w:sz w:val="24"/>
          <w:szCs w:val="24"/>
        </w:rPr>
        <w:t>The primary data for this study was collected through observation and personal interview of the Head of Branch (Dhanmondi), Bank Alfalah.</w:t>
      </w:r>
    </w:p>
    <w:p w14:paraId="3C7232D4" w14:textId="77777777" w:rsidR="004B69A0" w:rsidRPr="004B69A0" w:rsidRDefault="004B69A0" w:rsidP="004B69A0">
      <w:pPr>
        <w:spacing w:line="360" w:lineRule="auto"/>
        <w:ind w:firstLine="432"/>
        <w:jc w:val="both"/>
        <w:rPr>
          <w:rFonts w:ascii="Times New Roman" w:hAnsi="Times New Roman" w:cs="Times New Roman"/>
          <w:b/>
          <w:sz w:val="24"/>
          <w:szCs w:val="24"/>
        </w:rPr>
      </w:pPr>
      <w:r w:rsidRPr="004B69A0">
        <w:rPr>
          <w:rFonts w:ascii="Times New Roman" w:hAnsi="Times New Roman" w:cs="Times New Roman"/>
          <w:b/>
          <w:sz w:val="24"/>
          <w:szCs w:val="24"/>
        </w:rPr>
        <w:t>Source of Secondary data</w:t>
      </w:r>
    </w:p>
    <w:p w14:paraId="0414B66D" w14:textId="77777777" w:rsidR="004B69A0" w:rsidRPr="004B69A0" w:rsidRDefault="004B69A0" w:rsidP="004B69A0">
      <w:pPr>
        <w:spacing w:line="360" w:lineRule="auto"/>
        <w:ind w:left="432"/>
        <w:jc w:val="both"/>
        <w:rPr>
          <w:rFonts w:ascii="Times New Roman" w:hAnsi="Times New Roman" w:cs="Times New Roman"/>
          <w:sz w:val="24"/>
          <w:szCs w:val="24"/>
        </w:rPr>
      </w:pPr>
      <w:r w:rsidRPr="004B69A0">
        <w:rPr>
          <w:rFonts w:ascii="Times New Roman" w:hAnsi="Times New Roman" w:cs="Times New Roman"/>
          <w:sz w:val="24"/>
          <w:szCs w:val="24"/>
        </w:rPr>
        <w:t>The major data have been used in this study are of primary data. Secondary data for this study was collected from the brochures, internet and websites of Bank Alfalah.</w:t>
      </w:r>
    </w:p>
    <w:p w14:paraId="29A72B0C" w14:textId="77777777" w:rsidR="004B69A0" w:rsidRPr="00665D3C" w:rsidRDefault="004B69A0" w:rsidP="00665D3C">
      <w:pPr>
        <w:pStyle w:val="Heading2"/>
        <w:spacing w:line="360" w:lineRule="auto"/>
        <w:rPr>
          <w:b/>
          <w:color w:val="000000" w:themeColor="text1"/>
          <w:sz w:val="32"/>
          <w:szCs w:val="32"/>
        </w:rPr>
      </w:pPr>
      <w:bookmarkStart w:id="9" w:name="_Toc1283305"/>
      <w:r w:rsidRPr="00665D3C">
        <w:rPr>
          <w:b/>
          <w:color w:val="000000" w:themeColor="text1"/>
          <w:sz w:val="32"/>
          <w:szCs w:val="32"/>
        </w:rPr>
        <w:lastRenderedPageBreak/>
        <w:t>1.6 Research Coverage:</w:t>
      </w:r>
      <w:bookmarkEnd w:id="9"/>
    </w:p>
    <w:p w14:paraId="0D2B2EB9" w14:textId="77777777" w:rsidR="004B69A0" w:rsidRPr="004B69A0" w:rsidRDefault="004B69A0" w:rsidP="004B69A0">
      <w:p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Bank Alfalah limited management system has long associated foreign broker and they are known for their research driven buriers. Bank Alfalah’s securities aims are inert in developing a strong research team to provide relentless support to its customers so that they can fulfilling their information and idea generation needs.</w:t>
      </w:r>
    </w:p>
    <w:p w14:paraId="4CAC2DFF" w14:textId="77777777" w:rsidR="004B69A0" w:rsidRPr="00665D3C" w:rsidRDefault="004B69A0" w:rsidP="00665D3C">
      <w:pPr>
        <w:pStyle w:val="Heading2"/>
        <w:spacing w:line="360" w:lineRule="auto"/>
        <w:rPr>
          <w:b/>
          <w:color w:val="000000" w:themeColor="text1"/>
          <w:sz w:val="32"/>
          <w:szCs w:val="32"/>
        </w:rPr>
      </w:pPr>
      <w:bookmarkStart w:id="10" w:name="_Toc1283306"/>
      <w:r w:rsidRPr="00665D3C">
        <w:rPr>
          <w:b/>
          <w:color w:val="000000" w:themeColor="text1"/>
          <w:sz w:val="32"/>
          <w:szCs w:val="32"/>
        </w:rPr>
        <w:t>1.7 Limitations of the study:</w:t>
      </w:r>
      <w:bookmarkEnd w:id="10"/>
    </w:p>
    <w:p w14:paraId="046D71B9" w14:textId="77777777" w:rsidR="004B69A0" w:rsidRPr="004B69A0" w:rsidRDefault="004B69A0" w:rsidP="004B69A0">
      <w:p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 xml:space="preserve">Some limitation or barriers were faced while I </w:t>
      </w:r>
      <w:r w:rsidR="00F67555" w:rsidRPr="004B69A0">
        <w:rPr>
          <w:rFonts w:ascii="Times New Roman" w:hAnsi="Times New Roman" w:cs="Times New Roman"/>
          <w:sz w:val="24"/>
          <w:szCs w:val="24"/>
        </w:rPr>
        <w:t>conduct</w:t>
      </w:r>
      <w:r w:rsidRPr="004B69A0">
        <w:rPr>
          <w:rFonts w:ascii="Times New Roman" w:hAnsi="Times New Roman" w:cs="Times New Roman"/>
          <w:sz w:val="24"/>
          <w:szCs w:val="24"/>
        </w:rPr>
        <w:t xml:space="preserve"> the study because HRM activities is a crucial sector for bank thorough face to face conversation, whole operation or how it is interconnected with all other division was not enough to understand. The head of Branch even refused to take any formal documents as evidence of interview as their confidentiality policy of the main organization. Some of the limitation has been illustrated facing during report preparing in below:</w:t>
      </w:r>
    </w:p>
    <w:p w14:paraId="75B070C3" w14:textId="77777777" w:rsidR="004B69A0" w:rsidRPr="004B69A0" w:rsidRDefault="004B69A0" w:rsidP="008B1957">
      <w:pPr>
        <w:pStyle w:val="ListParagraph"/>
        <w:numPr>
          <w:ilvl w:val="0"/>
          <w:numId w:val="1"/>
        </w:num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 xml:space="preserve">Time limitation </w:t>
      </w:r>
    </w:p>
    <w:p w14:paraId="0CE2EFA4" w14:textId="77777777" w:rsidR="004B69A0" w:rsidRPr="004B69A0" w:rsidRDefault="004B69A0" w:rsidP="008B1957">
      <w:pPr>
        <w:pStyle w:val="ListParagraph"/>
        <w:numPr>
          <w:ilvl w:val="0"/>
          <w:numId w:val="1"/>
        </w:num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Inadequate data</w:t>
      </w:r>
    </w:p>
    <w:p w14:paraId="7910115C" w14:textId="77777777" w:rsidR="004B69A0" w:rsidRPr="004B69A0" w:rsidRDefault="004B69A0" w:rsidP="008B1957">
      <w:pPr>
        <w:pStyle w:val="ListParagraph"/>
        <w:numPr>
          <w:ilvl w:val="0"/>
          <w:numId w:val="1"/>
        </w:num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Lack of record</w:t>
      </w:r>
    </w:p>
    <w:p w14:paraId="7876EBC2" w14:textId="77777777" w:rsidR="004B69A0" w:rsidRPr="004B69A0" w:rsidRDefault="004B69A0" w:rsidP="008B1957">
      <w:pPr>
        <w:pStyle w:val="ListParagraph"/>
        <w:numPr>
          <w:ilvl w:val="0"/>
          <w:numId w:val="1"/>
        </w:numPr>
        <w:spacing w:line="360" w:lineRule="auto"/>
        <w:jc w:val="both"/>
        <w:rPr>
          <w:rFonts w:ascii="Times New Roman" w:hAnsi="Times New Roman" w:cs="Times New Roman"/>
          <w:sz w:val="24"/>
          <w:szCs w:val="24"/>
        </w:rPr>
      </w:pPr>
      <w:r w:rsidRPr="004B69A0">
        <w:rPr>
          <w:rFonts w:ascii="Times New Roman" w:hAnsi="Times New Roman" w:cs="Times New Roman"/>
          <w:sz w:val="24"/>
          <w:szCs w:val="24"/>
        </w:rPr>
        <w:t>Lack of experience</w:t>
      </w:r>
    </w:p>
    <w:p w14:paraId="053F5CB4" w14:textId="77777777" w:rsidR="004B69A0" w:rsidRPr="004B69A0" w:rsidRDefault="004B69A0" w:rsidP="008127B7">
      <w:pPr>
        <w:spacing w:line="360" w:lineRule="auto"/>
        <w:jc w:val="both"/>
        <w:rPr>
          <w:rFonts w:ascii="Times New Roman" w:hAnsi="Times New Roman" w:cs="Times New Roman"/>
          <w:b/>
          <w:sz w:val="24"/>
          <w:szCs w:val="24"/>
        </w:rPr>
      </w:pPr>
    </w:p>
    <w:p w14:paraId="6AD4162B" w14:textId="77777777" w:rsidR="004B69A0" w:rsidRPr="004B69A0" w:rsidRDefault="004B69A0" w:rsidP="008127B7">
      <w:pPr>
        <w:spacing w:line="360" w:lineRule="auto"/>
        <w:jc w:val="both"/>
        <w:rPr>
          <w:rFonts w:ascii="Times New Roman" w:hAnsi="Times New Roman" w:cs="Times New Roman"/>
          <w:b/>
          <w:sz w:val="24"/>
          <w:szCs w:val="24"/>
        </w:rPr>
      </w:pPr>
    </w:p>
    <w:p w14:paraId="656352F9" w14:textId="77777777" w:rsidR="004B69A0" w:rsidRPr="004B69A0" w:rsidRDefault="004B69A0" w:rsidP="008127B7">
      <w:pPr>
        <w:spacing w:line="360" w:lineRule="auto"/>
        <w:jc w:val="both"/>
        <w:rPr>
          <w:rFonts w:ascii="Times New Roman" w:hAnsi="Times New Roman" w:cs="Times New Roman"/>
          <w:b/>
          <w:sz w:val="24"/>
          <w:szCs w:val="24"/>
        </w:rPr>
      </w:pPr>
    </w:p>
    <w:p w14:paraId="2E731544" w14:textId="77777777" w:rsidR="004B69A0" w:rsidRPr="004B69A0" w:rsidRDefault="004B69A0" w:rsidP="008127B7">
      <w:pPr>
        <w:spacing w:line="360" w:lineRule="auto"/>
        <w:jc w:val="both"/>
        <w:rPr>
          <w:rFonts w:ascii="Times New Roman" w:hAnsi="Times New Roman" w:cs="Times New Roman"/>
          <w:b/>
          <w:sz w:val="24"/>
          <w:szCs w:val="24"/>
        </w:rPr>
      </w:pPr>
    </w:p>
    <w:p w14:paraId="1003A062" w14:textId="77777777" w:rsidR="002C1861" w:rsidRPr="004B69A0" w:rsidRDefault="002C1861" w:rsidP="002C1861">
      <w:pPr>
        <w:rPr>
          <w:rFonts w:ascii="Times New Roman" w:hAnsi="Times New Roman" w:cs="Times New Roman"/>
          <w:b/>
          <w:sz w:val="24"/>
          <w:szCs w:val="24"/>
        </w:rPr>
      </w:pPr>
    </w:p>
    <w:p w14:paraId="762C786F" w14:textId="77777777" w:rsidR="00EC4A1A" w:rsidRPr="004B69A0" w:rsidRDefault="00EC4A1A" w:rsidP="008E0AEA">
      <w:pPr>
        <w:rPr>
          <w:rFonts w:ascii="Times New Roman" w:hAnsi="Times New Roman" w:cs="Times New Roman"/>
          <w:sz w:val="24"/>
          <w:szCs w:val="24"/>
        </w:rPr>
      </w:pPr>
    </w:p>
    <w:p w14:paraId="23153A4E" w14:textId="77777777" w:rsidR="00EC4A1A" w:rsidRPr="004B69A0" w:rsidRDefault="00EC4A1A" w:rsidP="008E0AEA">
      <w:pPr>
        <w:rPr>
          <w:rFonts w:ascii="Times New Roman" w:hAnsi="Times New Roman" w:cs="Times New Roman"/>
          <w:sz w:val="24"/>
          <w:szCs w:val="24"/>
        </w:rPr>
      </w:pPr>
    </w:p>
    <w:p w14:paraId="006A7F1B" w14:textId="77777777" w:rsidR="004167DB" w:rsidRPr="004B69A0" w:rsidRDefault="004167DB" w:rsidP="00533CBA">
      <w:pPr>
        <w:jc w:val="center"/>
        <w:rPr>
          <w:rFonts w:ascii="Times New Roman" w:hAnsi="Times New Roman" w:cs="Times New Roman"/>
          <w:b/>
          <w:sz w:val="24"/>
          <w:szCs w:val="24"/>
        </w:rPr>
      </w:pPr>
    </w:p>
    <w:p w14:paraId="109AEE33" w14:textId="77777777" w:rsidR="004167DB" w:rsidRPr="00CC08F9" w:rsidRDefault="004167DB" w:rsidP="00533CBA">
      <w:pPr>
        <w:jc w:val="center"/>
        <w:rPr>
          <w:rFonts w:ascii="Times New Roman" w:hAnsi="Times New Roman" w:cs="Times New Roman"/>
          <w:b/>
          <w:sz w:val="32"/>
          <w:szCs w:val="32"/>
        </w:rPr>
      </w:pPr>
    </w:p>
    <w:p w14:paraId="22B0E7A2" w14:textId="77777777" w:rsidR="004167DB" w:rsidRPr="00CC08F9" w:rsidRDefault="004167DB" w:rsidP="00533CBA">
      <w:pPr>
        <w:jc w:val="center"/>
        <w:rPr>
          <w:rFonts w:ascii="Times New Roman" w:hAnsi="Times New Roman" w:cs="Times New Roman"/>
          <w:b/>
          <w:sz w:val="32"/>
          <w:szCs w:val="32"/>
        </w:rPr>
      </w:pPr>
    </w:p>
    <w:p w14:paraId="77B2ED4E" w14:textId="77777777" w:rsidR="004167DB" w:rsidRPr="00CC08F9" w:rsidRDefault="004167DB" w:rsidP="00533CBA">
      <w:pPr>
        <w:jc w:val="center"/>
        <w:rPr>
          <w:rFonts w:ascii="Times New Roman" w:hAnsi="Times New Roman" w:cs="Times New Roman"/>
          <w:b/>
          <w:sz w:val="32"/>
          <w:szCs w:val="32"/>
        </w:rPr>
      </w:pPr>
    </w:p>
    <w:p w14:paraId="2646BB6B" w14:textId="77777777" w:rsidR="004167DB" w:rsidRPr="00CC08F9" w:rsidRDefault="004167DB" w:rsidP="00533CBA">
      <w:pPr>
        <w:jc w:val="center"/>
        <w:rPr>
          <w:rFonts w:ascii="Times New Roman" w:hAnsi="Times New Roman" w:cs="Times New Roman"/>
          <w:b/>
          <w:sz w:val="32"/>
          <w:szCs w:val="32"/>
        </w:rPr>
      </w:pPr>
    </w:p>
    <w:p w14:paraId="0290AD4D" w14:textId="77777777" w:rsidR="004167DB" w:rsidRPr="00CC08F9" w:rsidRDefault="004167DB" w:rsidP="00533CBA">
      <w:pPr>
        <w:jc w:val="center"/>
        <w:rPr>
          <w:rFonts w:ascii="Times New Roman" w:hAnsi="Times New Roman" w:cs="Times New Roman"/>
          <w:b/>
          <w:sz w:val="32"/>
          <w:szCs w:val="32"/>
        </w:rPr>
      </w:pPr>
    </w:p>
    <w:p w14:paraId="035503A5" w14:textId="77777777" w:rsidR="004167DB" w:rsidRPr="00CC08F9" w:rsidRDefault="004167DB" w:rsidP="00533CBA">
      <w:pPr>
        <w:jc w:val="center"/>
        <w:rPr>
          <w:rFonts w:ascii="Times New Roman" w:hAnsi="Times New Roman" w:cs="Times New Roman"/>
          <w:b/>
          <w:sz w:val="32"/>
          <w:szCs w:val="32"/>
        </w:rPr>
      </w:pPr>
    </w:p>
    <w:p w14:paraId="6F798BE9" w14:textId="77777777" w:rsidR="004167DB" w:rsidRPr="00CC08F9" w:rsidRDefault="004167DB" w:rsidP="00533CBA">
      <w:pPr>
        <w:jc w:val="center"/>
        <w:rPr>
          <w:rFonts w:ascii="Times New Roman" w:hAnsi="Times New Roman" w:cs="Times New Roman"/>
          <w:b/>
          <w:sz w:val="32"/>
          <w:szCs w:val="32"/>
        </w:rPr>
      </w:pPr>
    </w:p>
    <w:p w14:paraId="24F9589C" w14:textId="77777777" w:rsidR="00CC08F9" w:rsidRPr="00CC08F9" w:rsidRDefault="00CC08F9" w:rsidP="00CC08F9">
      <w:pPr>
        <w:tabs>
          <w:tab w:val="left" w:pos="1096"/>
        </w:tabs>
        <w:rPr>
          <w:rFonts w:ascii="Times New Roman" w:hAnsi="Times New Roman" w:cs="Times New Roman"/>
          <w:b/>
          <w:sz w:val="32"/>
          <w:szCs w:val="32"/>
        </w:rPr>
      </w:pPr>
    </w:p>
    <w:p w14:paraId="0CC92B52" w14:textId="77777777" w:rsidR="00CC08F9" w:rsidRDefault="00CC08F9" w:rsidP="00CC08F9">
      <w:pPr>
        <w:tabs>
          <w:tab w:val="left" w:pos="1096"/>
        </w:tabs>
        <w:rPr>
          <w:rFonts w:ascii="Times New Roman" w:hAnsi="Times New Roman" w:cs="Times New Roman"/>
          <w:b/>
          <w:sz w:val="32"/>
          <w:szCs w:val="32"/>
        </w:rPr>
      </w:pPr>
    </w:p>
    <w:p w14:paraId="1C8FA9AE" w14:textId="77777777" w:rsidR="00CC08F9" w:rsidRPr="00665D3C" w:rsidRDefault="00CC08F9" w:rsidP="00665D3C">
      <w:pPr>
        <w:pStyle w:val="Heading1"/>
        <w:jc w:val="center"/>
        <w:rPr>
          <w:b/>
          <w:color w:val="000000" w:themeColor="text1"/>
        </w:rPr>
      </w:pPr>
    </w:p>
    <w:p w14:paraId="4E6D373A" w14:textId="77777777" w:rsidR="00EC4A1A" w:rsidRPr="00665D3C" w:rsidRDefault="00533CBA" w:rsidP="00665D3C">
      <w:pPr>
        <w:pStyle w:val="Heading1"/>
        <w:jc w:val="center"/>
        <w:rPr>
          <w:b/>
          <w:color w:val="000000" w:themeColor="text1"/>
        </w:rPr>
      </w:pPr>
      <w:bookmarkStart w:id="11" w:name="_Toc1283307"/>
      <w:r w:rsidRPr="00665D3C">
        <w:rPr>
          <w:b/>
          <w:color w:val="000000" w:themeColor="text1"/>
        </w:rPr>
        <w:t>C</w:t>
      </w:r>
      <w:r w:rsidR="00665D3C">
        <w:rPr>
          <w:b/>
          <w:color w:val="000000" w:themeColor="text1"/>
        </w:rPr>
        <w:t>hapter</w:t>
      </w:r>
      <w:r w:rsidRPr="00665D3C">
        <w:rPr>
          <w:b/>
          <w:color w:val="000000" w:themeColor="text1"/>
        </w:rPr>
        <w:t>-2</w:t>
      </w:r>
      <w:bookmarkEnd w:id="11"/>
    </w:p>
    <w:p w14:paraId="4EEC7CB1" w14:textId="77777777" w:rsidR="00EC4A1A" w:rsidRPr="00665D3C" w:rsidRDefault="00533CBA" w:rsidP="00665D3C">
      <w:pPr>
        <w:pStyle w:val="Heading1"/>
        <w:jc w:val="center"/>
        <w:rPr>
          <w:b/>
          <w:color w:val="000000" w:themeColor="text1"/>
        </w:rPr>
      </w:pPr>
      <w:bookmarkStart w:id="12" w:name="_Toc1281799"/>
      <w:bookmarkStart w:id="13" w:name="_Toc1283308"/>
      <w:r w:rsidRPr="00665D3C">
        <w:rPr>
          <w:b/>
          <w:color w:val="000000" w:themeColor="text1"/>
        </w:rPr>
        <w:t xml:space="preserve">Overview of </w:t>
      </w:r>
      <w:r w:rsidR="004167DB" w:rsidRPr="00665D3C">
        <w:rPr>
          <w:b/>
          <w:color w:val="000000" w:themeColor="text1"/>
        </w:rPr>
        <w:t>the</w:t>
      </w:r>
      <w:r w:rsidRPr="00665D3C">
        <w:rPr>
          <w:b/>
          <w:color w:val="000000" w:themeColor="text1"/>
        </w:rPr>
        <w:t xml:space="preserve"> Bank Alfalah Limited</w:t>
      </w:r>
      <w:bookmarkEnd w:id="12"/>
      <w:bookmarkEnd w:id="13"/>
    </w:p>
    <w:p w14:paraId="61787D39" w14:textId="77777777" w:rsidR="004B69A0" w:rsidRPr="00CC08F9" w:rsidRDefault="004B69A0" w:rsidP="00533CBA">
      <w:pPr>
        <w:rPr>
          <w:rFonts w:ascii="Times New Roman" w:hAnsi="Times New Roman" w:cs="Times New Roman"/>
          <w:b/>
          <w:sz w:val="32"/>
          <w:szCs w:val="32"/>
        </w:rPr>
      </w:pPr>
    </w:p>
    <w:p w14:paraId="6668D543" w14:textId="77777777" w:rsidR="004B69A0" w:rsidRPr="00CC08F9" w:rsidRDefault="004B69A0" w:rsidP="00533CBA">
      <w:pPr>
        <w:rPr>
          <w:rFonts w:ascii="Times New Roman" w:hAnsi="Times New Roman" w:cs="Times New Roman"/>
          <w:b/>
          <w:sz w:val="32"/>
          <w:szCs w:val="32"/>
        </w:rPr>
      </w:pPr>
    </w:p>
    <w:p w14:paraId="5ECA5836" w14:textId="77777777" w:rsidR="004B69A0" w:rsidRPr="00CC08F9" w:rsidRDefault="004B69A0" w:rsidP="00533CBA">
      <w:pPr>
        <w:rPr>
          <w:rFonts w:ascii="Times New Roman" w:hAnsi="Times New Roman" w:cs="Times New Roman"/>
          <w:b/>
          <w:sz w:val="32"/>
          <w:szCs w:val="32"/>
        </w:rPr>
      </w:pPr>
    </w:p>
    <w:p w14:paraId="13A6E689" w14:textId="77777777" w:rsidR="004B69A0" w:rsidRPr="00CC08F9" w:rsidRDefault="004B69A0" w:rsidP="00533CBA">
      <w:pPr>
        <w:rPr>
          <w:rFonts w:ascii="Times New Roman" w:hAnsi="Times New Roman" w:cs="Times New Roman"/>
          <w:b/>
          <w:sz w:val="32"/>
          <w:szCs w:val="32"/>
        </w:rPr>
      </w:pPr>
    </w:p>
    <w:p w14:paraId="04E6E439" w14:textId="77777777" w:rsidR="004B69A0" w:rsidRPr="00CC08F9" w:rsidRDefault="004B69A0" w:rsidP="00533CBA">
      <w:pPr>
        <w:rPr>
          <w:rFonts w:ascii="Times New Roman" w:hAnsi="Times New Roman" w:cs="Times New Roman"/>
          <w:b/>
          <w:sz w:val="32"/>
          <w:szCs w:val="32"/>
        </w:rPr>
      </w:pPr>
    </w:p>
    <w:p w14:paraId="28CE1901" w14:textId="77777777" w:rsidR="004B69A0" w:rsidRPr="00CC08F9" w:rsidRDefault="004B69A0" w:rsidP="00533CBA">
      <w:pPr>
        <w:rPr>
          <w:rFonts w:ascii="Times New Roman" w:hAnsi="Times New Roman" w:cs="Times New Roman"/>
          <w:b/>
          <w:sz w:val="32"/>
          <w:szCs w:val="32"/>
        </w:rPr>
      </w:pPr>
    </w:p>
    <w:p w14:paraId="05A1FAFB" w14:textId="77777777" w:rsidR="004B69A0" w:rsidRPr="00CC08F9" w:rsidRDefault="004B69A0" w:rsidP="00533CBA">
      <w:pPr>
        <w:rPr>
          <w:rFonts w:ascii="Times New Roman" w:hAnsi="Times New Roman" w:cs="Times New Roman"/>
          <w:b/>
          <w:sz w:val="32"/>
          <w:szCs w:val="32"/>
        </w:rPr>
      </w:pPr>
    </w:p>
    <w:p w14:paraId="32262AD4" w14:textId="77777777" w:rsidR="004B69A0" w:rsidRPr="00CC08F9" w:rsidRDefault="004B69A0" w:rsidP="00533CBA">
      <w:pPr>
        <w:rPr>
          <w:rFonts w:ascii="Times New Roman" w:hAnsi="Times New Roman" w:cs="Times New Roman"/>
          <w:b/>
          <w:sz w:val="32"/>
          <w:szCs w:val="32"/>
        </w:rPr>
      </w:pPr>
    </w:p>
    <w:p w14:paraId="7D45D0F7" w14:textId="77777777" w:rsidR="00CC08F9" w:rsidRPr="00CC08F9" w:rsidRDefault="00CC08F9" w:rsidP="00533CBA">
      <w:pPr>
        <w:rPr>
          <w:rFonts w:ascii="Times New Roman" w:hAnsi="Times New Roman" w:cs="Times New Roman"/>
          <w:b/>
          <w:sz w:val="32"/>
          <w:szCs w:val="32"/>
        </w:rPr>
      </w:pPr>
    </w:p>
    <w:p w14:paraId="7A6E9EA5" w14:textId="77777777" w:rsidR="00CC08F9" w:rsidRPr="00CC08F9" w:rsidRDefault="00CC08F9" w:rsidP="00533CBA">
      <w:pPr>
        <w:rPr>
          <w:rFonts w:ascii="Times New Roman" w:hAnsi="Times New Roman" w:cs="Times New Roman"/>
          <w:b/>
          <w:sz w:val="32"/>
          <w:szCs w:val="32"/>
        </w:rPr>
      </w:pPr>
    </w:p>
    <w:p w14:paraId="00C91728" w14:textId="77777777" w:rsidR="00533CBA" w:rsidRPr="00665D3C" w:rsidRDefault="00CC08F9" w:rsidP="00665D3C">
      <w:pPr>
        <w:pStyle w:val="Heading2"/>
        <w:spacing w:line="360" w:lineRule="auto"/>
        <w:rPr>
          <w:b/>
          <w:color w:val="000000" w:themeColor="text1"/>
          <w:sz w:val="32"/>
          <w:szCs w:val="32"/>
        </w:rPr>
      </w:pPr>
      <w:bookmarkStart w:id="14" w:name="_Toc1283309"/>
      <w:r w:rsidRPr="00665D3C">
        <w:rPr>
          <w:b/>
          <w:color w:val="000000" w:themeColor="text1"/>
          <w:sz w:val="32"/>
          <w:szCs w:val="32"/>
        </w:rPr>
        <w:lastRenderedPageBreak/>
        <w:t xml:space="preserve">2.1 </w:t>
      </w:r>
      <w:r w:rsidR="00533CBA" w:rsidRPr="00665D3C">
        <w:rPr>
          <w:b/>
          <w:color w:val="000000" w:themeColor="text1"/>
          <w:sz w:val="32"/>
          <w:szCs w:val="32"/>
        </w:rPr>
        <w:t>Overview of Bank Alfalah Limited:</w:t>
      </w:r>
      <w:bookmarkEnd w:id="14"/>
    </w:p>
    <w:p w14:paraId="3D8A0CB5"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In Pakistan Bank Alfalah is the fifth largest bank. It ha</w:t>
      </w:r>
      <w:r w:rsidR="00304829">
        <w:rPr>
          <w:rFonts w:ascii="Times New Roman" w:hAnsi="Times New Roman" w:cs="Times New Roman"/>
          <w:sz w:val="24"/>
          <w:szCs w:val="24"/>
        </w:rPr>
        <w:t>s</w:t>
      </w:r>
      <w:r w:rsidRPr="00CC08F9">
        <w:rPr>
          <w:rFonts w:ascii="Times New Roman" w:hAnsi="Times New Roman" w:cs="Times New Roman"/>
          <w:sz w:val="24"/>
          <w:szCs w:val="24"/>
        </w:rPr>
        <w:t xml:space="preserve"> a network system of 600 branches over 200 cit</w:t>
      </w:r>
      <w:r w:rsidR="00CC08F9">
        <w:rPr>
          <w:rFonts w:ascii="Times New Roman" w:hAnsi="Times New Roman" w:cs="Times New Roman"/>
          <w:sz w:val="24"/>
          <w:szCs w:val="24"/>
        </w:rPr>
        <w:t xml:space="preserve">ies </w:t>
      </w:r>
      <w:r w:rsidR="00304829">
        <w:rPr>
          <w:rFonts w:ascii="Times New Roman" w:hAnsi="Times New Roman" w:cs="Times New Roman"/>
          <w:sz w:val="24"/>
          <w:szCs w:val="24"/>
        </w:rPr>
        <w:t>across</w:t>
      </w:r>
      <w:r w:rsidR="00CC08F9">
        <w:rPr>
          <w:rFonts w:ascii="Times New Roman" w:hAnsi="Times New Roman" w:cs="Times New Roman"/>
          <w:sz w:val="24"/>
          <w:szCs w:val="24"/>
        </w:rPr>
        <w:t xml:space="preserve"> Pakistan and it has an</w:t>
      </w:r>
      <w:r w:rsidRPr="00CC08F9">
        <w:rPr>
          <w:rFonts w:ascii="Times New Roman" w:hAnsi="Times New Roman" w:cs="Times New Roman"/>
          <w:sz w:val="24"/>
          <w:szCs w:val="24"/>
        </w:rPr>
        <w:t xml:space="preserve"> international presence in </w:t>
      </w:r>
      <w:r w:rsidR="00304829" w:rsidRPr="00CC08F9">
        <w:rPr>
          <w:rFonts w:ascii="Times New Roman" w:hAnsi="Times New Roman" w:cs="Times New Roman"/>
          <w:sz w:val="24"/>
          <w:szCs w:val="24"/>
        </w:rPr>
        <w:t>Afghanistan</w:t>
      </w:r>
      <w:r w:rsidRPr="00CC08F9">
        <w:rPr>
          <w:rFonts w:ascii="Times New Roman" w:hAnsi="Times New Roman" w:cs="Times New Roman"/>
          <w:sz w:val="24"/>
          <w:szCs w:val="24"/>
        </w:rPr>
        <w:t xml:space="preserve">, Bangladesh, </w:t>
      </w:r>
      <w:r w:rsidR="00304829" w:rsidRPr="00CC08F9">
        <w:rPr>
          <w:rFonts w:ascii="Times New Roman" w:hAnsi="Times New Roman" w:cs="Times New Roman"/>
          <w:sz w:val="24"/>
          <w:szCs w:val="24"/>
        </w:rPr>
        <w:t>Bahrain</w:t>
      </w:r>
      <w:r w:rsidR="00CC08F9">
        <w:rPr>
          <w:rFonts w:ascii="Times New Roman" w:hAnsi="Times New Roman" w:cs="Times New Roman"/>
          <w:sz w:val="24"/>
          <w:szCs w:val="24"/>
        </w:rPr>
        <w:t xml:space="preserve"> </w:t>
      </w:r>
      <w:r w:rsidRPr="00CC08F9">
        <w:rPr>
          <w:rFonts w:ascii="Times New Roman" w:hAnsi="Times New Roman" w:cs="Times New Roman"/>
          <w:sz w:val="24"/>
          <w:szCs w:val="24"/>
        </w:rPr>
        <w:t>and</w:t>
      </w:r>
      <w:r w:rsidR="00CC08F9">
        <w:rPr>
          <w:rFonts w:ascii="Times New Roman" w:hAnsi="Times New Roman" w:cs="Times New Roman"/>
          <w:sz w:val="24"/>
          <w:szCs w:val="24"/>
        </w:rPr>
        <w:t xml:space="preserve"> </w:t>
      </w:r>
      <w:r w:rsidRPr="00CC08F9">
        <w:rPr>
          <w:rFonts w:ascii="Times New Roman" w:hAnsi="Times New Roman" w:cs="Times New Roman"/>
          <w:sz w:val="24"/>
          <w:szCs w:val="24"/>
        </w:rPr>
        <w:t xml:space="preserve">representation office in the UAE. </w:t>
      </w:r>
      <w:r w:rsidR="002642E9" w:rsidRPr="00CC08F9">
        <w:rPr>
          <w:rFonts w:ascii="Times New Roman" w:hAnsi="Times New Roman" w:cs="Times New Roman"/>
          <w:sz w:val="24"/>
          <w:szCs w:val="24"/>
        </w:rPr>
        <w:t xml:space="preserve">Abu Dhabi group </w:t>
      </w:r>
      <w:r w:rsidR="002642E9">
        <w:rPr>
          <w:rFonts w:ascii="Times New Roman" w:hAnsi="Times New Roman" w:cs="Times New Roman"/>
          <w:sz w:val="24"/>
          <w:szCs w:val="24"/>
        </w:rPr>
        <w:t xml:space="preserve">is owned and operated the </w:t>
      </w:r>
      <w:r w:rsidRPr="00CC08F9">
        <w:rPr>
          <w:rFonts w:ascii="Times New Roman" w:hAnsi="Times New Roman" w:cs="Times New Roman"/>
          <w:sz w:val="24"/>
          <w:szCs w:val="24"/>
        </w:rPr>
        <w:t>Bank Alfalah. In 2014 the International Finance Corporation (IFC) of the World Bank became partner and holds a 15% stake in Bank Alfalah.</w:t>
      </w:r>
    </w:p>
    <w:p w14:paraId="741657EA"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Bank Alfalah started its operation in Bangladesh 2005 with the acquisition of Shamil Bank of Bahrain. The Bank has expanded itself from a single branch activity to seven branches were Dhaka, Chittagong and Sylhet. Bank Alfalah gives financial services to the consumers, corporation, institutions and Govt. through a wide variety of products and services, which includes </w:t>
      </w:r>
      <w:r w:rsidR="004167DB" w:rsidRPr="00CC08F9">
        <w:rPr>
          <w:rFonts w:ascii="Times New Roman" w:hAnsi="Times New Roman" w:cs="Times New Roman"/>
          <w:sz w:val="24"/>
          <w:szCs w:val="24"/>
        </w:rPr>
        <w:t>corporate,</w:t>
      </w:r>
      <w:r w:rsidRPr="00CC08F9">
        <w:rPr>
          <w:rFonts w:ascii="Times New Roman" w:hAnsi="Times New Roman" w:cs="Times New Roman"/>
          <w:sz w:val="24"/>
          <w:szCs w:val="24"/>
        </w:rPr>
        <w:t xml:space="preserve"> and consumer banking and credit, commercial, SME, Islamic and asset financing. The bank keeps eyes on to make an optimistic future, it aims to continue increasing in its basic strengths to ensu</w:t>
      </w:r>
      <w:r w:rsidR="00CC08F9">
        <w:rPr>
          <w:rFonts w:ascii="Times New Roman" w:hAnsi="Times New Roman" w:cs="Times New Roman"/>
          <w:sz w:val="24"/>
          <w:szCs w:val="24"/>
        </w:rPr>
        <w:t>re “</w:t>
      </w:r>
      <w:r w:rsidRPr="00CC08F9">
        <w:rPr>
          <w:rFonts w:ascii="Times New Roman" w:hAnsi="Times New Roman" w:cs="Times New Roman"/>
          <w:sz w:val="24"/>
          <w:szCs w:val="24"/>
        </w:rPr>
        <w:t>Best in class” products &amp; services to its wide range of customers.</w:t>
      </w:r>
    </w:p>
    <w:p w14:paraId="1837A159" w14:textId="77777777" w:rsidR="00533CBA" w:rsidRPr="00665D3C" w:rsidRDefault="00CC08F9" w:rsidP="00665D3C">
      <w:pPr>
        <w:pStyle w:val="Heading2"/>
        <w:spacing w:line="360" w:lineRule="auto"/>
        <w:rPr>
          <w:b/>
          <w:color w:val="000000" w:themeColor="text1"/>
          <w:sz w:val="32"/>
          <w:szCs w:val="32"/>
        </w:rPr>
      </w:pPr>
      <w:bookmarkStart w:id="15" w:name="_Toc1283310"/>
      <w:r w:rsidRPr="00665D3C">
        <w:rPr>
          <w:b/>
          <w:color w:val="000000" w:themeColor="text1"/>
          <w:sz w:val="32"/>
          <w:szCs w:val="32"/>
        </w:rPr>
        <w:t xml:space="preserve">2.2 </w:t>
      </w:r>
      <w:r w:rsidR="00533CBA" w:rsidRPr="00665D3C">
        <w:rPr>
          <w:b/>
          <w:color w:val="000000" w:themeColor="text1"/>
          <w:sz w:val="32"/>
          <w:szCs w:val="32"/>
        </w:rPr>
        <w:t>The vision of the Bank:</w:t>
      </w:r>
      <w:bookmarkEnd w:id="15"/>
      <w:r w:rsidR="00533CBA" w:rsidRPr="00665D3C">
        <w:rPr>
          <w:b/>
          <w:color w:val="000000" w:themeColor="text1"/>
          <w:sz w:val="32"/>
          <w:szCs w:val="32"/>
        </w:rPr>
        <w:t xml:space="preserve"> </w:t>
      </w:r>
    </w:p>
    <w:p w14:paraId="29359831"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To </w:t>
      </w:r>
      <w:r w:rsidR="00830DD3" w:rsidRPr="00CC08F9">
        <w:rPr>
          <w:rFonts w:ascii="Times New Roman" w:hAnsi="Times New Roman" w:cs="Times New Roman"/>
          <w:sz w:val="24"/>
          <w:szCs w:val="24"/>
        </w:rPr>
        <w:t>encourage</w:t>
      </w:r>
      <w:r w:rsidRPr="00CC08F9">
        <w:rPr>
          <w:rFonts w:ascii="Times New Roman" w:hAnsi="Times New Roman" w:cs="Times New Roman"/>
          <w:sz w:val="24"/>
          <w:szCs w:val="24"/>
        </w:rPr>
        <w:t xml:space="preserve"> and </w:t>
      </w:r>
      <w:r w:rsidR="00830DD3" w:rsidRPr="00CC08F9">
        <w:rPr>
          <w:rFonts w:ascii="Times New Roman" w:hAnsi="Times New Roman" w:cs="Times New Roman"/>
          <w:sz w:val="24"/>
          <w:szCs w:val="24"/>
        </w:rPr>
        <w:t>authorize</w:t>
      </w:r>
      <w:r w:rsidRPr="00CC08F9">
        <w:rPr>
          <w:rFonts w:ascii="Times New Roman" w:hAnsi="Times New Roman" w:cs="Times New Roman"/>
          <w:sz w:val="24"/>
          <w:szCs w:val="24"/>
        </w:rPr>
        <w:t xml:space="preserve"> people to do things </w:t>
      </w:r>
      <w:r w:rsidR="006C3EE3" w:rsidRPr="00CC08F9">
        <w:rPr>
          <w:rFonts w:ascii="Times New Roman" w:hAnsi="Times New Roman" w:cs="Times New Roman"/>
          <w:sz w:val="24"/>
          <w:szCs w:val="24"/>
        </w:rPr>
        <w:t>in a different way</w:t>
      </w:r>
      <w:r w:rsidRPr="00CC08F9">
        <w:rPr>
          <w:rFonts w:ascii="Times New Roman" w:hAnsi="Times New Roman" w:cs="Times New Roman"/>
          <w:sz w:val="24"/>
          <w:szCs w:val="24"/>
        </w:rPr>
        <w:t xml:space="preserve"> and </w:t>
      </w:r>
      <w:r w:rsidR="006C3EE3" w:rsidRPr="00CC08F9">
        <w:rPr>
          <w:rFonts w:ascii="Times New Roman" w:hAnsi="Times New Roman" w:cs="Times New Roman"/>
          <w:sz w:val="24"/>
          <w:szCs w:val="24"/>
        </w:rPr>
        <w:t>form</w:t>
      </w:r>
      <w:r w:rsidRPr="00CC08F9">
        <w:rPr>
          <w:rFonts w:ascii="Times New Roman" w:hAnsi="Times New Roman" w:cs="Times New Roman"/>
          <w:sz w:val="24"/>
          <w:szCs w:val="24"/>
        </w:rPr>
        <w:t xml:space="preserve"> their own path in life and business.</w:t>
      </w:r>
    </w:p>
    <w:p w14:paraId="081C66DF" w14:textId="77777777" w:rsidR="00533CBA" w:rsidRPr="00665D3C" w:rsidRDefault="00CC08F9" w:rsidP="00665D3C">
      <w:pPr>
        <w:pStyle w:val="Heading2"/>
        <w:spacing w:line="360" w:lineRule="auto"/>
        <w:rPr>
          <w:b/>
          <w:color w:val="000000" w:themeColor="text1"/>
          <w:sz w:val="32"/>
          <w:szCs w:val="32"/>
        </w:rPr>
      </w:pPr>
      <w:bookmarkStart w:id="16" w:name="_Toc1283311"/>
      <w:r w:rsidRPr="00665D3C">
        <w:rPr>
          <w:b/>
          <w:color w:val="000000" w:themeColor="text1"/>
          <w:sz w:val="32"/>
          <w:szCs w:val="32"/>
        </w:rPr>
        <w:t xml:space="preserve">2.3 </w:t>
      </w:r>
      <w:r w:rsidR="00533CBA" w:rsidRPr="00665D3C">
        <w:rPr>
          <w:b/>
          <w:color w:val="000000" w:themeColor="text1"/>
          <w:sz w:val="32"/>
          <w:szCs w:val="32"/>
        </w:rPr>
        <w:t>The Mission of the Bank:</w:t>
      </w:r>
      <w:bookmarkEnd w:id="16"/>
    </w:p>
    <w:p w14:paraId="44A32F09"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To </w:t>
      </w:r>
      <w:r w:rsidR="006C3EE3" w:rsidRPr="00CC08F9">
        <w:rPr>
          <w:rFonts w:ascii="Times New Roman" w:hAnsi="Times New Roman" w:cs="Times New Roman"/>
          <w:sz w:val="24"/>
          <w:szCs w:val="24"/>
        </w:rPr>
        <w:t>progress</w:t>
      </w:r>
      <w:r w:rsidRPr="00CC08F9">
        <w:rPr>
          <w:rFonts w:ascii="Times New Roman" w:hAnsi="Times New Roman" w:cs="Times New Roman"/>
          <w:sz w:val="24"/>
          <w:szCs w:val="24"/>
        </w:rPr>
        <w:t xml:space="preserve"> and </w:t>
      </w:r>
      <w:r w:rsidR="006C3EE3" w:rsidRPr="00CC08F9">
        <w:rPr>
          <w:rFonts w:ascii="Times New Roman" w:hAnsi="Times New Roman" w:cs="Times New Roman"/>
          <w:sz w:val="24"/>
          <w:szCs w:val="24"/>
        </w:rPr>
        <w:t>bring</w:t>
      </w:r>
      <w:r w:rsidRPr="00CC08F9">
        <w:rPr>
          <w:rFonts w:ascii="Times New Roman" w:hAnsi="Times New Roman" w:cs="Times New Roman"/>
          <w:sz w:val="24"/>
          <w:szCs w:val="24"/>
        </w:rPr>
        <w:t xml:space="preserve"> the most innovative products, </w:t>
      </w:r>
      <w:r w:rsidR="002642E9" w:rsidRPr="00CC08F9">
        <w:rPr>
          <w:rFonts w:ascii="Times New Roman" w:hAnsi="Times New Roman" w:cs="Times New Roman"/>
          <w:sz w:val="24"/>
          <w:szCs w:val="24"/>
        </w:rPr>
        <w:t>accomplish</w:t>
      </w:r>
      <w:r w:rsidRPr="00CC08F9">
        <w:rPr>
          <w:rFonts w:ascii="Times New Roman" w:hAnsi="Times New Roman" w:cs="Times New Roman"/>
          <w:sz w:val="24"/>
          <w:szCs w:val="24"/>
        </w:rPr>
        <w:t xml:space="preserve"> customer </w:t>
      </w:r>
      <w:r w:rsidR="002642E9" w:rsidRPr="00CC08F9">
        <w:rPr>
          <w:rFonts w:ascii="Times New Roman" w:hAnsi="Times New Roman" w:cs="Times New Roman"/>
          <w:sz w:val="24"/>
          <w:szCs w:val="24"/>
        </w:rPr>
        <w:t>understandings</w:t>
      </w:r>
      <w:r w:rsidRPr="00CC08F9">
        <w:rPr>
          <w:rFonts w:ascii="Times New Roman" w:hAnsi="Times New Roman" w:cs="Times New Roman"/>
          <w:sz w:val="24"/>
          <w:szCs w:val="24"/>
        </w:rPr>
        <w:t xml:space="preserve">, </w:t>
      </w:r>
      <w:r w:rsidR="002642E9" w:rsidRPr="00CC08F9">
        <w:rPr>
          <w:rFonts w:ascii="Times New Roman" w:hAnsi="Times New Roman" w:cs="Times New Roman"/>
          <w:sz w:val="24"/>
          <w:szCs w:val="24"/>
        </w:rPr>
        <w:t>distribute</w:t>
      </w:r>
      <w:r w:rsidRPr="00CC08F9">
        <w:rPr>
          <w:rFonts w:ascii="Times New Roman" w:hAnsi="Times New Roman" w:cs="Times New Roman"/>
          <w:sz w:val="24"/>
          <w:szCs w:val="24"/>
        </w:rPr>
        <w:t xml:space="preserve"> </w:t>
      </w:r>
      <w:r w:rsidR="002642E9" w:rsidRPr="00CC08F9">
        <w:rPr>
          <w:rFonts w:ascii="Times New Roman" w:hAnsi="Times New Roman" w:cs="Times New Roman"/>
          <w:sz w:val="24"/>
          <w:szCs w:val="24"/>
        </w:rPr>
        <w:t>excellen</w:t>
      </w:r>
      <w:r w:rsidR="002642E9">
        <w:rPr>
          <w:rFonts w:ascii="Times New Roman" w:hAnsi="Times New Roman" w:cs="Times New Roman"/>
          <w:sz w:val="24"/>
          <w:szCs w:val="24"/>
        </w:rPr>
        <w:t>t</w:t>
      </w:r>
      <w:r w:rsidRPr="00CC08F9">
        <w:rPr>
          <w:rFonts w:ascii="Times New Roman" w:hAnsi="Times New Roman" w:cs="Times New Roman"/>
          <w:sz w:val="24"/>
          <w:szCs w:val="24"/>
        </w:rPr>
        <w:t xml:space="preserve"> services that contributes to brand strength, develop a competitive advantage and enhance profitability, thus providing value to</w:t>
      </w:r>
      <w:r w:rsidR="00CC08F9">
        <w:rPr>
          <w:rFonts w:ascii="Times New Roman" w:hAnsi="Times New Roman" w:cs="Times New Roman"/>
          <w:sz w:val="24"/>
          <w:szCs w:val="24"/>
        </w:rPr>
        <w:t xml:space="preserve"> the stake holders of the bank.</w:t>
      </w:r>
    </w:p>
    <w:p w14:paraId="435044AF" w14:textId="77777777" w:rsidR="00533CBA" w:rsidRPr="00665D3C" w:rsidRDefault="00CC08F9" w:rsidP="00665D3C">
      <w:pPr>
        <w:pStyle w:val="Heading2"/>
        <w:spacing w:line="360" w:lineRule="auto"/>
        <w:rPr>
          <w:b/>
          <w:color w:val="000000" w:themeColor="text1"/>
          <w:sz w:val="32"/>
          <w:szCs w:val="32"/>
        </w:rPr>
      </w:pPr>
      <w:bookmarkStart w:id="17" w:name="_Toc1283312"/>
      <w:r w:rsidRPr="00665D3C">
        <w:rPr>
          <w:b/>
          <w:color w:val="000000" w:themeColor="text1"/>
          <w:sz w:val="32"/>
          <w:szCs w:val="32"/>
        </w:rPr>
        <w:t xml:space="preserve">2.4 </w:t>
      </w:r>
      <w:r w:rsidR="00533CBA" w:rsidRPr="00665D3C">
        <w:rPr>
          <w:b/>
          <w:color w:val="000000" w:themeColor="text1"/>
          <w:sz w:val="32"/>
          <w:szCs w:val="32"/>
        </w:rPr>
        <w:t>Key words about Bank Alfalah:</w:t>
      </w:r>
      <w:bookmarkEnd w:id="17"/>
    </w:p>
    <w:p w14:paraId="7967D44C"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Bank Alfalah has some keywords which are known as-</w:t>
      </w:r>
    </w:p>
    <w:p w14:paraId="1F4868F0"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b/>
          <w:sz w:val="24"/>
          <w:szCs w:val="24"/>
        </w:rPr>
        <w:t>Types</w:t>
      </w:r>
      <w:r w:rsidRPr="00CC08F9">
        <w:rPr>
          <w:rFonts w:ascii="Times New Roman" w:hAnsi="Times New Roman" w:cs="Times New Roman"/>
          <w:sz w:val="24"/>
          <w:szCs w:val="24"/>
        </w:rPr>
        <w:t>- Private Limited Company</w:t>
      </w:r>
    </w:p>
    <w:p w14:paraId="37EE8672"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b/>
          <w:sz w:val="24"/>
          <w:szCs w:val="24"/>
        </w:rPr>
        <w:t>Industry</w:t>
      </w:r>
      <w:r w:rsidRPr="00CC08F9">
        <w:rPr>
          <w:rFonts w:ascii="Times New Roman" w:hAnsi="Times New Roman" w:cs="Times New Roman"/>
          <w:sz w:val="24"/>
          <w:szCs w:val="24"/>
        </w:rPr>
        <w:t>- Banking</w:t>
      </w:r>
    </w:p>
    <w:p w14:paraId="54A89349"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b/>
          <w:sz w:val="24"/>
          <w:szCs w:val="24"/>
        </w:rPr>
        <w:t>Origin-</w:t>
      </w:r>
      <w:r w:rsidRPr="00CC08F9">
        <w:rPr>
          <w:rFonts w:ascii="Times New Roman" w:hAnsi="Times New Roman" w:cs="Times New Roman"/>
          <w:sz w:val="24"/>
          <w:szCs w:val="24"/>
        </w:rPr>
        <w:t xml:space="preserve"> Foreign</w:t>
      </w:r>
    </w:p>
    <w:p w14:paraId="6227497C" w14:textId="77777777" w:rsidR="00533CBA" w:rsidRPr="00CC08F9" w:rsidRDefault="00533CBA" w:rsidP="00CC08F9">
      <w:pPr>
        <w:spacing w:line="360" w:lineRule="auto"/>
        <w:jc w:val="both"/>
        <w:rPr>
          <w:rFonts w:ascii="Times New Roman" w:hAnsi="Times New Roman" w:cs="Times New Roman"/>
          <w:sz w:val="24"/>
          <w:szCs w:val="24"/>
        </w:rPr>
      </w:pPr>
      <w:r w:rsidRPr="00CC08F9">
        <w:rPr>
          <w:rFonts w:ascii="Times New Roman" w:hAnsi="Times New Roman" w:cs="Times New Roman"/>
          <w:b/>
          <w:sz w:val="24"/>
          <w:szCs w:val="24"/>
        </w:rPr>
        <w:t>Slogan-</w:t>
      </w:r>
      <w:r w:rsidR="00CC08F9">
        <w:rPr>
          <w:rFonts w:ascii="Times New Roman" w:hAnsi="Times New Roman" w:cs="Times New Roman"/>
          <w:sz w:val="24"/>
          <w:szCs w:val="24"/>
        </w:rPr>
        <w:t xml:space="preserve"> Way Forward</w:t>
      </w:r>
    </w:p>
    <w:p w14:paraId="183AFE74" w14:textId="77777777" w:rsidR="00CC08F9" w:rsidRPr="00665D3C" w:rsidRDefault="00CC08F9" w:rsidP="00665D3C">
      <w:pPr>
        <w:pStyle w:val="Heading2"/>
        <w:spacing w:line="360" w:lineRule="auto"/>
        <w:rPr>
          <w:b/>
          <w:color w:val="000000" w:themeColor="text1"/>
          <w:sz w:val="32"/>
          <w:szCs w:val="32"/>
        </w:rPr>
      </w:pPr>
      <w:bookmarkStart w:id="18" w:name="_Toc1283313"/>
      <w:r w:rsidRPr="00665D3C">
        <w:rPr>
          <w:b/>
          <w:color w:val="000000" w:themeColor="text1"/>
          <w:sz w:val="32"/>
          <w:szCs w:val="32"/>
        </w:rPr>
        <w:lastRenderedPageBreak/>
        <w:t>2.5 Company lifecycle:</w:t>
      </w:r>
      <w:bookmarkEnd w:id="18"/>
    </w:p>
    <w:p w14:paraId="2A406AE7" w14:textId="77777777" w:rsidR="00CC08F9" w:rsidRPr="004B69A0" w:rsidRDefault="00CC08F9" w:rsidP="002F4E16">
      <w:pPr>
        <w:spacing w:line="360" w:lineRule="auto"/>
        <w:jc w:val="both"/>
        <w:rPr>
          <w:rFonts w:ascii="Times New Roman" w:hAnsi="Times New Roman" w:cs="Times New Roman"/>
          <w:sz w:val="24"/>
          <w:szCs w:val="24"/>
        </w:rPr>
      </w:pPr>
      <w:r>
        <w:rPr>
          <w:rFonts w:ascii="Times New Roman" w:hAnsi="Times New Roman" w:cs="Times New Roman"/>
          <w:sz w:val="24"/>
          <w:szCs w:val="24"/>
        </w:rPr>
        <w:t>In the company lifecycle B</w:t>
      </w:r>
      <w:r w:rsidRPr="004B69A0">
        <w:rPr>
          <w:rFonts w:ascii="Times New Roman" w:hAnsi="Times New Roman" w:cs="Times New Roman"/>
          <w:sz w:val="24"/>
          <w:szCs w:val="24"/>
        </w:rPr>
        <w:t>ank Alfalah Ltd is in the growth stage. The mail reason is this bank was launched in Pakistan in 1997 and from that date this bank is processing and achieving its aim ahead. So for this reason this bank is in the growth stage.</w:t>
      </w:r>
    </w:p>
    <w:p w14:paraId="0451F3B1" w14:textId="77777777" w:rsidR="00533CBA" w:rsidRPr="00665D3C" w:rsidRDefault="00CC08F9" w:rsidP="00665D3C">
      <w:pPr>
        <w:pStyle w:val="Heading2"/>
        <w:spacing w:line="360" w:lineRule="auto"/>
        <w:rPr>
          <w:b/>
          <w:color w:val="000000" w:themeColor="text1"/>
          <w:sz w:val="32"/>
          <w:szCs w:val="32"/>
        </w:rPr>
      </w:pPr>
      <w:bookmarkStart w:id="19" w:name="_Toc1283314"/>
      <w:r w:rsidRPr="00665D3C">
        <w:rPr>
          <w:b/>
          <w:color w:val="000000" w:themeColor="text1"/>
          <w:sz w:val="32"/>
          <w:szCs w:val="32"/>
        </w:rPr>
        <w:t xml:space="preserve">2.6 </w:t>
      </w:r>
      <w:r w:rsidR="00533CBA" w:rsidRPr="00665D3C">
        <w:rPr>
          <w:b/>
          <w:color w:val="000000" w:themeColor="text1"/>
          <w:sz w:val="32"/>
          <w:szCs w:val="32"/>
        </w:rPr>
        <w:t>Motive and target to Bank Alfalah:</w:t>
      </w:r>
      <w:bookmarkEnd w:id="19"/>
    </w:p>
    <w:p w14:paraId="56FE839F" w14:textId="77777777" w:rsidR="00CC08F9"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Every organization have long term objectives, it includes- </w:t>
      </w:r>
    </w:p>
    <w:p w14:paraId="7D0C5F0C" w14:textId="77777777" w:rsidR="00CC08F9"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a) Profitability,</w:t>
      </w:r>
    </w:p>
    <w:p w14:paraId="5EA74BF7" w14:textId="77777777" w:rsidR="00533CBA" w:rsidRPr="00CC08F9"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 b) Maximum </w:t>
      </w:r>
      <w:r w:rsidR="002F4E16" w:rsidRPr="00CC08F9">
        <w:rPr>
          <w:rFonts w:ascii="Times New Roman" w:hAnsi="Times New Roman" w:cs="Times New Roman"/>
          <w:sz w:val="24"/>
          <w:szCs w:val="24"/>
        </w:rPr>
        <w:t>uses</w:t>
      </w:r>
      <w:r w:rsidRPr="00CC08F9">
        <w:rPr>
          <w:rFonts w:ascii="Times New Roman" w:hAnsi="Times New Roman" w:cs="Times New Roman"/>
          <w:sz w:val="24"/>
          <w:szCs w:val="24"/>
        </w:rPr>
        <w:t xml:space="preserve"> of resources and </w:t>
      </w:r>
      <w:r w:rsidR="00F2517F" w:rsidRPr="00CC08F9">
        <w:rPr>
          <w:rFonts w:ascii="Times New Roman" w:hAnsi="Times New Roman" w:cs="Times New Roman"/>
          <w:sz w:val="24"/>
          <w:szCs w:val="24"/>
        </w:rPr>
        <w:t>short-term</w:t>
      </w:r>
      <w:r w:rsidR="00CC08F9">
        <w:rPr>
          <w:rFonts w:ascii="Times New Roman" w:hAnsi="Times New Roman" w:cs="Times New Roman"/>
          <w:sz w:val="24"/>
          <w:szCs w:val="24"/>
        </w:rPr>
        <w:t xml:space="preserve"> objectives which includes-</w:t>
      </w:r>
      <w:r w:rsidRPr="00CC08F9">
        <w:rPr>
          <w:rFonts w:ascii="Times New Roman" w:hAnsi="Times New Roman" w:cs="Times New Roman"/>
          <w:sz w:val="24"/>
          <w:szCs w:val="24"/>
        </w:rPr>
        <w:t>only profitability.</w:t>
      </w:r>
    </w:p>
    <w:p w14:paraId="531A1F44" w14:textId="77777777" w:rsidR="00533CBA" w:rsidRPr="00CC08F9" w:rsidRDefault="00F2517F"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Must</w:t>
      </w:r>
      <w:r w:rsidR="00533CBA" w:rsidRPr="00CC08F9">
        <w:rPr>
          <w:rFonts w:ascii="Times New Roman" w:hAnsi="Times New Roman" w:cs="Times New Roman"/>
          <w:sz w:val="24"/>
          <w:szCs w:val="24"/>
        </w:rPr>
        <w:t xml:space="preserve"> make profitability pretext for financial strength and profitability and provide higher quality of services at a low cost so that customers can get satisfacti</w:t>
      </w:r>
      <w:r w:rsidR="002F4E16">
        <w:rPr>
          <w:rFonts w:ascii="Times New Roman" w:hAnsi="Times New Roman" w:cs="Times New Roman"/>
          <w:sz w:val="24"/>
          <w:szCs w:val="24"/>
        </w:rPr>
        <w:t>on.</w:t>
      </w:r>
    </w:p>
    <w:p w14:paraId="2C2E5A0F" w14:textId="77777777" w:rsidR="00533CBA" w:rsidRPr="00665D3C" w:rsidRDefault="002F4E16" w:rsidP="00665D3C">
      <w:pPr>
        <w:pStyle w:val="Heading2"/>
        <w:spacing w:line="360" w:lineRule="auto"/>
        <w:rPr>
          <w:b/>
          <w:color w:val="000000" w:themeColor="text1"/>
          <w:sz w:val="32"/>
          <w:szCs w:val="32"/>
        </w:rPr>
      </w:pPr>
      <w:bookmarkStart w:id="20" w:name="_Toc1283315"/>
      <w:r w:rsidRPr="00665D3C">
        <w:rPr>
          <w:b/>
          <w:color w:val="000000" w:themeColor="text1"/>
          <w:sz w:val="32"/>
          <w:szCs w:val="32"/>
        </w:rPr>
        <w:t>2.7 Bank Alfalah Limited Associated C</w:t>
      </w:r>
      <w:r w:rsidR="00533CBA" w:rsidRPr="00665D3C">
        <w:rPr>
          <w:b/>
          <w:color w:val="000000" w:themeColor="text1"/>
          <w:sz w:val="32"/>
          <w:szCs w:val="32"/>
        </w:rPr>
        <w:t>ulture:</w:t>
      </w:r>
      <w:bookmarkEnd w:id="20"/>
    </w:p>
    <w:p w14:paraId="0941A993" w14:textId="77777777" w:rsidR="00533CBA" w:rsidRPr="00CC08F9"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In the local market Bank Alfalah plays a very abuzz role with strong culture. Bank Alfalah’s culture is very much Enlightens, challenging, respectable. There is a very much invulnerable and ladylike environment and culture mostly for the women. Bank Alfalah working place cultu</w:t>
      </w:r>
      <w:r w:rsidR="002F4E16">
        <w:rPr>
          <w:rFonts w:ascii="Times New Roman" w:hAnsi="Times New Roman" w:cs="Times New Roman"/>
          <w:sz w:val="24"/>
          <w:szCs w:val="24"/>
        </w:rPr>
        <w:t>re is very friendly to the collea</w:t>
      </w:r>
      <w:r w:rsidRPr="00CC08F9">
        <w:rPr>
          <w:rFonts w:ascii="Times New Roman" w:hAnsi="Times New Roman" w:cs="Times New Roman"/>
          <w:sz w:val="24"/>
          <w:szCs w:val="24"/>
        </w:rPr>
        <w:t>gue and fun work place.</w:t>
      </w:r>
    </w:p>
    <w:p w14:paraId="371321C1" w14:textId="77777777" w:rsidR="00533CBA" w:rsidRPr="00665D3C" w:rsidRDefault="002F4E16" w:rsidP="00665D3C">
      <w:pPr>
        <w:pStyle w:val="Heading2"/>
        <w:spacing w:line="360" w:lineRule="auto"/>
        <w:rPr>
          <w:b/>
          <w:color w:val="000000" w:themeColor="text1"/>
          <w:sz w:val="32"/>
          <w:szCs w:val="32"/>
        </w:rPr>
      </w:pPr>
      <w:bookmarkStart w:id="21" w:name="_Toc1283316"/>
      <w:r w:rsidRPr="00665D3C">
        <w:rPr>
          <w:b/>
          <w:color w:val="000000" w:themeColor="text1"/>
          <w:sz w:val="32"/>
          <w:szCs w:val="32"/>
        </w:rPr>
        <w:t>2.8 Standards of Bank Alfalah L</w:t>
      </w:r>
      <w:r w:rsidR="00533CBA" w:rsidRPr="00665D3C">
        <w:rPr>
          <w:b/>
          <w:color w:val="000000" w:themeColor="text1"/>
          <w:sz w:val="32"/>
          <w:szCs w:val="32"/>
        </w:rPr>
        <w:t>imited:</w:t>
      </w:r>
      <w:bookmarkEnd w:id="21"/>
    </w:p>
    <w:p w14:paraId="7402A92D" w14:textId="77777777" w:rsidR="00533CBA"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In bank Alfalah Ltd., there are a) General Standards and b) Specific Standards. General Standards include- i) consent with law, ii) logical assurance and protection, iii) Fidelity, sufficiency and positive attitudes. Specific Standard include- i) Team leader ii) Transformat</w:t>
      </w:r>
      <w:r w:rsidR="002F4E16">
        <w:rPr>
          <w:rFonts w:ascii="Times New Roman" w:hAnsi="Times New Roman" w:cs="Times New Roman"/>
          <w:sz w:val="24"/>
          <w:szCs w:val="24"/>
        </w:rPr>
        <w:t>ional and Transactional leader.</w:t>
      </w:r>
    </w:p>
    <w:p w14:paraId="252108CD" w14:textId="77777777" w:rsidR="00533CBA" w:rsidRPr="00665D3C" w:rsidRDefault="002F4E16" w:rsidP="00665D3C">
      <w:pPr>
        <w:pStyle w:val="Heading2"/>
        <w:spacing w:line="360" w:lineRule="auto"/>
        <w:rPr>
          <w:b/>
          <w:color w:val="000000" w:themeColor="text1"/>
          <w:sz w:val="32"/>
          <w:szCs w:val="32"/>
        </w:rPr>
      </w:pPr>
      <w:bookmarkStart w:id="22" w:name="_Toc1283317"/>
      <w:r w:rsidRPr="00665D3C">
        <w:rPr>
          <w:b/>
          <w:color w:val="000000" w:themeColor="text1"/>
          <w:sz w:val="32"/>
          <w:szCs w:val="32"/>
        </w:rPr>
        <w:t xml:space="preserve">2.9 </w:t>
      </w:r>
      <w:r w:rsidR="00533CBA" w:rsidRPr="00665D3C">
        <w:rPr>
          <w:b/>
          <w:color w:val="000000" w:themeColor="text1"/>
          <w:sz w:val="32"/>
          <w:szCs w:val="32"/>
        </w:rPr>
        <w:t>Organizational Structure:</w:t>
      </w:r>
      <w:bookmarkEnd w:id="22"/>
    </w:p>
    <w:p w14:paraId="7F5B7836" w14:textId="77777777" w:rsidR="00CC08F9" w:rsidRDefault="00533CBA" w:rsidP="002F4E16">
      <w:pPr>
        <w:spacing w:line="360" w:lineRule="auto"/>
        <w:jc w:val="both"/>
        <w:rPr>
          <w:rFonts w:ascii="Times New Roman" w:hAnsi="Times New Roman" w:cs="Times New Roman"/>
          <w:sz w:val="24"/>
          <w:szCs w:val="24"/>
        </w:rPr>
      </w:pPr>
      <w:r w:rsidRPr="00CC08F9">
        <w:rPr>
          <w:rFonts w:ascii="Times New Roman" w:hAnsi="Times New Roman" w:cs="Times New Roman"/>
          <w:sz w:val="24"/>
          <w:szCs w:val="24"/>
        </w:rPr>
        <w:t xml:space="preserve">The organizational structure of Bank Alfalah limited is </w:t>
      </w:r>
      <w:r w:rsidR="004167DB" w:rsidRPr="00CC08F9">
        <w:rPr>
          <w:rFonts w:ascii="Times New Roman" w:hAnsi="Times New Roman" w:cs="Times New Roman"/>
          <w:sz w:val="24"/>
          <w:szCs w:val="24"/>
        </w:rPr>
        <w:t>determine</w:t>
      </w:r>
      <w:r w:rsidRPr="00CC08F9">
        <w:rPr>
          <w:rFonts w:ascii="Times New Roman" w:hAnsi="Times New Roman" w:cs="Times New Roman"/>
          <w:sz w:val="24"/>
          <w:szCs w:val="24"/>
        </w:rPr>
        <w:t xml:space="preserve"> of both mechanistic and organic to start the business performance and fabricate competitive advantage. The major portion of Bank Alfalah limited is decentralized become managers of all levels have the power to m</w:t>
      </w:r>
      <w:r w:rsidR="002F4E16">
        <w:rPr>
          <w:rFonts w:ascii="Times New Roman" w:hAnsi="Times New Roman" w:cs="Times New Roman"/>
          <w:sz w:val="24"/>
          <w:szCs w:val="24"/>
        </w:rPr>
        <w:t>ake the decision individually.</w:t>
      </w:r>
    </w:p>
    <w:p w14:paraId="731FA45A" w14:textId="77777777" w:rsidR="00FE3E4C" w:rsidRPr="002F4E16" w:rsidRDefault="00800E4F" w:rsidP="002F4E16">
      <w:pPr>
        <w:spacing w:line="360" w:lineRule="auto"/>
        <w:jc w:val="both"/>
        <w:rPr>
          <w:rFonts w:ascii="Times New Roman" w:hAnsi="Times New Roman" w:cs="Times New Roman"/>
          <w:sz w:val="24"/>
          <w:szCs w:val="24"/>
        </w:rPr>
      </w:pPr>
      <w:r>
        <w:rPr>
          <w:rFonts w:ascii="Times New Roman" w:hAnsi="Times New Roman" w:cs="Times New Roman"/>
          <w:b/>
          <w:noProof/>
          <w:sz w:val="29"/>
          <w:szCs w:val="29"/>
        </w:rPr>
        <w:lastRenderedPageBreak/>
        <w:drawing>
          <wp:anchor distT="0" distB="0" distL="114300" distR="114300" simplePos="0" relativeHeight="251657728" behindDoc="1" locked="0" layoutInCell="1" allowOverlap="1" wp14:anchorId="6231CB3D" wp14:editId="2B4ECED5">
            <wp:simplePos x="0" y="0"/>
            <wp:positionH relativeFrom="column">
              <wp:posOffset>-35625</wp:posOffset>
            </wp:positionH>
            <wp:positionV relativeFrom="paragraph">
              <wp:posOffset>363</wp:posOffset>
            </wp:positionV>
            <wp:extent cx="6092042" cy="7718961"/>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94224" cy="7721726"/>
                    </a:xfrm>
                    <a:prstGeom prst="rect">
                      <a:avLst/>
                    </a:prstGeom>
                    <a:noFill/>
                  </pic:spPr>
                </pic:pic>
              </a:graphicData>
            </a:graphic>
            <wp14:sizeRelH relativeFrom="page">
              <wp14:pctWidth>0</wp14:pctWidth>
            </wp14:sizeRelH>
            <wp14:sizeRelV relativeFrom="page">
              <wp14:pctHeight>0</wp14:pctHeight>
            </wp14:sizeRelV>
          </wp:anchor>
        </w:drawing>
      </w:r>
    </w:p>
    <w:p w14:paraId="1FF110E6" w14:textId="77777777" w:rsidR="00FE3E4C" w:rsidRDefault="00FE3E4C" w:rsidP="004167DB">
      <w:pPr>
        <w:jc w:val="both"/>
        <w:rPr>
          <w:rFonts w:ascii="Times New Roman" w:hAnsi="Times New Roman" w:cs="Times New Roman"/>
          <w:b/>
          <w:sz w:val="29"/>
          <w:szCs w:val="29"/>
        </w:rPr>
      </w:pPr>
    </w:p>
    <w:p w14:paraId="7E22194C" w14:textId="77777777" w:rsidR="00FE3E4C" w:rsidRDefault="00FE3E4C" w:rsidP="004167DB">
      <w:pPr>
        <w:jc w:val="both"/>
        <w:rPr>
          <w:rFonts w:ascii="Times New Roman" w:hAnsi="Times New Roman" w:cs="Times New Roman"/>
          <w:b/>
          <w:sz w:val="29"/>
          <w:szCs w:val="29"/>
        </w:rPr>
      </w:pPr>
    </w:p>
    <w:p w14:paraId="7D317F54" w14:textId="77777777" w:rsidR="00FE3E4C" w:rsidRDefault="00FE3E4C" w:rsidP="004167DB">
      <w:pPr>
        <w:jc w:val="both"/>
        <w:rPr>
          <w:rFonts w:ascii="Times New Roman" w:hAnsi="Times New Roman" w:cs="Times New Roman"/>
          <w:b/>
          <w:sz w:val="29"/>
          <w:szCs w:val="29"/>
        </w:rPr>
      </w:pPr>
    </w:p>
    <w:p w14:paraId="6EEEAA21" w14:textId="77777777" w:rsidR="00FE3E4C" w:rsidRDefault="00FE3E4C" w:rsidP="004167DB">
      <w:pPr>
        <w:jc w:val="both"/>
        <w:rPr>
          <w:rFonts w:ascii="Times New Roman" w:hAnsi="Times New Roman" w:cs="Times New Roman"/>
          <w:b/>
          <w:sz w:val="29"/>
          <w:szCs w:val="29"/>
        </w:rPr>
      </w:pPr>
    </w:p>
    <w:p w14:paraId="5501B47D" w14:textId="77777777" w:rsidR="00FE3E4C" w:rsidRDefault="00FE3E4C" w:rsidP="004167DB">
      <w:pPr>
        <w:jc w:val="both"/>
        <w:rPr>
          <w:rFonts w:ascii="Times New Roman" w:hAnsi="Times New Roman" w:cs="Times New Roman"/>
          <w:b/>
          <w:sz w:val="29"/>
          <w:szCs w:val="29"/>
        </w:rPr>
      </w:pPr>
    </w:p>
    <w:p w14:paraId="3D760D08" w14:textId="77777777" w:rsidR="00FE3E4C" w:rsidRDefault="00FE3E4C" w:rsidP="004167DB">
      <w:pPr>
        <w:jc w:val="both"/>
        <w:rPr>
          <w:rFonts w:ascii="Times New Roman" w:hAnsi="Times New Roman" w:cs="Times New Roman"/>
          <w:b/>
          <w:sz w:val="29"/>
          <w:szCs w:val="29"/>
        </w:rPr>
      </w:pPr>
    </w:p>
    <w:p w14:paraId="74DEBBC7" w14:textId="77777777" w:rsidR="00FE3E4C" w:rsidRDefault="00FE3E4C" w:rsidP="004167DB">
      <w:pPr>
        <w:jc w:val="both"/>
        <w:rPr>
          <w:rFonts w:ascii="Times New Roman" w:hAnsi="Times New Roman" w:cs="Times New Roman"/>
          <w:b/>
          <w:sz w:val="29"/>
          <w:szCs w:val="29"/>
        </w:rPr>
      </w:pPr>
    </w:p>
    <w:p w14:paraId="1FD6B343" w14:textId="77777777" w:rsidR="00FE3E4C" w:rsidRDefault="00FE3E4C" w:rsidP="004167DB">
      <w:pPr>
        <w:jc w:val="both"/>
        <w:rPr>
          <w:rFonts w:ascii="Times New Roman" w:hAnsi="Times New Roman" w:cs="Times New Roman"/>
          <w:b/>
          <w:sz w:val="29"/>
          <w:szCs w:val="29"/>
        </w:rPr>
      </w:pPr>
    </w:p>
    <w:p w14:paraId="0AA7CF75" w14:textId="77777777" w:rsidR="00800E4F" w:rsidRDefault="00800E4F" w:rsidP="004167DB">
      <w:pPr>
        <w:jc w:val="both"/>
        <w:rPr>
          <w:rFonts w:ascii="Times New Roman" w:hAnsi="Times New Roman" w:cs="Times New Roman"/>
          <w:b/>
          <w:sz w:val="29"/>
          <w:szCs w:val="29"/>
        </w:rPr>
      </w:pPr>
    </w:p>
    <w:p w14:paraId="62CE853B" w14:textId="77777777" w:rsidR="00800E4F" w:rsidRDefault="00800E4F" w:rsidP="004167DB">
      <w:pPr>
        <w:jc w:val="both"/>
        <w:rPr>
          <w:rFonts w:ascii="Times New Roman" w:hAnsi="Times New Roman" w:cs="Times New Roman"/>
          <w:b/>
          <w:sz w:val="29"/>
          <w:szCs w:val="29"/>
        </w:rPr>
      </w:pPr>
    </w:p>
    <w:p w14:paraId="27DA1E73" w14:textId="77777777" w:rsidR="00800E4F" w:rsidRDefault="00800E4F" w:rsidP="004167DB">
      <w:pPr>
        <w:jc w:val="both"/>
        <w:rPr>
          <w:rFonts w:ascii="Times New Roman" w:hAnsi="Times New Roman" w:cs="Times New Roman"/>
          <w:b/>
          <w:sz w:val="29"/>
          <w:szCs w:val="29"/>
        </w:rPr>
      </w:pPr>
    </w:p>
    <w:p w14:paraId="75CED879" w14:textId="77777777" w:rsidR="00800E4F" w:rsidRDefault="00800E4F" w:rsidP="004167DB">
      <w:pPr>
        <w:jc w:val="both"/>
        <w:rPr>
          <w:rFonts w:ascii="Times New Roman" w:hAnsi="Times New Roman" w:cs="Times New Roman"/>
          <w:b/>
          <w:sz w:val="29"/>
          <w:szCs w:val="29"/>
        </w:rPr>
      </w:pPr>
    </w:p>
    <w:p w14:paraId="1B538ABA" w14:textId="77777777" w:rsidR="00800E4F" w:rsidRDefault="00800E4F" w:rsidP="004167DB">
      <w:pPr>
        <w:jc w:val="both"/>
        <w:rPr>
          <w:rFonts w:ascii="Times New Roman" w:hAnsi="Times New Roman" w:cs="Times New Roman"/>
          <w:b/>
          <w:sz w:val="29"/>
          <w:szCs w:val="29"/>
        </w:rPr>
      </w:pPr>
    </w:p>
    <w:p w14:paraId="6EFDC348" w14:textId="77777777" w:rsidR="00800E4F" w:rsidRDefault="00800E4F" w:rsidP="004167DB">
      <w:pPr>
        <w:jc w:val="both"/>
        <w:rPr>
          <w:rFonts w:ascii="Times New Roman" w:hAnsi="Times New Roman" w:cs="Times New Roman"/>
          <w:b/>
          <w:sz w:val="29"/>
          <w:szCs w:val="29"/>
        </w:rPr>
      </w:pPr>
    </w:p>
    <w:p w14:paraId="18398676" w14:textId="77777777" w:rsidR="00800E4F" w:rsidRDefault="00800E4F" w:rsidP="004167DB">
      <w:pPr>
        <w:jc w:val="both"/>
        <w:rPr>
          <w:rFonts w:ascii="Times New Roman" w:hAnsi="Times New Roman" w:cs="Times New Roman"/>
          <w:b/>
          <w:sz w:val="29"/>
          <w:szCs w:val="29"/>
        </w:rPr>
      </w:pPr>
    </w:p>
    <w:p w14:paraId="71E82685" w14:textId="77777777" w:rsidR="00800E4F" w:rsidRDefault="00800E4F" w:rsidP="004167DB">
      <w:pPr>
        <w:jc w:val="both"/>
        <w:rPr>
          <w:rFonts w:ascii="Times New Roman" w:hAnsi="Times New Roman" w:cs="Times New Roman"/>
          <w:b/>
          <w:sz w:val="29"/>
          <w:szCs w:val="29"/>
        </w:rPr>
      </w:pPr>
    </w:p>
    <w:p w14:paraId="721AAB5B" w14:textId="77777777" w:rsidR="00800E4F" w:rsidRDefault="00800E4F" w:rsidP="004167DB">
      <w:pPr>
        <w:jc w:val="both"/>
        <w:rPr>
          <w:rFonts w:ascii="Times New Roman" w:hAnsi="Times New Roman" w:cs="Times New Roman"/>
          <w:b/>
          <w:sz w:val="29"/>
          <w:szCs w:val="29"/>
        </w:rPr>
      </w:pPr>
    </w:p>
    <w:p w14:paraId="042CC9C2" w14:textId="77777777" w:rsidR="00800E4F" w:rsidRDefault="00800E4F" w:rsidP="004167DB">
      <w:pPr>
        <w:jc w:val="both"/>
        <w:rPr>
          <w:rFonts w:ascii="Times New Roman" w:hAnsi="Times New Roman" w:cs="Times New Roman"/>
          <w:b/>
          <w:sz w:val="29"/>
          <w:szCs w:val="29"/>
        </w:rPr>
      </w:pPr>
    </w:p>
    <w:p w14:paraId="4544C927" w14:textId="77777777" w:rsidR="00800E4F" w:rsidRDefault="00800E4F" w:rsidP="004167DB">
      <w:pPr>
        <w:jc w:val="both"/>
        <w:rPr>
          <w:rFonts w:ascii="Times New Roman" w:hAnsi="Times New Roman" w:cs="Times New Roman"/>
          <w:b/>
          <w:sz w:val="29"/>
          <w:szCs w:val="29"/>
        </w:rPr>
      </w:pPr>
    </w:p>
    <w:p w14:paraId="7AE5C76A" w14:textId="77777777" w:rsidR="00A47CEC" w:rsidRDefault="00A47CEC" w:rsidP="00665D3C">
      <w:pPr>
        <w:pStyle w:val="Heading2"/>
        <w:spacing w:line="360" w:lineRule="auto"/>
        <w:rPr>
          <w:b/>
          <w:color w:val="000000" w:themeColor="text1"/>
          <w:sz w:val="32"/>
          <w:szCs w:val="32"/>
        </w:rPr>
      </w:pPr>
    </w:p>
    <w:p w14:paraId="5C201D13" w14:textId="77777777" w:rsidR="00533CBA" w:rsidRPr="00665D3C" w:rsidRDefault="002F4E16" w:rsidP="00665D3C">
      <w:pPr>
        <w:pStyle w:val="Heading2"/>
        <w:spacing w:line="360" w:lineRule="auto"/>
        <w:rPr>
          <w:b/>
          <w:color w:val="000000" w:themeColor="text1"/>
          <w:sz w:val="32"/>
          <w:szCs w:val="32"/>
        </w:rPr>
      </w:pPr>
      <w:bookmarkStart w:id="23" w:name="_Toc1283318"/>
      <w:r w:rsidRPr="00665D3C">
        <w:rPr>
          <w:b/>
          <w:color w:val="000000" w:themeColor="text1"/>
          <w:sz w:val="32"/>
          <w:szCs w:val="32"/>
        </w:rPr>
        <w:t xml:space="preserve">2.10 </w:t>
      </w:r>
      <w:r w:rsidR="00533CBA" w:rsidRPr="00665D3C">
        <w:rPr>
          <w:b/>
          <w:color w:val="000000" w:themeColor="text1"/>
          <w:sz w:val="32"/>
          <w:szCs w:val="32"/>
        </w:rPr>
        <w:t>Board of Director:</w:t>
      </w:r>
      <w:bookmarkEnd w:id="23"/>
    </w:p>
    <w:p w14:paraId="57084D93" w14:textId="77777777" w:rsidR="00533CBA" w:rsidRPr="002F4E16" w:rsidRDefault="00533CBA" w:rsidP="004167DB">
      <w:pPr>
        <w:jc w:val="both"/>
        <w:rPr>
          <w:rFonts w:ascii="Times New Roman" w:hAnsi="Times New Roman" w:cs="Times New Roman"/>
          <w:sz w:val="24"/>
          <w:szCs w:val="24"/>
        </w:rPr>
      </w:pPr>
      <w:r w:rsidRPr="002F4E16">
        <w:rPr>
          <w:rFonts w:ascii="Times New Roman" w:hAnsi="Times New Roman" w:cs="Times New Roman"/>
          <w:sz w:val="24"/>
          <w:szCs w:val="24"/>
        </w:rPr>
        <w:t>Board of Directors is elected by the voting of the employee. They are-</w:t>
      </w:r>
    </w:p>
    <w:p w14:paraId="7494DAEA" w14:textId="77777777" w:rsidR="00533CBA" w:rsidRPr="002F4E16" w:rsidRDefault="00533CBA" w:rsidP="008B1957">
      <w:pPr>
        <w:pStyle w:val="ListParagraph"/>
        <w:numPr>
          <w:ilvl w:val="0"/>
          <w:numId w:val="13"/>
        </w:numPr>
        <w:jc w:val="both"/>
        <w:rPr>
          <w:rFonts w:ascii="Times New Roman" w:hAnsi="Times New Roman" w:cs="Times New Roman"/>
          <w:b/>
          <w:sz w:val="24"/>
          <w:szCs w:val="24"/>
        </w:rPr>
      </w:pPr>
      <w:proofErr w:type="spellStart"/>
      <w:r w:rsidRPr="002F4E16">
        <w:rPr>
          <w:rFonts w:ascii="Times New Roman" w:hAnsi="Times New Roman" w:cs="Times New Roman"/>
          <w:sz w:val="24"/>
          <w:szCs w:val="24"/>
        </w:rPr>
        <w:t>H.E.Shekh</w:t>
      </w:r>
      <w:proofErr w:type="spellEnd"/>
      <w:r w:rsidRPr="002F4E16">
        <w:rPr>
          <w:rFonts w:ascii="Times New Roman" w:hAnsi="Times New Roman" w:cs="Times New Roman"/>
          <w:sz w:val="24"/>
          <w:szCs w:val="24"/>
        </w:rPr>
        <w:t xml:space="preserve"> Hamadan Bin Mubarak Al </w:t>
      </w:r>
      <w:proofErr w:type="spellStart"/>
      <w:r w:rsidRPr="002F4E16">
        <w:rPr>
          <w:rFonts w:ascii="Times New Roman" w:hAnsi="Times New Roman" w:cs="Times New Roman"/>
          <w:sz w:val="24"/>
          <w:szCs w:val="24"/>
        </w:rPr>
        <w:t>Nahayan</w:t>
      </w:r>
      <w:proofErr w:type="spellEnd"/>
      <w:r w:rsidRPr="002F4E16">
        <w:rPr>
          <w:rFonts w:ascii="Times New Roman" w:hAnsi="Times New Roman" w:cs="Times New Roman"/>
          <w:sz w:val="24"/>
          <w:szCs w:val="24"/>
        </w:rPr>
        <w:t xml:space="preserve"> </w:t>
      </w:r>
      <w:r w:rsidRPr="002F4E16">
        <w:rPr>
          <w:rFonts w:ascii="Times New Roman" w:hAnsi="Times New Roman" w:cs="Times New Roman"/>
          <w:b/>
          <w:sz w:val="24"/>
          <w:szCs w:val="24"/>
        </w:rPr>
        <w:t>( Chairman)</w:t>
      </w:r>
    </w:p>
    <w:p w14:paraId="0D9F2D09"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 xml:space="preserve">Mr. Abdulla Nasser </w:t>
      </w:r>
      <w:proofErr w:type="spellStart"/>
      <w:r w:rsidRPr="002F4E16">
        <w:rPr>
          <w:rFonts w:ascii="Times New Roman" w:hAnsi="Times New Roman" w:cs="Times New Roman"/>
          <w:sz w:val="24"/>
          <w:szCs w:val="24"/>
        </w:rPr>
        <w:t>Hawalileel</w:t>
      </w:r>
      <w:proofErr w:type="spellEnd"/>
      <w:r w:rsidRPr="002F4E16">
        <w:rPr>
          <w:rFonts w:ascii="Times New Roman" w:hAnsi="Times New Roman" w:cs="Times New Roman"/>
          <w:sz w:val="24"/>
          <w:szCs w:val="24"/>
        </w:rPr>
        <w:t xml:space="preserve"> Al. </w:t>
      </w:r>
      <w:proofErr w:type="spellStart"/>
      <w:r w:rsidRPr="002F4E16">
        <w:rPr>
          <w:rFonts w:ascii="Times New Roman" w:hAnsi="Times New Roman" w:cs="Times New Roman"/>
          <w:sz w:val="24"/>
          <w:szCs w:val="24"/>
        </w:rPr>
        <w:t>Mansoori</w:t>
      </w:r>
      <w:proofErr w:type="spellEnd"/>
      <w:r w:rsidRPr="002F4E16">
        <w:rPr>
          <w:rFonts w:ascii="Times New Roman" w:hAnsi="Times New Roman" w:cs="Times New Roman"/>
          <w:sz w:val="24"/>
          <w:szCs w:val="24"/>
        </w:rPr>
        <w:t xml:space="preserve"> </w:t>
      </w:r>
      <w:r w:rsidRPr="002F4E16">
        <w:rPr>
          <w:rFonts w:ascii="Times New Roman" w:hAnsi="Times New Roman" w:cs="Times New Roman"/>
          <w:b/>
          <w:sz w:val="24"/>
          <w:szCs w:val="24"/>
        </w:rPr>
        <w:t>( Director)</w:t>
      </w:r>
    </w:p>
    <w:p w14:paraId="2E8F66A5"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 xml:space="preserve">Mr. </w:t>
      </w:r>
      <w:proofErr w:type="spellStart"/>
      <w:r w:rsidRPr="002F4E16">
        <w:rPr>
          <w:rFonts w:ascii="Times New Roman" w:hAnsi="Times New Roman" w:cs="Times New Roman"/>
          <w:sz w:val="24"/>
          <w:szCs w:val="24"/>
        </w:rPr>
        <w:t>Abdull</w:t>
      </w:r>
      <w:proofErr w:type="spellEnd"/>
      <w:r w:rsidRPr="002F4E16">
        <w:rPr>
          <w:rFonts w:ascii="Times New Roman" w:hAnsi="Times New Roman" w:cs="Times New Roman"/>
          <w:sz w:val="24"/>
          <w:szCs w:val="24"/>
        </w:rPr>
        <w:t xml:space="preserve"> Khalil Al. Mutawa </w:t>
      </w:r>
      <w:r w:rsidRPr="002F4E16">
        <w:rPr>
          <w:rFonts w:ascii="Times New Roman" w:hAnsi="Times New Roman" w:cs="Times New Roman"/>
          <w:b/>
          <w:sz w:val="24"/>
          <w:szCs w:val="24"/>
        </w:rPr>
        <w:t>( Director)</w:t>
      </w:r>
    </w:p>
    <w:p w14:paraId="4E61A082"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 xml:space="preserve">Mr. Khalid </w:t>
      </w:r>
      <w:proofErr w:type="spellStart"/>
      <w:r w:rsidRPr="002F4E16">
        <w:rPr>
          <w:rFonts w:ascii="Times New Roman" w:hAnsi="Times New Roman" w:cs="Times New Roman"/>
          <w:sz w:val="24"/>
          <w:szCs w:val="24"/>
        </w:rPr>
        <w:t>Mana</w:t>
      </w:r>
      <w:proofErr w:type="spellEnd"/>
      <w:r w:rsidRPr="002F4E16">
        <w:rPr>
          <w:rFonts w:ascii="Times New Roman" w:hAnsi="Times New Roman" w:cs="Times New Roman"/>
          <w:sz w:val="24"/>
          <w:szCs w:val="24"/>
        </w:rPr>
        <w:t xml:space="preserve"> </w:t>
      </w:r>
      <w:proofErr w:type="spellStart"/>
      <w:r w:rsidRPr="002F4E16">
        <w:rPr>
          <w:rFonts w:ascii="Times New Roman" w:hAnsi="Times New Roman" w:cs="Times New Roman"/>
          <w:sz w:val="24"/>
          <w:szCs w:val="24"/>
        </w:rPr>
        <w:t>Saced</w:t>
      </w:r>
      <w:proofErr w:type="spellEnd"/>
      <w:r w:rsidRPr="002F4E16">
        <w:rPr>
          <w:rFonts w:ascii="Times New Roman" w:hAnsi="Times New Roman" w:cs="Times New Roman"/>
          <w:sz w:val="24"/>
          <w:szCs w:val="24"/>
        </w:rPr>
        <w:t xml:space="preserve"> Al </w:t>
      </w:r>
      <w:proofErr w:type="spellStart"/>
      <w:r w:rsidRPr="002F4E16">
        <w:rPr>
          <w:rFonts w:ascii="Times New Roman" w:hAnsi="Times New Roman" w:cs="Times New Roman"/>
          <w:sz w:val="24"/>
          <w:szCs w:val="24"/>
        </w:rPr>
        <w:t>Qtaiba</w:t>
      </w:r>
      <w:proofErr w:type="spellEnd"/>
      <w:r w:rsidRPr="002F4E16">
        <w:rPr>
          <w:rFonts w:ascii="Times New Roman" w:hAnsi="Times New Roman" w:cs="Times New Roman"/>
          <w:sz w:val="24"/>
          <w:szCs w:val="24"/>
        </w:rPr>
        <w:t xml:space="preserve"> </w:t>
      </w:r>
      <w:r w:rsidRPr="002F4E16">
        <w:rPr>
          <w:rFonts w:ascii="Times New Roman" w:hAnsi="Times New Roman" w:cs="Times New Roman"/>
          <w:b/>
          <w:sz w:val="24"/>
          <w:szCs w:val="24"/>
        </w:rPr>
        <w:t>(Director)</w:t>
      </w:r>
    </w:p>
    <w:p w14:paraId="12576988"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Mr. Ikram Ul-Majeed Sehgal (</w:t>
      </w:r>
      <w:r w:rsidRPr="002F4E16">
        <w:rPr>
          <w:rFonts w:ascii="Times New Roman" w:hAnsi="Times New Roman" w:cs="Times New Roman"/>
          <w:b/>
          <w:sz w:val="24"/>
          <w:szCs w:val="24"/>
        </w:rPr>
        <w:t>Director)</w:t>
      </w:r>
    </w:p>
    <w:p w14:paraId="3E7832C4"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 xml:space="preserve">Mr. </w:t>
      </w:r>
      <w:proofErr w:type="spellStart"/>
      <w:r w:rsidRPr="002F4E16">
        <w:rPr>
          <w:rFonts w:ascii="Times New Roman" w:hAnsi="Times New Roman" w:cs="Times New Roman"/>
          <w:sz w:val="24"/>
          <w:szCs w:val="24"/>
        </w:rPr>
        <w:t>Nadeem</w:t>
      </w:r>
      <w:proofErr w:type="spellEnd"/>
      <w:r w:rsidRPr="002F4E16">
        <w:rPr>
          <w:rFonts w:ascii="Times New Roman" w:hAnsi="Times New Roman" w:cs="Times New Roman"/>
          <w:sz w:val="24"/>
          <w:szCs w:val="24"/>
        </w:rPr>
        <w:t xml:space="preserve"> </w:t>
      </w:r>
      <w:proofErr w:type="spellStart"/>
      <w:r w:rsidRPr="002F4E16">
        <w:rPr>
          <w:rFonts w:ascii="Times New Roman" w:hAnsi="Times New Roman" w:cs="Times New Roman"/>
          <w:sz w:val="24"/>
          <w:szCs w:val="24"/>
        </w:rPr>
        <w:t>iqbal</w:t>
      </w:r>
      <w:proofErr w:type="spellEnd"/>
      <w:r w:rsidRPr="002F4E16">
        <w:rPr>
          <w:rFonts w:ascii="Times New Roman" w:hAnsi="Times New Roman" w:cs="Times New Roman"/>
          <w:sz w:val="24"/>
          <w:szCs w:val="24"/>
        </w:rPr>
        <w:t xml:space="preserve"> Sheikh </w:t>
      </w:r>
      <w:r w:rsidRPr="002F4E16">
        <w:rPr>
          <w:rFonts w:ascii="Times New Roman" w:hAnsi="Times New Roman" w:cs="Times New Roman"/>
          <w:b/>
          <w:sz w:val="24"/>
          <w:szCs w:val="24"/>
        </w:rPr>
        <w:t>(Director)</w:t>
      </w:r>
    </w:p>
    <w:p w14:paraId="24405110" w14:textId="77777777" w:rsidR="00533CBA" w:rsidRPr="002F4E16" w:rsidRDefault="00533CBA" w:rsidP="008B1957">
      <w:pPr>
        <w:pStyle w:val="ListParagraph"/>
        <w:numPr>
          <w:ilvl w:val="0"/>
          <w:numId w:val="13"/>
        </w:numPr>
        <w:jc w:val="both"/>
        <w:rPr>
          <w:rFonts w:ascii="Times New Roman" w:hAnsi="Times New Roman" w:cs="Times New Roman"/>
          <w:sz w:val="24"/>
          <w:szCs w:val="24"/>
        </w:rPr>
      </w:pPr>
      <w:r w:rsidRPr="002F4E16">
        <w:rPr>
          <w:rFonts w:ascii="Times New Roman" w:hAnsi="Times New Roman" w:cs="Times New Roman"/>
          <w:sz w:val="24"/>
          <w:szCs w:val="24"/>
        </w:rPr>
        <w:t xml:space="preserve">Mr. Sirajuddin Aziz </w:t>
      </w:r>
      <w:r w:rsidRPr="002F4E16">
        <w:rPr>
          <w:rFonts w:ascii="Times New Roman" w:hAnsi="Times New Roman" w:cs="Times New Roman"/>
          <w:b/>
          <w:sz w:val="24"/>
          <w:szCs w:val="24"/>
        </w:rPr>
        <w:t>(Director &amp; CEO)</w:t>
      </w:r>
    </w:p>
    <w:p w14:paraId="52728DB5" w14:textId="77777777" w:rsidR="00533CBA" w:rsidRPr="00665D3C" w:rsidRDefault="002F4E16" w:rsidP="00665D3C">
      <w:pPr>
        <w:pStyle w:val="Heading2"/>
        <w:spacing w:line="360" w:lineRule="auto"/>
        <w:rPr>
          <w:b/>
          <w:color w:val="000000" w:themeColor="text1"/>
          <w:sz w:val="32"/>
          <w:szCs w:val="32"/>
        </w:rPr>
      </w:pPr>
      <w:bookmarkStart w:id="24" w:name="_Toc1283319"/>
      <w:r w:rsidRPr="00665D3C">
        <w:rPr>
          <w:b/>
          <w:color w:val="000000" w:themeColor="text1"/>
          <w:sz w:val="32"/>
          <w:szCs w:val="32"/>
        </w:rPr>
        <w:t xml:space="preserve">2.11 </w:t>
      </w:r>
      <w:r w:rsidR="00533CBA" w:rsidRPr="00665D3C">
        <w:rPr>
          <w:b/>
          <w:color w:val="000000" w:themeColor="text1"/>
          <w:sz w:val="32"/>
          <w:szCs w:val="32"/>
        </w:rPr>
        <w:t>Executive committee:</w:t>
      </w:r>
      <w:bookmarkEnd w:id="24"/>
    </w:p>
    <w:p w14:paraId="0FB329C1" w14:textId="77777777" w:rsidR="00533CBA" w:rsidRPr="002F4E16" w:rsidRDefault="00533CBA" w:rsidP="008B1957">
      <w:pPr>
        <w:pStyle w:val="ListParagraph"/>
        <w:numPr>
          <w:ilvl w:val="0"/>
          <w:numId w:val="14"/>
        </w:numPr>
        <w:jc w:val="both"/>
        <w:rPr>
          <w:rFonts w:ascii="Times New Roman" w:hAnsi="Times New Roman" w:cs="Times New Roman"/>
          <w:sz w:val="24"/>
          <w:szCs w:val="24"/>
        </w:rPr>
      </w:pPr>
      <w:r w:rsidRPr="002F4E16">
        <w:rPr>
          <w:rFonts w:ascii="Times New Roman" w:hAnsi="Times New Roman" w:cs="Times New Roman"/>
          <w:sz w:val="24"/>
          <w:szCs w:val="24"/>
        </w:rPr>
        <w:t>Chairman – Deputy Governor, Bangladesh Bank.</w:t>
      </w:r>
    </w:p>
    <w:p w14:paraId="67559226" w14:textId="77777777" w:rsidR="00533CBA" w:rsidRPr="002F4E16" w:rsidRDefault="00533CBA" w:rsidP="008B1957">
      <w:pPr>
        <w:pStyle w:val="ListParagraph"/>
        <w:numPr>
          <w:ilvl w:val="0"/>
          <w:numId w:val="14"/>
        </w:numPr>
        <w:jc w:val="both"/>
        <w:rPr>
          <w:rFonts w:ascii="Times New Roman" w:hAnsi="Times New Roman" w:cs="Times New Roman"/>
          <w:sz w:val="24"/>
          <w:szCs w:val="24"/>
        </w:rPr>
      </w:pPr>
      <w:r w:rsidRPr="002F4E16">
        <w:rPr>
          <w:rFonts w:ascii="Times New Roman" w:hAnsi="Times New Roman" w:cs="Times New Roman"/>
          <w:sz w:val="24"/>
          <w:szCs w:val="24"/>
        </w:rPr>
        <w:t xml:space="preserve">Members: </w:t>
      </w:r>
    </w:p>
    <w:p w14:paraId="58D4AF1E" w14:textId="77777777" w:rsidR="00533CBA" w:rsidRPr="002F4E16" w:rsidRDefault="00533CBA" w:rsidP="008B1957">
      <w:pPr>
        <w:pStyle w:val="ListParagraph"/>
        <w:numPr>
          <w:ilvl w:val="0"/>
          <w:numId w:val="15"/>
        </w:numPr>
        <w:jc w:val="both"/>
        <w:rPr>
          <w:rFonts w:ascii="Times New Roman" w:hAnsi="Times New Roman" w:cs="Times New Roman"/>
          <w:sz w:val="24"/>
          <w:szCs w:val="24"/>
        </w:rPr>
      </w:pPr>
      <w:r w:rsidRPr="002F4E16">
        <w:rPr>
          <w:rFonts w:ascii="Times New Roman" w:hAnsi="Times New Roman" w:cs="Times New Roman"/>
          <w:sz w:val="24"/>
          <w:szCs w:val="24"/>
        </w:rPr>
        <w:t xml:space="preserve">Managing Director &amp; CEO, </w:t>
      </w:r>
      <w:proofErr w:type="spellStart"/>
      <w:r w:rsidRPr="002F4E16">
        <w:rPr>
          <w:rFonts w:ascii="Times New Roman" w:hAnsi="Times New Roman" w:cs="Times New Roman"/>
          <w:sz w:val="24"/>
          <w:szCs w:val="24"/>
        </w:rPr>
        <w:t>Agroni</w:t>
      </w:r>
      <w:proofErr w:type="spellEnd"/>
      <w:r w:rsidRPr="002F4E16">
        <w:rPr>
          <w:rFonts w:ascii="Times New Roman" w:hAnsi="Times New Roman" w:cs="Times New Roman"/>
          <w:sz w:val="24"/>
          <w:szCs w:val="24"/>
        </w:rPr>
        <w:t xml:space="preserve"> Bank limited </w:t>
      </w:r>
    </w:p>
    <w:p w14:paraId="724F00A4" w14:textId="77777777" w:rsidR="00533CBA" w:rsidRPr="002F4E16" w:rsidRDefault="00533CBA" w:rsidP="008B1957">
      <w:pPr>
        <w:pStyle w:val="ListParagraph"/>
        <w:numPr>
          <w:ilvl w:val="0"/>
          <w:numId w:val="15"/>
        </w:numPr>
        <w:jc w:val="both"/>
        <w:rPr>
          <w:rFonts w:ascii="Times New Roman" w:hAnsi="Times New Roman" w:cs="Times New Roman"/>
          <w:sz w:val="24"/>
          <w:szCs w:val="24"/>
        </w:rPr>
      </w:pPr>
      <w:r w:rsidRPr="002F4E16">
        <w:rPr>
          <w:rFonts w:ascii="Times New Roman" w:hAnsi="Times New Roman" w:cs="Times New Roman"/>
          <w:sz w:val="24"/>
          <w:szCs w:val="24"/>
        </w:rPr>
        <w:t xml:space="preserve">Managing Director &amp; CEO, Janata Bank limited </w:t>
      </w:r>
    </w:p>
    <w:p w14:paraId="5BD87F40" w14:textId="77777777" w:rsidR="00533CBA" w:rsidRPr="002F4E16" w:rsidRDefault="00533CBA" w:rsidP="008B1957">
      <w:pPr>
        <w:pStyle w:val="ListParagraph"/>
        <w:numPr>
          <w:ilvl w:val="0"/>
          <w:numId w:val="15"/>
        </w:numPr>
        <w:jc w:val="both"/>
        <w:rPr>
          <w:rFonts w:ascii="Times New Roman" w:hAnsi="Times New Roman" w:cs="Times New Roman"/>
          <w:sz w:val="24"/>
          <w:szCs w:val="24"/>
        </w:rPr>
      </w:pPr>
      <w:r w:rsidRPr="002F4E16">
        <w:rPr>
          <w:rFonts w:ascii="Times New Roman" w:hAnsi="Times New Roman" w:cs="Times New Roman"/>
          <w:sz w:val="24"/>
          <w:szCs w:val="24"/>
        </w:rPr>
        <w:t xml:space="preserve">Managing Director &amp; CEO, IFIC Bank limited </w:t>
      </w:r>
    </w:p>
    <w:p w14:paraId="1B9694D7" w14:textId="77777777" w:rsidR="00533CBA" w:rsidRPr="002F4E16" w:rsidRDefault="00533CBA" w:rsidP="008B1957">
      <w:pPr>
        <w:pStyle w:val="ListParagraph"/>
        <w:numPr>
          <w:ilvl w:val="0"/>
          <w:numId w:val="15"/>
        </w:numPr>
        <w:jc w:val="both"/>
        <w:rPr>
          <w:rFonts w:ascii="Times New Roman" w:hAnsi="Times New Roman" w:cs="Times New Roman"/>
          <w:sz w:val="24"/>
          <w:szCs w:val="24"/>
        </w:rPr>
      </w:pPr>
      <w:r w:rsidRPr="002F4E16">
        <w:rPr>
          <w:rFonts w:ascii="Times New Roman" w:hAnsi="Times New Roman" w:cs="Times New Roman"/>
          <w:sz w:val="24"/>
          <w:szCs w:val="24"/>
        </w:rPr>
        <w:t xml:space="preserve">Managing Director &amp; CEO, Export Import Bank </w:t>
      </w:r>
      <w:r w:rsidR="00A47CEC" w:rsidRPr="002F4E16">
        <w:rPr>
          <w:rFonts w:ascii="Times New Roman" w:hAnsi="Times New Roman" w:cs="Times New Roman"/>
          <w:sz w:val="24"/>
          <w:szCs w:val="24"/>
        </w:rPr>
        <w:t>of Bangladesh</w:t>
      </w:r>
      <w:r w:rsidRPr="002F4E16">
        <w:rPr>
          <w:rFonts w:ascii="Times New Roman" w:hAnsi="Times New Roman" w:cs="Times New Roman"/>
          <w:sz w:val="24"/>
          <w:szCs w:val="24"/>
        </w:rPr>
        <w:t xml:space="preserve"> limited </w:t>
      </w:r>
    </w:p>
    <w:p w14:paraId="7AD8C6BB" w14:textId="77777777" w:rsidR="00533CBA" w:rsidRPr="002F4E16" w:rsidRDefault="00533CBA" w:rsidP="008B1957">
      <w:pPr>
        <w:pStyle w:val="ListParagraph"/>
        <w:numPr>
          <w:ilvl w:val="0"/>
          <w:numId w:val="15"/>
        </w:numPr>
        <w:jc w:val="both"/>
        <w:rPr>
          <w:rFonts w:ascii="Times New Roman" w:hAnsi="Times New Roman" w:cs="Times New Roman"/>
          <w:sz w:val="24"/>
          <w:szCs w:val="24"/>
        </w:rPr>
      </w:pPr>
      <w:r w:rsidRPr="002F4E16">
        <w:rPr>
          <w:rFonts w:ascii="Times New Roman" w:hAnsi="Times New Roman" w:cs="Times New Roman"/>
          <w:sz w:val="24"/>
          <w:szCs w:val="24"/>
        </w:rPr>
        <w:t xml:space="preserve">Managing Director &amp; CEO, NRB Bank limited </w:t>
      </w:r>
    </w:p>
    <w:p w14:paraId="694CF0D6" w14:textId="77777777" w:rsidR="00533CBA" w:rsidRPr="002F4E16" w:rsidRDefault="002642E9" w:rsidP="008B1957">
      <w:pPr>
        <w:pStyle w:val="ListParagraph"/>
        <w:numPr>
          <w:ilvl w:val="0"/>
          <w:numId w:val="15"/>
        </w:numPr>
        <w:jc w:val="both"/>
        <w:rPr>
          <w:rFonts w:ascii="Times New Roman" w:hAnsi="Times New Roman" w:cs="Times New Roman"/>
          <w:sz w:val="24"/>
          <w:szCs w:val="24"/>
        </w:rPr>
      </w:pPr>
      <w:r>
        <w:rPr>
          <w:rFonts w:ascii="Times New Roman" w:hAnsi="Times New Roman" w:cs="Times New Roman"/>
          <w:sz w:val="24"/>
          <w:szCs w:val="24"/>
        </w:rPr>
        <w:t xml:space="preserve">Business Studies faculty of Dhaka University and Dean Professor </w:t>
      </w:r>
      <w:proofErr w:type="spellStart"/>
      <w:r w:rsidR="00533CBA" w:rsidRPr="002F4E16">
        <w:rPr>
          <w:rFonts w:ascii="Times New Roman" w:hAnsi="Times New Roman" w:cs="Times New Roman"/>
          <w:sz w:val="24"/>
          <w:szCs w:val="24"/>
        </w:rPr>
        <w:t>Shibli</w:t>
      </w:r>
      <w:proofErr w:type="spellEnd"/>
      <w:r w:rsidR="00533CBA" w:rsidRPr="002F4E16">
        <w:rPr>
          <w:rFonts w:ascii="Times New Roman" w:hAnsi="Times New Roman" w:cs="Times New Roman"/>
          <w:sz w:val="24"/>
          <w:szCs w:val="24"/>
        </w:rPr>
        <w:t xml:space="preserve"> </w:t>
      </w:r>
      <w:proofErr w:type="spellStart"/>
      <w:r w:rsidR="00533CBA" w:rsidRPr="002F4E16">
        <w:rPr>
          <w:rFonts w:ascii="Times New Roman" w:hAnsi="Times New Roman" w:cs="Times New Roman"/>
          <w:sz w:val="24"/>
          <w:szCs w:val="24"/>
        </w:rPr>
        <w:t>Rubayat</w:t>
      </w:r>
      <w:proofErr w:type="spellEnd"/>
      <w:r w:rsidR="00533CBA" w:rsidRPr="002F4E16">
        <w:rPr>
          <w:rFonts w:ascii="Times New Roman" w:hAnsi="Times New Roman" w:cs="Times New Roman"/>
          <w:sz w:val="24"/>
          <w:szCs w:val="24"/>
        </w:rPr>
        <w:t xml:space="preserve"> </w:t>
      </w:r>
      <w:proofErr w:type="spellStart"/>
      <w:r w:rsidR="00533CBA" w:rsidRPr="002F4E16">
        <w:rPr>
          <w:rFonts w:ascii="Times New Roman" w:hAnsi="Times New Roman" w:cs="Times New Roman"/>
          <w:sz w:val="24"/>
          <w:szCs w:val="24"/>
        </w:rPr>
        <w:t>Ul</w:t>
      </w:r>
      <w:proofErr w:type="spellEnd"/>
      <w:r w:rsidR="00533CBA" w:rsidRPr="002F4E16">
        <w:rPr>
          <w:rFonts w:ascii="Times New Roman" w:hAnsi="Times New Roman" w:cs="Times New Roman"/>
          <w:sz w:val="24"/>
          <w:szCs w:val="24"/>
        </w:rPr>
        <w:t xml:space="preserve"> Islam.</w:t>
      </w:r>
    </w:p>
    <w:p w14:paraId="47C03A27" w14:textId="77777777" w:rsidR="00533CBA" w:rsidRPr="00665D3C" w:rsidRDefault="002F4E16" w:rsidP="00665D3C">
      <w:pPr>
        <w:pStyle w:val="Heading2"/>
        <w:spacing w:line="360" w:lineRule="auto"/>
        <w:rPr>
          <w:b/>
          <w:color w:val="000000" w:themeColor="text1"/>
          <w:sz w:val="32"/>
          <w:szCs w:val="32"/>
        </w:rPr>
      </w:pPr>
      <w:bookmarkStart w:id="25" w:name="_Toc1283320"/>
      <w:r w:rsidRPr="00665D3C">
        <w:rPr>
          <w:b/>
          <w:color w:val="000000" w:themeColor="text1"/>
          <w:sz w:val="32"/>
          <w:szCs w:val="32"/>
        </w:rPr>
        <w:t xml:space="preserve">2.12 </w:t>
      </w:r>
      <w:r w:rsidR="00533CBA" w:rsidRPr="00665D3C">
        <w:rPr>
          <w:b/>
          <w:color w:val="000000" w:themeColor="text1"/>
          <w:sz w:val="32"/>
          <w:szCs w:val="32"/>
        </w:rPr>
        <w:t>Departments of the Bank Alfalah:</w:t>
      </w:r>
      <w:bookmarkEnd w:id="25"/>
    </w:p>
    <w:p w14:paraId="3483C009" w14:textId="77777777" w:rsidR="00533CBA" w:rsidRPr="002F4E16" w:rsidRDefault="00533CBA" w:rsidP="002F4E16">
      <w:pPr>
        <w:spacing w:line="360" w:lineRule="auto"/>
        <w:jc w:val="both"/>
        <w:rPr>
          <w:rFonts w:ascii="Times New Roman" w:hAnsi="Times New Roman" w:cs="Times New Roman"/>
          <w:sz w:val="24"/>
          <w:szCs w:val="24"/>
        </w:rPr>
      </w:pPr>
      <w:r w:rsidRPr="002F4E16">
        <w:rPr>
          <w:rFonts w:ascii="Times New Roman" w:hAnsi="Times New Roman" w:cs="Times New Roman"/>
          <w:sz w:val="24"/>
          <w:szCs w:val="24"/>
        </w:rPr>
        <w:t xml:space="preserve">Bank Alfalah limited has several departments to do their regular activities without facing barriers. The departments are- i) Credit Department, ii) </w:t>
      </w:r>
      <w:r w:rsidR="004167DB" w:rsidRPr="002F4E16">
        <w:rPr>
          <w:rFonts w:ascii="Times New Roman" w:hAnsi="Times New Roman" w:cs="Times New Roman"/>
          <w:sz w:val="24"/>
          <w:szCs w:val="24"/>
        </w:rPr>
        <w:t>Operation</w:t>
      </w:r>
      <w:r w:rsidRPr="002F4E16">
        <w:rPr>
          <w:rFonts w:ascii="Times New Roman" w:hAnsi="Times New Roman" w:cs="Times New Roman"/>
          <w:sz w:val="24"/>
          <w:szCs w:val="24"/>
        </w:rPr>
        <w:t xml:space="preserve"> Department, iii) Cash Department.</w:t>
      </w:r>
    </w:p>
    <w:p w14:paraId="3D6AF941" w14:textId="77777777" w:rsidR="00533CBA" w:rsidRPr="00665D3C" w:rsidRDefault="00956AD3" w:rsidP="00665D3C">
      <w:pPr>
        <w:pStyle w:val="Heading2"/>
        <w:spacing w:line="360" w:lineRule="auto"/>
        <w:rPr>
          <w:b/>
          <w:color w:val="000000" w:themeColor="text1"/>
          <w:sz w:val="32"/>
          <w:szCs w:val="32"/>
        </w:rPr>
      </w:pPr>
      <w:bookmarkStart w:id="26" w:name="_Toc1283321"/>
      <w:r w:rsidRPr="00665D3C">
        <w:rPr>
          <w:b/>
          <w:color w:val="000000" w:themeColor="text1"/>
          <w:sz w:val="32"/>
          <w:szCs w:val="32"/>
        </w:rPr>
        <w:t xml:space="preserve">2.13 </w:t>
      </w:r>
      <w:r w:rsidR="00533CBA" w:rsidRPr="00665D3C">
        <w:rPr>
          <w:b/>
          <w:color w:val="000000" w:themeColor="text1"/>
          <w:sz w:val="32"/>
          <w:szCs w:val="32"/>
        </w:rPr>
        <w:t>Employee of the Bank Alfalah:</w:t>
      </w:r>
      <w:bookmarkEnd w:id="26"/>
    </w:p>
    <w:p w14:paraId="4BE9003D" w14:textId="77777777" w:rsidR="00533CBA" w:rsidRPr="00800E4F" w:rsidRDefault="00533CBA" w:rsidP="00800E4F">
      <w:p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The Departmental head embed employee level at Bank Alfalah limited and they are directly answerable for planning &amp; control and monitored properly so that no problems occurred by the desired objectives.</w:t>
      </w:r>
    </w:p>
    <w:p w14:paraId="44BB04E5" w14:textId="77777777" w:rsidR="00533CBA" w:rsidRPr="00665D3C" w:rsidRDefault="00956AD3" w:rsidP="00665D3C">
      <w:pPr>
        <w:pStyle w:val="Heading2"/>
        <w:spacing w:line="360" w:lineRule="auto"/>
        <w:rPr>
          <w:b/>
          <w:color w:val="000000" w:themeColor="text1"/>
          <w:sz w:val="32"/>
          <w:szCs w:val="32"/>
        </w:rPr>
      </w:pPr>
      <w:bookmarkStart w:id="27" w:name="_Toc1283322"/>
      <w:r w:rsidRPr="00665D3C">
        <w:rPr>
          <w:b/>
          <w:color w:val="000000" w:themeColor="text1"/>
          <w:sz w:val="32"/>
          <w:szCs w:val="32"/>
        </w:rPr>
        <w:lastRenderedPageBreak/>
        <w:t xml:space="preserve">2.14 </w:t>
      </w:r>
      <w:r w:rsidR="00533CBA" w:rsidRPr="00665D3C">
        <w:rPr>
          <w:b/>
          <w:color w:val="000000" w:themeColor="text1"/>
          <w:sz w:val="32"/>
          <w:szCs w:val="32"/>
        </w:rPr>
        <w:t>Job Grades of the Bank Alfalah:</w:t>
      </w:r>
      <w:bookmarkEnd w:id="27"/>
    </w:p>
    <w:p w14:paraId="55B78BC6" w14:textId="77777777" w:rsidR="00533CBA" w:rsidRPr="00956AD3" w:rsidRDefault="00533CBA" w:rsidP="00956AD3">
      <w:p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In the bank where is several job Grade employee and they have different range of salary. </w:t>
      </w:r>
      <w:r w:rsidR="004167DB" w:rsidRPr="00956AD3">
        <w:rPr>
          <w:rFonts w:ascii="Times New Roman" w:hAnsi="Times New Roman" w:cs="Times New Roman"/>
          <w:sz w:val="24"/>
          <w:szCs w:val="24"/>
        </w:rPr>
        <w:t>Salaries are</w:t>
      </w:r>
      <w:r w:rsidRPr="00956AD3">
        <w:rPr>
          <w:rFonts w:ascii="Times New Roman" w:hAnsi="Times New Roman" w:cs="Times New Roman"/>
          <w:sz w:val="24"/>
          <w:szCs w:val="24"/>
        </w:rPr>
        <w:t xml:space="preserve"> provided to the employee monthly.</w:t>
      </w:r>
    </w:p>
    <w:p w14:paraId="7D7A08D0" w14:textId="77777777" w:rsidR="00533CBA" w:rsidRPr="00665D3C" w:rsidRDefault="00956AD3" w:rsidP="00665D3C">
      <w:pPr>
        <w:pStyle w:val="Heading2"/>
        <w:spacing w:line="360" w:lineRule="auto"/>
        <w:rPr>
          <w:b/>
          <w:color w:val="000000" w:themeColor="text1"/>
          <w:sz w:val="32"/>
          <w:szCs w:val="32"/>
        </w:rPr>
      </w:pPr>
      <w:bookmarkStart w:id="28" w:name="_Toc1283323"/>
      <w:r w:rsidRPr="00665D3C">
        <w:rPr>
          <w:b/>
          <w:color w:val="000000" w:themeColor="text1"/>
          <w:sz w:val="32"/>
          <w:szCs w:val="32"/>
        </w:rPr>
        <w:t>2.15 Management T</w:t>
      </w:r>
      <w:r w:rsidR="00533CBA" w:rsidRPr="00665D3C">
        <w:rPr>
          <w:b/>
          <w:color w:val="000000" w:themeColor="text1"/>
          <w:sz w:val="32"/>
          <w:szCs w:val="32"/>
        </w:rPr>
        <w:t>eam:</w:t>
      </w:r>
      <w:bookmarkEnd w:id="28"/>
    </w:p>
    <w:p w14:paraId="4DB10441"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Bank Alfalah has a management team and it is an experience &amp; dynamic team.</w:t>
      </w:r>
    </w:p>
    <w:p w14:paraId="1AFD12A6" w14:textId="77777777" w:rsidR="00533CBA" w:rsidRPr="00956AD3" w:rsidRDefault="00533CBA" w:rsidP="008B1957">
      <w:pPr>
        <w:pStyle w:val="ListParagraph"/>
        <w:numPr>
          <w:ilvl w:val="0"/>
          <w:numId w:val="16"/>
        </w:numPr>
        <w:jc w:val="both"/>
        <w:rPr>
          <w:rFonts w:ascii="Times New Roman" w:hAnsi="Times New Roman" w:cs="Times New Roman"/>
          <w:sz w:val="24"/>
          <w:szCs w:val="24"/>
        </w:rPr>
      </w:pPr>
      <w:proofErr w:type="spellStart"/>
      <w:r w:rsidRPr="00956AD3">
        <w:rPr>
          <w:rFonts w:ascii="Times New Roman" w:hAnsi="Times New Roman" w:cs="Times New Roman"/>
          <w:sz w:val="24"/>
          <w:szCs w:val="24"/>
        </w:rPr>
        <w:t>Maheen</w:t>
      </w:r>
      <w:proofErr w:type="spellEnd"/>
      <w:r w:rsidRPr="00956AD3">
        <w:rPr>
          <w:rFonts w:ascii="Times New Roman" w:hAnsi="Times New Roman" w:cs="Times New Roman"/>
          <w:sz w:val="24"/>
          <w:szCs w:val="24"/>
        </w:rPr>
        <w:t xml:space="preserve"> </w:t>
      </w:r>
      <w:proofErr w:type="spellStart"/>
      <w:r w:rsidRPr="00956AD3">
        <w:rPr>
          <w:rFonts w:ascii="Times New Roman" w:hAnsi="Times New Roman" w:cs="Times New Roman"/>
          <w:sz w:val="24"/>
          <w:szCs w:val="24"/>
        </w:rPr>
        <w:t>Rahaman</w:t>
      </w:r>
      <w:proofErr w:type="spellEnd"/>
      <w:r w:rsidRPr="00956AD3">
        <w:rPr>
          <w:rFonts w:ascii="Times New Roman" w:hAnsi="Times New Roman" w:cs="Times New Roman"/>
          <w:sz w:val="24"/>
          <w:szCs w:val="24"/>
        </w:rPr>
        <w:t xml:space="preserve"> (CEO)</w:t>
      </w:r>
    </w:p>
    <w:p w14:paraId="79C12665" w14:textId="77777777" w:rsidR="00533CBA" w:rsidRPr="00956AD3" w:rsidRDefault="00533CBA" w:rsidP="008B1957">
      <w:pPr>
        <w:pStyle w:val="ListParagraph"/>
        <w:numPr>
          <w:ilvl w:val="0"/>
          <w:numId w:val="16"/>
        </w:numPr>
        <w:jc w:val="both"/>
        <w:rPr>
          <w:rFonts w:ascii="Times New Roman" w:hAnsi="Times New Roman" w:cs="Times New Roman"/>
          <w:sz w:val="24"/>
          <w:szCs w:val="24"/>
        </w:rPr>
      </w:pPr>
      <w:proofErr w:type="spellStart"/>
      <w:r w:rsidRPr="00956AD3">
        <w:rPr>
          <w:rFonts w:ascii="Times New Roman" w:hAnsi="Times New Roman" w:cs="Times New Roman"/>
          <w:sz w:val="24"/>
          <w:szCs w:val="24"/>
        </w:rPr>
        <w:t>Noman</w:t>
      </w:r>
      <w:proofErr w:type="spellEnd"/>
      <w:r w:rsidRPr="00956AD3">
        <w:rPr>
          <w:rFonts w:ascii="Times New Roman" w:hAnsi="Times New Roman" w:cs="Times New Roman"/>
          <w:sz w:val="24"/>
          <w:szCs w:val="24"/>
        </w:rPr>
        <w:t xml:space="preserve"> </w:t>
      </w:r>
      <w:proofErr w:type="spellStart"/>
      <w:r w:rsidRPr="00956AD3">
        <w:rPr>
          <w:rFonts w:ascii="Times New Roman" w:hAnsi="Times New Roman" w:cs="Times New Roman"/>
          <w:sz w:val="24"/>
          <w:szCs w:val="24"/>
        </w:rPr>
        <w:t>Soomroo</w:t>
      </w:r>
      <w:proofErr w:type="spellEnd"/>
      <w:r w:rsidRPr="00956AD3">
        <w:rPr>
          <w:rFonts w:ascii="Times New Roman" w:hAnsi="Times New Roman" w:cs="Times New Roman"/>
          <w:sz w:val="24"/>
          <w:szCs w:val="24"/>
        </w:rPr>
        <w:t xml:space="preserve"> (COO)</w:t>
      </w:r>
    </w:p>
    <w:p w14:paraId="01EAE476" w14:textId="77777777" w:rsidR="00533CBA" w:rsidRPr="00956AD3" w:rsidRDefault="00533CBA" w:rsidP="008B1957">
      <w:pPr>
        <w:pStyle w:val="ListParagraph"/>
        <w:numPr>
          <w:ilvl w:val="0"/>
          <w:numId w:val="16"/>
        </w:numPr>
        <w:jc w:val="both"/>
        <w:rPr>
          <w:rFonts w:ascii="Times New Roman" w:hAnsi="Times New Roman" w:cs="Times New Roman"/>
          <w:sz w:val="24"/>
          <w:szCs w:val="24"/>
        </w:rPr>
      </w:pPr>
      <w:r w:rsidRPr="00956AD3">
        <w:rPr>
          <w:rFonts w:ascii="Times New Roman" w:hAnsi="Times New Roman" w:cs="Times New Roman"/>
          <w:sz w:val="24"/>
          <w:szCs w:val="24"/>
        </w:rPr>
        <w:t xml:space="preserve">Mr. </w:t>
      </w:r>
      <w:proofErr w:type="spellStart"/>
      <w:r w:rsidRPr="00956AD3">
        <w:rPr>
          <w:rFonts w:ascii="Times New Roman" w:hAnsi="Times New Roman" w:cs="Times New Roman"/>
          <w:sz w:val="24"/>
          <w:szCs w:val="24"/>
        </w:rPr>
        <w:t>Nabel</w:t>
      </w:r>
      <w:proofErr w:type="spellEnd"/>
      <w:r w:rsidRPr="00956AD3">
        <w:rPr>
          <w:rFonts w:ascii="Times New Roman" w:hAnsi="Times New Roman" w:cs="Times New Roman"/>
          <w:sz w:val="24"/>
          <w:szCs w:val="24"/>
        </w:rPr>
        <w:t xml:space="preserve"> Malik (CIO)</w:t>
      </w:r>
    </w:p>
    <w:p w14:paraId="2B4B2868" w14:textId="77777777" w:rsidR="00533CBA" w:rsidRPr="00956AD3" w:rsidRDefault="00533CBA" w:rsidP="008B1957">
      <w:pPr>
        <w:pStyle w:val="ListParagraph"/>
        <w:numPr>
          <w:ilvl w:val="0"/>
          <w:numId w:val="16"/>
        </w:numPr>
        <w:jc w:val="both"/>
        <w:rPr>
          <w:rFonts w:ascii="Times New Roman" w:hAnsi="Times New Roman" w:cs="Times New Roman"/>
          <w:sz w:val="24"/>
          <w:szCs w:val="24"/>
        </w:rPr>
      </w:pPr>
      <w:r w:rsidRPr="00956AD3">
        <w:rPr>
          <w:rFonts w:ascii="Times New Roman" w:hAnsi="Times New Roman" w:cs="Times New Roman"/>
          <w:sz w:val="24"/>
          <w:szCs w:val="24"/>
        </w:rPr>
        <w:t xml:space="preserve">Mr. </w:t>
      </w:r>
      <w:proofErr w:type="spellStart"/>
      <w:r w:rsidRPr="00956AD3">
        <w:rPr>
          <w:rFonts w:ascii="Times New Roman" w:hAnsi="Times New Roman" w:cs="Times New Roman"/>
          <w:sz w:val="24"/>
          <w:szCs w:val="24"/>
        </w:rPr>
        <w:t>Muddasir</w:t>
      </w:r>
      <w:proofErr w:type="spellEnd"/>
      <w:r w:rsidRPr="00956AD3">
        <w:rPr>
          <w:rFonts w:ascii="Times New Roman" w:hAnsi="Times New Roman" w:cs="Times New Roman"/>
          <w:sz w:val="24"/>
          <w:szCs w:val="24"/>
        </w:rPr>
        <w:t xml:space="preserve"> Ahmed sheikh (lead SMA Advisor)</w:t>
      </w:r>
    </w:p>
    <w:p w14:paraId="7D59F7B2" w14:textId="77777777" w:rsidR="00533CBA" w:rsidRPr="00956AD3" w:rsidRDefault="00533CBA" w:rsidP="008B1957">
      <w:pPr>
        <w:pStyle w:val="ListParagraph"/>
        <w:numPr>
          <w:ilvl w:val="0"/>
          <w:numId w:val="16"/>
        </w:numPr>
        <w:jc w:val="both"/>
        <w:rPr>
          <w:rFonts w:ascii="Times New Roman" w:hAnsi="Times New Roman" w:cs="Times New Roman"/>
          <w:sz w:val="24"/>
          <w:szCs w:val="24"/>
        </w:rPr>
      </w:pPr>
      <w:r w:rsidRPr="00956AD3">
        <w:rPr>
          <w:rFonts w:ascii="Times New Roman" w:hAnsi="Times New Roman" w:cs="Times New Roman"/>
          <w:sz w:val="24"/>
          <w:szCs w:val="24"/>
        </w:rPr>
        <w:t>Mr. Shariq Mukhtar Hashmi (Head of Compliance)</w:t>
      </w:r>
    </w:p>
    <w:p w14:paraId="7F80574E" w14:textId="77777777" w:rsidR="00533CBA" w:rsidRPr="00665D3C" w:rsidRDefault="00956AD3" w:rsidP="00665D3C">
      <w:pPr>
        <w:pStyle w:val="Heading2"/>
        <w:spacing w:line="360" w:lineRule="auto"/>
        <w:rPr>
          <w:b/>
          <w:color w:val="000000" w:themeColor="text1"/>
          <w:sz w:val="32"/>
          <w:szCs w:val="32"/>
        </w:rPr>
      </w:pPr>
      <w:bookmarkStart w:id="29" w:name="_Toc1283324"/>
      <w:r w:rsidRPr="00665D3C">
        <w:rPr>
          <w:b/>
          <w:color w:val="000000" w:themeColor="text1"/>
          <w:sz w:val="32"/>
          <w:szCs w:val="32"/>
        </w:rPr>
        <w:t xml:space="preserve">2.16 </w:t>
      </w:r>
      <w:r w:rsidR="00533CBA" w:rsidRPr="00665D3C">
        <w:rPr>
          <w:b/>
          <w:color w:val="000000" w:themeColor="text1"/>
          <w:sz w:val="32"/>
          <w:szCs w:val="32"/>
        </w:rPr>
        <w:t>Products and Services of Bank Alfalah:</w:t>
      </w:r>
      <w:bookmarkEnd w:id="29"/>
    </w:p>
    <w:p w14:paraId="79A23E0C"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Bank Alfalah has products and services portfolio which are-</w:t>
      </w:r>
    </w:p>
    <w:p w14:paraId="60335628"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Personal banking</w:t>
      </w:r>
    </w:p>
    <w:p w14:paraId="2C7D29DA"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Corporate &amp; Investment Banking</w:t>
      </w:r>
    </w:p>
    <w:p w14:paraId="58BB6A8F"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 xml:space="preserve">Institutional banking </w:t>
      </w:r>
    </w:p>
    <w:p w14:paraId="28F3CC0A"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Business Banking</w:t>
      </w:r>
    </w:p>
    <w:p w14:paraId="2BE7582D"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Affiliate Banking</w:t>
      </w:r>
    </w:p>
    <w:p w14:paraId="652E8731" w14:textId="77777777" w:rsidR="00533CBA" w:rsidRPr="00956AD3" w:rsidRDefault="00800E4F"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Self-services</w:t>
      </w:r>
      <w:r w:rsidR="00533CBA" w:rsidRPr="00956AD3">
        <w:rPr>
          <w:rFonts w:ascii="Times New Roman" w:hAnsi="Times New Roman" w:cs="Times New Roman"/>
          <w:sz w:val="24"/>
          <w:szCs w:val="24"/>
        </w:rPr>
        <w:t xml:space="preserve"> Banking</w:t>
      </w:r>
    </w:p>
    <w:p w14:paraId="450562A1" w14:textId="77777777" w:rsidR="00533CBA" w:rsidRPr="00956AD3" w:rsidRDefault="00533CBA" w:rsidP="008B1957">
      <w:pPr>
        <w:pStyle w:val="ListParagraph"/>
        <w:numPr>
          <w:ilvl w:val="0"/>
          <w:numId w:val="17"/>
        </w:numPr>
        <w:jc w:val="both"/>
        <w:rPr>
          <w:rFonts w:ascii="Times New Roman" w:hAnsi="Times New Roman" w:cs="Times New Roman"/>
          <w:sz w:val="24"/>
          <w:szCs w:val="24"/>
        </w:rPr>
      </w:pPr>
      <w:r w:rsidRPr="00956AD3">
        <w:rPr>
          <w:rFonts w:ascii="Times New Roman" w:hAnsi="Times New Roman" w:cs="Times New Roman"/>
          <w:sz w:val="24"/>
          <w:szCs w:val="24"/>
        </w:rPr>
        <w:t>Islamic Banking</w:t>
      </w:r>
    </w:p>
    <w:p w14:paraId="7AA58FAE" w14:textId="77777777" w:rsidR="00533CBA" w:rsidRPr="00665D3C" w:rsidRDefault="00956AD3" w:rsidP="00665D3C">
      <w:pPr>
        <w:pStyle w:val="Heading2"/>
        <w:spacing w:line="360" w:lineRule="auto"/>
        <w:rPr>
          <w:b/>
          <w:color w:val="000000" w:themeColor="text1"/>
          <w:sz w:val="32"/>
          <w:szCs w:val="32"/>
        </w:rPr>
      </w:pPr>
      <w:bookmarkStart w:id="30" w:name="_Toc1283325"/>
      <w:r w:rsidRPr="00665D3C">
        <w:rPr>
          <w:b/>
          <w:color w:val="000000" w:themeColor="text1"/>
          <w:sz w:val="32"/>
          <w:szCs w:val="32"/>
        </w:rPr>
        <w:t>2.17 Card S</w:t>
      </w:r>
      <w:r w:rsidR="00533CBA" w:rsidRPr="00665D3C">
        <w:rPr>
          <w:b/>
          <w:color w:val="000000" w:themeColor="text1"/>
          <w:sz w:val="32"/>
          <w:szCs w:val="32"/>
        </w:rPr>
        <w:t>ection:</w:t>
      </w:r>
      <w:bookmarkEnd w:id="30"/>
    </w:p>
    <w:p w14:paraId="3C85F435"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 xml:space="preserve">Bank Alfalah has several </w:t>
      </w:r>
      <w:r w:rsidR="004167DB" w:rsidRPr="00956AD3">
        <w:rPr>
          <w:rFonts w:ascii="Times New Roman" w:hAnsi="Times New Roman" w:cs="Times New Roman"/>
          <w:sz w:val="24"/>
          <w:szCs w:val="24"/>
        </w:rPr>
        <w:t>sections</w:t>
      </w:r>
      <w:r w:rsidRPr="00956AD3">
        <w:rPr>
          <w:rFonts w:ascii="Times New Roman" w:hAnsi="Times New Roman" w:cs="Times New Roman"/>
          <w:sz w:val="24"/>
          <w:szCs w:val="24"/>
        </w:rPr>
        <w:t xml:space="preserve"> for card as following:</w:t>
      </w:r>
    </w:p>
    <w:p w14:paraId="79F6619A" w14:textId="77777777" w:rsidR="00533CBA" w:rsidRPr="00956AD3" w:rsidRDefault="00304829" w:rsidP="008B1957">
      <w:pPr>
        <w:pStyle w:val="ListParagraph"/>
        <w:numPr>
          <w:ilvl w:val="0"/>
          <w:numId w:val="18"/>
        </w:num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Ultra</w:t>
      </w:r>
      <w:r>
        <w:rPr>
          <w:rFonts w:ascii="Times New Roman" w:hAnsi="Times New Roman" w:cs="Times New Roman"/>
          <w:sz w:val="24"/>
          <w:szCs w:val="24"/>
        </w:rPr>
        <w:t>-</w:t>
      </w:r>
      <w:r w:rsidRPr="00956AD3">
        <w:rPr>
          <w:rFonts w:ascii="Times New Roman" w:hAnsi="Times New Roman" w:cs="Times New Roman"/>
          <w:sz w:val="24"/>
          <w:szCs w:val="24"/>
        </w:rPr>
        <w:t>cashback</w:t>
      </w:r>
      <w:r w:rsidR="00533CBA" w:rsidRPr="00956AD3">
        <w:rPr>
          <w:rFonts w:ascii="Times New Roman" w:hAnsi="Times New Roman" w:cs="Times New Roman"/>
          <w:sz w:val="24"/>
          <w:szCs w:val="24"/>
        </w:rPr>
        <w:t xml:space="preserve"> card: By this card Bank Alfalah build innovation so that life style can be change.</w:t>
      </w:r>
    </w:p>
    <w:p w14:paraId="7C0B54AA" w14:textId="77777777" w:rsidR="00533CBA" w:rsidRPr="00956AD3" w:rsidRDefault="00533CBA" w:rsidP="008B1957">
      <w:pPr>
        <w:pStyle w:val="ListParagraph"/>
        <w:numPr>
          <w:ilvl w:val="0"/>
          <w:numId w:val="18"/>
        </w:num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Alfalah credit card: Bank Alfalah </w:t>
      </w:r>
      <w:r w:rsidR="004167DB" w:rsidRPr="00956AD3">
        <w:rPr>
          <w:rFonts w:ascii="Times New Roman" w:hAnsi="Times New Roman" w:cs="Times New Roman"/>
          <w:sz w:val="24"/>
          <w:szCs w:val="24"/>
        </w:rPr>
        <w:t>appraise</w:t>
      </w:r>
      <w:r w:rsidRPr="00956AD3">
        <w:rPr>
          <w:rFonts w:ascii="Times New Roman" w:hAnsi="Times New Roman" w:cs="Times New Roman"/>
          <w:sz w:val="24"/>
          <w:szCs w:val="24"/>
        </w:rPr>
        <w:t xml:space="preserve"> low cost bared credit card so that people can enjoy their living.</w:t>
      </w:r>
    </w:p>
    <w:p w14:paraId="59BC0A8C" w14:textId="77777777" w:rsidR="00533CBA" w:rsidRPr="00956AD3" w:rsidRDefault="00533CBA" w:rsidP="008B1957">
      <w:pPr>
        <w:pStyle w:val="ListParagraph"/>
        <w:numPr>
          <w:ilvl w:val="0"/>
          <w:numId w:val="18"/>
        </w:num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Alfalah Debit </w:t>
      </w:r>
      <w:r w:rsidR="00A47CEC" w:rsidRPr="00956AD3">
        <w:rPr>
          <w:rFonts w:ascii="Times New Roman" w:hAnsi="Times New Roman" w:cs="Times New Roman"/>
          <w:sz w:val="24"/>
          <w:szCs w:val="24"/>
        </w:rPr>
        <w:t>Cards:</w:t>
      </w:r>
      <w:r w:rsidRPr="00956AD3">
        <w:rPr>
          <w:rFonts w:ascii="Times New Roman" w:hAnsi="Times New Roman" w:cs="Times New Roman"/>
          <w:sz w:val="24"/>
          <w:szCs w:val="24"/>
        </w:rPr>
        <w:t xml:space="preserve"> Debit cards has some categories like-</w:t>
      </w:r>
    </w:p>
    <w:p w14:paraId="1DED8264" w14:textId="77777777" w:rsidR="00533CBA" w:rsidRPr="00956AD3" w:rsidRDefault="004167DB"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a) Alfalah</w:t>
      </w:r>
      <w:r w:rsidR="00533CBA" w:rsidRPr="00956AD3">
        <w:rPr>
          <w:rFonts w:ascii="Times New Roman" w:hAnsi="Times New Roman" w:cs="Times New Roman"/>
          <w:sz w:val="24"/>
          <w:szCs w:val="24"/>
        </w:rPr>
        <w:t xml:space="preserve"> </w:t>
      </w:r>
      <w:r w:rsidRPr="00956AD3">
        <w:rPr>
          <w:rFonts w:ascii="Times New Roman" w:hAnsi="Times New Roman" w:cs="Times New Roman"/>
          <w:sz w:val="24"/>
          <w:szCs w:val="24"/>
        </w:rPr>
        <w:t>pays</w:t>
      </w:r>
      <w:r w:rsidR="00533CBA" w:rsidRPr="00956AD3">
        <w:rPr>
          <w:rFonts w:ascii="Times New Roman" w:hAnsi="Times New Roman" w:cs="Times New Roman"/>
          <w:sz w:val="24"/>
          <w:szCs w:val="24"/>
        </w:rPr>
        <w:t xml:space="preserve"> back system</w:t>
      </w:r>
    </w:p>
    <w:p w14:paraId="3BAFEE86" w14:textId="77777777" w:rsidR="00533CBA" w:rsidRPr="00956AD3" w:rsidRDefault="004167DB"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b) Alfalah</w:t>
      </w:r>
      <w:r w:rsidR="00533CBA" w:rsidRPr="00956AD3">
        <w:rPr>
          <w:rFonts w:ascii="Times New Roman" w:hAnsi="Times New Roman" w:cs="Times New Roman"/>
          <w:sz w:val="24"/>
          <w:szCs w:val="24"/>
        </w:rPr>
        <w:t xml:space="preserve"> Gold Debit card which annual fee is PKR 895 &amp; card scheme is VISA</w:t>
      </w:r>
    </w:p>
    <w:p w14:paraId="675E6D5C"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c) Alfalah platinum debit card.</w:t>
      </w:r>
    </w:p>
    <w:p w14:paraId="2C9644BB"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d) </w:t>
      </w:r>
      <w:r w:rsidR="004167DB" w:rsidRPr="00956AD3">
        <w:rPr>
          <w:rFonts w:ascii="Times New Roman" w:hAnsi="Times New Roman" w:cs="Times New Roman"/>
          <w:sz w:val="24"/>
          <w:szCs w:val="24"/>
        </w:rPr>
        <w:t>Installment</w:t>
      </w:r>
      <w:r w:rsidRPr="00956AD3">
        <w:rPr>
          <w:rFonts w:ascii="Times New Roman" w:hAnsi="Times New Roman" w:cs="Times New Roman"/>
          <w:sz w:val="24"/>
          <w:szCs w:val="24"/>
        </w:rPr>
        <w:t xml:space="preserve"> products card</w:t>
      </w:r>
    </w:p>
    <w:p w14:paraId="1BD77967"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lastRenderedPageBreak/>
        <w:t xml:space="preserve">e) Discount &amp; </w:t>
      </w:r>
      <w:r w:rsidR="004167DB" w:rsidRPr="00956AD3">
        <w:rPr>
          <w:rFonts w:ascii="Times New Roman" w:hAnsi="Times New Roman" w:cs="Times New Roman"/>
          <w:sz w:val="24"/>
          <w:szCs w:val="24"/>
        </w:rPr>
        <w:t>privileges</w:t>
      </w:r>
      <w:r w:rsidRPr="00956AD3">
        <w:rPr>
          <w:rFonts w:ascii="Times New Roman" w:hAnsi="Times New Roman" w:cs="Times New Roman"/>
          <w:sz w:val="24"/>
          <w:szCs w:val="24"/>
        </w:rPr>
        <w:t xml:space="preserve"> card</w:t>
      </w:r>
    </w:p>
    <w:p w14:paraId="34591220"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f) </w:t>
      </w:r>
      <w:r w:rsidR="004167DB" w:rsidRPr="00956AD3">
        <w:rPr>
          <w:rFonts w:ascii="Times New Roman" w:hAnsi="Times New Roman" w:cs="Times New Roman"/>
          <w:sz w:val="24"/>
          <w:szCs w:val="24"/>
        </w:rPr>
        <w:t>Cash</w:t>
      </w:r>
      <w:r w:rsidRPr="00956AD3">
        <w:rPr>
          <w:rFonts w:ascii="Times New Roman" w:hAnsi="Times New Roman" w:cs="Times New Roman"/>
          <w:sz w:val="24"/>
          <w:szCs w:val="24"/>
        </w:rPr>
        <w:t xml:space="preserve"> and acceptance solutions </w:t>
      </w:r>
    </w:p>
    <w:p w14:paraId="581927D2"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g) 3D Secure</w:t>
      </w:r>
    </w:p>
    <w:p w14:paraId="58198718" w14:textId="77777777" w:rsidR="00533CBA" w:rsidRPr="00956AD3" w:rsidRDefault="004167DB"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H) Alfalfa</w:t>
      </w:r>
      <w:r w:rsidR="00533CBA" w:rsidRPr="00956AD3">
        <w:rPr>
          <w:rFonts w:ascii="Times New Roman" w:hAnsi="Times New Roman" w:cs="Times New Roman"/>
          <w:sz w:val="24"/>
          <w:szCs w:val="24"/>
        </w:rPr>
        <w:t xml:space="preserve"> Titanium credit card</w:t>
      </w:r>
    </w:p>
    <w:p w14:paraId="66607B75"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i) </w:t>
      </w:r>
      <w:r w:rsidR="004167DB" w:rsidRPr="00956AD3">
        <w:rPr>
          <w:rFonts w:ascii="Times New Roman" w:hAnsi="Times New Roman" w:cs="Times New Roman"/>
          <w:sz w:val="24"/>
          <w:szCs w:val="24"/>
        </w:rPr>
        <w:t>Silver</w:t>
      </w:r>
      <w:r w:rsidRPr="00956AD3">
        <w:rPr>
          <w:rFonts w:ascii="Times New Roman" w:hAnsi="Times New Roman" w:cs="Times New Roman"/>
          <w:sz w:val="24"/>
          <w:szCs w:val="24"/>
        </w:rPr>
        <w:t xml:space="preserve"> credit card</w:t>
      </w:r>
    </w:p>
    <w:p w14:paraId="1E6D2C3F"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j) </w:t>
      </w:r>
      <w:proofErr w:type="spellStart"/>
      <w:r w:rsidRPr="00956AD3">
        <w:rPr>
          <w:rFonts w:ascii="Times New Roman" w:hAnsi="Times New Roman" w:cs="Times New Roman"/>
          <w:sz w:val="24"/>
          <w:szCs w:val="24"/>
        </w:rPr>
        <w:t>Alfalah</w:t>
      </w:r>
      <w:proofErr w:type="spellEnd"/>
      <w:r w:rsidRPr="00956AD3">
        <w:rPr>
          <w:rFonts w:ascii="Times New Roman" w:hAnsi="Times New Roman" w:cs="Times New Roman"/>
          <w:sz w:val="24"/>
          <w:szCs w:val="24"/>
        </w:rPr>
        <w:t xml:space="preserve"> </w:t>
      </w:r>
      <w:proofErr w:type="spellStart"/>
      <w:r w:rsidRPr="00956AD3">
        <w:rPr>
          <w:rFonts w:ascii="Times New Roman" w:hAnsi="Times New Roman" w:cs="Times New Roman"/>
          <w:sz w:val="24"/>
          <w:szCs w:val="24"/>
        </w:rPr>
        <w:t>Hilal</w:t>
      </w:r>
      <w:proofErr w:type="spellEnd"/>
      <w:r w:rsidRPr="00956AD3">
        <w:rPr>
          <w:rFonts w:ascii="Times New Roman" w:hAnsi="Times New Roman" w:cs="Times New Roman"/>
          <w:sz w:val="24"/>
          <w:szCs w:val="24"/>
        </w:rPr>
        <w:t xml:space="preserve"> card</w:t>
      </w:r>
    </w:p>
    <w:p w14:paraId="5D472036" w14:textId="77777777" w:rsidR="00533CBA" w:rsidRPr="00956AD3" w:rsidRDefault="00533CBA" w:rsidP="00956AD3">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k) Alfalah </w:t>
      </w:r>
      <w:r w:rsidR="00304829" w:rsidRPr="00956AD3">
        <w:rPr>
          <w:rFonts w:ascii="Times New Roman" w:hAnsi="Times New Roman" w:cs="Times New Roman"/>
          <w:sz w:val="24"/>
          <w:szCs w:val="24"/>
        </w:rPr>
        <w:t>ultra-cash</w:t>
      </w:r>
      <w:r w:rsidRPr="00956AD3">
        <w:rPr>
          <w:rFonts w:ascii="Times New Roman" w:hAnsi="Times New Roman" w:cs="Times New Roman"/>
          <w:sz w:val="24"/>
          <w:szCs w:val="24"/>
        </w:rPr>
        <w:t xml:space="preserve"> back card</w:t>
      </w:r>
    </w:p>
    <w:p w14:paraId="0CABA1B8" w14:textId="77777777" w:rsidR="00533CBA" w:rsidRPr="00800E4F" w:rsidRDefault="00533CBA" w:rsidP="00800E4F">
      <w:pPr>
        <w:pStyle w:val="ListParagraph"/>
        <w:spacing w:line="348"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l) Alfalah visa signature debit card. </w:t>
      </w:r>
      <w:r w:rsidR="00304829" w:rsidRPr="00956AD3">
        <w:rPr>
          <w:rFonts w:ascii="Times New Roman" w:hAnsi="Times New Roman" w:cs="Times New Roman"/>
          <w:sz w:val="24"/>
          <w:szCs w:val="24"/>
        </w:rPr>
        <w:t>Its</w:t>
      </w:r>
      <w:r w:rsidRPr="00956AD3">
        <w:rPr>
          <w:rFonts w:ascii="Times New Roman" w:hAnsi="Times New Roman" w:cs="Times New Roman"/>
          <w:sz w:val="24"/>
          <w:szCs w:val="24"/>
        </w:rPr>
        <w:t xml:space="preserve"> annual fee is PKR 5000 with no insurance fee, it is a VISA s</w:t>
      </w:r>
      <w:r w:rsidR="00304829">
        <w:rPr>
          <w:rFonts w:ascii="Times New Roman" w:hAnsi="Times New Roman" w:cs="Times New Roman"/>
          <w:sz w:val="24"/>
          <w:szCs w:val="24"/>
        </w:rPr>
        <w:t>c</w:t>
      </w:r>
      <w:r w:rsidRPr="00956AD3">
        <w:rPr>
          <w:rFonts w:ascii="Times New Roman" w:hAnsi="Times New Roman" w:cs="Times New Roman"/>
          <w:sz w:val="24"/>
          <w:szCs w:val="24"/>
        </w:rPr>
        <w:t>heme</w:t>
      </w:r>
      <w:r w:rsidR="00800E4F">
        <w:rPr>
          <w:rFonts w:ascii="Times New Roman" w:hAnsi="Times New Roman" w:cs="Times New Roman"/>
          <w:sz w:val="24"/>
          <w:szCs w:val="24"/>
        </w:rPr>
        <w:t xml:space="preserve"> card &amp; bonus reward is “Orbit”</w:t>
      </w:r>
    </w:p>
    <w:p w14:paraId="2F67CB1D" w14:textId="77777777" w:rsidR="00533CBA" w:rsidRPr="00665D3C" w:rsidRDefault="00956AD3" w:rsidP="00665D3C">
      <w:pPr>
        <w:pStyle w:val="Heading2"/>
        <w:spacing w:line="360" w:lineRule="auto"/>
        <w:rPr>
          <w:b/>
          <w:color w:val="000000" w:themeColor="text1"/>
          <w:sz w:val="32"/>
          <w:szCs w:val="32"/>
        </w:rPr>
      </w:pPr>
      <w:bookmarkStart w:id="31" w:name="_Toc1283326"/>
      <w:r w:rsidRPr="00665D3C">
        <w:rPr>
          <w:b/>
          <w:color w:val="000000" w:themeColor="text1"/>
          <w:sz w:val="32"/>
          <w:szCs w:val="32"/>
        </w:rPr>
        <w:t xml:space="preserve">2.18 </w:t>
      </w:r>
      <w:r w:rsidR="00533CBA" w:rsidRPr="00665D3C">
        <w:rPr>
          <w:b/>
          <w:color w:val="000000" w:themeColor="text1"/>
          <w:sz w:val="32"/>
          <w:szCs w:val="32"/>
        </w:rPr>
        <w:t>Islamic Banking:</w:t>
      </w:r>
      <w:bookmarkEnd w:id="31"/>
      <w:r w:rsidR="00533CBA" w:rsidRPr="00665D3C">
        <w:rPr>
          <w:b/>
          <w:color w:val="000000" w:themeColor="text1"/>
          <w:sz w:val="32"/>
          <w:szCs w:val="32"/>
        </w:rPr>
        <w:t xml:space="preserve"> </w:t>
      </w:r>
    </w:p>
    <w:p w14:paraId="3BE7E503" w14:textId="77777777" w:rsidR="00533CBA" w:rsidRPr="00956AD3" w:rsidRDefault="00533CBA" w:rsidP="00956AD3">
      <w:p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Bank </w:t>
      </w:r>
      <w:r w:rsidR="00A47CEC" w:rsidRPr="00956AD3">
        <w:rPr>
          <w:rFonts w:ascii="Times New Roman" w:hAnsi="Times New Roman" w:cs="Times New Roman"/>
          <w:sz w:val="24"/>
          <w:szCs w:val="24"/>
        </w:rPr>
        <w:t>Alfalah provides</w:t>
      </w:r>
      <w:r w:rsidRPr="00956AD3">
        <w:rPr>
          <w:rFonts w:ascii="Times New Roman" w:hAnsi="Times New Roman" w:cs="Times New Roman"/>
          <w:sz w:val="24"/>
          <w:szCs w:val="24"/>
        </w:rPr>
        <w:t xml:space="preserve"> several </w:t>
      </w:r>
      <w:r w:rsidR="00A47CEC" w:rsidRPr="00956AD3">
        <w:rPr>
          <w:rFonts w:ascii="Times New Roman" w:hAnsi="Times New Roman" w:cs="Times New Roman"/>
          <w:sz w:val="24"/>
          <w:szCs w:val="24"/>
        </w:rPr>
        <w:t>accounts for</w:t>
      </w:r>
      <w:r w:rsidRPr="00956AD3">
        <w:rPr>
          <w:rFonts w:ascii="Times New Roman" w:hAnsi="Times New Roman" w:cs="Times New Roman"/>
          <w:sz w:val="24"/>
          <w:szCs w:val="24"/>
        </w:rPr>
        <w:t xml:space="preserve"> their banking which are followed by Islamic Shariah like- a) Alfalah monthly premium </w:t>
      </w:r>
      <w:r w:rsidR="00A47CEC" w:rsidRPr="00956AD3">
        <w:rPr>
          <w:rFonts w:ascii="Times New Roman" w:hAnsi="Times New Roman" w:cs="Times New Roman"/>
          <w:sz w:val="24"/>
          <w:szCs w:val="24"/>
        </w:rPr>
        <w:t>account, b</w:t>
      </w:r>
      <w:r w:rsidRPr="00956AD3">
        <w:rPr>
          <w:rFonts w:ascii="Times New Roman" w:hAnsi="Times New Roman" w:cs="Times New Roman"/>
          <w:sz w:val="24"/>
          <w:szCs w:val="24"/>
        </w:rPr>
        <w:t>) Ai-</w:t>
      </w:r>
      <w:proofErr w:type="spellStart"/>
      <w:r w:rsidRPr="00956AD3">
        <w:rPr>
          <w:rFonts w:ascii="Times New Roman" w:hAnsi="Times New Roman" w:cs="Times New Roman"/>
          <w:sz w:val="24"/>
          <w:szCs w:val="24"/>
        </w:rPr>
        <w:t>Mudarabah</w:t>
      </w:r>
      <w:proofErr w:type="spellEnd"/>
      <w:r w:rsidRPr="00956AD3">
        <w:rPr>
          <w:rFonts w:ascii="Times New Roman" w:hAnsi="Times New Roman" w:cs="Times New Roman"/>
          <w:sz w:val="24"/>
          <w:szCs w:val="24"/>
        </w:rPr>
        <w:t xml:space="preserve"> term deposit account, </w:t>
      </w:r>
      <w:r w:rsidR="00A47CEC" w:rsidRPr="00956AD3">
        <w:rPr>
          <w:rFonts w:ascii="Times New Roman" w:hAnsi="Times New Roman" w:cs="Times New Roman"/>
          <w:sz w:val="24"/>
          <w:szCs w:val="24"/>
        </w:rPr>
        <w:t>c) Alfalfa</w:t>
      </w:r>
      <w:r w:rsidRPr="00956AD3">
        <w:rPr>
          <w:rFonts w:ascii="Times New Roman" w:hAnsi="Times New Roman" w:cs="Times New Roman"/>
          <w:sz w:val="24"/>
          <w:szCs w:val="24"/>
        </w:rPr>
        <w:t xml:space="preserve"> salary account, </w:t>
      </w:r>
      <w:r w:rsidR="00A47CEC" w:rsidRPr="00956AD3">
        <w:rPr>
          <w:rFonts w:ascii="Times New Roman" w:hAnsi="Times New Roman" w:cs="Times New Roman"/>
          <w:sz w:val="24"/>
          <w:szCs w:val="24"/>
        </w:rPr>
        <w:t xml:space="preserve">d) </w:t>
      </w:r>
      <w:proofErr w:type="spellStart"/>
      <w:r w:rsidR="00A47CEC" w:rsidRPr="00956AD3">
        <w:rPr>
          <w:rFonts w:ascii="Times New Roman" w:hAnsi="Times New Roman" w:cs="Times New Roman"/>
          <w:sz w:val="24"/>
          <w:szCs w:val="24"/>
        </w:rPr>
        <w:t>Murabaha</w:t>
      </w:r>
      <w:proofErr w:type="spellEnd"/>
      <w:r w:rsidRPr="00956AD3">
        <w:rPr>
          <w:rFonts w:ascii="Times New Roman" w:hAnsi="Times New Roman" w:cs="Times New Roman"/>
          <w:sz w:val="24"/>
          <w:szCs w:val="24"/>
        </w:rPr>
        <w:t xml:space="preserve"> Finance </w:t>
      </w:r>
    </w:p>
    <w:p w14:paraId="4A4976E3" w14:textId="77777777" w:rsidR="00533CBA" w:rsidRPr="00665D3C" w:rsidRDefault="00956AD3" w:rsidP="00665D3C">
      <w:pPr>
        <w:pStyle w:val="Heading2"/>
        <w:spacing w:line="360" w:lineRule="auto"/>
        <w:rPr>
          <w:b/>
          <w:color w:val="000000" w:themeColor="text1"/>
          <w:sz w:val="32"/>
          <w:szCs w:val="32"/>
        </w:rPr>
      </w:pPr>
      <w:bookmarkStart w:id="32" w:name="_Toc1283327"/>
      <w:r w:rsidRPr="00665D3C">
        <w:rPr>
          <w:b/>
          <w:color w:val="000000" w:themeColor="text1"/>
          <w:sz w:val="32"/>
          <w:szCs w:val="32"/>
        </w:rPr>
        <w:t xml:space="preserve">2.19 </w:t>
      </w:r>
      <w:r w:rsidR="00533CBA" w:rsidRPr="00665D3C">
        <w:rPr>
          <w:b/>
          <w:color w:val="000000" w:themeColor="text1"/>
          <w:sz w:val="32"/>
          <w:szCs w:val="32"/>
        </w:rPr>
        <w:t>Digital Banking:</w:t>
      </w:r>
      <w:bookmarkEnd w:id="32"/>
    </w:p>
    <w:p w14:paraId="7F62B149"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 xml:space="preserve">In all branches digital banking is activated. Including services are- </w:t>
      </w:r>
    </w:p>
    <w:p w14:paraId="08384106" w14:textId="77777777" w:rsidR="00956AD3" w:rsidRDefault="00956AD3" w:rsidP="004167DB">
      <w:pPr>
        <w:jc w:val="both"/>
        <w:rPr>
          <w:rFonts w:ascii="Times New Roman" w:hAnsi="Times New Roman" w:cs="Times New Roman"/>
          <w:sz w:val="24"/>
          <w:szCs w:val="24"/>
        </w:rPr>
      </w:pPr>
      <w:r>
        <w:rPr>
          <w:rFonts w:ascii="Times New Roman" w:hAnsi="Times New Roman" w:cs="Times New Roman"/>
          <w:sz w:val="24"/>
          <w:szCs w:val="24"/>
        </w:rPr>
        <w:t>a) Pay your utility bills,</w:t>
      </w:r>
    </w:p>
    <w:p w14:paraId="71232E43" w14:textId="77777777" w:rsidR="00956AD3" w:rsidRDefault="00956AD3" w:rsidP="004167DB">
      <w:pPr>
        <w:jc w:val="both"/>
        <w:rPr>
          <w:rFonts w:ascii="Times New Roman" w:hAnsi="Times New Roman" w:cs="Times New Roman"/>
          <w:sz w:val="24"/>
          <w:szCs w:val="24"/>
        </w:rPr>
      </w:pPr>
      <w:r>
        <w:rPr>
          <w:rFonts w:ascii="Times New Roman" w:hAnsi="Times New Roman" w:cs="Times New Roman"/>
          <w:sz w:val="24"/>
          <w:szCs w:val="24"/>
        </w:rPr>
        <w:t>b) Internet service charge,</w:t>
      </w:r>
    </w:p>
    <w:p w14:paraId="6DB2AB2F"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 xml:space="preserve">c) Booking the airlines and cinema tickets, </w:t>
      </w:r>
    </w:p>
    <w:p w14:paraId="7A5E2B2C"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d) Request for new cheek book,</w:t>
      </w:r>
    </w:p>
    <w:p w14:paraId="09AB35FE"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e) Request for change address,</w:t>
      </w:r>
    </w:p>
    <w:p w14:paraId="08430042"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f) Request for SMS subscription,</w:t>
      </w:r>
    </w:p>
    <w:p w14:paraId="0D6D932F"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g) Request for E-statement subscription,</w:t>
      </w:r>
    </w:p>
    <w:p w14:paraId="3FB4362F"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h) Change daily transaction limits,</w:t>
      </w:r>
    </w:p>
    <w:p w14:paraId="7F8F872E"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 xml:space="preserve">i) Cheek deposit, </w:t>
      </w:r>
    </w:p>
    <w:p w14:paraId="4041F54F" w14:textId="77777777" w:rsidR="00533CBA" w:rsidRPr="00956AD3" w:rsidRDefault="00800E4F" w:rsidP="004167DB">
      <w:pPr>
        <w:jc w:val="both"/>
        <w:rPr>
          <w:rFonts w:ascii="Times New Roman" w:hAnsi="Times New Roman" w:cs="Times New Roman"/>
          <w:sz w:val="24"/>
          <w:szCs w:val="24"/>
        </w:rPr>
      </w:pPr>
      <w:r>
        <w:rPr>
          <w:rFonts w:ascii="Times New Roman" w:hAnsi="Times New Roman" w:cs="Times New Roman"/>
          <w:sz w:val="24"/>
          <w:szCs w:val="24"/>
        </w:rPr>
        <w:t xml:space="preserve">J) Transfer money. </w:t>
      </w:r>
    </w:p>
    <w:p w14:paraId="3D6CAC72" w14:textId="77777777" w:rsidR="00533CBA" w:rsidRPr="00665D3C" w:rsidRDefault="00956AD3" w:rsidP="00665D3C">
      <w:pPr>
        <w:pStyle w:val="Heading2"/>
        <w:spacing w:line="360" w:lineRule="auto"/>
        <w:rPr>
          <w:b/>
          <w:color w:val="000000" w:themeColor="text1"/>
          <w:sz w:val="32"/>
          <w:szCs w:val="32"/>
        </w:rPr>
      </w:pPr>
      <w:bookmarkStart w:id="33" w:name="_Toc1283328"/>
      <w:r w:rsidRPr="00665D3C">
        <w:rPr>
          <w:b/>
          <w:color w:val="000000" w:themeColor="text1"/>
          <w:sz w:val="32"/>
          <w:szCs w:val="32"/>
        </w:rPr>
        <w:lastRenderedPageBreak/>
        <w:t xml:space="preserve">2.20 </w:t>
      </w:r>
      <w:r w:rsidR="00533CBA" w:rsidRPr="00665D3C">
        <w:rPr>
          <w:b/>
          <w:color w:val="000000" w:themeColor="text1"/>
          <w:sz w:val="32"/>
          <w:szCs w:val="32"/>
        </w:rPr>
        <w:t>Awards and Achievements:</w:t>
      </w:r>
      <w:bookmarkEnd w:id="33"/>
      <w:r w:rsidR="00533CBA" w:rsidRPr="00665D3C">
        <w:rPr>
          <w:b/>
          <w:color w:val="000000" w:themeColor="text1"/>
          <w:sz w:val="32"/>
          <w:szCs w:val="32"/>
        </w:rPr>
        <w:t xml:space="preserve"> </w:t>
      </w:r>
    </w:p>
    <w:p w14:paraId="0D20559A" w14:textId="77777777" w:rsidR="00533CBA" w:rsidRPr="00956AD3" w:rsidRDefault="00533CBA" w:rsidP="00FE3E4C">
      <w:pPr>
        <w:spacing w:line="360" w:lineRule="auto"/>
        <w:jc w:val="both"/>
        <w:rPr>
          <w:rFonts w:ascii="Times New Roman" w:hAnsi="Times New Roman" w:cs="Times New Roman"/>
          <w:sz w:val="24"/>
          <w:szCs w:val="24"/>
        </w:rPr>
      </w:pPr>
      <w:r w:rsidRPr="00956AD3">
        <w:rPr>
          <w:rFonts w:ascii="Times New Roman" w:hAnsi="Times New Roman" w:cs="Times New Roman"/>
          <w:sz w:val="24"/>
          <w:szCs w:val="24"/>
        </w:rPr>
        <w:t xml:space="preserve">Bank Alfalah </w:t>
      </w:r>
      <w:r w:rsidR="00FE3E4C" w:rsidRPr="00956AD3">
        <w:rPr>
          <w:rFonts w:ascii="Times New Roman" w:hAnsi="Times New Roman" w:cs="Times New Roman"/>
          <w:sz w:val="24"/>
          <w:szCs w:val="24"/>
        </w:rPr>
        <w:t>conquers</w:t>
      </w:r>
      <w:r w:rsidRPr="00956AD3">
        <w:rPr>
          <w:rFonts w:ascii="Times New Roman" w:hAnsi="Times New Roman" w:cs="Times New Roman"/>
          <w:sz w:val="24"/>
          <w:szCs w:val="24"/>
        </w:rPr>
        <w:t xml:space="preserve"> IMF awards. It also recognized for its popular that is innovative card service and own awards for </w:t>
      </w:r>
      <w:r w:rsidR="00A47CEC" w:rsidRPr="00956AD3">
        <w:rPr>
          <w:rFonts w:ascii="Times New Roman" w:hAnsi="Times New Roman" w:cs="Times New Roman"/>
          <w:sz w:val="24"/>
          <w:szCs w:val="24"/>
        </w:rPr>
        <w:t>this service</w:t>
      </w:r>
      <w:r w:rsidRPr="00956AD3">
        <w:rPr>
          <w:rFonts w:ascii="Times New Roman" w:hAnsi="Times New Roman" w:cs="Times New Roman"/>
          <w:sz w:val="24"/>
          <w:szCs w:val="24"/>
        </w:rPr>
        <w:t>. Bank Alfalah also achieves the awards of “Best Debit and Credit card proposition”. Also won best l</w:t>
      </w:r>
      <w:r w:rsidR="00FE3E4C">
        <w:rPr>
          <w:rFonts w:ascii="Times New Roman" w:hAnsi="Times New Roman" w:cs="Times New Roman"/>
          <w:sz w:val="24"/>
          <w:szCs w:val="24"/>
        </w:rPr>
        <w:t>oyalty and reward program award</w:t>
      </w:r>
      <w:r w:rsidRPr="00956AD3">
        <w:rPr>
          <w:rFonts w:ascii="Times New Roman" w:hAnsi="Times New Roman" w:cs="Times New Roman"/>
          <w:sz w:val="24"/>
          <w:szCs w:val="24"/>
        </w:rPr>
        <w:t>. And also win the “best Bank of the year” in</w:t>
      </w:r>
      <w:r w:rsidR="00FE3E4C">
        <w:rPr>
          <w:rFonts w:ascii="Times New Roman" w:hAnsi="Times New Roman" w:cs="Times New Roman"/>
          <w:sz w:val="24"/>
          <w:szCs w:val="24"/>
        </w:rPr>
        <w:t xml:space="preserve"> the year of 2017 in Pakistan. </w:t>
      </w:r>
    </w:p>
    <w:p w14:paraId="2C80B3A9" w14:textId="77777777" w:rsidR="00533CBA" w:rsidRPr="00956AD3" w:rsidRDefault="00FE3E4C" w:rsidP="00FE3E4C">
      <w:pPr>
        <w:spacing w:line="360" w:lineRule="auto"/>
        <w:jc w:val="both"/>
        <w:rPr>
          <w:rFonts w:ascii="Times New Roman" w:hAnsi="Times New Roman" w:cs="Times New Roman"/>
          <w:sz w:val="24"/>
          <w:szCs w:val="24"/>
        </w:rPr>
      </w:pPr>
      <w:bookmarkStart w:id="34" w:name="_Toc1283329"/>
      <w:r w:rsidRPr="00F02F7E">
        <w:rPr>
          <w:rStyle w:val="Heading2Char"/>
          <w:b/>
          <w:color w:val="000000" w:themeColor="text1"/>
          <w:sz w:val="32"/>
          <w:szCs w:val="32"/>
        </w:rPr>
        <w:t>2.21 Collection T</w:t>
      </w:r>
      <w:r w:rsidR="00533CBA" w:rsidRPr="00F02F7E">
        <w:rPr>
          <w:rStyle w:val="Heading2Char"/>
          <w:b/>
          <w:color w:val="000000" w:themeColor="text1"/>
          <w:sz w:val="32"/>
          <w:szCs w:val="32"/>
        </w:rPr>
        <w:t>eam:</w:t>
      </w:r>
      <w:bookmarkEnd w:id="34"/>
      <w:r w:rsidR="00533CBA" w:rsidRPr="00F02F7E">
        <w:rPr>
          <w:rFonts w:ascii="Times New Roman" w:hAnsi="Times New Roman" w:cs="Times New Roman"/>
          <w:color w:val="000000" w:themeColor="text1"/>
          <w:sz w:val="24"/>
          <w:szCs w:val="24"/>
        </w:rPr>
        <w:t xml:space="preserve"> </w:t>
      </w:r>
      <w:r w:rsidR="00533CBA" w:rsidRPr="00956AD3">
        <w:rPr>
          <w:rFonts w:ascii="Times New Roman" w:hAnsi="Times New Roman" w:cs="Times New Roman"/>
          <w:sz w:val="24"/>
          <w:szCs w:val="24"/>
        </w:rPr>
        <w:t>Robust collection team will have to be in place to monitor the performance of the outstanding retail loan portfolio. The collection team</w:t>
      </w:r>
      <w:r>
        <w:rPr>
          <w:rFonts w:ascii="Times New Roman" w:hAnsi="Times New Roman" w:cs="Times New Roman"/>
          <w:sz w:val="24"/>
          <w:szCs w:val="24"/>
        </w:rPr>
        <w:t xml:space="preserve"> will be supervised by the CRM.</w:t>
      </w:r>
    </w:p>
    <w:p w14:paraId="60793581" w14:textId="77777777" w:rsidR="00533CBA" w:rsidRPr="00956AD3" w:rsidRDefault="00FE3E4C" w:rsidP="00F02F7E">
      <w:pPr>
        <w:spacing w:line="360" w:lineRule="auto"/>
        <w:jc w:val="both"/>
        <w:rPr>
          <w:rFonts w:ascii="Times New Roman" w:hAnsi="Times New Roman" w:cs="Times New Roman"/>
          <w:sz w:val="24"/>
          <w:szCs w:val="24"/>
        </w:rPr>
      </w:pPr>
      <w:bookmarkStart w:id="35" w:name="_Toc1283330"/>
      <w:r w:rsidRPr="00F02F7E">
        <w:rPr>
          <w:rStyle w:val="Heading2Char"/>
          <w:b/>
          <w:color w:val="000000" w:themeColor="text1"/>
          <w:sz w:val="32"/>
          <w:szCs w:val="32"/>
        </w:rPr>
        <w:t xml:space="preserve">2.22 </w:t>
      </w:r>
      <w:r w:rsidR="00533CBA" w:rsidRPr="00F02F7E">
        <w:rPr>
          <w:rStyle w:val="Heading2Char"/>
          <w:b/>
          <w:color w:val="000000" w:themeColor="text1"/>
          <w:sz w:val="32"/>
          <w:szCs w:val="32"/>
        </w:rPr>
        <w:t>Loans:</w:t>
      </w:r>
      <w:bookmarkEnd w:id="35"/>
      <w:r w:rsidR="00533CBA" w:rsidRPr="00F02F7E">
        <w:rPr>
          <w:rFonts w:ascii="Times New Roman" w:hAnsi="Times New Roman" w:cs="Times New Roman"/>
          <w:color w:val="000000" w:themeColor="text1"/>
          <w:sz w:val="24"/>
          <w:szCs w:val="24"/>
        </w:rPr>
        <w:t xml:space="preserve"> </w:t>
      </w:r>
      <w:r w:rsidR="00533CBA" w:rsidRPr="00956AD3">
        <w:rPr>
          <w:rFonts w:ascii="Times New Roman" w:hAnsi="Times New Roman" w:cs="Times New Roman"/>
          <w:sz w:val="24"/>
          <w:szCs w:val="24"/>
        </w:rPr>
        <w:t>Bank Alfalah designed their loans based on individuals need. They provide their loan as-</w:t>
      </w:r>
    </w:p>
    <w:p w14:paraId="25069146"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a) Auto loans</w:t>
      </w:r>
    </w:p>
    <w:p w14:paraId="07FFE421"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b) Alfalah personal loans</w:t>
      </w:r>
    </w:p>
    <w:p w14:paraId="7EDF7437"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c) Alfalah home loans</w:t>
      </w:r>
    </w:p>
    <w:p w14:paraId="5D7A64F4"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d) Alfalah personnel loans</w:t>
      </w:r>
    </w:p>
    <w:p w14:paraId="3B7FD1F6"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e) Alfalah plot purchase and</w:t>
      </w:r>
    </w:p>
    <w:p w14:paraId="31A6A4BB" w14:textId="77777777" w:rsidR="00533CBA" w:rsidRPr="00956AD3" w:rsidRDefault="00533CBA" w:rsidP="004167DB">
      <w:pPr>
        <w:jc w:val="both"/>
        <w:rPr>
          <w:rFonts w:ascii="Times New Roman" w:hAnsi="Times New Roman" w:cs="Times New Roman"/>
          <w:sz w:val="24"/>
          <w:szCs w:val="24"/>
        </w:rPr>
      </w:pPr>
      <w:r w:rsidRPr="00956AD3">
        <w:rPr>
          <w:rFonts w:ascii="Times New Roman" w:hAnsi="Times New Roman" w:cs="Times New Roman"/>
          <w:sz w:val="24"/>
          <w:szCs w:val="24"/>
        </w:rPr>
        <w:t>f) Alfalah home improve loans</w:t>
      </w:r>
    </w:p>
    <w:p w14:paraId="610A7605" w14:textId="77777777" w:rsidR="00533CBA" w:rsidRPr="00F02F7E" w:rsidRDefault="00FE3E4C" w:rsidP="00F02F7E">
      <w:pPr>
        <w:pStyle w:val="Heading2"/>
        <w:spacing w:line="360" w:lineRule="auto"/>
        <w:rPr>
          <w:b/>
          <w:color w:val="000000" w:themeColor="text1"/>
          <w:sz w:val="32"/>
          <w:szCs w:val="32"/>
        </w:rPr>
      </w:pPr>
      <w:bookmarkStart w:id="36" w:name="_Toc1283331"/>
      <w:r w:rsidRPr="00F02F7E">
        <w:rPr>
          <w:b/>
          <w:color w:val="000000" w:themeColor="text1"/>
          <w:sz w:val="32"/>
          <w:szCs w:val="32"/>
        </w:rPr>
        <w:t xml:space="preserve">2.23 </w:t>
      </w:r>
      <w:r w:rsidR="00533CBA" w:rsidRPr="00F02F7E">
        <w:rPr>
          <w:b/>
          <w:color w:val="000000" w:themeColor="text1"/>
          <w:sz w:val="32"/>
          <w:szCs w:val="32"/>
        </w:rPr>
        <w:t>Consumers credit scream:</w:t>
      </w:r>
      <w:bookmarkEnd w:id="36"/>
    </w:p>
    <w:p w14:paraId="695E80B8" w14:textId="77777777" w:rsidR="00533CBA" w:rsidRPr="00FE3E4C" w:rsidRDefault="00533CBA" w:rsidP="00FE3E4C">
      <w:pPr>
        <w:ind w:left="30"/>
        <w:jc w:val="both"/>
        <w:rPr>
          <w:rFonts w:ascii="Times New Roman" w:hAnsi="Times New Roman" w:cs="Times New Roman"/>
          <w:sz w:val="24"/>
          <w:szCs w:val="24"/>
        </w:rPr>
      </w:pPr>
      <w:r w:rsidRPr="00FE3E4C">
        <w:rPr>
          <w:rFonts w:ascii="Times New Roman" w:hAnsi="Times New Roman" w:cs="Times New Roman"/>
          <w:sz w:val="24"/>
          <w:szCs w:val="24"/>
        </w:rPr>
        <w:t>It has some objectives and they are cited below:</w:t>
      </w:r>
    </w:p>
    <w:p w14:paraId="697D0A0D" w14:textId="77777777" w:rsidR="00533CBA" w:rsidRPr="00FE3E4C" w:rsidRDefault="00533CBA" w:rsidP="008B1957">
      <w:pPr>
        <w:pStyle w:val="ListParagraph"/>
        <w:numPr>
          <w:ilvl w:val="0"/>
          <w:numId w:val="19"/>
        </w:numPr>
        <w:spacing w:line="348" w:lineRule="auto"/>
        <w:ind w:left="418"/>
        <w:jc w:val="both"/>
        <w:rPr>
          <w:rFonts w:ascii="Times New Roman" w:hAnsi="Times New Roman" w:cs="Times New Roman"/>
          <w:sz w:val="24"/>
          <w:szCs w:val="24"/>
        </w:rPr>
      </w:pPr>
      <w:r w:rsidRPr="00FE3E4C">
        <w:rPr>
          <w:rFonts w:ascii="Times New Roman" w:hAnsi="Times New Roman" w:cs="Times New Roman"/>
          <w:sz w:val="24"/>
          <w:szCs w:val="24"/>
        </w:rPr>
        <w:t xml:space="preserve">Those people who have fixed income Bank </w:t>
      </w:r>
      <w:r w:rsidR="00A47CEC" w:rsidRPr="00FE3E4C">
        <w:rPr>
          <w:rFonts w:ascii="Times New Roman" w:hAnsi="Times New Roman" w:cs="Times New Roman"/>
          <w:sz w:val="24"/>
          <w:szCs w:val="24"/>
        </w:rPr>
        <w:t>Alfalah help</w:t>
      </w:r>
      <w:r w:rsidRPr="00FE3E4C">
        <w:rPr>
          <w:rFonts w:ascii="Times New Roman" w:hAnsi="Times New Roman" w:cs="Times New Roman"/>
          <w:sz w:val="24"/>
          <w:szCs w:val="24"/>
        </w:rPr>
        <w:t xml:space="preserve"> those people for buying house hold </w:t>
      </w:r>
      <w:r w:rsidR="00A47CEC" w:rsidRPr="00FE3E4C">
        <w:rPr>
          <w:rFonts w:ascii="Times New Roman" w:hAnsi="Times New Roman" w:cs="Times New Roman"/>
          <w:sz w:val="24"/>
          <w:szCs w:val="24"/>
        </w:rPr>
        <w:t>serviceable.</w:t>
      </w:r>
    </w:p>
    <w:p w14:paraId="7CF7948C" w14:textId="77777777" w:rsidR="00533CBA" w:rsidRPr="00FE3E4C" w:rsidRDefault="00533CBA" w:rsidP="008B1957">
      <w:pPr>
        <w:pStyle w:val="ListParagraph"/>
        <w:numPr>
          <w:ilvl w:val="0"/>
          <w:numId w:val="19"/>
        </w:numPr>
        <w:spacing w:line="348" w:lineRule="auto"/>
        <w:ind w:left="418"/>
        <w:jc w:val="both"/>
        <w:rPr>
          <w:rFonts w:ascii="Times New Roman" w:hAnsi="Times New Roman" w:cs="Times New Roman"/>
          <w:sz w:val="24"/>
          <w:szCs w:val="24"/>
        </w:rPr>
      </w:pPr>
      <w:r w:rsidRPr="00FE3E4C">
        <w:rPr>
          <w:rFonts w:ascii="Times New Roman" w:hAnsi="Times New Roman" w:cs="Times New Roman"/>
          <w:sz w:val="24"/>
          <w:szCs w:val="24"/>
        </w:rPr>
        <w:t>For the amount up to TK. 100000 the period is 2 years.</w:t>
      </w:r>
    </w:p>
    <w:p w14:paraId="410ABA6B" w14:textId="77777777" w:rsidR="00533CBA" w:rsidRPr="00FE3E4C" w:rsidRDefault="00533CBA" w:rsidP="008B1957">
      <w:pPr>
        <w:pStyle w:val="ListParagraph"/>
        <w:numPr>
          <w:ilvl w:val="0"/>
          <w:numId w:val="19"/>
        </w:numPr>
        <w:spacing w:line="348" w:lineRule="auto"/>
        <w:ind w:left="418"/>
        <w:jc w:val="both"/>
        <w:rPr>
          <w:rFonts w:ascii="Times New Roman" w:hAnsi="Times New Roman" w:cs="Times New Roman"/>
          <w:sz w:val="24"/>
          <w:szCs w:val="24"/>
        </w:rPr>
      </w:pPr>
      <w:r w:rsidRPr="00FE3E4C">
        <w:rPr>
          <w:rFonts w:ascii="Times New Roman" w:hAnsi="Times New Roman" w:cs="Times New Roman"/>
          <w:sz w:val="24"/>
          <w:szCs w:val="24"/>
        </w:rPr>
        <w:t>Quarterly interest rate will be charged.</w:t>
      </w:r>
    </w:p>
    <w:p w14:paraId="539E6294" w14:textId="77777777" w:rsidR="00533CBA" w:rsidRPr="00F02F7E" w:rsidRDefault="00FE3E4C" w:rsidP="00F02F7E">
      <w:pPr>
        <w:pStyle w:val="Heading2"/>
        <w:spacing w:line="360" w:lineRule="auto"/>
        <w:rPr>
          <w:b/>
          <w:color w:val="000000" w:themeColor="text1"/>
          <w:sz w:val="32"/>
          <w:szCs w:val="32"/>
        </w:rPr>
      </w:pPr>
      <w:bookmarkStart w:id="37" w:name="_Toc1283332"/>
      <w:r w:rsidRPr="00F02F7E">
        <w:rPr>
          <w:b/>
          <w:color w:val="000000" w:themeColor="text1"/>
          <w:sz w:val="32"/>
          <w:szCs w:val="32"/>
        </w:rPr>
        <w:t xml:space="preserve">2.24 </w:t>
      </w:r>
      <w:r w:rsidR="00533CBA" w:rsidRPr="00F02F7E">
        <w:rPr>
          <w:b/>
          <w:color w:val="000000" w:themeColor="text1"/>
          <w:sz w:val="32"/>
          <w:szCs w:val="32"/>
        </w:rPr>
        <w:t>Car Loans:</w:t>
      </w:r>
      <w:bookmarkEnd w:id="37"/>
    </w:p>
    <w:p w14:paraId="7E389B15" w14:textId="77777777" w:rsidR="00533CBA" w:rsidRPr="00FE3E4C" w:rsidRDefault="00FE3E4C" w:rsidP="00FE3E4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an easy reimbursement </w:t>
      </w:r>
      <w:r w:rsidR="00533CBA" w:rsidRPr="00956AD3">
        <w:rPr>
          <w:rFonts w:ascii="Times New Roman" w:hAnsi="Times New Roman" w:cs="Times New Roman"/>
          <w:sz w:val="24"/>
          <w:szCs w:val="24"/>
        </w:rPr>
        <w:t>schedul</w:t>
      </w:r>
      <w:r>
        <w:rPr>
          <w:rFonts w:ascii="Times New Roman" w:hAnsi="Times New Roman" w:cs="Times New Roman"/>
          <w:sz w:val="24"/>
          <w:szCs w:val="24"/>
        </w:rPr>
        <w:t>e car loan facility is designed</w:t>
      </w:r>
      <w:r w:rsidR="00533CBA" w:rsidRPr="00956AD3">
        <w:rPr>
          <w:rFonts w:ascii="Times New Roman" w:hAnsi="Times New Roman" w:cs="Times New Roman"/>
          <w:sz w:val="24"/>
          <w:szCs w:val="24"/>
        </w:rPr>
        <w:t>, which provides the opportunity to own a new or Re-condition car, to make your intended dream.</w:t>
      </w:r>
    </w:p>
    <w:p w14:paraId="5CA2743B" w14:textId="77777777" w:rsidR="00533CBA" w:rsidRPr="00F02F7E" w:rsidRDefault="00FE3E4C" w:rsidP="00F02F7E">
      <w:pPr>
        <w:pStyle w:val="Heading2"/>
        <w:spacing w:line="360" w:lineRule="auto"/>
        <w:rPr>
          <w:b/>
          <w:color w:val="000000" w:themeColor="text1"/>
          <w:sz w:val="32"/>
          <w:szCs w:val="32"/>
        </w:rPr>
      </w:pPr>
      <w:bookmarkStart w:id="38" w:name="_Toc1283333"/>
      <w:r w:rsidRPr="00F02F7E">
        <w:rPr>
          <w:b/>
          <w:color w:val="000000" w:themeColor="text1"/>
          <w:sz w:val="32"/>
          <w:szCs w:val="32"/>
        </w:rPr>
        <w:lastRenderedPageBreak/>
        <w:t xml:space="preserve">2.26 </w:t>
      </w:r>
      <w:r w:rsidR="00533CBA" w:rsidRPr="00F02F7E">
        <w:rPr>
          <w:b/>
          <w:color w:val="000000" w:themeColor="text1"/>
          <w:sz w:val="32"/>
          <w:szCs w:val="32"/>
        </w:rPr>
        <w:t>Expedience:</w:t>
      </w:r>
      <w:bookmarkEnd w:id="38"/>
      <w:r w:rsidR="00533CBA" w:rsidRPr="00F02F7E">
        <w:rPr>
          <w:b/>
          <w:color w:val="000000" w:themeColor="text1"/>
          <w:sz w:val="32"/>
          <w:szCs w:val="32"/>
        </w:rPr>
        <w:t xml:space="preserve"> </w:t>
      </w:r>
    </w:p>
    <w:p w14:paraId="5F51E229" w14:textId="77777777" w:rsidR="00533CBA" w:rsidRPr="00800E4F" w:rsidRDefault="00533CBA" w:rsidP="00800E4F">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 xml:space="preserve">Government officials, Semi-govt. officials, Employee of self –explanatory bodies, Employee of banks and other financial </w:t>
      </w:r>
      <w:r w:rsidR="00A47CEC" w:rsidRPr="00800E4F">
        <w:rPr>
          <w:rFonts w:ascii="Times New Roman" w:hAnsi="Times New Roman" w:cs="Times New Roman"/>
          <w:sz w:val="24"/>
          <w:szCs w:val="24"/>
        </w:rPr>
        <w:t>institutions,</w:t>
      </w:r>
      <w:r w:rsidRPr="00800E4F">
        <w:rPr>
          <w:rFonts w:ascii="Times New Roman" w:hAnsi="Times New Roman" w:cs="Times New Roman"/>
          <w:sz w:val="24"/>
          <w:szCs w:val="24"/>
        </w:rPr>
        <w:t xml:space="preserve"> Employees of multinational </w:t>
      </w:r>
      <w:r w:rsidR="00A47CEC" w:rsidRPr="00800E4F">
        <w:rPr>
          <w:rFonts w:ascii="Times New Roman" w:hAnsi="Times New Roman" w:cs="Times New Roman"/>
          <w:sz w:val="24"/>
          <w:szCs w:val="24"/>
        </w:rPr>
        <w:t>companies, Employee</w:t>
      </w:r>
      <w:r w:rsidRPr="00800E4F">
        <w:rPr>
          <w:rFonts w:ascii="Times New Roman" w:hAnsi="Times New Roman" w:cs="Times New Roman"/>
          <w:sz w:val="24"/>
          <w:szCs w:val="24"/>
        </w:rPr>
        <w:t xml:space="preserve"> of reputed private </w:t>
      </w:r>
      <w:r w:rsidR="00A47CEC" w:rsidRPr="00800E4F">
        <w:rPr>
          <w:rFonts w:ascii="Times New Roman" w:hAnsi="Times New Roman" w:cs="Times New Roman"/>
          <w:sz w:val="24"/>
          <w:szCs w:val="24"/>
        </w:rPr>
        <w:t>organizations,</w:t>
      </w:r>
      <w:r w:rsidRPr="00800E4F">
        <w:rPr>
          <w:rFonts w:ascii="Times New Roman" w:hAnsi="Times New Roman" w:cs="Times New Roman"/>
          <w:sz w:val="24"/>
          <w:szCs w:val="24"/>
        </w:rPr>
        <w:t xml:space="preserve"> Professionals like- Doctors, </w:t>
      </w:r>
      <w:r w:rsidR="00A47CEC" w:rsidRPr="00800E4F">
        <w:rPr>
          <w:rFonts w:ascii="Times New Roman" w:hAnsi="Times New Roman" w:cs="Times New Roman"/>
          <w:sz w:val="24"/>
          <w:szCs w:val="24"/>
        </w:rPr>
        <w:t>Engineers,</w:t>
      </w:r>
      <w:r w:rsidRPr="00800E4F">
        <w:rPr>
          <w:rFonts w:ascii="Times New Roman" w:hAnsi="Times New Roman" w:cs="Times New Roman"/>
          <w:sz w:val="24"/>
          <w:szCs w:val="24"/>
        </w:rPr>
        <w:t xml:space="preserve"> </w:t>
      </w:r>
      <w:r w:rsidR="00A47CEC" w:rsidRPr="00800E4F">
        <w:rPr>
          <w:rFonts w:ascii="Times New Roman" w:hAnsi="Times New Roman" w:cs="Times New Roman"/>
          <w:sz w:val="24"/>
          <w:szCs w:val="24"/>
        </w:rPr>
        <w:t>Accountants, Teachers</w:t>
      </w:r>
      <w:r w:rsidRPr="00800E4F">
        <w:rPr>
          <w:rFonts w:ascii="Times New Roman" w:hAnsi="Times New Roman" w:cs="Times New Roman"/>
          <w:sz w:val="24"/>
          <w:szCs w:val="24"/>
        </w:rPr>
        <w:t xml:space="preserve"> and staff of public or private </w:t>
      </w:r>
      <w:r w:rsidR="00A47CEC" w:rsidRPr="00800E4F">
        <w:rPr>
          <w:rFonts w:ascii="Times New Roman" w:hAnsi="Times New Roman" w:cs="Times New Roman"/>
          <w:sz w:val="24"/>
          <w:szCs w:val="24"/>
        </w:rPr>
        <w:t>university,</w:t>
      </w:r>
      <w:r w:rsidRPr="00800E4F">
        <w:rPr>
          <w:rFonts w:ascii="Times New Roman" w:hAnsi="Times New Roman" w:cs="Times New Roman"/>
          <w:sz w:val="24"/>
          <w:szCs w:val="24"/>
        </w:rPr>
        <w:t xml:space="preserve"> Business and others.</w:t>
      </w:r>
    </w:p>
    <w:p w14:paraId="635E19DB" w14:textId="77777777" w:rsidR="00533CBA" w:rsidRPr="00F02F7E" w:rsidRDefault="00800E4F" w:rsidP="00F02F7E">
      <w:pPr>
        <w:pStyle w:val="Heading2"/>
        <w:spacing w:line="360" w:lineRule="auto"/>
        <w:rPr>
          <w:b/>
          <w:color w:val="000000" w:themeColor="text1"/>
          <w:sz w:val="32"/>
          <w:szCs w:val="32"/>
        </w:rPr>
      </w:pPr>
      <w:bookmarkStart w:id="39" w:name="_Toc1283334"/>
      <w:r w:rsidRPr="00F02F7E">
        <w:rPr>
          <w:b/>
          <w:color w:val="000000" w:themeColor="text1"/>
          <w:sz w:val="32"/>
          <w:szCs w:val="32"/>
        </w:rPr>
        <w:t xml:space="preserve">2.27 </w:t>
      </w:r>
      <w:r w:rsidR="00533CBA" w:rsidRPr="00F02F7E">
        <w:rPr>
          <w:b/>
          <w:color w:val="000000" w:themeColor="text1"/>
          <w:sz w:val="32"/>
          <w:szCs w:val="32"/>
        </w:rPr>
        <w:t>Loan limit:</w:t>
      </w:r>
      <w:bookmarkEnd w:id="39"/>
    </w:p>
    <w:p w14:paraId="2C12D408" w14:textId="77777777" w:rsidR="00533CBA" w:rsidRPr="00800E4F" w:rsidRDefault="00533CBA" w:rsidP="004167DB">
      <w:pPr>
        <w:jc w:val="both"/>
        <w:rPr>
          <w:rFonts w:ascii="Times New Roman" w:hAnsi="Times New Roman" w:cs="Times New Roman"/>
          <w:sz w:val="24"/>
          <w:szCs w:val="24"/>
        </w:rPr>
      </w:pPr>
      <w:r w:rsidRPr="00800E4F">
        <w:rPr>
          <w:rFonts w:ascii="Times New Roman" w:hAnsi="Times New Roman" w:cs="Times New Roman"/>
          <w:sz w:val="24"/>
          <w:szCs w:val="24"/>
        </w:rPr>
        <w:t xml:space="preserve">There is a limitation for taking loans and they are cited below as- </w:t>
      </w:r>
    </w:p>
    <w:p w14:paraId="695CF8D7" w14:textId="77777777" w:rsidR="00533CBA" w:rsidRPr="00800E4F" w:rsidRDefault="00533CBA" w:rsidP="008B1957">
      <w:pPr>
        <w:pStyle w:val="ListParagraph"/>
        <w:numPr>
          <w:ilvl w:val="0"/>
          <w:numId w:val="20"/>
        </w:numPr>
        <w:jc w:val="both"/>
        <w:rPr>
          <w:rFonts w:ascii="Times New Roman" w:hAnsi="Times New Roman" w:cs="Times New Roman"/>
          <w:sz w:val="24"/>
          <w:szCs w:val="24"/>
        </w:rPr>
      </w:pPr>
      <w:r w:rsidRPr="00800E4F">
        <w:rPr>
          <w:rFonts w:ascii="Times New Roman" w:hAnsi="Times New Roman" w:cs="Times New Roman"/>
          <w:sz w:val="24"/>
          <w:szCs w:val="24"/>
        </w:rPr>
        <w:t xml:space="preserve">Up to TK.15.00 </w:t>
      </w:r>
      <w:r w:rsidR="00A47CEC" w:rsidRPr="00800E4F">
        <w:rPr>
          <w:rFonts w:ascii="Times New Roman" w:hAnsi="Times New Roman" w:cs="Times New Roman"/>
          <w:sz w:val="24"/>
          <w:szCs w:val="24"/>
        </w:rPr>
        <w:t>Lac for</w:t>
      </w:r>
      <w:r w:rsidRPr="00800E4F">
        <w:rPr>
          <w:rFonts w:ascii="Times New Roman" w:hAnsi="Times New Roman" w:cs="Times New Roman"/>
          <w:sz w:val="24"/>
          <w:szCs w:val="24"/>
        </w:rPr>
        <w:t xml:space="preserve"> Re-conditional cars and </w:t>
      </w:r>
    </w:p>
    <w:p w14:paraId="2EC34A51" w14:textId="77777777" w:rsidR="00533CBA" w:rsidRPr="00800E4F" w:rsidRDefault="00800E4F" w:rsidP="008B1957">
      <w:pPr>
        <w:pStyle w:val="ListParagraph"/>
        <w:numPr>
          <w:ilvl w:val="0"/>
          <w:numId w:val="20"/>
        </w:numPr>
        <w:jc w:val="both"/>
        <w:rPr>
          <w:rFonts w:ascii="Times New Roman" w:hAnsi="Times New Roman" w:cs="Times New Roman"/>
          <w:sz w:val="24"/>
          <w:szCs w:val="24"/>
        </w:rPr>
      </w:pPr>
      <w:r>
        <w:rPr>
          <w:rFonts w:ascii="Times New Roman" w:hAnsi="Times New Roman" w:cs="Times New Roman"/>
          <w:sz w:val="24"/>
          <w:szCs w:val="24"/>
        </w:rPr>
        <w:t xml:space="preserve">Up to TK.20.00 Lac </w:t>
      </w:r>
      <w:r w:rsidR="00533CBA" w:rsidRPr="00800E4F">
        <w:rPr>
          <w:rFonts w:ascii="Times New Roman" w:hAnsi="Times New Roman" w:cs="Times New Roman"/>
          <w:sz w:val="24"/>
          <w:szCs w:val="24"/>
        </w:rPr>
        <w:t>for brand new cars.</w:t>
      </w:r>
    </w:p>
    <w:p w14:paraId="1506C2B8" w14:textId="77777777" w:rsidR="00533CBA" w:rsidRPr="00800E4F" w:rsidRDefault="00533CBA" w:rsidP="004167DB">
      <w:pPr>
        <w:pStyle w:val="ListParagraph"/>
        <w:ind w:left="390"/>
        <w:jc w:val="both"/>
        <w:rPr>
          <w:rFonts w:ascii="Times New Roman" w:hAnsi="Times New Roman" w:cs="Times New Roman"/>
          <w:sz w:val="24"/>
          <w:szCs w:val="24"/>
        </w:rPr>
      </w:pPr>
    </w:p>
    <w:p w14:paraId="3F68D6A6" w14:textId="77777777" w:rsidR="00533CBA" w:rsidRPr="00F02F7E" w:rsidRDefault="00800E4F" w:rsidP="00F02F7E">
      <w:pPr>
        <w:pStyle w:val="Heading2"/>
        <w:spacing w:line="360" w:lineRule="auto"/>
        <w:rPr>
          <w:b/>
          <w:color w:val="000000" w:themeColor="text1"/>
          <w:sz w:val="32"/>
          <w:szCs w:val="32"/>
        </w:rPr>
      </w:pPr>
      <w:bookmarkStart w:id="40" w:name="_Toc1283335"/>
      <w:r w:rsidRPr="00F02F7E">
        <w:rPr>
          <w:b/>
          <w:color w:val="000000" w:themeColor="text1"/>
          <w:sz w:val="32"/>
          <w:szCs w:val="32"/>
        </w:rPr>
        <w:t xml:space="preserve">2.28 </w:t>
      </w:r>
      <w:r w:rsidR="00533CBA" w:rsidRPr="00F02F7E">
        <w:rPr>
          <w:b/>
          <w:color w:val="000000" w:themeColor="text1"/>
          <w:sz w:val="32"/>
          <w:szCs w:val="32"/>
        </w:rPr>
        <w:t>Home loans:</w:t>
      </w:r>
      <w:bookmarkEnd w:id="40"/>
    </w:p>
    <w:p w14:paraId="33FF74EC" w14:textId="77777777" w:rsidR="00205A3B" w:rsidRPr="00800E4F" w:rsidRDefault="00533CBA" w:rsidP="00800E4F">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To situated at own home or flat is a reared dram to everyone. To become a true dream Bank Alfalah Limited is along with you to offer easy competitive home</w:t>
      </w:r>
      <w:r w:rsidR="00800E4F">
        <w:rPr>
          <w:rFonts w:ascii="Times New Roman" w:hAnsi="Times New Roman" w:cs="Times New Roman"/>
          <w:sz w:val="24"/>
          <w:szCs w:val="24"/>
        </w:rPr>
        <w:t xml:space="preserve"> loan with profitable features.</w:t>
      </w:r>
    </w:p>
    <w:p w14:paraId="6A355AAC" w14:textId="77777777" w:rsidR="00533CBA" w:rsidRPr="00F02F7E" w:rsidRDefault="00800E4F" w:rsidP="00F02F7E">
      <w:pPr>
        <w:pStyle w:val="Heading2"/>
        <w:spacing w:line="360" w:lineRule="auto"/>
        <w:rPr>
          <w:b/>
          <w:color w:val="000000" w:themeColor="text1"/>
          <w:sz w:val="32"/>
          <w:szCs w:val="32"/>
        </w:rPr>
      </w:pPr>
      <w:bookmarkStart w:id="41" w:name="_Toc1283336"/>
      <w:r w:rsidRPr="00F02F7E">
        <w:rPr>
          <w:b/>
          <w:color w:val="000000" w:themeColor="text1"/>
          <w:sz w:val="32"/>
          <w:szCs w:val="32"/>
        </w:rPr>
        <w:t xml:space="preserve">2.29 </w:t>
      </w:r>
      <w:r w:rsidR="00533CBA" w:rsidRPr="00F02F7E">
        <w:rPr>
          <w:b/>
          <w:color w:val="000000" w:themeColor="text1"/>
          <w:sz w:val="32"/>
          <w:szCs w:val="32"/>
        </w:rPr>
        <w:t>The strength of Bank Alfalah:</w:t>
      </w:r>
      <w:bookmarkEnd w:id="41"/>
    </w:p>
    <w:p w14:paraId="1BE469A1" w14:textId="77777777" w:rsidR="00533CBA" w:rsidRPr="00800E4F" w:rsidRDefault="00533CBA" w:rsidP="008B1957">
      <w:pPr>
        <w:pStyle w:val="ListParagraph"/>
        <w:numPr>
          <w:ilvl w:val="0"/>
          <w:numId w:val="21"/>
        </w:numPr>
        <w:jc w:val="both"/>
        <w:rPr>
          <w:rFonts w:ascii="Times New Roman" w:hAnsi="Times New Roman" w:cs="Times New Roman"/>
          <w:sz w:val="24"/>
          <w:szCs w:val="24"/>
        </w:rPr>
      </w:pPr>
      <w:r w:rsidRPr="00800E4F">
        <w:rPr>
          <w:rFonts w:ascii="Times New Roman" w:hAnsi="Times New Roman" w:cs="Times New Roman"/>
          <w:sz w:val="24"/>
          <w:szCs w:val="24"/>
        </w:rPr>
        <w:t>They ascertain smooth and quick disposal of the loan for your dream house to turn into smooth.</w:t>
      </w:r>
    </w:p>
    <w:p w14:paraId="24B5039B" w14:textId="77777777" w:rsidR="00533CBA" w:rsidRPr="00800E4F" w:rsidRDefault="00800E4F" w:rsidP="008B1957">
      <w:pPr>
        <w:pStyle w:val="ListParagraph"/>
        <w:numPr>
          <w:ilvl w:val="0"/>
          <w:numId w:val="21"/>
        </w:numPr>
        <w:jc w:val="both"/>
        <w:rPr>
          <w:rFonts w:ascii="Times New Roman" w:hAnsi="Times New Roman" w:cs="Times New Roman"/>
          <w:sz w:val="24"/>
          <w:szCs w:val="24"/>
        </w:rPr>
      </w:pPr>
      <w:r>
        <w:rPr>
          <w:rFonts w:ascii="Times New Roman" w:hAnsi="Times New Roman" w:cs="Times New Roman"/>
          <w:sz w:val="24"/>
          <w:szCs w:val="24"/>
        </w:rPr>
        <w:t xml:space="preserve">They offer </w:t>
      </w:r>
      <w:r w:rsidR="00533CBA" w:rsidRPr="00800E4F">
        <w:rPr>
          <w:rFonts w:ascii="Times New Roman" w:hAnsi="Times New Roman" w:cs="Times New Roman"/>
          <w:sz w:val="24"/>
          <w:szCs w:val="24"/>
        </w:rPr>
        <w:t>most competitive interest rate with easy to access terms and ambience.</w:t>
      </w:r>
    </w:p>
    <w:p w14:paraId="4F581B0A" w14:textId="77777777" w:rsidR="00533CBA" w:rsidRPr="00800E4F" w:rsidRDefault="00533CBA" w:rsidP="004167DB">
      <w:pPr>
        <w:jc w:val="both"/>
        <w:rPr>
          <w:rFonts w:ascii="Times New Roman" w:hAnsi="Times New Roman" w:cs="Times New Roman"/>
          <w:b/>
          <w:sz w:val="24"/>
          <w:szCs w:val="24"/>
        </w:rPr>
      </w:pPr>
      <w:r w:rsidRPr="00800E4F">
        <w:rPr>
          <w:rFonts w:ascii="Times New Roman" w:hAnsi="Times New Roman" w:cs="Times New Roman"/>
          <w:b/>
          <w:sz w:val="24"/>
          <w:szCs w:val="24"/>
        </w:rPr>
        <w:t xml:space="preserve"> Purpose:</w:t>
      </w:r>
    </w:p>
    <w:p w14:paraId="02121E49" w14:textId="77777777" w:rsidR="00533CBA" w:rsidRPr="00800E4F" w:rsidRDefault="00533CBA" w:rsidP="004167DB">
      <w:pPr>
        <w:jc w:val="both"/>
        <w:rPr>
          <w:rFonts w:ascii="Times New Roman" w:hAnsi="Times New Roman" w:cs="Times New Roman"/>
          <w:sz w:val="24"/>
          <w:szCs w:val="24"/>
        </w:rPr>
      </w:pPr>
      <w:r w:rsidRPr="00800E4F">
        <w:rPr>
          <w:rFonts w:ascii="Times New Roman" w:hAnsi="Times New Roman" w:cs="Times New Roman"/>
          <w:sz w:val="24"/>
          <w:szCs w:val="24"/>
        </w:rPr>
        <w:t xml:space="preserve"> a) Acquire of Flats or apartments,</w:t>
      </w:r>
    </w:p>
    <w:p w14:paraId="0C208D38" w14:textId="77777777" w:rsidR="00533CBA" w:rsidRPr="00800E4F" w:rsidRDefault="00800E4F" w:rsidP="004167DB">
      <w:pPr>
        <w:jc w:val="both"/>
        <w:rPr>
          <w:rFonts w:ascii="Times New Roman" w:hAnsi="Times New Roman" w:cs="Times New Roman"/>
          <w:sz w:val="24"/>
          <w:szCs w:val="24"/>
        </w:rPr>
      </w:pPr>
      <w:r>
        <w:rPr>
          <w:rFonts w:ascii="Times New Roman" w:hAnsi="Times New Roman" w:cs="Times New Roman"/>
          <w:sz w:val="24"/>
          <w:szCs w:val="24"/>
        </w:rPr>
        <w:t xml:space="preserve"> </w:t>
      </w:r>
      <w:r w:rsidR="00533CBA" w:rsidRPr="00800E4F">
        <w:rPr>
          <w:rFonts w:ascii="Times New Roman" w:hAnsi="Times New Roman" w:cs="Times New Roman"/>
          <w:sz w:val="24"/>
          <w:szCs w:val="24"/>
        </w:rPr>
        <w:t>b) Formation of house,</w:t>
      </w:r>
    </w:p>
    <w:p w14:paraId="57D667C0" w14:textId="77777777" w:rsidR="00533CBA" w:rsidRPr="00800E4F" w:rsidRDefault="00800E4F" w:rsidP="004167DB">
      <w:pPr>
        <w:jc w:val="both"/>
        <w:rPr>
          <w:rFonts w:ascii="Times New Roman" w:hAnsi="Times New Roman" w:cs="Times New Roman"/>
          <w:sz w:val="24"/>
          <w:szCs w:val="24"/>
        </w:rPr>
      </w:pPr>
      <w:r>
        <w:rPr>
          <w:rFonts w:ascii="Times New Roman" w:hAnsi="Times New Roman" w:cs="Times New Roman"/>
          <w:sz w:val="24"/>
          <w:szCs w:val="24"/>
        </w:rPr>
        <w:t xml:space="preserve"> </w:t>
      </w:r>
      <w:r w:rsidR="00533CBA" w:rsidRPr="00800E4F">
        <w:rPr>
          <w:rFonts w:ascii="Times New Roman" w:hAnsi="Times New Roman" w:cs="Times New Roman"/>
          <w:sz w:val="24"/>
          <w:szCs w:val="24"/>
        </w:rPr>
        <w:t>c) Breadth of house,</w:t>
      </w:r>
    </w:p>
    <w:p w14:paraId="57570961" w14:textId="77777777" w:rsidR="00533CBA" w:rsidRPr="00800E4F" w:rsidRDefault="00533CBA" w:rsidP="004167DB">
      <w:pPr>
        <w:jc w:val="both"/>
        <w:rPr>
          <w:rFonts w:ascii="Times New Roman" w:hAnsi="Times New Roman" w:cs="Times New Roman"/>
          <w:sz w:val="24"/>
          <w:szCs w:val="24"/>
        </w:rPr>
      </w:pPr>
      <w:r w:rsidRPr="00800E4F">
        <w:rPr>
          <w:rFonts w:ascii="Times New Roman" w:hAnsi="Times New Roman" w:cs="Times New Roman"/>
          <w:sz w:val="24"/>
          <w:szCs w:val="24"/>
        </w:rPr>
        <w:t xml:space="preserve"> d) Renovation of house,</w:t>
      </w:r>
    </w:p>
    <w:p w14:paraId="410FBA96" w14:textId="77777777" w:rsidR="00533CBA" w:rsidRPr="00800E4F" w:rsidRDefault="00533CBA" w:rsidP="004167DB">
      <w:pPr>
        <w:jc w:val="both"/>
        <w:rPr>
          <w:rFonts w:ascii="Times New Roman" w:hAnsi="Times New Roman" w:cs="Times New Roman"/>
          <w:sz w:val="24"/>
          <w:szCs w:val="24"/>
        </w:rPr>
      </w:pPr>
      <w:r w:rsidRPr="00800E4F">
        <w:rPr>
          <w:rFonts w:ascii="Times New Roman" w:hAnsi="Times New Roman" w:cs="Times New Roman"/>
          <w:sz w:val="24"/>
          <w:szCs w:val="24"/>
        </w:rPr>
        <w:t xml:space="preserve"> e) Finishing work of building,</w:t>
      </w:r>
    </w:p>
    <w:p w14:paraId="1375D8FF" w14:textId="77777777" w:rsidR="00533CBA" w:rsidRPr="00800E4F" w:rsidRDefault="00533CBA" w:rsidP="004167DB">
      <w:pPr>
        <w:jc w:val="both"/>
        <w:rPr>
          <w:rFonts w:ascii="Times New Roman" w:hAnsi="Times New Roman" w:cs="Times New Roman"/>
          <w:sz w:val="24"/>
          <w:szCs w:val="24"/>
        </w:rPr>
      </w:pPr>
      <w:r w:rsidRPr="00800E4F">
        <w:rPr>
          <w:rFonts w:ascii="Times New Roman" w:hAnsi="Times New Roman" w:cs="Times New Roman"/>
          <w:sz w:val="24"/>
          <w:szCs w:val="24"/>
        </w:rPr>
        <w:t xml:space="preserve"> f) Retention over of constant house building from other banks.</w:t>
      </w:r>
    </w:p>
    <w:p w14:paraId="2B127393" w14:textId="77777777" w:rsidR="00533CBA" w:rsidRPr="00533CBA" w:rsidRDefault="00533CBA" w:rsidP="004167DB">
      <w:pPr>
        <w:jc w:val="both"/>
        <w:rPr>
          <w:rFonts w:cs="Arial"/>
          <w:b/>
          <w:sz w:val="24"/>
          <w:szCs w:val="24"/>
        </w:rPr>
      </w:pPr>
      <w:r w:rsidRPr="00533CBA">
        <w:rPr>
          <w:rFonts w:cs="Arial"/>
          <w:b/>
          <w:sz w:val="24"/>
          <w:szCs w:val="24"/>
        </w:rPr>
        <w:t>Expedience:</w:t>
      </w:r>
    </w:p>
    <w:p w14:paraId="7DE88612" w14:textId="77777777" w:rsidR="00533CBA" w:rsidRPr="00533CBA" w:rsidRDefault="00533CBA" w:rsidP="004167DB">
      <w:pPr>
        <w:jc w:val="both"/>
        <w:rPr>
          <w:rFonts w:cs="Arial"/>
          <w:sz w:val="24"/>
          <w:szCs w:val="24"/>
        </w:rPr>
      </w:pPr>
      <w:r w:rsidRPr="00533CBA">
        <w:rPr>
          <w:rFonts w:cs="Arial"/>
          <w:b/>
          <w:sz w:val="24"/>
          <w:szCs w:val="24"/>
        </w:rPr>
        <w:t xml:space="preserve"> </w:t>
      </w:r>
      <w:r w:rsidRPr="00533CBA">
        <w:rPr>
          <w:rFonts w:cs="Arial"/>
          <w:sz w:val="24"/>
          <w:szCs w:val="24"/>
        </w:rPr>
        <w:t>a) Bangladeshi Nationals,</w:t>
      </w:r>
    </w:p>
    <w:p w14:paraId="5C6C5F2B" w14:textId="77777777" w:rsidR="00533CBA" w:rsidRPr="00533CBA" w:rsidRDefault="00533CBA" w:rsidP="004167DB">
      <w:pPr>
        <w:jc w:val="both"/>
        <w:rPr>
          <w:rFonts w:cs="Arial"/>
          <w:sz w:val="24"/>
          <w:szCs w:val="24"/>
        </w:rPr>
      </w:pPr>
      <w:r w:rsidRPr="00533CBA">
        <w:rPr>
          <w:rFonts w:cs="Arial"/>
          <w:sz w:val="24"/>
          <w:szCs w:val="24"/>
        </w:rPr>
        <w:t xml:space="preserve"> b) Self employee professionals, </w:t>
      </w:r>
    </w:p>
    <w:p w14:paraId="448BCD90" w14:textId="77777777" w:rsidR="00800E4F" w:rsidRDefault="00800E4F" w:rsidP="004167DB">
      <w:pPr>
        <w:jc w:val="both"/>
        <w:rPr>
          <w:rFonts w:cs="Arial"/>
          <w:sz w:val="24"/>
          <w:szCs w:val="24"/>
        </w:rPr>
      </w:pPr>
      <w:r>
        <w:rPr>
          <w:rFonts w:cs="Arial"/>
          <w:sz w:val="24"/>
          <w:szCs w:val="24"/>
        </w:rPr>
        <w:lastRenderedPageBreak/>
        <w:t xml:space="preserve"> </w:t>
      </w:r>
      <w:r w:rsidR="00533CBA" w:rsidRPr="00533CBA">
        <w:rPr>
          <w:rFonts w:cs="Arial"/>
          <w:sz w:val="24"/>
          <w:szCs w:val="24"/>
        </w:rPr>
        <w:t xml:space="preserve">c) Businessman, </w:t>
      </w:r>
    </w:p>
    <w:p w14:paraId="4259D817" w14:textId="77777777" w:rsidR="00533CBA" w:rsidRPr="00533CBA" w:rsidRDefault="00533CBA" w:rsidP="004167DB">
      <w:pPr>
        <w:jc w:val="both"/>
        <w:rPr>
          <w:rFonts w:cs="Arial"/>
          <w:sz w:val="24"/>
          <w:szCs w:val="24"/>
        </w:rPr>
      </w:pPr>
      <w:r w:rsidRPr="00533CBA">
        <w:rPr>
          <w:rFonts w:cs="Arial"/>
          <w:sz w:val="24"/>
          <w:szCs w:val="24"/>
        </w:rPr>
        <w:t>d) Teachers of universities /college/ school and established educational institutions in the public and private sector,</w:t>
      </w:r>
    </w:p>
    <w:p w14:paraId="0BC3CED6" w14:textId="77777777" w:rsidR="00533CBA" w:rsidRPr="00533CBA" w:rsidRDefault="00533CBA" w:rsidP="004167DB">
      <w:pPr>
        <w:jc w:val="both"/>
        <w:rPr>
          <w:rFonts w:cs="Arial"/>
          <w:b/>
          <w:sz w:val="24"/>
          <w:szCs w:val="24"/>
        </w:rPr>
      </w:pPr>
      <w:r w:rsidRPr="00533CBA">
        <w:rPr>
          <w:rFonts w:cs="Arial"/>
          <w:sz w:val="24"/>
          <w:szCs w:val="24"/>
        </w:rPr>
        <w:t xml:space="preserve">e) Age limit 21-60 years. </w:t>
      </w:r>
    </w:p>
    <w:p w14:paraId="71E2B178" w14:textId="77777777" w:rsidR="00533CBA" w:rsidRDefault="00533CBA" w:rsidP="00533CBA">
      <w:pPr>
        <w:rPr>
          <w:rFonts w:ascii="Times New Roman" w:hAnsi="Times New Roman" w:cs="Times New Roman"/>
        </w:rPr>
      </w:pPr>
    </w:p>
    <w:p w14:paraId="20BF3E9C" w14:textId="77777777" w:rsidR="005D0711" w:rsidRDefault="005D0711" w:rsidP="00533CBA">
      <w:pPr>
        <w:rPr>
          <w:rFonts w:ascii="Times New Roman" w:hAnsi="Times New Roman" w:cs="Times New Roman"/>
        </w:rPr>
      </w:pPr>
    </w:p>
    <w:p w14:paraId="63D19D71" w14:textId="77777777" w:rsidR="005D0711" w:rsidRDefault="005D0711" w:rsidP="00533CBA">
      <w:pPr>
        <w:rPr>
          <w:rFonts w:ascii="Times New Roman" w:hAnsi="Times New Roman" w:cs="Times New Roman"/>
        </w:rPr>
      </w:pPr>
    </w:p>
    <w:p w14:paraId="7B91EFC8" w14:textId="77777777" w:rsidR="005D0711" w:rsidRDefault="005D0711" w:rsidP="00533CBA">
      <w:pPr>
        <w:rPr>
          <w:rFonts w:ascii="Times New Roman" w:hAnsi="Times New Roman" w:cs="Times New Roman"/>
        </w:rPr>
      </w:pPr>
    </w:p>
    <w:p w14:paraId="28A8D5E7" w14:textId="77777777" w:rsidR="005D0711" w:rsidRDefault="005D0711" w:rsidP="00533CBA">
      <w:pPr>
        <w:rPr>
          <w:rFonts w:ascii="Times New Roman" w:hAnsi="Times New Roman" w:cs="Times New Roman"/>
        </w:rPr>
      </w:pPr>
    </w:p>
    <w:p w14:paraId="7022B756" w14:textId="77777777" w:rsidR="005D0711" w:rsidRDefault="005D0711" w:rsidP="00533CBA">
      <w:pPr>
        <w:rPr>
          <w:rFonts w:ascii="Times New Roman" w:hAnsi="Times New Roman" w:cs="Times New Roman"/>
        </w:rPr>
      </w:pPr>
    </w:p>
    <w:p w14:paraId="7EE055D3" w14:textId="77777777" w:rsidR="005D0711" w:rsidRDefault="005D0711" w:rsidP="00533CBA">
      <w:pPr>
        <w:rPr>
          <w:rFonts w:ascii="Times New Roman" w:hAnsi="Times New Roman" w:cs="Times New Roman"/>
        </w:rPr>
      </w:pPr>
    </w:p>
    <w:p w14:paraId="7F497BF4" w14:textId="77777777" w:rsidR="005D0711" w:rsidRDefault="005D0711" w:rsidP="00533CBA">
      <w:pPr>
        <w:rPr>
          <w:rFonts w:ascii="Times New Roman" w:hAnsi="Times New Roman" w:cs="Times New Roman"/>
        </w:rPr>
      </w:pPr>
    </w:p>
    <w:p w14:paraId="41254D08" w14:textId="77777777" w:rsidR="005D0711" w:rsidRDefault="005D0711" w:rsidP="00533CBA">
      <w:pPr>
        <w:rPr>
          <w:rFonts w:ascii="Times New Roman" w:hAnsi="Times New Roman" w:cs="Times New Roman"/>
        </w:rPr>
      </w:pPr>
    </w:p>
    <w:p w14:paraId="4F08FC74" w14:textId="77777777" w:rsidR="005D0711" w:rsidRDefault="005D0711" w:rsidP="00533CBA">
      <w:pPr>
        <w:rPr>
          <w:rFonts w:ascii="Times New Roman" w:hAnsi="Times New Roman" w:cs="Times New Roman"/>
        </w:rPr>
      </w:pPr>
    </w:p>
    <w:p w14:paraId="26C9D219" w14:textId="77777777" w:rsidR="00800E4F" w:rsidRDefault="00800E4F" w:rsidP="00F02F7E">
      <w:pPr>
        <w:rPr>
          <w:b/>
          <w:sz w:val="32"/>
          <w:szCs w:val="32"/>
        </w:rPr>
      </w:pPr>
    </w:p>
    <w:p w14:paraId="278DC866" w14:textId="77777777" w:rsidR="00800E4F" w:rsidRDefault="00800E4F" w:rsidP="00017976">
      <w:pPr>
        <w:jc w:val="center"/>
        <w:rPr>
          <w:b/>
          <w:sz w:val="32"/>
          <w:szCs w:val="32"/>
        </w:rPr>
      </w:pPr>
    </w:p>
    <w:p w14:paraId="054DB731" w14:textId="77777777" w:rsidR="00A47CEC" w:rsidRDefault="00A47CEC" w:rsidP="00017976">
      <w:pPr>
        <w:jc w:val="center"/>
        <w:rPr>
          <w:b/>
          <w:sz w:val="32"/>
          <w:szCs w:val="32"/>
        </w:rPr>
      </w:pPr>
    </w:p>
    <w:p w14:paraId="117986E1" w14:textId="77777777" w:rsidR="00A47CEC" w:rsidRDefault="00A47CEC" w:rsidP="00017976">
      <w:pPr>
        <w:jc w:val="center"/>
        <w:rPr>
          <w:b/>
          <w:sz w:val="32"/>
          <w:szCs w:val="32"/>
        </w:rPr>
      </w:pPr>
    </w:p>
    <w:p w14:paraId="7E38226D" w14:textId="77777777" w:rsidR="00A47CEC" w:rsidRDefault="00A47CEC" w:rsidP="00017976">
      <w:pPr>
        <w:jc w:val="center"/>
        <w:rPr>
          <w:b/>
          <w:sz w:val="32"/>
          <w:szCs w:val="32"/>
        </w:rPr>
      </w:pPr>
    </w:p>
    <w:p w14:paraId="4A8DB4BF" w14:textId="77777777" w:rsidR="00A47CEC" w:rsidRDefault="00A47CEC" w:rsidP="00017976">
      <w:pPr>
        <w:jc w:val="center"/>
        <w:rPr>
          <w:b/>
          <w:sz w:val="32"/>
          <w:szCs w:val="32"/>
        </w:rPr>
      </w:pPr>
    </w:p>
    <w:p w14:paraId="395BD4AF" w14:textId="77777777" w:rsidR="00A47CEC" w:rsidRDefault="00A47CEC" w:rsidP="00017976">
      <w:pPr>
        <w:jc w:val="center"/>
        <w:rPr>
          <w:b/>
          <w:sz w:val="32"/>
          <w:szCs w:val="32"/>
        </w:rPr>
      </w:pPr>
    </w:p>
    <w:p w14:paraId="12FB1A7D" w14:textId="77777777" w:rsidR="00A47CEC" w:rsidRDefault="00A47CEC" w:rsidP="00017976">
      <w:pPr>
        <w:jc w:val="center"/>
        <w:rPr>
          <w:b/>
          <w:sz w:val="32"/>
          <w:szCs w:val="32"/>
        </w:rPr>
      </w:pPr>
    </w:p>
    <w:p w14:paraId="4633E9E1" w14:textId="77777777" w:rsidR="00A47CEC" w:rsidRDefault="00A47CEC" w:rsidP="00017976">
      <w:pPr>
        <w:jc w:val="center"/>
        <w:rPr>
          <w:b/>
          <w:sz w:val="32"/>
          <w:szCs w:val="32"/>
        </w:rPr>
      </w:pPr>
    </w:p>
    <w:p w14:paraId="50A0269E" w14:textId="77777777" w:rsidR="00A47CEC" w:rsidRDefault="00A47CEC" w:rsidP="00017976">
      <w:pPr>
        <w:jc w:val="center"/>
        <w:rPr>
          <w:b/>
          <w:sz w:val="32"/>
          <w:szCs w:val="32"/>
        </w:rPr>
      </w:pPr>
    </w:p>
    <w:p w14:paraId="2AF658FC" w14:textId="77777777" w:rsidR="00A47CEC" w:rsidRDefault="00A47CEC" w:rsidP="00017976">
      <w:pPr>
        <w:jc w:val="center"/>
        <w:rPr>
          <w:b/>
          <w:sz w:val="32"/>
          <w:szCs w:val="32"/>
        </w:rPr>
      </w:pPr>
    </w:p>
    <w:p w14:paraId="47C0905E" w14:textId="77777777" w:rsidR="00A47CEC" w:rsidRDefault="00A47CEC" w:rsidP="00017976">
      <w:pPr>
        <w:jc w:val="center"/>
        <w:rPr>
          <w:b/>
          <w:sz w:val="32"/>
          <w:szCs w:val="32"/>
        </w:rPr>
      </w:pPr>
    </w:p>
    <w:p w14:paraId="416F314D" w14:textId="77777777" w:rsidR="00A47CEC" w:rsidRDefault="00A47CEC" w:rsidP="00017976">
      <w:pPr>
        <w:jc w:val="center"/>
        <w:rPr>
          <w:b/>
          <w:sz w:val="32"/>
          <w:szCs w:val="32"/>
        </w:rPr>
      </w:pPr>
    </w:p>
    <w:p w14:paraId="61C337EE" w14:textId="77777777" w:rsidR="00A47CEC" w:rsidRDefault="00A47CEC" w:rsidP="00017976">
      <w:pPr>
        <w:jc w:val="center"/>
        <w:rPr>
          <w:b/>
          <w:sz w:val="32"/>
          <w:szCs w:val="32"/>
        </w:rPr>
      </w:pPr>
    </w:p>
    <w:p w14:paraId="194580F3" w14:textId="77777777" w:rsidR="00A47CEC" w:rsidRDefault="00A47CEC" w:rsidP="00017976">
      <w:pPr>
        <w:jc w:val="center"/>
        <w:rPr>
          <w:b/>
          <w:sz w:val="32"/>
          <w:szCs w:val="32"/>
        </w:rPr>
      </w:pPr>
    </w:p>
    <w:p w14:paraId="1A70BBCD" w14:textId="77777777" w:rsidR="00A47CEC" w:rsidRDefault="00A47CEC" w:rsidP="00017976">
      <w:pPr>
        <w:jc w:val="center"/>
        <w:rPr>
          <w:b/>
          <w:sz w:val="32"/>
          <w:szCs w:val="32"/>
        </w:rPr>
      </w:pPr>
    </w:p>
    <w:p w14:paraId="71E172EC" w14:textId="77777777" w:rsidR="00A47CEC" w:rsidRDefault="00A47CEC" w:rsidP="00017976">
      <w:pPr>
        <w:jc w:val="center"/>
        <w:rPr>
          <w:b/>
          <w:sz w:val="32"/>
          <w:szCs w:val="32"/>
        </w:rPr>
      </w:pPr>
    </w:p>
    <w:p w14:paraId="7102C490" w14:textId="77777777" w:rsidR="00A47CEC" w:rsidRDefault="00A47CEC" w:rsidP="00017976">
      <w:pPr>
        <w:jc w:val="center"/>
        <w:rPr>
          <w:b/>
          <w:sz w:val="32"/>
          <w:szCs w:val="32"/>
        </w:rPr>
      </w:pPr>
    </w:p>
    <w:p w14:paraId="123BB9D5" w14:textId="77777777" w:rsidR="00017976" w:rsidRPr="00F02F7E" w:rsidRDefault="00017976" w:rsidP="00F02F7E">
      <w:pPr>
        <w:pStyle w:val="Heading1"/>
        <w:jc w:val="center"/>
        <w:rPr>
          <w:b/>
          <w:color w:val="000000" w:themeColor="text1"/>
        </w:rPr>
      </w:pPr>
      <w:bookmarkStart w:id="42" w:name="_Toc1283337"/>
      <w:r w:rsidRPr="00F02F7E">
        <w:rPr>
          <w:b/>
          <w:color w:val="000000" w:themeColor="text1"/>
        </w:rPr>
        <w:t>Chapter-3</w:t>
      </w:r>
      <w:bookmarkEnd w:id="42"/>
    </w:p>
    <w:p w14:paraId="1854DB0D" w14:textId="77777777" w:rsidR="00017976" w:rsidRPr="00F02F7E" w:rsidRDefault="00017976" w:rsidP="00F02F7E">
      <w:pPr>
        <w:pStyle w:val="Heading1"/>
        <w:jc w:val="center"/>
        <w:rPr>
          <w:b/>
          <w:color w:val="000000" w:themeColor="text1"/>
        </w:rPr>
      </w:pPr>
      <w:bookmarkStart w:id="43" w:name="_Toc1281829"/>
      <w:bookmarkStart w:id="44" w:name="_Toc1283338"/>
      <w:r w:rsidRPr="00F02F7E">
        <w:rPr>
          <w:b/>
          <w:color w:val="000000" w:themeColor="text1"/>
        </w:rPr>
        <w:t>Theoretical Analysis of Bank Alfalah</w:t>
      </w:r>
      <w:r w:rsidR="00800E4F" w:rsidRPr="00F02F7E">
        <w:rPr>
          <w:b/>
          <w:color w:val="000000" w:themeColor="text1"/>
        </w:rPr>
        <w:t xml:space="preserve"> </w:t>
      </w:r>
      <w:r w:rsidRPr="00F02F7E">
        <w:rPr>
          <w:b/>
          <w:color w:val="000000" w:themeColor="text1"/>
        </w:rPr>
        <w:t>Limited</w:t>
      </w:r>
      <w:bookmarkEnd w:id="43"/>
      <w:bookmarkEnd w:id="44"/>
    </w:p>
    <w:p w14:paraId="0A643DD2" w14:textId="77777777" w:rsidR="00800E4F" w:rsidRDefault="00800E4F" w:rsidP="00017976">
      <w:pPr>
        <w:spacing w:line="360" w:lineRule="auto"/>
        <w:rPr>
          <w:b/>
          <w:sz w:val="26"/>
          <w:szCs w:val="32"/>
        </w:rPr>
      </w:pPr>
    </w:p>
    <w:p w14:paraId="42A44854" w14:textId="77777777" w:rsidR="00800E4F" w:rsidRDefault="00800E4F" w:rsidP="00017976">
      <w:pPr>
        <w:spacing w:line="360" w:lineRule="auto"/>
        <w:rPr>
          <w:b/>
          <w:sz w:val="26"/>
          <w:szCs w:val="32"/>
        </w:rPr>
      </w:pPr>
    </w:p>
    <w:p w14:paraId="33778A58" w14:textId="77777777" w:rsidR="00800E4F" w:rsidRDefault="00800E4F" w:rsidP="00017976">
      <w:pPr>
        <w:spacing w:line="360" w:lineRule="auto"/>
        <w:rPr>
          <w:b/>
          <w:sz w:val="26"/>
          <w:szCs w:val="32"/>
        </w:rPr>
      </w:pPr>
    </w:p>
    <w:p w14:paraId="0C0324EB" w14:textId="77777777" w:rsidR="00800E4F" w:rsidRDefault="00800E4F" w:rsidP="00017976">
      <w:pPr>
        <w:spacing w:line="360" w:lineRule="auto"/>
        <w:rPr>
          <w:b/>
          <w:sz w:val="26"/>
          <w:szCs w:val="32"/>
        </w:rPr>
      </w:pPr>
    </w:p>
    <w:p w14:paraId="6FAC01C4" w14:textId="77777777" w:rsidR="00F02F7E" w:rsidRDefault="00F02F7E" w:rsidP="00017976">
      <w:pPr>
        <w:spacing w:line="360" w:lineRule="auto"/>
        <w:rPr>
          <w:b/>
          <w:sz w:val="26"/>
          <w:szCs w:val="32"/>
        </w:rPr>
      </w:pPr>
    </w:p>
    <w:p w14:paraId="34CCB776" w14:textId="77777777" w:rsidR="00F02F7E" w:rsidRDefault="00F02F7E" w:rsidP="00017976">
      <w:pPr>
        <w:spacing w:line="360" w:lineRule="auto"/>
        <w:rPr>
          <w:b/>
          <w:sz w:val="26"/>
          <w:szCs w:val="32"/>
        </w:rPr>
      </w:pPr>
    </w:p>
    <w:p w14:paraId="2CA6FC11" w14:textId="77777777" w:rsidR="00F02F7E" w:rsidRDefault="00F02F7E" w:rsidP="00017976">
      <w:pPr>
        <w:spacing w:line="360" w:lineRule="auto"/>
        <w:rPr>
          <w:b/>
          <w:sz w:val="26"/>
          <w:szCs w:val="32"/>
        </w:rPr>
      </w:pPr>
    </w:p>
    <w:p w14:paraId="1D20D59F" w14:textId="77777777" w:rsidR="00F02F7E" w:rsidRDefault="00F02F7E" w:rsidP="00017976">
      <w:pPr>
        <w:spacing w:line="360" w:lineRule="auto"/>
        <w:rPr>
          <w:b/>
          <w:sz w:val="26"/>
          <w:szCs w:val="32"/>
        </w:rPr>
      </w:pPr>
    </w:p>
    <w:p w14:paraId="0FAFE625" w14:textId="77777777" w:rsidR="00F02F7E" w:rsidRDefault="00F02F7E" w:rsidP="00017976">
      <w:pPr>
        <w:spacing w:line="360" w:lineRule="auto"/>
        <w:rPr>
          <w:b/>
          <w:sz w:val="26"/>
          <w:szCs w:val="32"/>
        </w:rPr>
      </w:pPr>
    </w:p>
    <w:p w14:paraId="6A1CC173" w14:textId="77777777" w:rsidR="00017976" w:rsidRPr="00F02F7E" w:rsidRDefault="00800E4F" w:rsidP="00F02F7E">
      <w:pPr>
        <w:pStyle w:val="Heading2"/>
        <w:spacing w:line="360" w:lineRule="auto"/>
        <w:rPr>
          <w:b/>
          <w:color w:val="000000" w:themeColor="text1"/>
          <w:sz w:val="32"/>
          <w:szCs w:val="32"/>
        </w:rPr>
      </w:pPr>
      <w:bookmarkStart w:id="45" w:name="_Toc1283339"/>
      <w:r w:rsidRPr="00F02F7E">
        <w:rPr>
          <w:b/>
          <w:color w:val="000000" w:themeColor="text1"/>
          <w:sz w:val="32"/>
          <w:szCs w:val="32"/>
        </w:rPr>
        <w:lastRenderedPageBreak/>
        <w:t xml:space="preserve">3.1 </w:t>
      </w:r>
      <w:r w:rsidR="00017976" w:rsidRPr="00F02F7E">
        <w:rPr>
          <w:b/>
          <w:color w:val="000000" w:themeColor="text1"/>
          <w:sz w:val="32"/>
          <w:szCs w:val="32"/>
        </w:rPr>
        <w:t>Theoretical analysis of Human Resource management:</w:t>
      </w:r>
      <w:bookmarkEnd w:id="45"/>
    </w:p>
    <w:p w14:paraId="6C3658D4" w14:textId="77777777" w:rsidR="00017976" w:rsidRPr="00800E4F" w:rsidRDefault="00017976" w:rsidP="00800E4F">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Human resources management refers to the policies, practices, and systems that influence employee’s behaviors, attitudes and performance.</w:t>
      </w:r>
    </w:p>
    <w:p w14:paraId="7BFAA71C" w14:textId="77777777" w:rsidR="00017976" w:rsidRPr="00800E4F" w:rsidRDefault="00017976" w:rsidP="00800E4F">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HRM is known as “People Practices” in many companies. HRM plays a key role in ascertaining the survival, effectiveness and competitiveness of business. Feasible HRM practices clench barriers goals and objectives. Feasible HRM practices can prolong company performance by pay subscription to employee and customer’s satisfaction, creativity, innovation, productivity and development of a favorable reputation in the company’s denominators. HRM practice includes analysis and development work, HR planning, recruiting, selection, training and development, compensation, performance management and employee relations.</w:t>
      </w:r>
    </w:p>
    <w:p w14:paraId="59E9E52A" w14:textId="77777777" w:rsidR="00017976" w:rsidRPr="00F02F7E" w:rsidRDefault="00800E4F" w:rsidP="00F02F7E">
      <w:pPr>
        <w:pStyle w:val="Heading2"/>
        <w:spacing w:line="360" w:lineRule="auto"/>
        <w:rPr>
          <w:b/>
          <w:color w:val="000000" w:themeColor="text1"/>
          <w:sz w:val="32"/>
          <w:szCs w:val="32"/>
        </w:rPr>
      </w:pPr>
      <w:bookmarkStart w:id="46" w:name="_Toc1283340"/>
      <w:r w:rsidRPr="00F02F7E">
        <w:rPr>
          <w:b/>
          <w:color w:val="000000" w:themeColor="text1"/>
          <w:sz w:val="32"/>
          <w:szCs w:val="32"/>
        </w:rPr>
        <w:t xml:space="preserve">3.2 </w:t>
      </w:r>
      <w:r w:rsidR="00017976" w:rsidRPr="00F02F7E">
        <w:rPr>
          <w:b/>
          <w:color w:val="000000" w:themeColor="text1"/>
          <w:sz w:val="32"/>
          <w:szCs w:val="32"/>
        </w:rPr>
        <w:t>Definition of Human Resource practice:</w:t>
      </w:r>
      <w:bookmarkEnd w:id="46"/>
    </w:p>
    <w:p w14:paraId="7D09702B"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 xml:space="preserve">According to “Armstrong’s” Essential Human Resources management practice provides a complete overview of the practice and processes fundamental to managing people. </w:t>
      </w:r>
    </w:p>
    <w:p w14:paraId="6E2121BF"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The contribution of HR to the company’s aims and objectives and how it is mobilized within the business.</w:t>
      </w:r>
    </w:p>
    <w:p w14:paraId="08188D9B"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Michael Armstrong’s original Handbook of Human Resources Management is the classic text for all those who are studying HR or who are going to state the profession for the first time.</w:t>
      </w:r>
    </w:p>
    <w:p w14:paraId="30FD3878"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Requirement is the process of creating poll of potential candidates for a job. Bank Alfal</w:t>
      </w:r>
      <w:r w:rsidR="00F02F7E">
        <w:rPr>
          <w:rFonts w:ascii="Times New Roman" w:hAnsi="Times New Roman" w:cs="Times New Roman"/>
          <w:sz w:val="24"/>
          <w:szCs w:val="24"/>
        </w:rPr>
        <w:t>a</w:t>
      </w:r>
      <w:r w:rsidRPr="00800E4F">
        <w:rPr>
          <w:rFonts w:ascii="Times New Roman" w:hAnsi="Times New Roman" w:cs="Times New Roman"/>
          <w:sz w:val="24"/>
          <w:szCs w:val="24"/>
        </w:rPr>
        <w:t xml:space="preserve">h makes their recruitment for fulfillment of their needs with 3 kinds of </w:t>
      </w:r>
      <w:r w:rsidR="00A47CEC" w:rsidRPr="00800E4F">
        <w:rPr>
          <w:rFonts w:ascii="Times New Roman" w:hAnsi="Times New Roman" w:cs="Times New Roman"/>
          <w:sz w:val="24"/>
          <w:szCs w:val="24"/>
        </w:rPr>
        <w:t>employees</w:t>
      </w:r>
      <w:r w:rsidRPr="00800E4F">
        <w:rPr>
          <w:rFonts w:ascii="Times New Roman" w:hAnsi="Times New Roman" w:cs="Times New Roman"/>
          <w:sz w:val="24"/>
          <w:szCs w:val="24"/>
        </w:rPr>
        <w:t xml:space="preserve"> for their continuation and growth and in includes-</w:t>
      </w:r>
    </w:p>
    <w:p w14:paraId="7D6C202B" w14:textId="77777777" w:rsidR="00017976" w:rsidRPr="00800E4F" w:rsidRDefault="00017976" w:rsidP="008B1957">
      <w:pPr>
        <w:pStyle w:val="ListParagraph"/>
        <w:numPr>
          <w:ilvl w:val="0"/>
          <w:numId w:val="3"/>
        </w:numPr>
        <w:spacing w:line="360" w:lineRule="auto"/>
        <w:ind w:hanging="270"/>
        <w:jc w:val="both"/>
        <w:rPr>
          <w:rFonts w:ascii="Times New Roman" w:hAnsi="Times New Roman" w:cs="Times New Roman"/>
          <w:sz w:val="24"/>
          <w:szCs w:val="24"/>
        </w:rPr>
      </w:pPr>
      <w:r w:rsidRPr="00800E4F">
        <w:rPr>
          <w:rFonts w:ascii="Times New Roman" w:hAnsi="Times New Roman" w:cs="Times New Roman"/>
          <w:sz w:val="24"/>
          <w:szCs w:val="24"/>
        </w:rPr>
        <w:t xml:space="preserve">Top management </w:t>
      </w:r>
    </w:p>
    <w:p w14:paraId="381B03E3" w14:textId="77777777" w:rsidR="00017976" w:rsidRPr="00800E4F" w:rsidRDefault="00017976" w:rsidP="008B1957">
      <w:pPr>
        <w:pStyle w:val="ListParagraph"/>
        <w:numPr>
          <w:ilvl w:val="0"/>
          <w:numId w:val="3"/>
        </w:numPr>
        <w:spacing w:line="360" w:lineRule="auto"/>
        <w:ind w:hanging="270"/>
        <w:jc w:val="both"/>
        <w:rPr>
          <w:rFonts w:ascii="Times New Roman" w:hAnsi="Times New Roman" w:cs="Times New Roman"/>
          <w:sz w:val="24"/>
          <w:szCs w:val="24"/>
        </w:rPr>
      </w:pPr>
      <w:r w:rsidRPr="00800E4F">
        <w:rPr>
          <w:rFonts w:ascii="Times New Roman" w:hAnsi="Times New Roman" w:cs="Times New Roman"/>
          <w:sz w:val="24"/>
          <w:szCs w:val="24"/>
        </w:rPr>
        <w:t>Trainee officers</w:t>
      </w:r>
    </w:p>
    <w:p w14:paraId="7F70F573" w14:textId="77777777" w:rsidR="00017976" w:rsidRDefault="00017976" w:rsidP="008B1957">
      <w:pPr>
        <w:pStyle w:val="ListParagraph"/>
        <w:numPr>
          <w:ilvl w:val="0"/>
          <w:numId w:val="3"/>
        </w:numPr>
        <w:spacing w:line="360" w:lineRule="auto"/>
        <w:ind w:hanging="270"/>
        <w:jc w:val="both"/>
        <w:rPr>
          <w:rFonts w:ascii="Times New Roman" w:hAnsi="Times New Roman" w:cs="Times New Roman"/>
          <w:sz w:val="24"/>
          <w:szCs w:val="24"/>
        </w:rPr>
      </w:pPr>
      <w:r w:rsidRPr="00800E4F">
        <w:rPr>
          <w:rFonts w:ascii="Times New Roman" w:hAnsi="Times New Roman" w:cs="Times New Roman"/>
          <w:sz w:val="24"/>
          <w:szCs w:val="24"/>
        </w:rPr>
        <w:t>Contractual employee’s</w:t>
      </w:r>
    </w:p>
    <w:p w14:paraId="2B8542C0" w14:textId="77777777" w:rsidR="00800E4F" w:rsidRDefault="00800E4F" w:rsidP="00800E4F">
      <w:pPr>
        <w:spacing w:line="360" w:lineRule="auto"/>
        <w:jc w:val="both"/>
        <w:rPr>
          <w:rFonts w:ascii="Times New Roman" w:hAnsi="Times New Roman" w:cs="Times New Roman"/>
          <w:sz w:val="24"/>
          <w:szCs w:val="24"/>
        </w:rPr>
      </w:pPr>
    </w:p>
    <w:p w14:paraId="325E90E6" w14:textId="77777777" w:rsidR="00800E4F" w:rsidRDefault="00800E4F" w:rsidP="00800E4F">
      <w:pPr>
        <w:spacing w:line="360" w:lineRule="auto"/>
        <w:jc w:val="both"/>
        <w:rPr>
          <w:rFonts w:ascii="Times New Roman" w:hAnsi="Times New Roman" w:cs="Times New Roman"/>
          <w:sz w:val="24"/>
          <w:szCs w:val="24"/>
        </w:rPr>
      </w:pPr>
    </w:p>
    <w:p w14:paraId="70E99687" w14:textId="77777777" w:rsidR="00800E4F" w:rsidRPr="00800E4F" w:rsidRDefault="00800E4F" w:rsidP="00800E4F">
      <w:pPr>
        <w:spacing w:line="360" w:lineRule="auto"/>
        <w:jc w:val="both"/>
        <w:rPr>
          <w:rFonts w:ascii="Times New Roman" w:hAnsi="Times New Roman" w:cs="Times New Roman"/>
          <w:sz w:val="24"/>
          <w:szCs w:val="24"/>
        </w:rPr>
      </w:pPr>
    </w:p>
    <w:p w14:paraId="4C40A41D" w14:textId="77777777" w:rsidR="00017976" w:rsidRPr="00F02F7E" w:rsidRDefault="00800E4F" w:rsidP="00F02F7E">
      <w:pPr>
        <w:pStyle w:val="Heading3"/>
        <w:spacing w:line="360" w:lineRule="auto"/>
        <w:rPr>
          <w:b/>
          <w:color w:val="000000" w:themeColor="text1"/>
          <w:sz w:val="26"/>
          <w:szCs w:val="26"/>
        </w:rPr>
      </w:pPr>
      <w:bookmarkStart w:id="47" w:name="_Toc1283341"/>
      <w:r w:rsidRPr="00F02F7E">
        <w:rPr>
          <w:b/>
          <w:color w:val="000000" w:themeColor="text1"/>
          <w:sz w:val="26"/>
          <w:szCs w:val="26"/>
        </w:rPr>
        <w:lastRenderedPageBreak/>
        <w:t xml:space="preserve">3.2.1 </w:t>
      </w:r>
      <w:r w:rsidR="00017976" w:rsidRPr="00F02F7E">
        <w:rPr>
          <w:b/>
          <w:color w:val="000000" w:themeColor="text1"/>
          <w:sz w:val="26"/>
          <w:szCs w:val="26"/>
        </w:rPr>
        <w:t>Internal Recruitment:</w:t>
      </w:r>
      <w:bookmarkEnd w:id="47"/>
    </w:p>
    <w:p w14:paraId="66E4DC1A"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The employees who already exist in the organization are recruiting for the new jobs are called internal recruitment. These employees have less strength on internal recruitment and performance appraisal.</w:t>
      </w:r>
    </w:p>
    <w:p w14:paraId="74DCBD0A" w14:textId="77777777" w:rsidR="00017976" w:rsidRPr="00F02F7E" w:rsidRDefault="00800E4F" w:rsidP="00F02F7E">
      <w:pPr>
        <w:pStyle w:val="Heading3"/>
        <w:spacing w:line="360" w:lineRule="auto"/>
        <w:rPr>
          <w:b/>
          <w:color w:val="000000" w:themeColor="text1"/>
          <w:sz w:val="26"/>
          <w:szCs w:val="26"/>
        </w:rPr>
      </w:pPr>
      <w:bookmarkStart w:id="48" w:name="_Toc1283342"/>
      <w:r w:rsidRPr="00F02F7E">
        <w:rPr>
          <w:b/>
          <w:color w:val="000000" w:themeColor="text1"/>
          <w:sz w:val="26"/>
          <w:szCs w:val="26"/>
        </w:rPr>
        <w:t xml:space="preserve">3.2.2 </w:t>
      </w:r>
      <w:r w:rsidR="00017976" w:rsidRPr="00F02F7E">
        <w:rPr>
          <w:b/>
          <w:color w:val="000000" w:themeColor="text1"/>
          <w:sz w:val="26"/>
          <w:szCs w:val="26"/>
        </w:rPr>
        <w:t>External Recruitment:</w:t>
      </w:r>
      <w:bookmarkEnd w:id="48"/>
      <w:r w:rsidR="00017976" w:rsidRPr="00F02F7E">
        <w:rPr>
          <w:b/>
          <w:color w:val="000000" w:themeColor="text1"/>
          <w:sz w:val="26"/>
          <w:szCs w:val="26"/>
        </w:rPr>
        <w:t xml:space="preserve"> </w:t>
      </w:r>
    </w:p>
    <w:p w14:paraId="534D228A"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The employees who are new bringing in the organization is called external recruitment. It’s includes-</w:t>
      </w:r>
    </w:p>
    <w:p w14:paraId="5132F65A"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Needs Bari’s</w:t>
      </w:r>
    </w:p>
    <w:p w14:paraId="2B21BBF4" w14:textId="77777777" w:rsidR="00017976" w:rsidRPr="00800E4F" w:rsidRDefault="00017976" w:rsidP="008B1957">
      <w:pPr>
        <w:pStyle w:val="ListParagraph"/>
        <w:numPr>
          <w:ilvl w:val="0"/>
          <w:numId w:val="2"/>
        </w:numPr>
        <w:spacing w:line="360" w:lineRule="auto"/>
        <w:ind w:left="720" w:hanging="270"/>
        <w:jc w:val="both"/>
        <w:rPr>
          <w:rFonts w:ascii="Times New Roman" w:hAnsi="Times New Roman" w:cs="Times New Roman"/>
          <w:sz w:val="24"/>
          <w:szCs w:val="24"/>
        </w:rPr>
      </w:pPr>
      <w:r w:rsidRPr="00800E4F">
        <w:rPr>
          <w:rFonts w:ascii="Times New Roman" w:hAnsi="Times New Roman" w:cs="Times New Roman"/>
          <w:sz w:val="24"/>
          <w:szCs w:val="24"/>
        </w:rPr>
        <w:t>No yearly or monthly recruitments.</w:t>
      </w:r>
    </w:p>
    <w:p w14:paraId="483450A3"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Each branch has its own HR departments.</w:t>
      </w:r>
    </w:p>
    <w:p w14:paraId="1A06649E"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College recruitment.</w:t>
      </w:r>
    </w:p>
    <w:p w14:paraId="024ECE5B"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Online application forms.</w:t>
      </w:r>
    </w:p>
    <w:p w14:paraId="244F1B14"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Short listing</w:t>
      </w:r>
    </w:p>
    <w:p w14:paraId="09CE9395"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Interview.</w:t>
      </w:r>
    </w:p>
    <w:p w14:paraId="55005FEB"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Decisions made through Head office.</w:t>
      </w:r>
    </w:p>
    <w:p w14:paraId="0A6C9B55" w14:textId="77777777" w:rsidR="00017976" w:rsidRPr="00800E4F" w:rsidRDefault="00017976" w:rsidP="008B1957">
      <w:pPr>
        <w:pStyle w:val="ListParagraph"/>
        <w:numPr>
          <w:ilvl w:val="0"/>
          <w:numId w:val="2"/>
        </w:numPr>
        <w:spacing w:line="360" w:lineRule="auto"/>
        <w:ind w:left="540" w:hanging="90"/>
        <w:jc w:val="both"/>
        <w:rPr>
          <w:rFonts w:ascii="Times New Roman" w:hAnsi="Times New Roman" w:cs="Times New Roman"/>
          <w:sz w:val="24"/>
          <w:szCs w:val="24"/>
        </w:rPr>
      </w:pPr>
      <w:r w:rsidRPr="00800E4F">
        <w:rPr>
          <w:rFonts w:ascii="Times New Roman" w:hAnsi="Times New Roman" w:cs="Times New Roman"/>
          <w:sz w:val="24"/>
          <w:szCs w:val="24"/>
        </w:rPr>
        <w:t>No help from recruiting agencies.</w:t>
      </w:r>
    </w:p>
    <w:p w14:paraId="038FC102" w14:textId="77777777" w:rsidR="00017976" w:rsidRPr="00800E4F" w:rsidRDefault="00017976" w:rsidP="00017976">
      <w:p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Bank Alfal</w:t>
      </w:r>
      <w:r w:rsidR="005846C4">
        <w:rPr>
          <w:rFonts w:ascii="Times New Roman" w:hAnsi="Times New Roman" w:cs="Times New Roman"/>
          <w:sz w:val="24"/>
          <w:szCs w:val="24"/>
        </w:rPr>
        <w:t>a</w:t>
      </w:r>
      <w:r w:rsidRPr="00800E4F">
        <w:rPr>
          <w:rFonts w:ascii="Times New Roman" w:hAnsi="Times New Roman" w:cs="Times New Roman"/>
          <w:sz w:val="24"/>
          <w:szCs w:val="24"/>
        </w:rPr>
        <w:t>h limited follows recruitments process like-</w:t>
      </w:r>
    </w:p>
    <w:p w14:paraId="3CEC14E3" w14:textId="77777777" w:rsidR="00017976" w:rsidRPr="00800E4F" w:rsidRDefault="00017976" w:rsidP="008B1957">
      <w:pPr>
        <w:pStyle w:val="ListParagraph"/>
        <w:numPr>
          <w:ilvl w:val="0"/>
          <w:numId w:val="4"/>
        </w:num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Strategic planning &amp; tactical planning,</w:t>
      </w:r>
    </w:p>
    <w:p w14:paraId="47EA13EB" w14:textId="77777777" w:rsidR="00017976" w:rsidRPr="00800E4F" w:rsidRDefault="00017976" w:rsidP="008B1957">
      <w:pPr>
        <w:pStyle w:val="ListParagraph"/>
        <w:numPr>
          <w:ilvl w:val="0"/>
          <w:numId w:val="4"/>
        </w:num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Create an assemblage of candidates</w:t>
      </w:r>
    </w:p>
    <w:p w14:paraId="7A0AF4D6" w14:textId="77777777" w:rsidR="00017976" w:rsidRPr="00800E4F" w:rsidRDefault="00017976" w:rsidP="008B1957">
      <w:pPr>
        <w:pStyle w:val="ListParagraph"/>
        <w:numPr>
          <w:ilvl w:val="0"/>
          <w:numId w:val="4"/>
        </w:num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Screen out candidates</w:t>
      </w:r>
    </w:p>
    <w:p w14:paraId="115FA71D" w14:textId="77777777" w:rsidR="00017976" w:rsidRPr="00800E4F" w:rsidRDefault="00017976" w:rsidP="008B1957">
      <w:pPr>
        <w:pStyle w:val="ListParagraph"/>
        <w:numPr>
          <w:ilvl w:val="0"/>
          <w:numId w:val="4"/>
        </w:numPr>
        <w:spacing w:line="360" w:lineRule="auto"/>
        <w:jc w:val="both"/>
        <w:rPr>
          <w:rFonts w:ascii="Times New Roman" w:hAnsi="Times New Roman" w:cs="Times New Roman"/>
          <w:sz w:val="24"/>
          <w:szCs w:val="24"/>
        </w:rPr>
      </w:pPr>
      <w:r w:rsidRPr="00800E4F">
        <w:rPr>
          <w:rFonts w:ascii="Times New Roman" w:hAnsi="Times New Roman" w:cs="Times New Roman"/>
          <w:sz w:val="24"/>
          <w:szCs w:val="24"/>
        </w:rPr>
        <w:t>Make selection</w:t>
      </w:r>
    </w:p>
    <w:p w14:paraId="1D9AB045" w14:textId="77777777" w:rsidR="00205A3B" w:rsidRPr="00800E4F" w:rsidRDefault="00017976" w:rsidP="008B1957">
      <w:pPr>
        <w:pStyle w:val="ListParagraph"/>
        <w:numPr>
          <w:ilvl w:val="0"/>
          <w:numId w:val="4"/>
        </w:numPr>
        <w:spacing w:line="360" w:lineRule="auto"/>
        <w:jc w:val="both"/>
        <w:rPr>
          <w:rFonts w:ascii="Times New Roman" w:hAnsi="Times New Roman" w:cs="Times New Roman"/>
          <w:b/>
          <w:sz w:val="24"/>
          <w:szCs w:val="24"/>
        </w:rPr>
      </w:pPr>
      <w:r w:rsidRPr="00800E4F">
        <w:rPr>
          <w:rFonts w:ascii="Times New Roman" w:hAnsi="Times New Roman" w:cs="Times New Roman"/>
          <w:sz w:val="24"/>
          <w:szCs w:val="24"/>
        </w:rPr>
        <w:t>Evaluation recruitment process.</w:t>
      </w:r>
    </w:p>
    <w:p w14:paraId="52690B66" w14:textId="77777777" w:rsidR="00017976" w:rsidRPr="00F02F7E" w:rsidRDefault="00800E4F" w:rsidP="00F02F7E">
      <w:pPr>
        <w:pStyle w:val="Heading3"/>
        <w:spacing w:line="360" w:lineRule="auto"/>
        <w:rPr>
          <w:b/>
          <w:color w:val="000000" w:themeColor="text1"/>
          <w:sz w:val="26"/>
          <w:szCs w:val="26"/>
        </w:rPr>
      </w:pPr>
      <w:bookmarkStart w:id="49" w:name="_Toc1283343"/>
      <w:r w:rsidRPr="00F02F7E">
        <w:rPr>
          <w:b/>
          <w:color w:val="000000" w:themeColor="text1"/>
          <w:sz w:val="26"/>
          <w:szCs w:val="26"/>
        </w:rPr>
        <w:t xml:space="preserve">3.2.3 </w:t>
      </w:r>
      <w:r w:rsidR="00017976" w:rsidRPr="00F02F7E">
        <w:rPr>
          <w:b/>
          <w:color w:val="000000" w:themeColor="text1"/>
          <w:sz w:val="26"/>
          <w:szCs w:val="26"/>
        </w:rPr>
        <w:t>Selection:</w:t>
      </w:r>
      <w:bookmarkEnd w:id="49"/>
    </w:p>
    <w:p w14:paraId="22E73B12" w14:textId="77777777" w:rsidR="00017976" w:rsidRPr="006E287D" w:rsidRDefault="00017976" w:rsidP="006E287D">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Selection is a decision process of selection suitable person for a job. Normally it </w:t>
      </w:r>
      <w:r w:rsidR="00A47CEC" w:rsidRPr="006E287D">
        <w:rPr>
          <w:rFonts w:ascii="Times New Roman" w:hAnsi="Times New Roman" w:cs="Times New Roman"/>
          <w:sz w:val="24"/>
          <w:szCs w:val="24"/>
        </w:rPr>
        <w:t>shapes</w:t>
      </w:r>
      <w:r w:rsidRPr="006E287D">
        <w:rPr>
          <w:rFonts w:ascii="Times New Roman" w:hAnsi="Times New Roman" w:cs="Times New Roman"/>
          <w:sz w:val="24"/>
          <w:szCs w:val="24"/>
        </w:rPr>
        <w:t xml:space="preserve"> of following steps-</w:t>
      </w:r>
    </w:p>
    <w:p w14:paraId="1BD1F46A"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Initial screening</w:t>
      </w:r>
    </w:p>
    <w:p w14:paraId="609A35F0"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Application forms </w:t>
      </w:r>
    </w:p>
    <w:p w14:paraId="17141135"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lastRenderedPageBreak/>
        <w:t>Pre-employment tests</w:t>
      </w:r>
    </w:p>
    <w:p w14:paraId="77E4C9A2"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Interviews</w:t>
      </w:r>
    </w:p>
    <w:p w14:paraId="1F185293"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Realistic job previews</w:t>
      </w:r>
    </w:p>
    <w:p w14:paraId="03249BA9"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Conditional job </w:t>
      </w:r>
      <w:r w:rsidR="00A47CEC" w:rsidRPr="006E287D">
        <w:rPr>
          <w:rFonts w:ascii="Times New Roman" w:hAnsi="Times New Roman" w:cs="Times New Roman"/>
          <w:sz w:val="24"/>
          <w:szCs w:val="24"/>
        </w:rPr>
        <w:t>offers</w:t>
      </w:r>
      <w:r w:rsidRPr="006E287D">
        <w:rPr>
          <w:rFonts w:ascii="Times New Roman" w:hAnsi="Times New Roman" w:cs="Times New Roman"/>
          <w:sz w:val="24"/>
          <w:szCs w:val="24"/>
        </w:rPr>
        <w:t xml:space="preserve"> </w:t>
      </w:r>
    </w:p>
    <w:p w14:paraId="2E745619"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Background investigation</w:t>
      </w:r>
    </w:p>
    <w:p w14:paraId="4017BD4C"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Medical examination</w:t>
      </w:r>
    </w:p>
    <w:p w14:paraId="69C5F0A3" w14:textId="77777777" w:rsidR="00017976" w:rsidRPr="006E287D" w:rsidRDefault="00017976" w:rsidP="008B1957">
      <w:pPr>
        <w:pStyle w:val="ListParagraph"/>
        <w:numPr>
          <w:ilvl w:val="0"/>
          <w:numId w:val="5"/>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Job </w:t>
      </w:r>
      <w:r w:rsidR="00A47CEC" w:rsidRPr="006E287D">
        <w:rPr>
          <w:rFonts w:ascii="Times New Roman" w:hAnsi="Times New Roman" w:cs="Times New Roman"/>
          <w:sz w:val="24"/>
          <w:szCs w:val="24"/>
        </w:rPr>
        <w:t>offers</w:t>
      </w:r>
      <w:r w:rsidRPr="006E287D">
        <w:rPr>
          <w:rFonts w:ascii="Times New Roman" w:hAnsi="Times New Roman" w:cs="Times New Roman"/>
          <w:sz w:val="24"/>
          <w:szCs w:val="24"/>
        </w:rPr>
        <w:t>.</w:t>
      </w:r>
    </w:p>
    <w:p w14:paraId="69AD89DC" w14:textId="77777777" w:rsidR="00017976" w:rsidRPr="006E287D" w:rsidRDefault="00017976" w:rsidP="006E287D">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When recruitment process is done after that the selection process is arrived and it is made under the supervision id HR departments with an effective manner.</w:t>
      </w:r>
    </w:p>
    <w:p w14:paraId="418EA54C" w14:textId="77777777" w:rsidR="00017976" w:rsidRPr="006E287D" w:rsidRDefault="00017976" w:rsidP="006E287D">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For the Bangladesh branch selection there the candidate must be the Bangladeshi citizen and their age will be between 22 to 30.</w:t>
      </w:r>
    </w:p>
    <w:p w14:paraId="18682F6D" w14:textId="77777777" w:rsidR="00017976" w:rsidRPr="006E287D" w:rsidRDefault="00017976" w:rsidP="00017976">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Employment selection stent egg thinks that by resemble company’s needs to the candidates best suited for the job, which can reduce employee turnover and increase the employee productivity as well as saving time and money. Companies HR department will development develop and supervise the staffing process, by the recruitment &amp; selection process.</w:t>
      </w:r>
    </w:p>
    <w:p w14:paraId="6FF021C4" w14:textId="77777777" w:rsidR="00017976" w:rsidRPr="00F02F7E" w:rsidRDefault="006E287D" w:rsidP="00F02F7E">
      <w:pPr>
        <w:pStyle w:val="Heading3"/>
        <w:spacing w:line="360" w:lineRule="auto"/>
        <w:rPr>
          <w:b/>
          <w:color w:val="000000" w:themeColor="text1"/>
          <w:sz w:val="26"/>
          <w:szCs w:val="26"/>
        </w:rPr>
      </w:pPr>
      <w:bookmarkStart w:id="50" w:name="_Toc1283344"/>
      <w:r w:rsidRPr="00F02F7E">
        <w:rPr>
          <w:b/>
          <w:color w:val="000000" w:themeColor="text1"/>
          <w:sz w:val="26"/>
          <w:szCs w:val="26"/>
        </w:rPr>
        <w:t xml:space="preserve">3.2.3 </w:t>
      </w:r>
      <w:r w:rsidR="00017976" w:rsidRPr="00F02F7E">
        <w:rPr>
          <w:b/>
          <w:color w:val="000000" w:themeColor="text1"/>
          <w:sz w:val="26"/>
          <w:szCs w:val="26"/>
        </w:rPr>
        <w:t>Training and Develop</w:t>
      </w:r>
      <w:r w:rsidRPr="00F02F7E">
        <w:rPr>
          <w:b/>
          <w:color w:val="000000" w:themeColor="text1"/>
          <w:sz w:val="26"/>
          <w:szCs w:val="26"/>
        </w:rPr>
        <w:t>ment</w:t>
      </w:r>
      <w:r w:rsidR="00017976" w:rsidRPr="00F02F7E">
        <w:rPr>
          <w:b/>
          <w:color w:val="000000" w:themeColor="text1"/>
          <w:sz w:val="26"/>
          <w:szCs w:val="26"/>
        </w:rPr>
        <w:t>:</w:t>
      </w:r>
      <w:bookmarkEnd w:id="50"/>
    </w:p>
    <w:p w14:paraId="6A4C4CBE" w14:textId="77777777" w:rsidR="00017976" w:rsidRPr="006E287D" w:rsidRDefault="00017976" w:rsidP="00017976">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The management of Bank Alfalah on in developing the expectation of the bank’s employee to the plenary thoroughness.  Training and development center of the bank are dwell. The headquarters are responsible for providing multilevel </w:t>
      </w:r>
      <w:r w:rsidR="00A47CEC" w:rsidRPr="006E287D">
        <w:rPr>
          <w:rFonts w:ascii="Times New Roman" w:hAnsi="Times New Roman" w:cs="Times New Roman"/>
          <w:sz w:val="24"/>
          <w:szCs w:val="24"/>
        </w:rPr>
        <w:t>high-quality</w:t>
      </w:r>
      <w:r w:rsidRPr="006E287D">
        <w:rPr>
          <w:rFonts w:ascii="Times New Roman" w:hAnsi="Times New Roman" w:cs="Times New Roman"/>
          <w:sz w:val="24"/>
          <w:szCs w:val="24"/>
        </w:rPr>
        <w:t xml:space="preserve"> training programmers to all staff members in the following areas:</w:t>
      </w:r>
    </w:p>
    <w:p w14:paraId="0C290EA3"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Consumer banking operations</w:t>
      </w:r>
    </w:p>
    <w:p w14:paraId="1E232F20"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Credit marketing &amp; credit proposals</w:t>
      </w:r>
    </w:p>
    <w:p w14:paraId="46D3A309"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Credit administration</w:t>
      </w:r>
    </w:p>
    <w:p w14:paraId="402263E4"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To learn marketing and sales skills</w:t>
      </w:r>
    </w:p>
    <w:p w14:paraId="025EF095"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To learn leadership and management skills </w:t>
      </w:r>
    </w:p>
    <w:p w14:paraId="0F4033F0" w14:textId="77777777" w:rsidR="00017976" w:rsidRPr="006E287D" w:rsidRDefault="00017976" w:rsidP="008B1957">
      <w:pPr>
        <w:pStyle w:val="ListParagraph"/>
        <w:numPr>
          <w:ilvl w:val="0"/>
          <w:numId w:val="6"/>
        </w:num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Personal effectiveness skills.</w:t>
      </w:r>
    </w:p>
    <w:p w14:paraId="2D152D52" w14:textId="77777777" w:rsidR="00017976" w:rsidRPr="006E287D" w:rsidRDefault="00017976" w:rsidP="00017976">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lastRenderedPageBreak/>
        <w:t>It is imperative for each</w:t>
      </w:r>
      <w:r w:rsidR="006E287D">
        <w:rPr>
          <w:rFonts w:ascii="Times New Roman" w:hAnsi="Times New Roman" w:cs="Times New Roman"/>
          <w:sz w:val="24"/>
          <w:szCs w:val="24"/>
        </w:rPr>
        <w:t xml:space="preserve"> member of the bank to lacquer at</w:t>
      </w:r>
      <w:r w:rsidRPr="006E287D">
        <w:rPr>
          <w:rFonts w:ascii="Times New Roman" w:hAnsi="Times New Roman" w:cs="Times New Roman"/>
          <w:sz w:val="24"/>
          <w:szCs w:val="24"/>
        </w:rPr>
        <w:t xml:space="preserve"> least two days of training in almanac year. When training department is unable to arrange multi-level training program for the certain groups then external training pervades are invited to fill the gap. </w:t>
      </w:r>
    </w:p>
    <w:p w14:paraId="207876F0" w14:textId="77777777" w:rsidR="006E287D" w:rsidRPr="00F02F7E" w:rsidRDefault="006E287D" w:rsidP="00F02F7E">
      <w:pPr>
        <w:pStyle w:val="Heading2"/>
        <w:spacing w:line="360" w:lineRule="auto"/>
        <w:rPr>
          <w:b/>
          <w:color w:val="000000" w:themeColor="text1"/>
          <w:sz w:val="32"/>
          <w:szCs w:val="32"/>
        </w:rPr>
      </w:pPr>
      <w:bookmarkStart w:id="51" w:name="_Toc1283345"/>
      <w:r w:rsidRPr="00F02F7E">
        <w:rPr>
          <w:b/>
          <w:color w:val="000000" w:themeColor="text1"/>
          <w:sz w:val="32"/>
          <w:szCs w:val="32"/>
        </w:rPr>
        <w:t xml:space="preserve">3.3 </w:t>
      </w:r>
      <w:r w:rsidR="00017976" w:rsidRPr="00F02F7E">
        <w:rPr>
          <w:b/>
          <w:color w:val="000000" w:themeColor="text1"/>
          <w:sz w:val="32"/>
          <w:szCs w:val="32"/>
        </w:rPr>
        <w:t>Pe</w:t>
      </w:r>
      <w:r w:rsidRPr="00F02F7E">
        <w:rPr>
          <w:b/>
          <w:color w:val="000000" w:themeColor="text1"/>
          <w:sz w:val="32"/>
          <w:szCs w:val="32"/>
        </w:rPr>
        <w:t>rformance M</w:t>
      </w:r>
      <w:r w:rsidR="00017976" w:rsidRPr="00F02F7E">
        <w:rPr>
          <w:b/>
          <w:color w:val="000000" w:themeColor="text1"/>
          <w:sz w:val="32"/>
          <w:szCs w:val="32"/>
        </w:rPr>
        <w:t>anagement:</w:t>
      </w:r>
      <w:bookmarkEnd w:id="51"/>
      <w:r w:rsidR="00017976" w:rsidRPr="00F02F7E">
        <w:rPr>
          <w:b/>
          <w:color w:val="000000" w:themeColor="text1"/>
          <w:sz w:val="32"/>
          <w:szCs w:val="32"/>
        </w:rPr>
        <w:t xml:space="preserve"> </w:t>
      </w:r>
    </w:p>
    <w:p w14:paraId="487787FD" w14:textId="77777777" w:rsidR="00017976" w:rsidRPr="006E287D" w:rsidRDefault="00017976" w:rsidP="00017976">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The process of performances management is the process of motivation employees through setting the goals, measuring the progress, providing feedback, extra care for betted performance and compensation for their acquisition. For any organization performance management plays a very much vital role. For the employee when goals are specifically defined then the goals are set mutually. The clearly defined the KSA’s in the job description </w:t>
      </w:r>
      <w:r w:rsidR="00A47CEC" w:rsidRPr="006E287D">
        <w:rPr>
          <w:rFonts w:ascii="Times New Roman" w:hAnsi="Times New Roman" w:cs="Times New Roman"/>
          <w:sz w:val="24"/>
          <w:szCs w:val="24"/>
        </w:rPr>
        <w:t>their</w:t>
      </w:r>
      <w:r w:rsidRPr="006E287D">
        <w:rPr>
          <w:rFonts w:ascii="Times New Roman" w:hAnsi="Times New Roman" w:cs="Times New Roman"/>
          <w:sz w:val="24"/>
          <w:szCs w:val="24"/>
        </w:rPr>
        <w:t xml:space="preserve"> performance is rated, for this reason an employee can easily understand.</w:t>
      </w:r>
    </w:p>
    <w:p w14:paraId="2CA8D498" w14:textId="77777777" w:rsidR="00017976" w:rsidRPr="00F02F7E" w:rsidRDefault="006E287D" w:rsidP="00F02F7E">
      <w:pPr>
        <w:pStyle w:val="Heading3"/>
        <w:spacing w:line="360" w:lineRule="auto"/>
        <w:rPr>
          <w:b/>
          <w:color w:val="000000" w:themeColor="text1"/>
          <w:sz w:val="26"/>
          <w:szCs w:val="26"/>
        </w:rPr>
      </w:pPr>
      <w:bookmarkStart w:id="52" w:name="_Toc1283346"/>
      <w:r w:rsidRPr="00F02F7E">
        <w:rPr>
          <w:b/>
          <w:color w:val="000000" w:themeColor="text1"/>
          <w:sz w:val="26"/>
          <w:szCs w:val="26"/>
        </w:rPr>
        <w:t>3.3.1 Performance management process:</w:t>
      </w:r>
      <w:bookmarkEnd w:id="52"/>
    </w:p>
    <w:p w14:paraId="63F0A355" w14:textId="77777777" w:rsidR="00017976" w:rsidRPr="006E287D" w:rsidRDefault="00017976" w:rsidP="006E287D">
      <w:pPr>
        <w:spacing w:line="360" w:lineRule="auto"/>
        <w:rPr>
          <w:rFonts w:ascii="Times New Roman" w:hAnsi="Times New Roman" w:cs="Times New Roman"/>
          <w:sz w:val="24"/>
          <w:szCs w:val="24"/>
        </w:rPr>
      </w:pPr>
      <w:r w:rsidRPr="006E287D">
        <w:rPr>
          <w:rFonts w:ascii="Times New Roman" w:hAnsi="Times New Roman" w:cs="Times New Roman"/>
          <w:sz w:val="24"/>
          <w:szCs w:val="24"/>
        </w:rPr>
        <w:t>The process is described below:</w:t>
      </w:r>
    </w:p>
    <w:p w14:paraId="21B6E519" w14:textId="77777777" w:rsidR="00017976" w:rsidRPr="006E287D" w:rsidRDefault="00017976" w:rsidP="008B1957">
      <w:pPr>
        <w:pStyle w:val="ListParagraph"/>
        <w:numPr>
          <w:ilvl w:val="0"/>
          <w:numId w:val="7"/>
        </w:numPr>
        <w:spacing w:line="360" w:lineRule="auto"/>
        <w:jc w:val="both"/>
        <w:rPr>
          <w:rFonts w:ascii="Times New Roman" w:hAnsi="Times New Roman" w:cs="Times New Roman"/>
          <w:b/>
          <w:sz w:val="24"/>
          <w:szCs w:val="24"/>
        </w:rPr>
      </w:pPr>
      <w:r w:rsidRPr="006E287D">
        <w:rPr>
          <w:rFonts w:ascii="Times New Roman" w:hAnsi="Times New Roman" w:cs="Times New Roman"/>
          <w:b/>
          <w:sz w:val="24"/>
          <w:szCs w:val="24"/>
        </w:rPr>
        <w:t>Prerequisites:</w:t>
      </w:r>
      <w:r w:rsidR="006E287D">
        <w:rPr>
          <w:rFonts w:ascii="Times New Roman" w:hAnsi="Times New Roman" w:cs="Times New Roman"/>
          <w:b/>
          <w:sz w:val="24"/>
          <w:szCs w:val="24"/>
        </w:rPr>
        <w:t xml:space="preserve"> </w:t>
      </w:r>
      <w:r w:rsidRPr="006E287D">
        <w:rPr>
          <w:rFonts w:ascii="Times New Roman" w:hAnsi="Times New Roman" w:cs="Times New Roman"/>
          <w:sz w:val="24"/>
          <w:szCs w:val="24"/>
        </w:rPr>
        <w:t>There are two important prerequisites so that activities can do smoothly before the implementation of performance management system.</w:t>
      </w:r>
    </w:p>
    <w:p w14:paraId="007FB52C" w14:textId="77777777" w:rsidR="00017976" w:rsidRPr="006E287D" w:rsidRDefault="00017976" w:rsidP="008B1957">
      <w:pPr>
        <w:pStyle w:val="ListParagraph"/>
        <w:numPr>
          <w:ilvl w:val="0"/>
          <w:numId w:val="8"/>
        </w:numPr>
        <w:tabs>
          <w:tab w:val="left" w:pos="1530"/>
        </w:tabs>
        <w:spacing w:line="360" w:lineRule="auto"/>
        <w:ind w:left="1440" w:hanging="270"/>
        <w:jc w:val="both"/>
        <w:rPr>
          <w:rFonts w:ascii="Times New Roman" w:hAnsi="Times New Roman" w:cs="Times New Roman"/>
          <w:b/>
          <w:sz w:val="24"/>
          <w:szCs w:val="24"/>
        </w:rPr>
      </w:pPr>
      <w:r w:rsidRPr="006E287D">
        <w:rPr>
          <w:rFonts w:ascii="Times New Roman" w:hAnsi="Times New Roman" w:cs="Times New Roman"/>
          <w:sz w:val="24"/>
          <w:szCs w:val="24"/>
        </w:rPr>
        <w:t xml:space="preserve"> Organizations mission and strategic goal.</w:t>
      </w:r>
    </w:p>
    <w:p w14:paraId="3E55F83B" w14:textId="77777777" w:rsidR="00017976" w:rsidRPr="006E287D" w:rsidRDefault="00017976" w:rsidP="008B1957">
      <w:pPr>
        <w:pStyle w:val="ListParagraph"/>
        <w:numPr>
          <w:ilvl w:val="0"/>
          <w:numId w:val="8"/>
        </w:numPr>
        <w:tabs>
          <w:tab w:val="left" w:pos="1530"/>
        </w:tabs>
        <w:spacing w:line="360" w:lineRule="auto"/>
        <w:ind w:left="1440" w:hanging="270"/>
        <w:jc w:val="both"/>
        <w:rPr>
          <w:rFonts w:ascii="Times New Roman" w:hAnsi="Times New Roman" w:cs="Times New Roman"/>
          <w:b/>
          <w:sz w:val="24"/>
          <w:szCs w:val="24"/>
        </w:rPr>
      </w:pPr>
      <w:r w:rsidRPr="006E287D">
        <w:rPr>
          <w:rFonts w:ascii="Times New Roman" w:hAnsi="Times New Roman" w:cs="Times New Roman"/>
          <w:sz w:val="24"/>
          <w:szCs w:val="24"/>
        </w:rPr>
        <w:t xml:space="preserve"> Job Analysis</w:t>
      </w:r>
    </w:p>
    <w:p w14:paraId="0320BF76" w14:textId="77777777" w:rsidR="00017976" w:rsidRPr="006E287D" w:rsidRDefault="00017976" w:rsidP="006E287D">
      <w:pPr>
        <w:pStyle w:val="ListParagraph"/>
        <w:tabs>
          <w:tab w:val="left" w:pos="1530"/>
        </w:tabs>
        <w:spacing w:line="360" w:lineRule="auto"/>
        <w:ind w:left="1440"/>
        <w:jc w:val="both"/>
        <w:rPr>
          <w:rFonts w:ascii="Times New Roman" w:hAnsi="Times New Roman" w:cs="Times New Roman"/>
          <w:b/>
          <w:sz w:val="24"/>
          <w:szCs w:val="24"/>
        </w:rPr>
      </w:pPr>
    </w:p>
    <w:p w14:paraId="1A5DD083" w14:textId="77777777" w:rsidR="00017976" w:rsidRPr="006E287D" w:rsidRDefault="00017976" w:rsidP="008B1957">
      <w:pPr>
        <w:pStyle w:val="ListParagraph"/>
        <w:numPr>
          <w:ilvl w:val="0"/>
          <w:numId w:val="7"/>
        </w:numPr>
        <w:tabs>
          <w:tab w:val="left" w:pos="1530"/>
        </w:tabs>
        <w:spacing w:line="360" w:lineRule="auto"/>
        <w:jc w:val="both"/>
        <w:rPr>
          <w:rFonts w:ascii="Times New Roman" w:hAnsi="Times New Roman" w:cs="Times New Roman"/>
          <w:b/>
          <w:sz w:val="24"/>
          <w:szCs w:val="24"/>
        </w:rPr>
      </w:pPr>
      <w:r w:rsidRPr="006E287D">
        <w:rPr>
          <w:rFonts w:ascii="Times New Roman" w:hAnsi="Times New Roman" w:cs="Times New Roman"/>
          <w:b/>
          <w:sz w:val="24"/>
          <w:szCs w:val="24"/>
        </w:rPr>
        <w:t xml:space="preserve">Performance planning: </w:t>
      </w:r>
      <w:r w:rsidRPr="006E287D">
        <w:rPr>
          <w:rFonts w:ascii="Times New Roman" w:hAnsi="Times New Roman" w:cs="Times New Roman"/>
          <w:sz w:val="24"/>
          <w:szCs w:val="24"/>
        </w:rPr>
        <w:t>In planning process here includes –</w:t>
      </w:r>
    </w:p>
    <w:p w14:paraId="1C14DF60" w14:textId="77777777" w:rsidR="00017976" w:rsidRPr="006E287D" w:rsidRDefault="00017976" w:rsidP="008B1957">
      <w:pPr>
        <w:pStyle w:val="ListParagraph"/>
        <w:numPr>
          <w:ilvl w:val="0"/>
          <w:numId w:val="9"/>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Key accountabilities </w:t>
      </w:r>
    </w:p>
    <w:p w14:paraId="67CA2FAD" w14:textId="77777777" w:rsidR="00017976" w:rsidRPr="006E287D" w:rsidRDefault="00017976" w:rsidP="008B1957">
      <w:pPr>
        <w:pStyle w:val="ListParagraph"/>
        <w:numPr>
          <w:ilvl w:val="0"/>
          <w:numId w:val="9"/>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Specific objectives</w:t>
      </w:r>
    </w:p>
    <w:p w14:paraId="5293FCD4" w14:textId="77777777" w:rsidR="00017976" w:rsidRDefault="00017976" w:rsidP="008B1957">
      <w:pPr>
        <w:pStyle w:val="ListParagraph"/>
        <w:numPr>
          <w:ilvl w:val="0"/>
          <w:numId w:val="9"/>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Performance standards</w:t>
      </w:r>
    </w:p>
    <w:p w14:paraId="125729F5" w14:textId="77777777" w:rsidR="006E287D" w:rsidRPr="006E287D" w:rsidRDefault="006E287D" w:rsidP="006E287D">
      <w:pPr>
        <w:pStyle w:val="ListParagraph"/>
        <w:tabs>
          <w:tab w:val="left" w:pos="1530"/>
        </w:tabs>
        <w:spacing w:line="360" w:lineRule="auto"/>
        <w:ind w:left="1500"/>
        <w:jc w:val="both"/>
        <w:rPr>
          <w:rFonts w:ascii="Times New Roman" w:hAnsi="Times New Roman" w:cs="Times New Roman"/>
          <w:sz w:val="24"/>
          <w:szCs w:val="24"/>
        </w:rPr>
      </w:pPr>
    </w:p>
    <w:p w14:paraId="34F166C9" w14:textId="77777777" w:rsidR="00017976" w:rsidRPr="006E287D" w:rsidRDefault="00017976" w:rsidP="008B1957">
      <w:pPr>
        <w:pStyle w:val="ListParagraph"/>
        <w:numPr>
          <w:ilvl w:val="0"/>
          <w:numId w:val="7"/>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b/>
          <w:sz w:val="24"/>
          <w:szCs w:val="24"/>
        </w:rPr>
        <w:t>Performance Execution:</w:t>
      </w:r>
    </w:p>
    <w:p w14:paraId="2C00EB23" w14:textId="77777777" w:rsidR="00017976" w:rsidRPr="006E287D" w:rsidRDefault="006E287D" w:rsidP="006E287D">
      <w:pPr>
        <w:pStyle w:val="ListParagraph"/>
        <w:tabs>
          <w:tab w:val="left" w:pos="1530"/>
        </w:tabs>
        <w:spacing w:line="360" w:lineRule="auto"/>
        <w:jc w:val="both"/>
        <w:rPr>
          <w:rFonts w:ascii="Times New Roman" w:hAnsi="Times New Roman" w:cs="Times New Roman"/>
          <w:sz w:val="24"/>
          <w:szCs w:val="24"/>
        </w:rPr>
      </w:pPr>
      <w:r>
        <w:rPr>
          <w:rFonts w:ascii="Times New Roman" w:hAnsi="Times New Roman" w:cs="Times New Roman"/>
          <w:sz w:val="24"/>
          <w:szCs w:val="24"/>
        </w:rPr>
        <w:t>For employee:</w:t>
      </w:r>
    </w:p>
    <w:p w14:paraId="3A496772" w14:textId="77777777" w:rsidR="00017976" w:rsidRPr="006E287D" w:rsidRDefault="00017976" w:rsidP="008B1957">
      <w:pPr>
        <w:pStyle w:val="ListParagraph"/>
        <w:numPr>
          <w:ilvl w:val="0"/>
          <w:numId w:val="10"/>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Pledge to achieving goal</w:t>
      </w:r>
    </w:p>
    <w:p w14:paraId="2D125010" w14:textId="77777777" w:rsidR="00017976" w:rsidRPr="006E287D" w:rsidRDefault="00017976" w:rsidP="008B1957">
      <w:pPr>
        <w:pStyle w:val="ListParagraph"/>
        <w:numPr>
          <w:ilvl w:val="0"/>
          <w:numId w:val="10"/>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Continuous requests for recompose &amp; caching</w:t>
      </w:r>
    </w:p>
    <w:p w14:paraId="329652E0" w14:textId="77777777" w:rsidR="00017976" w:rsidRPr="006E287D" w:rsidRDefault="00017976" w:rsidP="008B1957">
      <w:pPr>
        <w:pStyle w:val="ListParagraph"/>
        <w:numPr>
          <w:ilvl w:val="0"/>
          <w:numId w:val="10"/>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Contract with manger</w:t>
      </w:r>
    </w:p>
    <w:p w14:paraId="4BF625C7" w14:textId="77777777" w:rsidR="00017976" w:rsidRPr="006E287D" w:rsidRDefault="00017976" w:rsidP="008B1957">
      <w:pPr>
        <w:pStyle w:val="ListParagraph"/>
        <w:numPr>
          <w:ilvl w:val="0"/>
          <w:numId w:val="10"/>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Collecting and sharing performance data</w:t>
      </w:r>
    </w:p>
    <w:p w14:paraId="3D142B4B" w14:textId="77777777" w:rsidR="00017976" w:rsidRPr="006E287D" w:rsidRDefault="00017976" w:rsidP="008B1957">
      <w:pPr>
        <w:pStyle w:val="ListParagraph"/>
        <w:numPr>
          <w:ilvl w:val="0"/>
          <w:numId w:val="10"/>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Preparing for performance in investigation</w:t>
      </w:r>
    </w:p>
    <w:p w14:paraId="49CDBA95" w14:textId="77777777" w:rsidR="00017976" w:rsidRPr="006E287D" w:rsidRDefault="00017976" w:rsidP="00017976">
      <w:pPr>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lastRenderedPageBreak/>
        <w:t xml:space="preserve">          For Employer:</w:t>
      </w:r>
    </w:p>
    <w:p w14:paraId="747BB3E7" w14:textId="77777777" w:rsidR="00017976" w:rsidRPr="006E287D" w:rsidRDefault="00017976" w:rsidP="008B1957">
      <w:pPr>
        <w:pStyle w:val="ListParagraph"/>
        <w:numPr>
          <w:ilvl w:val="0"/>
          <w:numId w:val="11"/>
        </w:numPr>
        <w:spacing w:line="360" w:lineRule="auto"/>
        <w:ind w:left="1260" w:hanging="180"/>
        <w:jc w:val="both"/>
        <w:rPr>
          <w:rFonts w:ascii="Times New Roman" w:hAnsi="Times New Roman" w:cs="Times New Roman"/>
          <w:sz w:val="24"/>
          <w:szCs w:val="24"/>
        </w:rPr>
      </w:pPr>
      <w:r w:rsidRPr="006E287D">
        <w:rPr>
          <w:rFonts w:ascii="Times New Roman" w:hAnsi="Times New Roman" w:cs="Times New Roman"/>
          <w:sz w:val="24"/>
          <w:szCs w:val="24"/>
        </w:rPr>
        <w:t>Espial and documentation</w:t>
      </w:r>
    </w:p>
    <w:p w14:paraId="48B19396" w14:textId="77777777" w:rsidR="00017976" w:rsidRPr="006E287D" w:rsidRDefault="00017976" w:rsidP="008B1957">
      <w:pPr>
        <w:pStyle w:val="ListParagraph"/>
        <w:numPr>
          <w:ilvl w:val="0"/>
          <w:numId w:val="11"/>
        </w:numPr>
        <w:spacing w:line="360" w:lineRule="auto"/>
        <w:ind w:left="1440"/>
        <w:jc w:val="both"/>
        <w:rPr>
          <w:rFonts w:ascii="Times New Roman" w:hAnsi="Times New Roman" w:cs="Times New Roman"/>
          <w:sz w:val="24"/>
          <w:szCs w:val="24"/>
        </w:rPr>
      </w:pPr>
      <w:r w:rsidRPr="006E287D">
        <w:rPr>
          <w:rFonts w:ascii="Times New Roman" w:hAnsi="Times New Roman" w:cs="Times New Roman"/>
          <w:sz w:val="24"/>
          <w:szCs w:val="24"/>
        </w:rPr>
        <w:t>Updates</w:t>
      </w:r>
    </w:p>
    <w:p w14:paraId="5F77C645" w14:textId="77777777" w:rsidR="00017976" w:rsidRPr="006E287D" w:rsidRDefault="00017976" w:rsidP="008B1957">
      <w:pPr>
        <w:pStyle w:val="ListParagraph"/>
        <w:numPr>
          <w:ilvl w:val="0"/>
          <w:numId w:val="11"/>
        </w:numPr>
        <w:spacing w:line="360" w:lineRule="auto"/>
        <w:ind w:left="1440"/>
        <w:jc w:val="both"/>
        <w:rPr>
          <w:rFonts w:ascii="Times New Roman" w:hAnsi="Times New Roman" w:cs="Times New Roman"/>
          <w:sz w:val="24"/>
          <w:szCs w:val="24"/>
        </w:rPr>
      </w:pPr>
      <w:r w:rsidRPr="006E287D">
        <w:rPr>
          <w:rFonts w:ascii="Times New Roman" w:hAnsi="Times New Roman" w:cs="Times New Roman"/>
          <w:sz w:val="24"/>
          <w:szCs w:val="24"/>
        </w:rPr>
        <w:t>Feedback</w:t>
      </w:r>
    </w:p>
    <w:p w14:paraId="10FE2AAC" w14:textId="77777777" w:rsidR="00017976" w:rsidRPr="006E287D" w:rsidRDefault="00017976" w:rsidP="008B1957">
      <w:pPr>
        <w:pStyle w:val="ListParagraph"/>
        <w:numPr>
          <w:ilvl w:val="0"/>
          <w:numId w:val="11"/>
        </w:numPr>
        <w:spacing w:line="360" w:lineRule="auto"/>
        <w:ind w:left="1440"/>
        <w:jc w:val="both"/>
        <w:rPr>
          <w:rFonts w:ascii="Times New Roman" w:hAnsi="Times New Roman" w:cs="Times New Roman"/>
          <w:sz w:val="24"/>
          <w:szCs w:val="24"/>
        </w:rPr>
      </w:pPr>
      <w:r w:rsidRPr="006E287D">
        <w:rPr>
          <w:rFonts w:ascii="Times New Roman" w:hAnsi="Times New Roman" w:cs="Times New Roman"/>
          <w:sz w:val="24"/>
          <w:szCs w:val="24"/>
        </w:rPr>
        <w:t>Resources</w:t>
      </w:r>
    </w:p>
    <w:p w14:paraId="01B7C7A7" w14:textId="77777777" w:rsidR="00017976" w:rsidRPr="006E287D" w:rsidRDefault="00017976" w:rsidP="008B1957">
      <w:pPr>
        <w:pStyle w:val="ListParagraph"/>
        <w:numPr>
          <w:ilvl w:val="0"/>
          <w:numId w:val="11"/>
        </w:numPr>
        <w:spacing w:line="360" w:lineRule="auto"/>
        <w:ind w:left="1440"/>
        <w:jc w:val="both"/>
        <w:rPr>
          <w:rFonts w:ascii="Times New Roman" w:hAnsi="Times New Roman" w:cs="Times New Roman"/>
          <w:sz w:val="24"/>
          <w:szCs w:val="24"/>
        </w:rPr>
      </w:pPr>
      <w:r w:rsidRPr="006E287D">
        <w:rPr>
          <w:rFonts w:ascii="Times New Roman" w:hAnsi="Times New Roman" w:cs="Times New Roman"/>
          <w:sz w:val="24"/>
          <w:szCs w:val="24"/>
        </w:rPr>
        <w:t>Reinforcement</w:t>
      </w:r>
    </w:p>
    <w:p w14:paraId="027309DE" w14:textId="77777777" w:rsidR="00017976" w:rsidRPr="006E287D" w:rsidRDefault="00017976" w:rsidP="00017976">
      <w:pPr>
        <w:pStyle w:val="ListParagraph"/>
        <w:spacing w:line="360" w:lineRule="auto"/>
        <w:ind w:left="1440"/>
        <w:jc w:val="both"/>
        <w:rPr>
          <w:rFonts w:ascii="Times New Roman" w:hAnsi="Times New Roman" w:cs="Times New Roman"/>
          <w:sz w:val="24"/>
          <w:szCs w:val="24"/>
        </w:rPr>
      </w:pPr>
    </w:p>
    <w:p w14:paraId="124E45F9" w14:textId="77777777" w:rsidR="00017976" w:rsidRPr="006E287D" w:rsidRDefault="00017976" w:rsidP="008B1957">
      <w:pPr>
        <w:pStyle w:val="ListParagraph"/>
        <w:numPr>
          <w:ilvl w:val="0"/>
          <w:numId w:val="7"/>
        </w:numPr>
        <w:spacing w:line="360" w:lineRule="auto"/>
        <w:jc w:val="both"/>
        <w:rPr>
          <w:rFonts w:ascii="Times New Roman" w:hAnsi="Times New Roman" w:cs="Times New Roman"/>
          <w:b/>
          <w:sz w:val="24"/>
          <w:szCs w:val="24"/>
        </w:rPr>
      </w:pPr>
      <w:r w:rsidRPr="006E287D">
        <w:rPr>
          <w:rFonts w:ascii="Times New Roman" w:hAnsi="Times New Roman" w:cs="Times New Roman"/>
          <w:b/>
          <w:sz w:val="24"/>
          <w:szCs w:val="24"/>
        </w:rPr>
        <w:t>Performance assessment:</w:t>
      </w:r>
      <w:r w:rsidR="006E287D">
        <w:rPr>
          <w:rFonts w:ascii="Times New Roman" w:hAnsi="Times New Roman" w:cs="Times New Roman"/>
          <w:b/>
          <w:sz w:val="24"/>
          <w:szCs w:val="24"/>
        </w:rPr>
        <w:t xml:space="preserve"> </w:t>
      </w:r>
      <w:r w:rsidRPr="006E287D">
        <w:rPr>
          <w:rFonts w:ascii="Times New Roman" w:hAnsi="Times New Roman" w:cs="Times New Roman"/>
          <w:sz w:val="24"/>
          <w:szCs w:val="24"/>
        </w:rPr>
        <w:t>In increase employee ownership, betterment of commitment provides useful information.</w:t>
      </w:r>
    </w:p>
    <w:p w14:paraId="5FDF0E08" w14:textId="77777777" w:rsidR="006E287D" w:rsidRPr="006E287D" w:rsidRDefault="006E287D" w:rsidP="006E287D">
      <w:pPr>
        <w:pStyle w:val="ListParagraph"/>
        <w:spacing w:line="360" w:lineRule="auto"/>
        <w:jc w:val="both"/>
        <w:rPr>
          <w:rFonts w:ascii="Times New Roman" w:hAnsi="Times New Roman" w:cs="Times New Roman"/>
          <w:b/>
          <w:sz w:val="24"/>
          <w:szCs w:val="24"/>
        </w:rPr>
      </w:pPr>
    </w:p>
    <w:p w14:paraId="0B2A4469" w14:textId="77777777" w:rsidR="00017976" w:rsidRPr="006E287D" w:rsidRDefault="00017976" w:rsidP="008B1957">
      <w:pPr>
        <w:pStyle w:val="ListParagraph"/>
        <w:numPr>
          <w:ilvl w:val="0"/>
          <w:numId w:val="7"/>
        </w:numPr>
        <w:spacing w:line="360" w:lineRule="auto"/>
        <w:jc w:val="both"/>
        <w:rPr>
          <w:rFonts w:ascii="Times New Roman" w:hAnsi="Times New Roman" w:cs="Times New Roman"/>
          <w:b/>
          <w:sz w:val="24"/>
          <w:szCs w:val="24"/>
        </w:rPr>
      </w:pPr>
      <w:r w:rsidRPr="006E287D">
        <w:rPr>
          <w:rFonts w:ascii="Times New Roman" w:hAnsi="Times New Roman" w:cs="Times New Roman"/>
          <w:b/>
          <w:sz w:val="24"/>
          <w:szCs w:val="24"/>
        </w:rPr>
        <w:t xml:space="preserve">Performance review: </w:t>
      </w:r>
      <w:r w:rsidRPr="006E287D">
        <w:rPr>
          <w:rFonts w:ascii="Times New Roman" w:hAnsi="Times New Roman" w:cs="Times New Roman"/>
          <w:sz w:val="24"/>
          <w:szCs w:val="24"/>
        </w:rPr>
        <w:t>Each organization sees their past behavior and results, so that in presents they can set new goals and development plans.</w:t>
      </w:r>
    </w:p>
    <w:p w14:paraId="6F8F28F0" w14:textId="77777777" w:rsidR="00017976" w:rsidRPr="006E287D" w:rsidRDefault="00017976" w:rsidP="00017976">
      <w:pPr>
        <w:pStyle w:val="ListParagraph"/>
        <w:spacing w:line="360" w:lineRule="auto"/>
        <w:jc w:val="both"/>
        <w:rPr>
          <w:rFonts w:ascii="Times New Roman" w:hAnsi="Times New Roman" w:cs="Times New Roman"/>
          <w:b/>
          <w:sz w:val="24"/>
          <w:szCs w:val="24"/>
        </w:rPr>
      </w:pPr>
    </w:p>
    <w:p w14:paraId="62227340" w14:textId="77777777" w:rsidR="00205A3B" w:rsidRPr="006E287D" w:rsidRDefault="00017976" w:rsidP="008B1957">
      <w:pPr>
        <w:pStyle w:val="ListParagraph"/>
        <w:numPr>
          <w:ilvl w:val="0"/>
          <w:numId w:val="7"/>
        </w:numPr>
        <w:spacing w:line="360" w:lineRule="auto"/>
        <w:jc w:val="both"/>
        <w:rPr>
          <w:rFonts w:ascii="Times New Roman" w:hAnsi="Times New Roman" w:cs="Times New Roman"/>
          <w:b/>
          <w:sz w:val="24"/>
          <w:szCs w:val="24"/>
        </w:rPr>
      </w:pPr>
      <w:r w:rsidRPr="006E287D">
        <w:rPr>
          <w:rFonts w:ascii="Times New Roman" w:hAnsi="Times New Roman" w:cs="Times New Roman"/>
          <w:b/>
          <w:sz w:val="24"/>
          <w:szCs w:val="24"/>
        </w:rPr>
        <w:t xml:space="preserve">Performance renewal and reconstruction: </w:t>
      </w:r>
      <w:r w:rsidRPr="006E287D">
        <w:rPr>
          <w:rFonts w:ascii="Times New Roman" w:hAnsi="Times New Roman" w:cs="Times New Roman"/>
          <w:sz w:val="24"/>
          <w:szCs w:val="24"/>
        </w:rPr>
        <w:t>Uses all the information and perception from pervious phases and from here performance cycle begins again.</w:t>
      </w:r>
    </w:p>
    <w:p w14:paraId="5EAC4606" w14:textId="77777777" w:rsidR="00017976" w:rsidRPr="00F02F7E" w:rsidRDefault="006E287D" w:rsidP="00F02F7E">
      <w:pPr>
        <w:pStyle w:val="Heading3"/>
        <w:spacing w:line="360" w:lineRule="auto"/>
        <w:rPr>
          <w:b/>
          <w:color w:val="000000" w:themeColor="text1"/>
          <w:sz w:val="26"/>
          <w:szCs w:val="26"/>
        </w:rPr>
      </w:pPr>
      <w:bookmarkStart w:id="53" w:name="_Toc1283347"/>
      <w:r w:rsidRPr="00F02F7E">
        <w:rPr>
          <w:b/>
          <w:color w:val="000000" w:themeColor="text1"/>
          <w:sz w:val="26"/>
          <w:szCs w:val="26"/>
        </w:rPr>
        <w:t xml:space="preserve">3.3.2 </w:t>
      </w:r>
      <w:r w:rsidR="00017976" w:rsidRPr="00F02F7E">
        <w:rPr>
          <w:b/>
          <w:color w:val="000000" w:themeColor="text1"/>
          <w:sz w:val="26"/>
          <w:szCs w:val="26"/>
        </w:rPr>
        <w:t>Methods of performance Management:</w:t>
      </w:r>
      <w:bookmarkEnd w:id="53"/>
    </w:p>
    <w:p w14:paraId="120743FA"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Rating scale</w:t>
      </w:r>
    </w:p>
    <w:p w14:paraId="3BC78199"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Critical incidents method</w:t>
      </w:r>
    </w:p>
    <w:p w14:paraId="6FC391C3"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Behaviorally anchored rating scales</w:t>
      </w:r>
    </w:p>
    <w:p w14:paraId="3CBBD51C"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Confidential records</w:t>
      </w:r>
    </w:p>
    <w:p w14:paraId="0CEB62F9"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Essay method</w:t>
      </w:r>
    </w:p>
    <w:p w14:paraId="3D40AF18" w14:textId="77777777" w:rsidR="00017976" w:rsidRPr="006E287D" w:rsidRDefault="00017976" w:rsidP="008B1957">
      <w:pPr>
        <w:pStyle w:val="ListParagraph"/>
        <w:numPr>
          <w:ilvl w:val="0"/>
          <w:numId w:val="12"/>
        </w:numPr>
        <w:spacing w:line="360" w:lineRule="auto"/>
        <w:jc w:val="both"/>
        <w:rPr>
          <w:rFonts w:ascii="Times New Roman" w:hAnsi="Times New Roman" w:cs="Times New Roman"/>
          <w:b/>
          <w:sz w:val="24"/>
          <w:szCs w:val="24"/>
        </w:rPr>
      </w:pPr>
      <w:r w:rsidRPr="006E287D">
        <w:rPr>
          <w:rFonts w:ascii="Times New Roman" w:hAnsi="Times New Roman" w:cs="Times New Roman"/>
          <w:sz w:val="24"/>
          <w:szCs w:val="24"/>
        </w:rPr>
        <w:t xml:space="preserve">Management by objectives </w:t>
      </w:r>
    </w:p>
    <w:p w14:paraId="7589EDE1" w14:textId="77777777" w:rsidR="00A9596F" w:rsidRDefault="00017976" w:rsidP="008B1957">
      <w:pPr>
        <w:pStyle w:val="ListParagraph"/>
        <w:numPr>
          <w:ilvl w:val="0"/>
          <w:numId w:val="12"/>
        </w:numPr>
        <w:tabs>
          <w:tab w:val="left" w:pos="1530"/>
        </w:tabs>
        <w:spacing w:line="360" w:lineRule="auto"/>
        <w:jc w:val="both"/>
        <w:rPr>
          <w:rFonts w:ascii="Times New Roman" w:hAnsi="Times New Roman" w:cs="Times New Roman"/>
          <w:sz w:val="24"/>
          <w:szCs w:val="24"/>
        </w:rPr>
      </w:pPr>
      <w:r w:rsidRPr="006E287D">
        <w:rPr>
          <w:rFonts w:ascii="Times New Roman" w:hAnsi="Times New Roman" w:cs="Times New Roman"/>
          <w:sz w:val="24"/>
          <w:szCs w:val="24"/>
        </w:rPr>
        <w:t xml:space="preserve">360-drgree feedback  </w:t>
      </w:r>
    </w:p>
    <w:p w14:paraId="4777B97D" w14:textId="77777777" w:rsidR="006E287D" w:rsidRDefault="006E287D" w:rsidP="006E287D">
      <w:pPr>
        <w:tabs>
          <w:tab w:val="left" w:pos="1530"/>
        </w:tabs>
        <w:spacing w:line="360" w:lineRule="auto"/>
        <w:jc w:val="both"/>
        <w:rPr>
          <w:rFonts w:ascii="Times New Roman" w:hAnsi="Times New Roman" w:cs="Times New Roman"/>
          <w:sz w:val="24"/>
          <w:szCs w:val="24"/>
        </w:rPr>
      </w:pPr>
    </w:p>
    <w:p w14:paraId="5713C7DA" w14:textId="77777777" w:rsidR="006E287D" w:rsidRDefault="006E287D" w:rsidP="006E287D">
      <w:pPr>
        <w:tabs>
          <w:tab w:val="left" w:pos="1530"/>
        </w:tabs>
        <w:spacing w:line="360" w:lineRule="auto"/>
        <w:jc w:val="both"/>
        <w:rPr>
          <w:rFonts w:ascii="Times New Roman" w:hAnsi="Times New Roman" w:cs="Times New Roman"/>
          <w:sz w:val="24"/>
          <w:szCs w:val="24"/>
        </w:rPr>
      </w:pPr>
    </w:p>
    <w:p w14:paraId="2CE6CF10" w14:textId="77777777" w:rsidR="006E287D" w:rsidRPr="006E287D" w:rsidRDefault="006E287D" w:rsidP="006E287D">
      <w:pPr>
        <w:tabs>
          <w:tab w:val="left" w:pos="1530"/>
        </w:tabs>
        <w:spacing w:line="360" w:lineRule="auto"/>
        <w:jc w:val="both"/>
        <w:rPr>
          <w:rFonts w:ascii="Times New Roman" w:hAnsi="Times New Roman" w:cs="Times New Roman"/>
          <w:sz w:val="24"/>
          <w:szCs w:val="24"/>
        </w:rPr>
      </w:pPr>
    </w:p>
    <w:p w14:paraId="2DA25CA0" w14:textId="77777777" w:rsidR="006E287D" w:rsidRDefault="006E287D" w:rsidP="00A9596F">
      <w:pPr>
        <w:spacing w:after="0" w:line="360" w:lineRule="auto"/>
        <w:jc w:val="both"/>
        <w:rPr>
          <w:rFonts w:asciiTheme="majorBidi" w:hAnsiTheme="majorBidi" w:cstheme="majorBidi"/>
          <w:b/>
          <w:bCs/>
          <w:sz w:val="28"/>
          <w:szCs w:val="28"/>
          <w:u w:val="single"/>
        </w:rPr>
      </w:pPr>
    </w:p>
    <w:p w14:paraId="48C8285D" w14:textId="77777777" w:rsidR="006E287D" w:rsidRDefault="006E287D" w:rsidP="00A9596F">
      <w:pPr>
        <w:spacing w:after="0" w:line="360" w:lineRule="auto"/>
        <w:jc w:val="both"/>
        <w:rPr>
          <w:rFonts w:asciiTheme="majorBidi" w:hAnsiTheme="majorBidi" w:cstheme="majorBidi"/>
          <w:b/>
          <w:bCs/>
          <w:sz w:val="28"/>
          <w:szCs w:val="28"/>
          <w:u w:val="single"/>
        </w:rPr>
      </w:pPr>
    </w:p>
    <w:p w14:paraId="41C14124" w14:textId="77777777" w:rsidR="006E287D" w:rsidRDefault="006E287D" w:rsidP="00A9596F">
      <w:pPr>
        <w:spacing w:after="0" w:line="360" w:lineRule="auto"/>
        <w:jc w:val="both"/>
        <w:rPr>
          <w:rFonts w:asciiTheme="majorBidi" w:hAnsiTheme="majorBidi" w:cstheme="majorBidi"/>
          <w:b/>
          <w:bCs/>
          <w:sz w:val="28"/>
          <w:szCs w:val="28"/>
          <w:u w:val="single"/>
        </w:rPr>
      </w:pPr>
    </w:p>
    <w:p w14:paraId="2DECD540" w14:textId="77777777" w:rsidR="006E287D" w:rsidRDefault="006E287D" w:rsidP="00A9596F">
      <w:pPr>
        <w:spacing w:after="0" w:line="360" w:lineRule="auto"/>
        <w:jc w:val="both"/>
        <w:rPr>
          <w:rFonts w:asciiTheme="majorBidi" w:hAnsiTheme="majorBidi" w:cstheme="majorBidi"/>
          <w:b/>
          <w:bCs/>
          <w:sz w:val="28"/>
          <w:szCs w:val="28"/>
          <w:u w:val="single"/>
        </w:rPr>
      </w:pPr>
    </w:p>
    <w:p w14:paraId="71BDC38D" w14:textId="77777777" w:rsidR="006E287D" w:rsidRDefault="006E287D" w:rsidP="00A9596F">
      <w:pPr>
        <w:spacing w:after="0" w:line="360" w:lineRule="auto"/>
        <w:jc w:val="both"/>
        <w:rPr>
          <w:rFonts w:asciiTheme="majorBidi" w:hAnsiTheme="majorBidi" w:cstheme="majorBidi"/>
          <w:b/>
          <w:bCs/>
          <w:sz w:val="28"/>
          <w:szCs w:val="28"/>
          <w:u w:val="single"/>
        </w:rPr>
      </w:pPr>
    </w:p>
    <w:p w14:paraId="1803E71F" w14:textId="77777777" w:rsidR="006E287D" w:rsidRDefault="006E287D" w:rsidP="00A9596F">
      <w:pPr>
        <w:spacing w:after="0" w:line="360" w:lineRule="auto"/>
        <w:jc w:val="both"/>
        <w:rPr>
          <w:rFonts w:asciiTheme="majorBidi" w:hAnsiTheme="majorBidi" w:cstheme="majorBidi"/>
          <w:b/>
          <w:bCs/>
          <w:sz w:val="28"/>
          <w:szCs w:val="28"/>
          <w:u w:val="single"/>
        </w:rPr>
      </w:pPr>
    </w:p>
    <w:p w14:paraId="68C63D24" w14:textId="77777777" w:rsidR="00C30778" w:rsidRDefault="00C30778" w:rsidP="00A9596F">
      <w:pPr>
        <w:spacing w:after="0" w:line="360" w:lineRule="auto"/>
        <w:jc w:val="both"/>
        <w:rPr>
          <w:rFonts w:asciiTheme="majorBidi" w:hAnsiTheme="majorBidi" w:cstheme="majorBidi"/>
          <w:b/>
          <w:bCs/>
          <w:sz w:val="28"/>
          <w:szCs w:val="28"/>
          <w:u w:val="single"/>
        </w:rPr>
      </w:pPr>
    </w:p>
    <w:p w14:paraId="182486B7" w14:textId="77777777" w:rsidR="00C30778" w:rsidRDefault="00C30778" w:rsidP="00A9596F">
      <w:pPr>
        <w:spacing w:after="0" w:line="360" w:lineRule="auto"/>
        <w:jc w:val="both"/>
        <w:rPr>
          <w:rFonts w:asciiTheme="majorBidi" w:hAnsiTheme="majorBidi" w:cstheme="majorBidi"/>
          <w:b/>
          <w:bCs/>
          <w:sz w:val="28"/>
          <w:szCs w:val="28"/>
          <w:u w:val="single"/>
        </w:rPr>
      </w:pPr>
    </w:p>
    <w:p w14:paraId="4C50DEE4" w14:textId="77777777" w:rsidR="00C30778" w:rsidRDefault="00C30778" w:rsidP="00A9596F">
      <w:pPr>
        <w:spacing w:after="0" w:line="360" w:lineRule="auto"/>
        <w:jc w:val="both"/>
        <w:rPr>
          <w:rFonts w:asciiTheme="majorBidi" w:hAnsiTheme="majorBidi" w:cstheme="majorBidi"/>
          <w:b/>
          <w:bCs/>
          <w:sz w:val="28"/>
          <w:szCs w:val="28"/>
          <w:u w:val="single"/>
        </w:rPr>
      </w:pPr>
    </w:p>
    <w:p w14:paraId="5583A472" w14:textId="77777777" w:rsidR="00C30778" w:rsidRDefault="00C30778" w:rsidP="00A9596F">
      <w:pPr>
        <w:spacing w:after="0" w:line="360" w:lineRule="auto"/>
        <w:jc w:val="both"/>
        <w:rPr>
          <w:rFonts w:asciiTheme="majorBidi" w:hAnsiTheme="majorBidi" w:cstheme="majorBidi"/>
          <w:b/>
          <w:bCs/>
          <w:sz w:val="28"/>
          <w:szCs w:val="28"/>
          <w:u w:val="single"/>
        </w:rPr>
      </w:pPr>
    </w:p>
    <w:p w14:paraId="36489E87" w14:textId="77777777" w:rsidR="00C30778" w:rsidRDefault="00C30778" w:rsidP="00A9596F">
      <w:pPr>
        <w:spacing w:after="0" w:line="360" w:lineRule="auto"/>
        <w:jc w:val="both"/>
        <w:rPr>
          <w:rFonts w:asciiTheme="majorBidi" w:hAnsiTheme="majorBidi" w:cstheme="majorBidi"/>
          <w:b/>
          <w:bCs/>
          <w:sz w:val="28"/>
          <w:szCs w:val="28"/>
          <w:u w:val="single"/>
        </w:rPr>
      </w:pPr>
    </w:p>
    <w:p w14:paraId="1AF67737" w14:textId="77777777" w:rsidR="006E287D" w:rsidRPr="00623445" w:rsidRDefault="00C30778" w:rsidP="00623445">
      <w:pPr>
        <w:pStyle w:val="Heading1"/>
        <w:spacing w:line="360" w:lineRule="auto"/>
        <w:jc w:val="center"/>
        <w:rPr>
          <w:b/>
          <w:color w:val="000000" w:themeColor="text1"/>
        </w:rPr>
      </w:pPr>
      <w:bookmarkStart w:id="54" w:name="_Toc1283348"/>
      <w:r w:rsidRPr="00623445">
        <w:rPr>
          <w:b/>
          <w:color w:val="000000" w:themeColor="text1"/>
        </w:rPr>
        <w:t>Chapter-4</w:t>
      </w:r>
      <w:bookmarkEnd w:id="54"/>
    </w:p>
    <w:p w14:paraId="7C48281B" w14:textId="77777777" w:rsidR="00C30778" w:rsidRPr="00623445" w:rsidRDefault="00C30778" w:rsidP="00623445">
      <w:pPr>
        <w:pStyle w:val="Heading1"/>
        <w:spacing w:line="360" w:lineRule="auto"/>
        <w:jc w:val="center"/>
        <w:rPr>
          <w:b/>
          <w:color w:val="000000" w:themeColor="text1"/>
        </w:rPr>
      </w:pPr>
      <w:bookmarkStart w:id="55" w:name="_Toc1281840"/>
      <w:bookmarkStart w:id="56" w:name="_Toc1283349"/>
      <w:r w:rsidRPr="00623445">
        <w:rPr>
          <w:b/>
          <w:color w:val="000000" w:themeColor="text1"/>
        </w:rPr>
        <w:t xml:space="preserve">Human Resource </w:t>
      </w:r>
      <w:r w:rsidR="005D0711" w:rsidRPr="00623445">
        <w:rPr>
          <w:b/>
          <w:color w:val="000000" w:themeColor="text1"/>
        </w:rPr>
        <w:t xml:space="preserve">Management </w:t>
      </w:r>
      <w:r w:rsidRPr="00623445">
        <w:rPr>
          <w:b/>
          <w:color w:val="000000" w:themeColor="text1"/>
        </w:rPr>
        <w:t>Practice</w:t>
      </w:r>
      <w:r w:rsidR="005D0711" w:rsidRPr="00623445">
        <w:rPr>
          <w:b/>
          <w:color w:val="000000" w:themeColor="text1"/>
        </w:rPr>
        <w:t>s</w:t>
      </w:r>
      <w:bookmarkEnd w:id="55"/>
      <w:bookmarkEnd w:id="56"/>
    </w:p>
    <w:p w14:paraId="77379DAC" w14:textId="77777777" w:rsidR="00C30778" w:rsidRPr="00623445" w:rsidRDefault="00C30778" w:rsidP="00623445">
      <w:pPr>
        <w:pStyle w:val="Heading1"/>
        <w:spacing w:line="360" w:lineRule="auto"/>
        <w:jc w:val="center"/>
        <w:rPr>
          <w:b/>
          <w:color w:val="000000" w:themeColor="text1"/>
        </w:rPr>
      </w:pPr>
      <w:bookmarkStart w:id="57" w:name="_Toc1281841"/>
      <w:bookmarkStart w:id="58" w:name="_Toc1283350"/>
      <w:r w:rsidRPr="00623445">
        <w:rPr>
          <w:b/>
          <w:color w:val="000000" w:themeColor="text1"/>
        </w:rPr>
        <w:t>In Bank Alfalah</w:t>
      </w:r>
      <w:bookmarkEnd w:id="57"/>
      <w:bookmarkEnd w:id="58"/>
    </w:p>
    <w:p w14:paraId="2BA8D815" w14:textId="77777777" w:rsidR="006E287D" w:rsidRDefault="006E287D" w:rsidP="00A9596F">
      <w:pPr>
        <w:spacing w:after="0" w:line="360" w:lineRule="auto"/>
        <w:jc w:val="both"/>
        <w:rPr>
          <w:rFonts w:asciiTheme="majorBidi" w:hAnsiTheme="majorBidi" w:cstheme="majorBidi"/>
          <w:b/>
          <w:bCs/>
          <w:sz w:val="28"/>
          <w:szCs w:val="28"/>
          <w:u w:val="single"/>
        </w:rPr>
      </w:pPr>
    </w:p>
    <w:p w14:paraId="07765634" w14:textId="77777777" w:rsidR="006E287D" w:rsidRDefault="006E287D" w:rsidP="00A9596F">
      <w:pPr>
        <w:spacing w:after="0" w:line="360" w:lineRule="auto"/>
        <w:jc w:val="both"/>
        <w:rPr>
          <w:rFonts w:asciiTheme="majorBidi" w:hAnsiTheme="majorBidi" w:cstheme="majorBidi"/>
          <w:b/>
          <w:bCs/>
          <w:sz w:val="28"/>
          <w:szCs w:val="28"/>
          <w:u w:val="single"/>
        </w:rPr>
      </w:pPr>
    </w:p>
    <w:p w14:paraId="61D5C1AF" w14:textId="77777777" w:rsidR="006E287D" w:rsidRDefault="006E287D" w:rsidP="00A9596F">
      <w:pPr>
        <w:spacing w:after="0" w:line="360" w:lineRule="auto"/>
        <w:jc w:val="both"/>
        <w:rPr>
          <w:rFonts w:asciiTheme="majorBidi" w:hAnsiTheme="majorBidi" w:cstheme="majorBidi"/>
          <w:b/>
          <w:bCs/>
          <w:sz w:val="28"/>
          <w:szCs w:val="28"/>
          <w:u w:val="single"/>
        </w:rPr>
      </w:pPr>
    </w:p>
    <w:p w14:paraId="60744AA3" w14:textId="77777777" w:rsidR="006E287D" w:rsidRDefault="006E287D" w:rsidP="00A9596F">
      <w:pPr>
        <w:spacing w:after="0" w:line="360" w:lineRule="auto"/>
        <w:jc w:val="both"/>
        <w:rPr>
          <w:rFonts w:asciiTheme="majorBidi" w:hAnsiTheme="majorBidi" w:cstheme="majorBidi"/>
          <w:b/>
          <w:bCs/>
          <w:sz w:val="28"/>
          <w:szCs w:val="28"/>
          <w:u w:val="single"/>
        </w:rPr>
      </w:pPr>
    </w:p>
    <w:p w14:paraId="686036EA" w14:textId="77777777" w:rsidR="006E287D" w:rsidRDefault="006E287D" w:rsidP="00A9596F">
      <w:pPr>
        <w:spacing w:after="0" w:line="360" w:lineRule="auto"/>
        <w:jc w:val="both"/>
        <w:rPr>
          <w:rFonts w:asciiTheme="majorBidi" w:hAnsiTheme="majorBidi" w:cstheme="majorBidi"/>
          <w:b/>
          <w:bCs/>
          <w:sz w:val="28"/>
          <w:szCs w:val="28"/>
          <w:u w:val="single"/>
        </w:rPr>
      </w:pPr>
    </w:p>
    <w:p w14:paraId="4E2797D5" w14:textId="77777777" w:rsidR="006E287D" w:rsidRDefault="006E287D" w:rsidP="00A9596F">
      <w:pPr>
        <w:spacing w:after="0" w:line="360" w:lineRule="auto"/>
        <w:jc w:val="both"/>
        <w:rPr>
          <w:rFonts w:asciiTheme="majorBidi" w:hAnsiTheme="majorBidi" w:cstheme="majorBidi"/>
          <w:b/>
          <w:bCs/>
          <w:sz w:val="28"/>
          <w:szCs w:val="28"/>
          <w:u w:val="single"/>
        </w:rPr>
      </w:pPr>
    </w:p>
    <w:p w14:paraId="5FF8A4A3" w14:textId="77777777" w:rsidR="006E287D" w:rsidRDefault="006E287D" w:rsidP="00A9596F">
      <w:pPr>
        <w:spacing w:after="0" w:line="360" w:lineRule="auto"/>
        <w:jc w:val="both"/>
        <w:rPr>
          <w:rFonts w:asciiTheme="majorBidi" w:hAnsiTheme="majorBidi" w:cstheme="majorBidi"/>
          <w:b/>
          <w:bCs/>
          <w:sz w:val="28"/>
          <w:szCs w:val="28"/>
          <w:u w:val="single"/>
        </w:rPr>
      </w:pPr>
    </w:p>
    <w:p w14:paraId="60D0EE62" w14:textId="77777777" w:rsidR="006E287D" w:rsidRDefault="006E287D" w:rsidP="00A9596F">
      <w:pPr>
        <w:spacing w:after="0" w:line="360" w:lineRule="auto"/>
        <w:jc w:val="both"/>
        <w:rPr>
          <w:rFonts w:asciiTheme="majorBidi" w:hAnsiTheme="majorBidi" w:cstheme="majorBidi"/>
          <w:b/>
          <w:bCs/>
          <w:sz w:val="28"/>
          <w:szCs w:val="28"/>
          <w:u w:val="single"/>
        </w:rPr>
      </w:pPr>
    </w:p>
    <w:p w14:paraId="4A561864" w14:textId="77777777" w:rsidR="006E287D" w:rsidRDefault="006E287D" w:rsidP="00A9596F">
      <w:pPr>
        <w:spacing w:after="0" w:line="360" w:lineRule="auto"/>
        <w:jc w:val="both"/>
        <w:rPr>
          <w:rFonts w:asciiTheme="majorBidi" w:hAnsiTheme="majorBidi" w:cstheme="majorBidi"/>
          <w:b/>
          <w:bCs/>
          <w:sz w:val="28"/>
          <w:szCs w:val="28"/>
          <w:u w:val="single"/>
        </w:rPr>
      </w:pPr>
    </w:p>
    <w:p w14:paraId="63F298A8" w14:textId="77777777" w:rsidR="006E287D" w:rsidRDefault="006E287D" w:rsidP="00A9596F">
      <w:pPr>
        <w:spacing w:after="0" w:line="360" w:lineRule="auto"/>
        <w:jc w:val="both"/>
        <w:rPr>
          <w:rFonts w:asciiTheme="majorBidi" w:hAnsiTheme="majorBidi" w:cstheme="majorBidi"/>
          <w:b/>
          <w:bCs/>
          <w:sz w:val="28"/>
          <w:szCs w:val="28"/>
          <w:u w:val="single"/>
        </w:rPr>
      </w:pPr>
    </w:p>
    <w:p w14:paraId="6CD7472F" w14:textId="77777777" w:rsidR="006E287D" w:rsidRDefault="006E287D" w:rsidP="00A9596F">
      <w:pPr>
        <w:spacing w:after="0" w:line="360" w:lineRule="auto"/>
        <w:jc w:val="both"/>
        <w:rPr>
          <w:rFonts w:asciiTheme="majorBidi" w:hAnsiTheme="majorBidi" w:cstheme="majorBidi"/>
          <w:b/>
          <w:bCs/>
          <w:sz w:val="28"/>
          <w:szCs w:val="28"/>
          <w:u w:val="single"/>
        </w:rPr>
      </w:pPr>
    </w:p>
    <w:p w14:paraId="19D2D455" w14:textId="77777777" w:rsidR="00623445" w:rsidRDefault="00623445" w:rsidP="00A9596F">
      <w:pPr>
        <w:spacing w:after="0" w:line="360" w:lineRule="auto"/>
        <w:jc w:val="both"/>
        <w:rPr>
          <w:rFonts w:asciiTheme="majorBidi" w:hAnsiTheme="majorBidi" w:cstheme="majorBidi"/>
          <w:b/>
          <w:bCs/>
          <w:sz w:val="28"/>
          <w:szCs w:val="28"/>
          <w:u w:val="single"/>
        </w:rPr>
      </w:pPr>
    </w:p>
    <w:p w14:paraId="482876E7" w14:textId="77777777" w:rsidR="00623445" w:rsidRDefault="00623445" w:rsidP="00A9596F">
      <w:pPr>
        <w:spacing w:after="0" w:line="360" w:lineRule="auto"/>
        <w:jc w:val="both"/>
        <w:rPr>
          <w:rFonts w:asciiTheme="majorBidi" w:hAnsiTheme="majorBidi" w:cstheme="majorBidi"/>
          <w:b/>
          <w:bCs/>
          <w:sz w:val="28"/>
          <w:szCs w:val="28"/>
          <w:u w:val="single"/>
        </w:rPr>
      </w:pPr>
    </w:p>
    <w:p w14:paraId="53665455" w14:textId="77777777" w:rsidR="006E287D" w:rsidRDefault="006E287D" w:rsidP="00A9596F">
      <w:pPr>
        <w:spacing w:after="0" w:line="360" w:lineRule="auto"/>
        <w:jc w:val="both"/>
        <w:rPr>
          <w:rFonts w:asciiTheme="majorBidi" w:hAnsiTheme="majorBidi" w:cstheme="majorBidi"/>
          <w:b/>
          <w:bCs/>
          <w:sz w:val="28"/>
          <w:szCs w:val="28"/>
          <w:u w:val="single"/>
        </w:rPr>
      </w:pPr>
    </w:p>
    <w:p w14:paraId="17BE279C" w14:textId="77777777" w:rsidR="00C30778" w:rsidRPr="00DC67E1" w:rsidRDefault="00C30778" w:rsidP="00DC67E1">
      <w:pPr>
        <w:pStyle w:val="Heading2"/>
        <w:spacing w:line="360" w:lineRule="auto"/>
        <w:rPr>
          <w:b/>
          <w:color w:val="000000" w:themeColor="text1"/>
          <w:sz w:val="32"/>
          <w:szCs w:val="32"/>
        </w:rPr>
      </w:pPr>
      <w:bookmarkStart w:id="59" w:name="_Toc1283351"/>
      <w:r w:rsidRPr="00DC67E1">
        <w:rPr>
          <w:b/>
          <w:color w:val="000000" w:themeColor="text1"/>
          <w:sz w:val="32"/>
          <w:szCs w:val="32"/>
        </w:rPr>
        <w:t>4.1 Human Resource Development</w:t>
      </w:r>
      <w:bookmarkEnd w:id="59"/>
    </w:p>
    <w:p w14:paraId="75024045"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The perpetually ever-changing regulative and operational atmosphere needs up-to-date data and skills of </w:t>
      </w:r>
      <w:r>
        <w:rPr>
          <w:rFonts w:ascii="Times New Roman" w:hAnsi="Times New Roman" w:cs="Times New Roman"/>
          <w:sz w:val="24"/>
          <w:szCs w:val="24"/>
        </w:rPr>
        <w:t>updated</w:t>
      </w:r>
      <w:r w:rsidRPr="00672564">
        <w:rPr>
          <w:rFonts w:ascii="Times New Roman" w:hAnsi="Times New Roman" w:cs="Times New Roman"/>
          <w:sz w:val="24"/>
          <w:szCs w:val="24"/>
        </w:rPr>
        <w:t xml:space="preserve"> systems. </w:t>
      </w:r>
      <w:r>
        <w:rPr>
          <w:rFonts w:ascii="Times New Roman" w:hAnsi="Times New Roman" w:cs="Times New Roman"/>
          <w:sz w:val="24"/>
          <w:szCs w:val="24"/>
        </w:rPr>
        <w:t>D</w:t>
      </w:r>
      <w:r w:rsidRPr="00672564">
        <w:rPr>
          <w:rFonts w:ascii="Times New Roman" w:hAnsi="Times New Roman" w:cs="Times New Roman"/>
          <w:sz w:val="24"/>
          <w:szCs w:val="24"/>
        </w:rPr>
        <w:t>ue to this reason</w:t>
      </w:r>
      <w:r>
        <w:rPr>
          <w:rFonts w:ascii="Times New Roman" w:hAnsi="Times New Roman" w:cs="Times New Roman"/>
          <w:sz w:val="24"/>
          <w:szCs w:val="24"/>
        </w:rPr>
        <w:t>, management provides high priority on the</w:t>
      </w:r>
      <w:r w:rsidRPr="00672564">
        <w:rPr>
          <w:rFonts w:ascii="Times New Roman" w:hAnsi="Times New Roman" w:cs="Times New Roman"/>
          <w:sz w:val="24"/>
          <w:szCs w:val="24"/>
        </w:rPr>
        <w:t xml:space="preserve"> human resources development. </w:t>
      </w:r>
      <w:r>
        <w:rPr>
          <w:rFonts w:ascii="Times New Roman" w:hAnsi="Times New Roman" w:cs="Times New Roman"/>
          <w:sz w:val="24"/>
          <w:szCs w:val="24"/>
        </w:rPr>
        <w:t>That’s why t</w:t>
      </w:r>
      <w:r w:rsidRPr="00672564">
        <w:rPr>
          <w:rFonts w:ascii="Times New Roman" w:hAnsi="Times New Roman" w:cs="Times New Roman"/>
          <w:sz w:val="24"/>
          <w:szCs w:val="24"/>
        </w:rPr>
        <w:t xml:space="preserve">he bank’s </w:t>
      </w:r>
      <w:r>
        <w:rPr>
          <w:rFonts w:ascii="Times New Roman" w:hAnsi="Times New Roman" w:cs="Times New Roman"/>
          <w:sz w:val="24"/>
          <w:szCs w:val="24"/>
        </w:rPr>
        <w:t>Research</w:t>
      </w:r>
      <w:r w:rsidRPr="00672564">
        <w:rPr>
          <w:rFonts w:ascii="Times New Roman" w:hAnsi="Times New Roman" w:cs="Times New Roman"/>
          <w:sz w:val="24"/>
          <w:szCs w:val="24"/>
        </w:rPr>
        <w:t xml:space="preserve"> and </w:t>
      </w:r>
      <w:r>
        <w:rPr>
          <w:rFonts w:ascii="Times New Roman" w:hAnsi="Times New Roman" w:cs="Times New Roman"/>
          <w:sz w:val="24"/>
          <w:szCs w:val="24"/>
        </w:rPr>
        <w:t>training team/department</w:t>
      </w:r>
      <w:r w:rsidRPr="00672564">
        <w:rPr>
          <w:rFonts w:ascii="Times New Roman" w:hAnsi="Times New Roman" w:cs="Times New Roman"/>
          <w:sz w:val="24"/>
          <w:szCs w:val="24"/>
        </w:rPr>
        <w:t xml:space="preserve"> that is </w:t>
      </w:r>
      <w:r>
        <w:rPr>
          <w:rFonts w:ascii="Times New Roman" w:hAnsi="Times New Roman" w:cs="Times New Roman"/>
          <w:sz w:val="24"/>
          <w:szCs w:val="24"/>
        </w:rPr>
        <w:t>structured</w:t>
      </w:r>
      <w:r w:rsidRPr="00672564">
        <w:rPr>
          <w:rFonts w:ascii="Times New Roman" w:hAnsi="Times New Roman" w:cs="Times New Roman"/>
          <w:sz w:val="24"/>
          <w:szCs w:val="24"/>
        </w:rPr>
        <w:t xml:space="preserve"> by extremely </w:t>
      </w:r>
      <w:r>
        <w:rPr>
          <w:rFonts w:ascii="Times New Roman" w:hAnsi="Times New Roman" w:cs="Times New Roman"/>
          <w:sz w:val="24"/>
          <w:szCs w:val="24"/>
        </w:rPr>
        <w:t>expert</w:t>
      </w:r>
      <w:r w:rsidRPr="00672564">
        <w:rPr>
          <w:rFonts w:ascii="Times New Roman" w:hAnsi="Times New Roman" w:cs="Times New Roman"/>
          <w:sz w:val="24"/>
          <w:szCs w:val="24"/>
        </w:rPr>
        <w:t xml:space="preserve"> trainers and </w:t>
      </w:r>
      <w:r>
        <w:rPr>
          <w:rFonts w:ascii="Times New Roman" w:hAnsi="Times New Roman" w:cs="Times New Roman"/>
          <w:sz w:val="24"/>
          <w:szCs w:val="24"/>
        </w:rPr>
        <w:t xml:space="preserve">professional </w:t>
      </w:r>
      <w:r w:rsidRPr="00672564">
        <w:rPr>
          <w:rFonts w:ascii="Times New Roman" w:hAnsi="Times New Roman" w:cs="Times New Roman"/>
          <w:sz w:val="24"/>
          <w:szCs w:val="24"/>
        </w:rPr>
        <w:t>researchers is with success line to the coaching desires of the force.</w:t>
      </w:r>
    </w:p>
    <w:p w14:paraId="72688489"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In 2000 the bank additionally started publication a report geared toward increasing interaction and exchange of views between employees for higher coordination’s and communication. the staff area unit inspired to contribute articles for this article, that serves the twin purpose of employees’ development and analysis of common company culture.</w:t>
      </w:r>
    </w:p>
    <w:p w14:paraId="2EB16425" w14:textId="77777777" w:rsidR="00C30778" w:rsidRPr="00DC67E1" w:rsidRDefault="00C30778" w:rsidP="00DC67E1">
      <w:pPr>
        <w:pStyle w:val="Heading2"/>
        <w:spacing w:line="360" w:lineRule="auto"/>
        <w:rPr>
          <w:b/>
          <w:color w:val="000000" w:themeColor="text1"/>
          <w:sz w:val="32"/>
          <w:szCs w:val="32"/>
        </w:rPr>
      </w:pPr>
      <w:bookmarkStart w:id="60" w:name="_Toc1283352"/>
      <w:r w:rsidRPr="00DC67E1">
        <w:rPr>
          <w:b/>
          <w:color w:val="000000" w:themeColor="text1"/>
          <w:sz w:val="32"/>
          <w:szCs w:val="32"/>
        </w:rPr>
        <w:t>4.2 Human Resource Planning</w:t>
      </w:r>
      <w:bookmarkEnd w:id="60"/>
    </w:p>
    <w:p w14:paraId="665BBA54" w14:textId="77777777" w:rsidR="00C30778" w:rsidRDefault="00C30778" w:rsidP="00C30778">
      <w:pPr>
        <w:spacing w:line="420" w:lineRule="auto"/>
        <w:jc w:val="both"/>
        <w:rPr>
          <w:rFonts w:ascii="Times New Roman" w:hAnsi="Times New Roman" w:cs="Times New Roman"/>
          <w:sz w:val="24"/>
          <w:szCs w:val="24"/>
        </w:rPr>
      </w:pPr>
      <w:r w:rsidRPr="006C293E">
        <w:rPr>
          <w:rFonts w:ascii="Times New Roman" w:hAnsi="Times New Roman" w:cs="Times New Roman"/>
          <w:sz w:val="24"/>
          <w:szCs w:val="24"/>
        </w:rPr>
        <w:t xml:space="preserve">Human Resource Department </w:t>
      </w:r>
      <w:r>
        <w:rPr>
          <w:rFonts w:ascii="Times New Roman" w:hAnsi="Times New Roman" w:cs="Times New Roman"/>
          <w:sz w:val="24"/>
          <w:szCs w:val="24"/>
        </w:rPr>
        <w:t xml:space="preserve">of Bank Alfalah </w:t>
      </w:r>
      <w:r w:rsidRPr="006C293E">
        <w:rPr>
          <w:rFonts w:ascii="Times New Roman" w:hAnsi="Times New Roman" w:cs="Times New Roman"/>
          <w:sz w:val="24"/>
          <w:szCs w:val="24"/>
        </w:rPr>
        <w:t>takes the responsibility of Human Resource Planning where th</w:t>
      </w:r>
      <w:r>
        <w:rPr>
          <w:rFonts w:ascii="Times New Roman" w:hAnsi="Times New Roman" w:cs="Times New Roman"/>
          <w:sz w:val="24"/>
          <w:szCs w:val="24"/>
        </w:rPr>
        <w:t xml:space="preserve">e following items are included forecasting of demand and supply of employees that are needed as per the organization requirement. As like other companies the purpose of human resource planning for Bank Alfalah is to forecast and strategy for acquisition, development, retention and the proper utilization of organization manpower. </w:t>
      </w:r>
    </w:p>
    <w:p w14:paraId="68080F04"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According to the planning, Human Resource is counted as the flow of workforce plus and out with management. Bank Alfalah takes the decision of Planning Human Resource considering the following three areas:</w:t>
      </w:r>
    </w:p>
    <w:p w14:paraId="1834F8E1"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Firstly, the bank lists the requirement of particular job position keeping in mind that the department’s needs, purpose, additional manpower and required skills suit to the post so that bank can hire the right person for the right position.</w:t>
      </w:r>
    </w:p>
    <w:p w14:paraId="433C7CD8"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lastRenderedPageBreak/>
        <w:t>Secondly, Bank Alfalah provides different types of targets and benefits to motivate the employees of Bank so that employee gets inspiration to bring excellence in their performance for the organization.</w:t>
      </w:r>
    </w:p>
    <w:p w14:paraId="028E51A6"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Thirdly, Bank Alfalah follows different human resource planning for the different situations. Different situation are as follows:</w:t>
      </w:r>
    </w:p>
    <w:p w14:paraId="28DF055A" w14:textId="77777777" w:rsidR="00C30778" w:rsidRPr="00AC5E26" w:rsidRDefault="00C30778" w:rsidP="00C30778">
      <w:pPr>
        <w:pStyle w:val="ListParagraph"/>
        <w:spacing w:line="420" w:lineRule="auto"/>
        <w:jc w:val="both"/>
        <w:rPr>
          <w:rFonts w:ascii="Times New Roman" w:hAnsi="Times New Roman" w:cs="Times New Roman"/>
          <w:b/>
          <w:sz w:val="24"/>
          <w:szCs w:val="24"/>
        </w:rPr>
      </w:pPr>
      <w:r w:rsidRPr="00AC5E26">
        <w:rPr>
          <w:rFonts w:ascii="Times New Roman" w:hAnsi="Times New Roman" w:cs="Times New Roman"/>
          <w:b/>
          <w:sz w:val="24"/>
          <w:szCs w:val="24"/>
        </w:rPr>
        <w:t xml:space="preserve">Forecasting Employee Demand: </w:t>
      </w:r>
    </w:p>
    <w:p w14:paraId="0EDD2272"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Starting a new branch.</w:t>
      </w:r>
    </w:p>
    <w:p w14:paraId="547F243D"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Beginning or Opening with new technology</w:t>
      </w:r>
    </w:p>
    <w:p w14:paraId="2C9E142C"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Varity in Customer Demand</w:t>
      </w:r>
    </w:p>
    <w:p w14:paraId="4778B7EC"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Up to date Services</w:t>
      </w:r>
    </w:p>
    <w:p w14:paraId="7D34ADB3" w14:textId="77777777" w:rsidR="00C30778" w:rsidRPr="00AC5E26" w:rsidRDefault="00C30778" w:rsidP="00C30778">
      <w:pPr>
        <w:pStyle w:val="ListParagraph"/>
        <w:spacing w:line="420" w:lineRule="auto"/>
        <w:jc w:val="both"/>
        <w:rPr>
          <w:rFonts w:ascii="Times New Roman" w:hAnsi="Times New Roman" w:cs="Times New Roman"/>
          <w:b/>
          <w:sz w:val="24"/>
          <w:szCs w:val="24"/>
        </w:rPr>
      </w:pPr>
      <w:r w:rsidRPr="00AC5E26">
        <w:rPr>
          <w:rFonts w:ascii="Times New Roman" w:hAnsi="Times New Roman" w:cs="Times New Roman"/>
          <w:b/>
          <w:sz w:val="24"/>
          <w:szCs w:val="24"/>
        </w:rPr>
        <w:t>Forecasting Employee Supply:</w:t>
      </w:r>
    </w:p>
    <w:p w14:paraId="68F8AB7A"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Shifting</w:t>
      </w:r>
    </w:p>
    <w:p w14:paraId="26D7667A"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 xml:space="preserve">Inner Movement such as promotion </w:t>
      </w:r>
    </w:p>
    <w:p w14:paraId="3083132A"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Overtime</w:t>
      </w:r>
    </w:p>
    <w:p w14:paraId="2F82F89E" w14:textId="77777777" w:rsidR="00C30778" w:rsidRDefault="00C30778" w:rsidP="008B1957">
      <w:pPr>
        <w:pStyle w:val="ListParagraph"/>
        <w:numPr>
          <w:ilvl w:val="0"/>
          <w:numId w:val="52"/>
        </w:numPr>
        <w:spacing w:line="420" w:lineRule="auto"/>
        <w:jc w:val="both"/>
        <w:rPr>
          <w:rFonts w:ascii="Times New Roman" w:hAnsi="Times New Roman" w:cs="Times New Roman"/>
          <w:sz w:val="24"/>
          <w:szCs w:val="24"/>
        </w:rPr>
      </w:pPr>
      <w:r>
        <w:rPr>
          <w:rFonts w:ascii="Times New Roman" w:hAnsi="Times New Roman" w:cs="Times New Roman"/>
          <w:sz w:val="24"/>
          <w:szCs w:val="24"/>
        </w:rPr>
        <w:t>Rotation of Jobs</w:t>
      </w:r>
    </w:p>
    <w:p w14:paraId="4E888E61" w14:textId="77777777" w:rsidR="00C30778" w:rsidRPr="00DC67E1" w:rsidRDefault="00C30778" w:rsidP="00DC67E1">
      <w:pPr>
        <w:pStyle w:val="Heading2"/>
        <w:spacing w:line="360" w:lineRule="auto"/>
        <w:rPr>
          <w:b/>
          <w:color w:val="000000" w:themeColor="text1"/>
          <w:sz w:val="32"/>
          <w:szCs w:val="32"/>
        </w:rPr>
      </w:pPr>
      <w:bookmarkStart w:id="61" w:name="_Toc1283353"/>
      <w:r w:rsidRPr="00DC67E1">
        <w:rPr>
          <w:b/>
          <w:color w:val="000000" w:themeColor="text1"/>
          <w:sz w:val="32"/>
          <w:szCs w:val="32"/>
        </w:rPr>
        <w:t>4.3 Job Analysis of Bank Alfalah:</w:t>
      </w:r>
      <w:bookmarkEnd w:id="61"/>
    </w:p>
    <w:p w14:paraId="67CAF5EE"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Job Analysis is very crucial for any kind of organization as based on this many administrative and managerial decision are taken such as Selection, Recruitment and training.</w:t>
      </w:r>
    </w:p>
    <w:p w14:paraId="70498B5E"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While bank takes decision to start any new branch, start up new technology or up to date services, it conducts job analysis process. The objective of Job analysis is:</w:t>
      </w:r>
    </w:p>
    <w:p w14:paraId="5074822B" w14:textId="77777777" w:rsidR="00C30778" w:rsidRDefault="00C30778" w:rsidP="008B1957">
      <w:pPr>
        <w:pStyle w:val="ListParagraph"/>
        <w:numPr>
          <w:ilvl w:val="0"/>
          <w:numId w:val="53"/>
        </w:numPr>
        <w:spacing w:line="420" w:lineRule="auto"/>
        <w:jc w:val="both"/>
        <w:rPr>
          <w:rFonts w:ascii="Times New Roman" w:hAnsi="Times New Roman" w:cs="Times New Roman"/>
          <w:sz w:val="24"/>
          <w:szCs w:val="24"/>
        </w:rPr>
      </w:pPr>
      <w:r>
        <w:rPr>
          <w:rFonts w:ascii="Times New Roman" w:hAnsi="Times New Roman" w:cs="Times New Roman"/>
          <w:sz w:val="24"/>
          <w:szCs w:val="24"/>
        </w:rPr>
        <w:t>To acquire data on different types of activities to be done.</w:t>
      </w:r>
    </w:p>
    <w:p w14:paraId="20B2908D" w14:textId="77777777" w:rsidR="00C30778" w:rsidRDefault="00C30778" w:rsidP="008B1957">
      <w:pPr>
        <w:pStyle w:val="ListParagraph"/>
        <w:numPr>
          <w:ilvl w:val="0"/>
          <w:numId w:val="53"/>
        </w:numPr>
        <w:spacing w:line="420" w:lineRule="auto"/>
        <w:jc w:val="both"/>
        <w:rPr>
          <w:rFonts w:ascii="Times New Roman" w:hAnsi="Times New Roman" w:cs="Times New Roman"/>
          <w:sz w:val="24"/>
          <w:szCs w:val="24"/>
        </w:rPr>
      </w:pPr>
      <w:r>
        <w:rPr>
          <w:rFonts w:ascii="Times New Roman" w:hAnsi="Times New Roman" w:cs="Times New Roman"/>
          <w:sz w:val="24"/>
          <w:szCs w:val="24"/>
        </w:rPr>
        <w:t>To know the information about academic qualification, skills, experience and other extra-curricular activities.</w:t>
      </w:r>
    </w:p>
    <w:p w14:paraId="7D603E65" w14:textId="77777777" w:rsidR="00C30778" w:rsidRDefault="00C30778" w:rsidP="008B1957">
      <w:pPr>
        <w:pStyle w:val="ListParagraph"/>
        <w:numPr>
          <w:ilvl w:val="0"/>
          <w:numId w:val="53"/>
        </w:numPr>
        <w:spacing w:line="42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5846C4">
        <w:rPr>
          <w:rFonts w:ascii="Times New Roman" w:hAnsi="Times New Roman" w:cs="Times New Roman"/>
          <w:sz w:val="24"/>
          <w:szCs w:val="24"/>
        </w:rPr>
        <w:t>select</w:t>
      </w:r>
      <w:r>
        <w:rPr>
          <w:rFonts w:ascii="Times New Roman" w:hAnsi="Times New Roman" w:cs="Times New Roman"/>
          <w:sz w:val="24"/>
          <w:szCs w:val="24"/>
        </w:rPr>
        <w:t xml:space="preserve"> the </w:t>
      </w:r>
      <w:r w:rsidR="00E35AA5">
        <w:rPr>
          <w:rFonts w:ascii="Times New Roman" w:hAnsi="Times New Roman" w:cs="Times New Roman"/>
          <w:sz w:val="24"/>
          <w:szCs w:val="24"/>
        </w:rPr>
        <w:t>perfect</w:t>
      </w:r>
      <w:r>
        <w:rPr>
          <w:rFonts w:ascii="Times New Roman" w:hAnsi="Times New Roman" w:cs="Times New Roman"/>
          <w:sz w:val="24"/>
          <w:szCs w:val="24"/>
        </w:rPr>
        <w:t xml:space="preserve"> </w:t>
      </w:r>
      <w:r w:rsidR="005846C4">
        <w:rPr>
          <w:rFonts w:ascii="Times New Roman" w:hAnsi="Times New Roman" w:cs="Times New Roman"/>
          <w:sz w:val="24"/>
          <w:szCs w:val="24"/>
        </w:rPr>
        <w:t>individual</w:t>
      </w:r>
      <w:r>
        <w:rPr>
          <w:rFonts w:ascii="Times New Roman" w:hAnsi="Times New Roman" w:cs="Times New Roman"/>
          <w:sz w:val="24"/>
          <w:szCs w:val="24"/>
        </w:rPr>
        <w:t xml:space="preserve"> for the </w:t>
      </w:r>
      <w:r w:rsidR="00E35AA5">
        <w:rPr>
          <w:rFonts w:ascii="Times New Roman" w:hAnsi="Times New Roman" w:cs="Times New Roman"/>
          <w:sz w:val="24"/>
          <w:szCs w:val="24"/>
        </w:rPr>
        <w:t>required</w:t>
      </w:r>
      <w:r>
        <w:rPr>
          <w:rFonts w:ascii="Times New Roman" w:hAnsi="Times New Roman" w:cs="Times New Roman"/>
          <w:sz w:val="24"/>
          <w:szCs w:val="24"/>
        </w:rPr>
        <w:t xml:space="preserve"> job. </w:t>
      </w:r>
    </w:p>
    <w:p w14:paraId="7046AC56" w14:textId="77777777" w:rsidR="00C30778" w:rsidRPr="00DC67E1" w:rsidRDefault="00C30778" w:rsidP="00DC67E1">
      <w:pPr>
        <w:pStyle w:val="Heading3"/>
        <w:spacing w:line="360" w:lineRule="auto"/>
        <w:rPr>
          <w:b/>
          <w:color w:val="000000" w:themeColor="text1"/>
          <w:sz w:val="26"/>
          <w:szCs w:val="26"/>
        </w:rPr>
      </w:pPr>
      <w:bookmarkStart w:id="62" w:name="_Toc1283354"/>
      <w:r w:rsidRPr="00DC67E1">
        <w:rPr>
          <w:b/>
          <w:color w:val="000000" w:themeColor="text1"/>
          <w:sz w:val="26"/>
          <w:szCs w:val="26"/>
        </w:rPr>
        <w:lastRenderedPageBreak/>
        <w:t>4.3.1 Job Analysis for Top Level Management</w:t>
      </w:r>
      <w:bookmarkEnd w:id="62"/>
    </w:p>
    <w:p w14:paraId="624E64FD"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For Top level management, head office of Bank Alfalah directly handle/arrange the job analysis process. For this analysis, head office considers both external and internal sources to recruit top level employee for the vacant post. Single demo of job specification and job description of top-level management is given below:</w:t>
      </w:r>
    </w:p>
    <w:p w14:paraId="74852096" w14:textId="77777777" w:rsidR="00C30778" w:rsidRPr="00030F97" w:rsidRDefault="00C30778" w:rsidP="00C30778">
      <w:pPr>
        <w:spacing w:line="420" w:lineRule="auto"/>
        <w:jc w:val="both"/>
        <w:rPr>
          <w:rFonts w:ascii="Times New Roman" w:hAnsi="Times New Roman" w:cs="Times New Roman"/>
          <w:b/>
          <w:sz w:val="24"/>
          <w:szCs w:val="24"/>
        </w:rPr>
      </w:pPr>
      <w:r w:rsidRPr="00030F97">
        <w:rPr>
          <w:rFonts w:ascii="Times New Roman" w:hAnsi="Times New Roman" w:cs="Times New Roman"/>
          <w:b/>
          <w:sz w:val="24"/>
          <w:szCs w:val="24"/>
        </w:rPr>
        <w:t>Managerial Job Description:</w:t>
      </w:r>
    </w:p>
    <w:p w14:paraId="3240232A" w14:textId="77777777" w:rsidR="00C30778" w:rsidRDefault="00C30778" w:rsidP="00C30778">
      <w:pPr>
        <w:spacing w:line="420" w:lineRule="auto"/>
        <w:jc w:val="both"/>
        <w:rPr>
          <w:rFonts w:ascii="Times New Roman" w:hAnsi="Times New Roman" w:cs="Times New Roman"/>
          <w:sz w:val="24"/>
          <w:szCs w:val="24"/>
        </w:rPr>
      </w:pPr>
      <w:r w:rsidRPr="00566130">
        <w:rPr>
          <w:rFonts w:ascii="Times New Roman" w:hAnsi="Times New Roman" w:cs="Times New Roman"/>
          <w:b/>
          <w:sz w:val="24"/>
          <w:szCs w:val="24"/>
        </w:rPr>
        <w:t>Title:</w:t>
      </w:r>
      <w:r>
        <w:rPr>
          <w:rFonts w:ascii="Times New Roman" w:hAnsi="Times New Roman" w:cs="Times New Roman"/>
          <w:sz w:val="24"/>
          <w:szCs w:val="24"/>
        </w:rPr>
        <w:t xml:space="preserve"> Branch Manager</w:t>
      </w:r>
    </w:p>
    <w:p w14:paraId="6191C1B8" w14:textId="77777777" w:rsidR="00C30778" w:rsidRDefault="00C30778" w:rsidP="00C30778">
      <w:pPr>
        <w:spacing w:line="420" w:lineRule="auto"/>
        <w:jc w:val="both"/>
        <w:rPr>
          <w:rFonts w:ascii="Times New Roman" w:hAnsi="Times New Roman" w:cs="Times New Roman"/>
          <w:sz w:val="24"/>
          <w:szCs w:val="24"/>
        </w:rPr>
      </w:pPr>
      <w:r w:rsidRPr="00171BAB">
        <w:rPr>
          <w:rFonts w:ascii="Times New Roman" w:hAnsi="Times New Roman" w:cs="Times New Roman"/>
          <w:b/>
          <w:sz w:val="24"/>
          <w:szCs w:val="24"/>
        </w:rPr>
        <w:t>Job Context:</w:t>
      </w:r>
      <w:r>
        <w:rPr>
          <w:rFonts w:ascii="Times New Roman" w:hAnsi="Times New Roman" w:cs="Times New Roman"/>
          <w:b/>
          <w:sz w:val="24"/>
          <w:szCs w:val="24"/>
        </w:rPr>
        <w:t xml:space="preserve"> </w:t>
      </w:r>
      <w:r>
        <w:rPr>
          <w:rFonts w:ascii="Times New Roman" w:hAnsi="Times New Roman" w:cs="Times New Roman"/>
          <w:sz w:val="24"/>
          <w:szCs w:val="24"/>
        </w:rPr>
        <w:t>Promotes and Manages banking operations in consolidation with the corporate office</w:t>
      </w:r>
    </w:p>
    <w:p w14:paraId="2FC1AA47" w14:textId="77777777" w:rsidR="00C30778" w:rsidRDefault="00C30778" w:rsidP="00C30778">
      <w:pPr>
        <w:spacing w:line="420" w:lineRule="auto"/>
        <w:jc w:val="both"/>
        <w:rPr>
          <w:rFonts w:ascii="Times New Roman" w:hAnsi="Times New Roman" w:cs="Times New Roman"/>
          <w:b/>
          <w:sz w:val="24"/>
          <w:szCs w:val="24"/>
        </w:rPr>
      </w:pPr>
      <w:r w:rsidRPr="00171BAB">
        <w:rPr>
          <w:rFonts w:ascii="Times New Roman" w:hAnsi="Times New Roman" w:cs="Times New Roman"/>
          <w:b/>
          <w:sz w:val="24"/>
          <w:szCs w:val="24"/>
        </w:rPr>
        <w:t>Responsibilities</w:t>
      </w:r>
      <w:r>
        <w:rPr>
          <w:rFonts w:ascii="Times New Roman" w:hAnsi="Times New Roman" w:cs="Times New Roman"/>
          <w:b/>
          <w:sz w:val="24"/>
          <w:szCs w:val="24"/>
        </w:rPr>
        <w:t>:</w:t>
      </w:r>
    </w:p>
    <w:p w14:paraId="33AE37FE" w14:textId="77777777" w:rsidR="00C30778" w:rsidRPr="00171BAB" w:rsidRDefault="00C30778" w:rsidP="008B1957">
      <w:pPr>
        <w:pStyle w:val="ListParagraph"/>
        <w:numPr>
          <w:ilvl w:val="0"/>
          <w:numId w:val="54"/>
        </w:numPr>
        <w:spacing w:line="420" w:lineRule="auto"/>
        <w:jc w:val="both"/>
        <w:rPr>
          <w:rFonts w:ascii="Times New Roman" w:hAnsi="Times New Roman" w:cs="Times New Roman"/>
          <w:b/>
          <w:sz w:val="24"/>
          <w:szCs w:val="24"/>
        </w:rPr>
      </w:pPr>
      <w:r>
        <w:rPr>
          <w:rFonts w:ascii="Times New Roman" w:hAnsi="Times New Roman" w:cs="Times New Roman"/>
          <w:sz w:val="24"/>
          <w:szCs w:val="24"/>
        </w:rPr>
        <w:t>Attract the clients to open deposit accounts in the Bank to maximize the assets by highlighting the banks services.</w:t>
      </w:r>
    </w:p>
    <w:p w14:paraId="3DA6C8B7" w14:textId="77777777" w:rsidR="00C30778" w:rsidRPr="00171BAB" w:rsidRDefault="00C30778" w:rsidP="008B1957">
      <w:pPr>
        <w:pStyle w:val="ListParagraph"/>
        <w:numPr>
          <w:ilvl w:val="0"/>
          <w:numId w:val="54"/>
        </w:numPr>
        <w:spacing w:line="420" w:lineRule="auto"/>
        <w:jc w:val="both"/>
        <w:rPr>
          <w:rFonts w:ascii="Times New Roman" w:hAnsi="Times New Roman" w:cs="Times New Roman"/>
          <w:b/>
          <w:sz w:val="24"/>
          <w:szCs w:val="24"/>
        </w:rPr>
      </w:pPr>
      <w:r>
        <w:rPr>
          <w:rFonts w:ascii="Times New Roman" w:hAnsi="Times New Roman" w:cs="Times New Roman"/>
          <w:sz w:val="24"/>
          <w:szCs w:val="24"/>
        </w:rPr>
        <w:t>Handling the operation in a way so that cost is minimized as well as maximized the services.</w:t>
      </w:r>
    </w:p>
    <w:p w14:paraId="426EEC39" w14:textId="77777777" w:rsidR="00C30778" w:rsidRPr="00171BAB" w:rsidRDefault="00C30778" w:rsidP="008B1957">
      <w:pPr>
        <w:pStyle w:val="ListParagraph"/>
        <w:numPr>
          <w:ilvl w:val="0"/>
          <w:numId w:val="54"/>
        </w:numPr>
        <w:spacing w:line="420" w:lineRule="auto"/>
        <w:jc w:val="both"/>
        <w:rPr>
          <w:rFonts w:ascii="Times New Roman" w:hAnsi="Times New Roman" w:cs="Times New Roman"/>
          <w:b/>
          <w:sz w:val="24"/>
          <w:szCs w:val="24"/>
        </w:rPr>
      </w:pPr>
      <w:r>
        <w:rPr>
          <w:rFonts w:ascii="Times New Roman" w:hAnsi="Times New Roman" w:cs="Times New Roman"/>
          <w:sz w:val="24"/>
          <w:szCs w:val="24"/>
        </w:rPr>
        <w:t>To raise the bank revenue issue and check loan as per company requirement.</w:t>
      </w:r>
    </w:p>
    <w:p w14:paraId="34691515" w14:textId="77777777" w:rsidR="00C30778" w:rsidRPr="00030F97" w:rsidRDefault="00C30778" w:rsidP="00C30778">
      <w:pPr>
        <w:spacing w:line="420" w:lineRule="auto"/>
        <w:jc w:val="both"/>
        <w:rPr>
          <w:rFonts w:ascii="Times New Roman" w:hAnsi="Times New Roman" w:cs="Times New Roman"/>
          <w:b/>
          <w:sz w:val="24"/>
          <w:szCs w:val="24"/>
        </w:rPr>
      </w:pPr>
      <w:r w:rsidRPr="00030F97">
        <w:rPr>
          <w:rFonts w:ascii="Times New Roman" w:hAnsi="Times New Roman" w:cs="Times New Roman"/>
          <w:b/>
          <w:sz w:val="24"/>
          <w:szCs w:val="24"/>
        </w:rPr>
        <w:t>Managerial Job Specification:</w:t>
      </w:r>
    </w:p>
    <w:p w14:paraId="3E5AA052"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b/>
          <w:sz w:val="24"/>
          <w:szCs w:val="24"/>
        </w:rPr>
        <w:t xml:space="preserve">Experience: </w:t>
      </w:r>
      <w:r w:rsidRPr="00B50572">
        <w:rPr>
          <w:rFonts w:ascii="Times New Roman" w:hAnsi="Times New Roman" w:cs="Times New Roman"/>
          <w:sz w:val="24"/>
          <w:szCs w:val="24"/>
        </w:rPr>
        <w:t>2 years of working experience in relevant field.</w:t>
      </w:r>
    </w:p>
    <w:p w14:paraId="35C52D86"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b/>
          <w:sz w:val="24"/>
          <w:szCs w:val="24"/>
        </w:rPr>
        <w:t xml:space="preserve">Personality: </w:t>
      </w:r>
      <w:r w:rsidRPr="00B50572">
        <w:rPr>
          <w:rFonts w:ascii="Times New Roman" w:hAnsi="Times New Roman" w:cs="Times New Roman"/>
          <w:sz w:val="24"/>
          <w:szCs w:val="24"/>
        </w:rPr>
        <w:t xml:space="preserve">Dynamic, Hard-Working and </w:t>
      </w:r>
      <w:r>
        <w:rPr>
          <w:rFonts w:ascii="Times New Roman" w:hAnsi="Times New Roman" w:cs="Times New Roman"/>
          <w:sz w:val="24"/>
          <w:szCs w:val="24"/>
        </w:rPr>
        <w:t>A</w:t>
      </w:r>
      <w:r w:rsidRPr="00B50572">
        <w:rPr>
          <w:rFonts w:ascii="Times New Roman" w:hAnsi="Times New Roman" w:cs="Times New Roman"/>
          <w:sz w:val="24"/>
          <w:szCs w:val="24"/>
        </w:rPr>
        <w:t>ttractive</w:t>
      </w:r>
      <w:r>
        <w:rPr>
          <w:rFonts w:ascii="Times New Roman" w:hAnsi="Times New Roman" w:cs="Times New Roman"/>
          <w:sz w:val="24"/>
          <w:szCs w:val="24"/>
        </w:rPr>
        <w:t>.</w:t>
      </w:r>
    </w:p>
    <w:p w14:paraId="68704F4F" w14:textId="77777777" w:rsidR="00C30778" w:rsidRPr="00B50572" w:rsidRDefault="00C30778" w:rsidP="00C30778">
      <w:pPr>
        <w:spacing w:line="420" w:lineRule="auto"/>
        <w:jc w:val="both"/>
        <w:rPr>
          <w:rFonts w:ascii="Times New Roman" w:hAnsi="Times New Roman" w:cs="Times New Roman"/>
          <w:sz w:val="24"/>
          <w:szCs w:val="24"/>
        </w:rPr>
      </w:pPr>
      <w:r>
        <w:rPr>
          <w:rFonts w:ascii="Times New Roman" w:hAnsi="Times New Roman" w:cs="Times New Roman"/>
          <w:b/>
          <w:sz w:val="24"/>
          <w:szCs w:val="24"/>
        </w:rPr>
        <w:t xml:space="preserve">Qualification: </w:t>
      </w:r>
      <w:r>
        <w:rPr>
          <w:rFonts w:ascii="Times New Roman" w:hAnsi="Times New Roman" w:cs="Times New Roman"/>
          <w:sz w:val="24"/>
          <w:szCs w:val="24"/>
        </w:rPr>
        <w:t>BBA, MBA (Specially in Accounting/Finance).</w:t>
      </w:r>
    </w:p>
    <w:p w14:paraId="379F7D8A" w14:textId="77777777" w:rsidR="00C30778" w:rsidRDefault="00C30778" w:rsidP="00C30778">
      <w:pPr>
        <w:spacing w:line="420" w:lineRule="auto"/>
        <w:jc w:val="both"/>
        <w:rPr>
          <w:rFonts w:ascii="Times New Roman" w:hAnsi="Times New Roman" w:cs="Times New Roman"/>
          <w:sz w:val="24"/>
          <w:szCs w:val="24"/>
        </w:rPr>
      </w:pPr>
    </w:p>
    <w:p w14:paraId="7C9FE9ED" w14:textId="77777777" w:rsidR="00C30778" w:rsidRPr="00471889" w:rsidRDefault="00C30778" w:rsidP="00C30778">
      <w:pPr>
        <w:spacing w:line="420" w:lineRule="auto"/>
        <w:jc w:val="both"/>
        <w:rPr>
          <w:rFonts w:ascii="Times New Roman" w:hAnsi="Times New Roman" w:cs="Times New Roman"/>
          <w:sz w:val="24"/>
          <w:szCs w:val="24"/>
        </w:rPr>
      </w:pPr>
    </w:p>
    <w:p w14:paraId="1DDE1E4A" w14:textId="77777777" w:rsidR="00C30778" w:rsidRPr="00DC67E1" w:rsidRDefault="00C30778" w:rsidP="00DC67E1">
      <w:pPr>
        <w:pStyle w:val="Heading2"/>
        <w:spacing w:line="360" w:lineRule="auto"/>
        <w:rPr>
          <w:b/>
          <w:color w:val="000000" w:themeColor="text1"/>
          <w:sz w:val="32"/>
          <w:szCs w:val="32"/>
        </w:rPr>
      </w:pPr>
      <w:bookmarkStart w:id="63" w:name="_Toc1283355"/>
      <w:r w:rsidRPr="00DC67E1">
        <w:rPr>
          <w:b/>
          <w:color w:val="000000" w:themeColor="text1"/>
          <w:sz w:val="32"/>
          <w:szCs w:val="32"/>
        </w:rPr>
        <w:lastRenderedPageBreak/>
        <w:t>4.4 Equal Employment Policy</w:t>
      </w:r>
      <w:bookmarkEnd w:id="63"/>
    </w:p>
    <w:p w14:paraId="6D3CB3A7" w14:textId="77777777" w:rsidR="00C30778" w:rsidRPr="00EB282D" w:rsidRDefault="00C30778" w:rsidP="00E35A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Bank Alfalah follows </w:t>
      </w:r>
      <w:r w:rsidRPr="00EB282D">
        <w:rPr>
          <w:rFonts w:ascii="Times New Roman" w:hAnsi="Times New Roman" w:cs="Times New Roman"/>
          <w:sz w:val="24"/>
          <w:szCs w:val="24"/>
        </w:rPr>
        <w:t xml:space="preserve">the policy to </w:t>
      </w:r>
      <w:r>
        <w:rPr>
          <w:rFonts w:ascii="Times New Roman" w:hAnsi="Times New Roman" w:cs="Times New Roman"/>
          <w:sz w:val="24"/>
          <w:szCs w:val="24"/>
        </w:rPr>
        <w:t>ensure</w:t>
      </w:r>
      <w:r w:rsidRPr="00EB282D">
        <w:rPr>
          <w:rFonts w:ascii="Times New Roman" w:hAnsi="Times New Roman" w:cs="Times New Roman"/>
          <w:sz w:val="24"/>
          <w:szCs w:val="24"/>
        </w:rPr>
        <w:t xml:space="preserve"> equal </w:t>
      </w:r>
      <w:r>
        <w:rPr>
          <w:rFonts w:ascii="Times New Roman" w:hAnsi="Times New Roman" w:cs="Times New Roman"/>
          <w:sz w:val="24"/>
          <w:szCs w:val="24"/>
        </w:rPr>
        <w:t>chance</w:t>
      </w:r>
      <w:r w:rsidRPr="00EB282D">
        <w:rPr>
          <w:rFonts w:ascii="Times New Roman" w:hAnsi="Times New Roman" w:cs="Times New Roman"/>
          <w:sz w:val="24"/>
          <w:szCs w:val="24"/>
        </w:rPr>
        <w:t xml:space="preserve"> for all qualified</w:t>
      </w:r>
      <w:r>
        <w:rPr>
          <w:rFonts w:ascii="Times New Roman" w:hAnsi="Times New Roman" w:cs="Times New Roman"/>
          <w:sz w:val="24"/>
          <w:szCs w:val="24"/>
        </w:rPr>
        <w:t xml:space="preserve"> candidate</w:t>
      </w:r>
      <w:r w:rsidRPr="00EB282D">
        <w:rPr>
          <w:rFonts w:ascii="Times New Roman" w:hAnsi="Times New Roman" w:cs="Times New Roman"/>
          <w:sz w:val="24"/>
          <w:szCs w:val="24"/>
        </w:rPr>
        <w:t xml:space="preserve"> and not </w:t>
      </w:r>
      <w:r>
        <w:rPr>
          <w:rFonts w:ascii="Times New Roman" w:hAnsi="Times New Roman" w:cs="Times New Roman"/>
          <w:sz w:val="24"/>
          <w:szCs w:val="24"/>
        </w:rPr>
        <w:t>distinguish</w:t>
      </w:r>
      <w:r w:rsidRPr="00EB282D">
        <w:rPr>
          <w:rFonts w:ascii="Times New Roman" w:hAnsi="Times New Roman" w:cs="Times New Roman"/>
          <w:sz w:val="24"/>
          <w:szCs w:val="24"/>
        </w:rPr>
        <w:t xml:space="preserve"> against any </w:t>
      </w:r>
      <w:r>
        <w:rPr>
          <w:rFonts w:ascii="Times New Roman" w:hAnsi="Times New Roman" w:cs="Times New Roman"/>
          <w:sz w:val="24"/>
          <w:szCs w:val="24"/>
        </w:rPr>
        <w:t>personnel</w:t>
      </w:r>
      <w:r w:rsidRPr="00EB282D">
        <w:rPr>
          <w:rFonts w:ascii="Times New Roman" w:hAnsi="Times New Roman" w:cs="Times New Roman"/>
          <w:sz w:val="24"/>
          <w:szCs w:val="24"/>
        </w:rPr>
        <w:t xml:space="preserve"> or </w:t>
      </w:r>
      <w:r>
        <w:rPr>
          <w:rFonts w:ascii="Times New Roman" w:hAnsi="Times New Roman" w:cs="Times New Roman"/>
          <w:sz w:val="24"/>
          <w:szCs w:val="24"/>
        </w:rPr>
        <w:t xml:space="preserve">candidate </w:t>
      </w:r>
      <w:r w:rsidRPr="00EB282D">
        <w:rPr>
          <w:rFonts w:ascii="Times New Roman" w:hAnsi="Times New Roman" w:cs="Times New Roman"/>
          <w:sz w:val="24"/>
          <w:szCs w:val="24"/>
        </w:rPr>
        <w:t>for employment</w:t>
      </w:r>
      <w:r>
        <w:rPr>
          <w:rFonts w:ascii="Times New Roman" w:hAnsi="Times New Roman" w:cs="Times New Roman"/>
          <w:sz w:val="24"/>
          <w:szCs w:val="24"/>
        </w:rPr>
        <w:t xml:space="preserve"> </w:t>
      </w:r>
      <w:r w:rsidRPr="00EB282D">
        <w:rPr>
          <w:rFonts w:ascii="Times New Roman" w:hAnsi="Times New Roman" w:cs="Times New Roman"/>
          <w:sz w:val="24"/>
          <w:szCs w:val="24"/>
        </w:rPr>
        <w:t xml:space="preserve">because of </w:t>
      </w:r>
      <w:r>
        <w:rPr>
          <w:rFonts w:ascii="Times New Roman" w:hAnsi="Times New Roman" w:cs="Times New Roman"/>
          <w:sz w:val="24"/>
          <w:szCs w:val="24"/>
        </w:rPr>
        <w:t xml:space="preserve">religion, disability, color, sex, </w:t>
      </w:r>
      <w:r w:rsidRPr="00EB282D">
        <w:rPr>
          <w:rFonts w:ascii="Times New Roman" w:hAnsi="Times New Roman" w:cs="Times New Roman"/>
          <w:sz w:val="24"/>
          <w:szCs w:val="24"/>
        </w:rPr>
        <w:t>national origin</w:t>
      </w:r>
      <w:r>
        <w:rPr>
          <w:rFonts w:ascii="Times New Roman" w:hAnsi="Times New Roman" w:cs="Times New Roman"/>
          <w:sz w:val="24"/>
          <w:szCs w:val="24"/>
        </w:rPr>
        <w:t xml:space="preserve"> </w:t>
      </w:r>
      <w:r w:rsidRPr="00EB282D">
        <w:rPr>
          <w:rFonts w:ascii="Times New Roman" w:hAnsi="Times New Roman" w:cs="Times New Roman"/>
          <w:sz w:val="24"/>
          <w:szCs w:val="24"/>
        </w:rPr>
        <w:t>or any other</w:t>
      </w:r>
      <w:r>
        <w:rPr>
          <w:rFonts w:ascii="Times New Roman" w:hAnsi="Times New Roman" w:cs="Times New Roman"/>
          <w:sz w:val="24"/>
          <w:szCs w:val="24"/>
        </w:rPr>
        <w:t xml:space="preserve"> social</w:t>
      </w:r>
      <w:r w:rsidRPr="00EB282D">
        <w:rPr>
          <w:rFonts w:ascii="Times New Roman" w:hAnsi="Times New Roman" w:cs="Times New Roman"/>
          <w:sz w:val="24"/>
          <w:szCs w:val="24"/>
        </w:rPr>
        <w:t xml:space="preserve"> status.</w:t>
      </w:r>
    </w:p>
    <w:p w14:paraId="4CC50567" w14:textId="77777777" w:rsidR="00C30778" w:rsidRPr="00EB282D" w:rsidRDefault="00C30778" w:rsidP="00E35AA5">
      <w:pPr>
        <w:spacing w:line="360" w:lineRule="auto"/>
        <w:jc w:val="both"/>
        <w:rPr>
          <w:rFonts w:ascii="Times New Roman" w:hAnsi="Times New Roman" w:cs="Times New Roman"/>
          <w:sz w:val="24"/>
          <w:szCs w:val="24"/>
        </w:rPr>
      </w:pPr>
      <w:r>
        <w:rPr>
          <w:rFonts w:ascii="Times New Roman" w:hAnsi="Times New Roman" w:cs="Times New Roman"/>
          <w:sz w:val="24"/>
          <w:szCs w:val="24"/>
        </w:rPr>
        <w:t>This rule is applicable in all HR activities like</w:t>
      </w:r>
      <w:r w:rsidRPr="00EB282D">
        <w:rPr>
          <w:rFonts w:ascii="Times New Roman" w:hAnsi="Times New Roman" w:cs="Times New Roman"/>
          <w:sz w:val="24"/>
          <w:szCs w:val="24"/>
        </w:rPr>
        <w:t xml:space="preserve"> recruitment</w:t>
      </w:r>
      <w:r>
        <w:rPr>
          <w:rFonts w:ascii="Times New Roman" w:hAnsi="Times New Roman" w:cs="Times New Roman"/>
          <w:sz w:val="24"/>
          <w:szCs w:val="24"/>
        </w:rPr>
        <w:t>, selection</w:t>
      </w:r>
      <w:r w:rsidRPr="00EB282D">
        <w:rPr>
          <w:rFonts w:ascii="Times New Roman" w:hAnsi="Times New Roman" w:cs="Times New Roman"/>
          <w:sz w:val="24"/>
          <w:szCs w:val="24"/>
        </w:rPr>
        <w:t>, training, promotion, t</w:t>
      </w:r>
      <w:r>
        <w:rPr>
          <w:rFonts w:ascii="Times New Roman" w:hAnsi="Times New Roman" w:cs="Times New Roman"/>
          <w:sz w:val="24"/>
          <w:szCs w:val="24"/>
        </w:rPr>
        <w:t>ermination and transfer</w:t>
      </w:r>
      <w:r w:rsidRPr="00EB282D">
        <w:rPr>
          <w:rFonts w:ascii="Times New Roman" w:hAnsi="Times New Roman" w:cs="Times New Roman"/>
          <w:sz w:val="24"/>
          <w:szCs w:val="24"/>
        </w:rPr>
        <w:t>,</w:t>
      </w:r>
      <w:r>
        <w:rPr>
          <w:rFonts w:ascii="Times New Roman" w:hAnsi="Times New Roman" w:cs="Times New Roman"/>
          <w:sz w:val="24"/>
          <w:szCs w:val="24"/>
        </w:rPr>
        <w:t xml:space="preserve"> Rehire</w:t>
      </w:r>
      <w:r w:rsidRPr="00EB282D">
        <w:rPr>
          <w:rFonts w:ascii="Times New Roman" w:hAnsi="Times New Roman" w:cs="Times New Roman"/>
          <w:sz w:val="24"/>
          <w:szCs w:val="24"/>
        </w:rPr>
        <w:t xml:space="preserve">, </w:t>
      </w:r>
      <w:r>
        <w:rPr>
          <w:rFonts w:ascii="Times New Roman" w:hAnsi="Times New Roman" w:cs="Times New Roman"/>
          <w:sz w:val="24"/>
          <w:szCs w:val="24"/>
        </w:rPr>
        <w:t>compensation system</w:t>
      </w:r>
      <w:r w:rsidRPr="00EB282D">
        <w:rPr>
          <w:rFonts w:ascii="Times New Roman" w:hAnsi="Times New Roman" w:cs="Times New Roman"/>
          <w:sz w:val="24"/>
          <w:szCs w:val="24"/>
        </w:rPr>
        <w:t xml:space="preserve"> and all other details and conditions of employment.</w:t>
      </w:r>
    </w:p>
    <w:p w14:paraId="3D6D2473" w14:textId="77777777" w:rsidR="00C30778" w:rsidRPr="00EB282D" w:rsidRDefault="00C30778" w:rsidP="00E35AA5">
      <w:pPr>
        <w:spacing w:line="360" w:lineRule="auto"/>
        <w:jc w:val="both"/>
        <w:rPr>
          <w:rFonts w:ascii="Times New Roman" w:hAnsi="Times New Roman" w:cs="Times New Roman"/>
          <w:sz w:val="24"/>
          <w:szCs w:val="24"/>
        </w:rPr>
      </w:pPr>
      <w:r>
        <w:rPr>
          <w:rFonts w:ascii="Times New Roman" w:hAnsi="Times New Roman" w:cs="Times New Roman"/>
          <w:sz w:val="24"/>
          <w:szCs w:val="24"/>
        </w:rPr>
        <w:t>The decision about employment and promotion will totally be based on the candidate merits and its equal for all</w:t>
      </w:r>
      <w:r w:rsidRPr="00EB282D">
        <w:rPr>
          <w:rFonts w:ascii="Times New Roman" w:hAnsi="Times New Roman" w:cs="Times New Roman"/>
          <w:sz w:val="24"/>
          <w:szCs w:val="24"/>
        </w:rPr>
        <w:t xml:space="preserve">. </w:t>
      </w:r>
      <w:r>
        <w:rPr>
          <w:rFonts w:ascii="Times New Roman" w:hAnsi="Times New Roman" w:cs="Times New Roman"/>
          <w:sz w:val="24"/>
          <w:szCs w:val="24"/>
        </w:rPr>
        <w:t>For any position bank will fix the requirement by keeping balance with specific job performance requirement.</w:t>
      </w:r>
    </w:p>
    <w:p w14:paraId="1F1C1610" w14:textId="77777777" w:rsidR="00C30778" w:rsidRDefault="00C30778" w:rsidP="00E35AA5">
      <w:pPr>
        <w:spacing w:line="360" w:lineRule="auto"/>
        <w:jc w:val="both"/>
        <w:rPr>
          <w:rFonts w:ascii="Times New Roman" w:hAnsi="Times New Roman" w:cs="Times New Roman"/>
          <w:sz w:val="24"/>
          <w:szCs w:val="24"/>
        </w:rPr>
      </w:pPr>
      <w:r w:rsidRPr="00EB282D">
        <w:rPr>
          <w:rFonts w:ascii="Times New Roman" w:hAnsi="Times New Roman" w:cs="Times New Roman"/>
          <w:sz w:val="24"/>
          <w:szCs w:val="24"/>
        </w:rPr>
        <w:t xml:space="preserve">All other </w:t>
      </w:r>
      <w:r>
        <w:rPr>
          <w:rFonts w:ascii="Times New Roman" w:hAnsi="Times New Roman" w:cs="Times New Roman"/>
          <w:sz w:val="24"/>
          <w:szCs w:val="24"/>
        </w:rPr>
        <w:t>employees’ incentives</w:t>
      </w:r>
      <w:r w:rsidRPr="00EB282D">
        <w:rPr>
          <w:rFonts w:ascii="Times New Roman" w:hAnsi="Times New Roman" w:cs="Times New Roman"/>
          <w:sz w:val="24"/>
          <w:szCs w:val="24"/>
        </w:rPr>
        <w:t xml:space="preserve"> including benefits, transfers, layoffs,</w:t>
      </w:r>
      <w:r>
        <w:rPr>
          <w:rFonts w:ascii="Times New Roman" w:hAnsi="Times New Roman" w:cs="Times New Roman"/>
          <w:sz w:val="24"/>
          <w:szCs w:val="24"/>
        </w:rPr>
        <w:t xml:space="preserve"> </w:t>
      </w:r>
      <w:r w:rsidRPr="00EB282D">
        <w:rPr>
          <w:rFonts w:ascii="Times New Roman" w:hAnsi="Times New Roman" w:cs="Times New Roman"/>
          <w:sz w:val="24"/>
          <w:szCs w:val="24"/>
        </w:rPr>
        <w:t>recalls from lay‐offs, training, education, tuition assistance and recreation</w:t>
      </w:r>
      <w:r>
        <w:rPr>
          <w:rFonts w:ascii="Times New Roman" w:hAnsi="Times New Roman" w:cs="Times New Roman"/>
          <w:sz w:val="24"/>
          <w:szCs w:val="24"/>
        </w:rPr>
        <w:t xml:space="preserve"> </w:t>
      </w:r>
      <w:r w:rsidRPr="00EB282D">
        <w:rPr>
          <w:rFonts w:ascii="Times New Roman" w:hAnsi="Times New Roman" w:cs="Times New Roman"/>
          <w:sz w:val="24"/>
          <w:szCs w:val="24"/>
        </w:rPr>
        <w:t>programs will be administered without regard to race, color, religion, sex, age,</w:t>
      </w:r>
      <w:r>
        <w:rPr>
          <w:rFonts w:ascii="Times New Roman" w:hAnsi="Times New Roman" w:cs="Times New Roman"/>
          <w:sz w:val="24"/>
          <w:szCs w:val="24"/>
        </w:rPr>
        <w:t xml:space="preserve"> </w:t>
      </w:r>
      <w:r w:rsidRPr="00EB282D">
        <w:rPr>
          <w:rFonts w:ascii="Times New Roman" w:hAnsi="Times New Roman" w:cs="Times New Roman"/>
          <w:sz w:val="24"/>
          <w:szCs w:val="24"/>
        </w:rPr>
        <w:t xml:space="preserve">disability, or any other </w:t>
      </w:r>
      <w:r>
        <w:rPr>
          <w:rFonts w:ascii="Times New Roman" w:hAnsi="Times New Roman" w:cs="Times New Roman"/>
          <w:sz w:val="24"/>
          <w:szCs w:val="24"/>
        </w:rPr>
        <w:t>recognized</w:t>
      </w:r>
      <w:r w:rsidRPr="00EB282D">
        <w:rPr>
          <w:rFonts w:ascii="Times New Roman" w:hAnsi="Times New Roman" w:cs="Times New Roman"/>
          <w:sz w:val="24"/>
          <w:szCs w:val="24"/>
        </w:rPr>
        <w:t xml:space="preserve"> status, in accordance with</w:t>
      </w:r>
      <w:r>
        <w:rPr>
          <w:rFonts w:ascii="Times New Roman" w:hAnsi="Times New Roman" w:cs="Times New Roman"/>
          <w:sz w:val="24"/>
          <w:szCs w:val="24"/>
        </w:rPr>
        <w:t xml:space="preserve"> </w:t>
      </w:r>
      <w:r w:rsidRPr="00EB282D">
        <w:rPr>
          <w:rFonts w:ascii="Times New Roman" w:hAnsi="Times New Roman" w:cs="Times New Roman"/>
          <w:sz w:val="24"/>
          <w:szCs w:val="24"/>
        </w:rPr>
        <w:t>appropriate law.</w:t>
      </w:r>
    </w:p>
    <w:p w14:paraId="138725D4" w14:textId="77777777" w:rsidR="00C30778" w:rsidRPr="00DC67E1" w:rsidRDefault="00C30778" w:rsidP="00DC67E1">
      <w:pPr>
        <w:pStyle w:val="Heading2"/>
        <w:spacing w:line="360" w:lineRule="auto"/>
        <w:rPr>
          <w:b/>
          <w:color w:val="000000" w:themeColor="text1"/>
          <w:sz w:val="32"/>
          <w:szCs w:val="32"/>
        </w:rPr>
      </w:pPr>
      <w:bookmarkStart w:id="64" w:name="_Toc1283356"/>
      <w:r w:rsidRPr="00DC67E1">
        <w:rPr>
          <w:b/>
          <w:color w:val="000000" w:themeColor="text1"/>
          <w:sz w:val="32"/>
          <w:szCs w:val="32"/>
        </w:rPr>
        <w:t>4.5 Nature of Employment</w:t>
      </w:r>
      <w:bookmarkEnd w:id="64"/>
    </w:p>
    <w:p w14:paraId="42C2EA77" w14:textId="77777777" w:rsidR="00C30778" w:rsidRPr="009C4E7C" w:rsidRDefault="00C30778" w:rsidP="00C30778">
      <w:pPr>
        <w:spacing w:line="360" w:lineRule="auto"/>
        <w:rPr>
          <w:rFonts w:ascii="Times New Roman" w:hAnsi="Times New Roman" w:cs="Times New Roman"/>
          <w:sz w:val="24"/>
          <w:szCs w:val="24"/>
        </w:rPr>
      </w:pPr>
      <w:r>
        <w:rPr>
          <w:rFonts w:ascii="Times New Roman" w:hAnsi="Times New Roman" w:cs="Times New Roman"/>
          <w:sz w:val="24"/>
          <w:szCs w:val="24"/>
        </w:rPr>
        <w:t>Employee</w:t>
      </w:r>
      <w:r w:rsidRPr="009C4E7C">
        <w:rPr>
          <w:rFonts w:ascii="Times New Roman" w:hAnsi="Times New Roman" w:cs="Times New Roman"/>
          <w:sz w:val="24"/>
          <w:szCs w:val="24"/>
        </w:rPr>
        <w:t xml:space="preserve"> may resign from </w:t>
      </w:r>
      <w:r>
        <w:rPr>
          <w:rFonts w:ascii="Times New Roman" w:hAnsi="Times New Roman" w:cs="Times New Roman"/>
          <w:sz w:val="24"/>
          <w:szCs w:val="24"/>
        </w:rPr>
        <w:t xml:space="preserve">their </w:t>
      </w:r>
      <w:r w:rsidRPr="009C4E7C">
        <w:rPr>
          <w:rFonts w:ascii="Times New Roman" w:hAnsi="Times New Roman" w:cs="Times New Roman"/>
          <w:sz w:val="24"/>
          <w:szCs w:val="24"/>
        </w:rPr>
        <w:t>service by giving in writing a 30 (Thirty) days’ notice.</w:t>
      </w:r>
      <w:r>
        <w:rPr>
          <w:rFonts w:ascii="Times New Roman" w:hAnsi="Times New Roman" w:cs="Times New Roman"/>
          <w:sz w:val="24"/>
          <w:szCs w:val="24"/>
        </w:rPr>
        <w:t xml:space="preserve"> The</w:t>
      </w:r>
      <w:r w:rsidRPr="009C4E7C">
        <w:rPr>
          <w:rFonts w:ascii="Times New Roman" w:hAnsi="Times New Roman" w:cs="Times New Roman"/>
          <w:sz w:val="24"/>
          <w:szCs w:val="24"/>
        </w:rPr>
        <w:t xml:space="preserve"> employment may also be terminated by the company with 30 (thirty) days’</w:t>
      </w:r>
      <w:r>
        <w:rPr>
          <w:rFonts w:ascii="Times New Roman" w:hAnsi="Times New Roman" w:cs="Times New Roman"/>
          <w:sz w:val="24"/>
          <w:szCs w:val="24"/>
        </w:rPr>
        <w:t xml:space="preserve"> </w:t>
      </w:r>
      <w:r w:rsidRPr="009C4E7C">
        <w:rPr>
          <w:rFonts w:ascii="Times New Roman" w:hAnsi="Times New Roman" w:cs="Times New Roman"/>
          <w:sz w:val="24"/>
          <w:szCs w:val="24"/>
        </w:rPr>
        <w:t>notice.</w:t>
      </w:r>
    </w:p>
    <w:p w14:paraId="4AA9B6C4" w14:textId="77777777" w:rsidR="00C30778" w:rsidRDefault="00C30778" w:rsidP="00C30778">
      <w:pPr>
        <w:spacing w:line="360" w:lineRule="auto"/>
        <w:rPr>
          <w:rFonts w:ascii="Times New Roman" w:hAnsi="Times New Roman" w:cs="Times New Roman"/>
          <w:sz w:val="24"/>
          <w:szCs w:val="24"/>
        </w:rPr>
      </w:pPr>
      <w:r>
        <w:rPr>
          <w:rFonts w:ascii="Times New Roman" w:hAnsi="Times New Roman" w:cs="Times New Roman"/>
          <w:sz w:val="24"/>
          <w:szCs w:val="24"/>
        </w:rPr>
        <w:t>T</w:t>
      </w:r>
      <w:r w:rsidRPr="009C4E7C">
        <w:rPr>
          <w:rFonts w:ascii="Times New Roman" w:hAnsi="Times New Roman" w:cs="Times New Roman"/>
          <w:sz w:val="24"/>
          <w:szCs w:val="24"/>
        </w:rPr>
        <w:t>he following papers/documents</w:t>
      </w:r>
      <w:r>
        <w:rPr>
          <w:rFonts w:ascii="Times New Roman" w:hAnsi="Times New Roman" w:cs="Times New Roman"/>
          <w:sz w:val="24"/>
          <w:szCs w:val="24"/>
        </w:rPr>
        <w:t xml:space="preserve"> need to submit</w:t>
      </w:r>
      <w:r w:rsidRPr="009C4E7C">
        <w:rPr>
          <w:rFonts w:ascii="Times New Roman" w:hAnsi="Times New Roman" w:cs="Times New Roman"/>
          <w:sz w:val="24"/>
          <w:szCs w:val="24"/>
        </w:rPr>
        <w:t xml:space="preserve"> at the time of</w:t>
      </w:r>
      <w:r>
        <w:rPr>
          <w:rFonts w:ascii="Times New Roman" w:hAnsi="Times New Roman" w:cs="Times New Roman"/>
          <w:sz w:val="24"/>
          <w:szCs w:val="24"/>
        </w:rPr>
        <w:t xml:space="preserve"> </w:t>
      </w:r>
      <w:r w:rsidRPr="009C4E7C">
        <w:rPr>
          <w:rFonts w:ascii="Times New Roman" w:hAnsi="Times New Roman" w:cs="Times New Roman"/>
          <w:sz w:val="24"/>
          <w:szCs w:val="24"/>
        </w:rPr>
        <w:t>joining the service:</w:t>
      </w:r>
    </w:p>
    <w:p w14:paraId="6BD54761" w14:textId="77777777" w:rsidR="00C30778" w:rsidRPr="00930B26" w:rsidRDefault="00C30778" w:rsidP="008B1957">
      <w:pPr>
        <w:pStyle w:val="ListParagraph"/>
        <w:numPr>
          <w:ilvl w:val="0"/>
          <w:numId w:val="56"/>
        </w:numPr>
        <w:spacing w:line="360" w:lineRule="auto"/>
        <w:rPr>
          <w:rFonts w:ascii="Times New Roman" w:hAnsi="Times New Roman" w:cs="Times New Roman"/>
          <w:sz w:val="24"/>
          <w:szCs w:val="24"/>
        </w:rPr>
      </w:pPr>
      <w:r w:rsidRPr="00930B26">
        <w:rPr>
          <w:rFonts w:ascii="Times New Roman" w:hAnsi="Times New Roman" w:cs="Times New Roman"/>
          <w:sz w:val="24"/>
          <w:szCs w:val="24"/>
        </w:rPr>
        <w:t>Copies of all the educational certificates along with the original one which</w:t>
      </w:r>
    </w:p>
    <w:p w14:paraId="70204DB2" w14:textId="77777777" w:rsidR="00C30778" w:rsidRDefault="00C30778" w:rsidP="00C30778">
      <w:pPr>
        <w:pStyle w:val="ListParagraph"/>
        <w:spacing w:line="360" w:lineRule="auto"/>
        <w:rPr>
          <w:rFonts w:ascii="Times New Roman" w:hAnsi="Times New Roman" w:cs="Times New Roman"/>
          <w:sz w:val="24"/>
          <w:szCs w:val="24"/>
        </w:rPr>
      </w:pPr>
      <w:r w:rsidRPr="00930B26">
        <w:rPr>
          <w:rFonts w:ascii="Times New Roman" w:hAnsi="Times New Roman" w:cs="Times New Roman"/>
          <w:sz w:val="24"/>
          <w:szCs w:val="24"/>
        </w:rPr>
        <w:t>will be returned after verification.</w:t>
      </w:r>
    </w:p>
    <w:p w14:paraId="22519070" w14:textId="77777777" w:rsidR="00C30778" w:rsidRDefault="00C30778" w:rsidP="008B1957">
      <w:pPr>
        <w:pStyle w:val="ListParagraph"/>
        <w:numPr>
          <w:ilvl w:val="0"/>
          <w:numId w:val="56"/>
        </w:numPr>
        <w:spacing w:line="360" w:lineRule="auto"/>
        <w:rPr>
          <w:rFonts w:ascii="Times New Roman" w:hAnsi="Times New Roman" w:cs="Times New Roman"/>
          <w:sz w:val="24"/>
          <w:szCs w:val="24"/>
        </w:rPr>
      </w:pPr>
      <w:r>
        <w:rPr>
          <w:rFonts w:ascii="Times New Roman" w:hAnsi="Times New Roman" w:cs="Times New Roman"/>
          <w:sz w:val="24"/>
          <w:szCs w:val="24"/>
        </w:rPr>
        <w:t xml:space="preserve">Copy of </w:t>
      </w:r>
      <w:r w:rsidRPr="00930B26">
        <w:rPr>
          <w:rFonts w:ascii="Times New Roman" w:hAnsi="Times New Roman" w:cs="Times New Roman"/>
          <w:sz w:val="24"/>
          <w:szCs w:val="24"/>
        </w:rPr>
        <w:t>National ID Card.</w:t>
      </w:r>
    </w:p>
    <w:p w14:paraId="2E1EEC62" w14:textId="77777777" w:rsidR="00C30778" w:rsidRDefault="00C30778" w:rsidP="008B1957">
      <w:pPr>
        <w:pStyle w:val="ListParagraph"/>
        <w:numPr>
          <w:ilvl w:val="0"/>
          <w:numId w:val="56"/>
        </w:numPr>
        <w:spacing w:line="360" w:lineRule="auto"/>
        <w:rPr>
          <w:rFonts w:ascii="Times New Roman" w:hAnsi="Times New Roman" w:cs="Times New Roman"/>
          <w:sz w:val="24"/>
          <w:szCs w:val="24"/>
        </w:rPr>
      </w:pPr>
      <w:r w:rsidRPr="00930B26">
        <w:rPr>
          <w:rFonts w:ascii="Times New Roman" w:hAnsi="Times New Roman" w:cs="Times New Roman"/>
          <w:sz w:val="24"/>
          <w:szCs w:val="24"/>
        </w:rPr>
        <w:t>Ten copies of recent passport photographs.</w:t>
      </w:r>
    </w:p>
    <w:p w14:paraId="735F4151" w14:textId="77777777" w:rsidR="00C30778" w:rsidRDefault="00C30778" w:rsidP="008B1957">
      <w:pPr>
        <w:pStyle w:val="ListParagraph"/>
        <w:numPr>
          <w:ilvl w:val="0"/>
          <w:numId w:val="56"/>
        </w:numPr>
        <w:spacing w:line="360" w:lineRule="auto"/>
        <w:rPr>
          <w:rFonts w:ascii="Times New Roman" w:hAnsi="Times New Roman" w:cs="Times New Roman"/>
          <w:sz w:val="24"/>
          <w:szCs w:val="24"/>
        </w:rPr>
      </w:pPr>
      <w:r w:rsidRPr="00930B26">
        <w:rPr>
          <w:rFonts w:ascii="Times New Roman" w:hAnsi="Times New Roman" w:cs="Times New Roman"/>
          <w:sz w:val="24"/>
          <w:szCs w:val="24"/>
        </w:rPr>
        <w:t>Certificate from previous workplace/ academic institution (if</w:t>
      </w:r>
      <w:r>
        <w:rPr>
          <w:rFonts w:ascii="Times New Roman" w:hAnsi="Times New Roman" w:cs="Times New Roman"/>
          <w:sz w:val="24"/>
          <w:szCs w:val="24"/>
        </w:rPr>
        <w:t xml:space="preserve"> </w:t>
      </w:r>
      <w:r w:rsidRPr="00930B26">
        <w:rPr>
          <w:rFonts w:ascii="Times New Roman" w:hAnsi="Times New Roman" w:cs="Times New Roman"/>
          <w:sz w:val="24"/>
          <w:szCs w:val="24"/>
        </w:rPr>
        <w:t>fresher).</w:t>
      </w:r>
    </w:p>
    <w:p w14:paraId="2859B8D6" w14:textId="77777777" w:rsidR="00C30778" w:rsidRDefault="00C30778" w:rsidP="008B1957">
      <w:pPr>
        <w:pStyle w:val="ListParagraph"/>
        <w:numPr>
          <w:ilvl w:val="0"/>
          <w:numId w:val="56"/>
        </w:numPr>
        <w:spacing w:line="360" w:lineRule="auto"/>
        <w:rPr>
          <w:rFonts w:ascii="Times New Roman" w:hAnsi="Times New Roman" w:cs="Times New Roman"/>
          <w:sz w:val="24"/>
          <w:szCs w:val="24"/>
        </w:rPr>
      </w:pPr>
      <w:r w:rsidRPr="00930B26">
        <w:rPr>
          <w:rFonts w:ascii="Times New Roman" w:hAnsi="Times New Roman" w:cs="Times New Roman"/>
          <w:sz w:val="24"/>
          <w:szCs w:val="24"/>
        </w:rPr>
        <w:t xml:space="preserve">Release letter from </w:t>
      </w:r>
      <w:r>
        <w:rPr>
          <w:rFonts w:ascii="Times New Roman" w:hAnsi="Times New Roman" w:cs="Times New Roman"/>
          <w:sz w:val="24"/>
          <w:szCs w:val="24"/>
        </w:rPr>
        <w:t>the</w:t>
      </w:r>
      <w:r w:rsidRPr="00930B26">
        <w:rPr>
          <w:rFonts w:ascii="Times New Roman" w:hAnsi="Times New Roman" w:cs="Times New Roman"/>
          <w:sz w:val="24"/>
          <w:szCs w:val="24"/>
        </w:rPr>
        <w:t xml:space="preserve"> current employer, if any.</w:t>
      </w:r>
    </w:p>
    <w:p w14:paraId="1514BFB0" w14:textId="77777777" w:rsidR="00C30778" w:rsidRDefault="00C30778" w:rsidP="00C30778">
      <w:pPr>
        <w:spacing w:line="360" w:lineRule="auto"/>
        <w:rPr>
          <w:rFonts w:ascii="Times New Roman" w:hAnsi="Times New Roman" w:cs="Times New Roman"/>
          <w:sz w:val="24"/>
          <w:szCs w:val="24"/>
        </w:rPr>
      </w:pPr>
    </w:p>
    <w:p w14:paraId="580A8386" w14:textId="77777777" w:rsidR="00C30778" w:rsidRPr="00C30778" w:rsidRDefault="00C30778" w:rsidP="00C30778">
      <w:pPr>
        <w:spacing w:line="360" w:lineRule="auto"/>
        <w:rPr>
          <w:rFonts w:ascii="Times New Roman" w:hAnsi="Times New Roman" w:cs="Times New Roman"/>
          <w:sz w:val="24"/>
          <w:szCs w:val="24"/>
        </w:rPr>
      </w:pPr>
    </w:p>
    <w:p w14:paraId="26649B8D" w14:textId="77777777" w:rsidR="00C30778" w:rsidRPr="00DC67E1" w:rsidRDefault="00C30778" w:rsidP="00DC67E1">
      <w:pPr>
        <w:pStyle w:val="Heading2"/>
        <w:spacing w:line="360" w:lineRule="auto"/>
        <w:rPr>
          <w:b/>
          <w:color w:val="000000" w:themeColor="text1"/>
          <w:sz w:val="32"/>
          <w:szCs w:val="32"/>
        </w:rPr>
      </w:pPr>
      <w:bookmarkStart w:id="65" w:name="_Toc1283357"/>
      <w:r w:rsidRPr="00DC67E1">
        <w:rPr>
          <w:b/>
          <w:color w:val="000000" w:themeColor="text1"/>
          <w:sz w:val="32"/>
          <w:szCs w:val="32"/>
        </w:rPr>
        <w:lastRenderedPageBreak/>
        <w:t>4.6 Affirmative Action Office</w:t>
      </w:r>
      <w:bookmarkEnd w:id="65"/>
    </w:p>
    <w:p w14:paraId="7CB02AF7" w14:textId="77777777" w:rsidR="00C30778" w:rsidRPr="005F7392" w:rsidRDefault="00C30778" w:rsidP="00C307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B13B17">
        <w:rPr>
          <w:rFonts w:ascii="Times New Roman" w:hAnsi="Times New Roman" w:cs="Times New Roman"/>
          <w:sz w:val="24"/>
          <w:szCs w:val="24"/>
        </w:rPr>
        <w:t xml:space="preserve">policy statements </w:t>
      </w:r>
      <w:r>
        <w:rPr>
          <w:rFonts w:ascii="Times New Roman" w:hAnsi="Times New Roman" w:cs="Times New Roman"/>
          <w:sz w:val="24"/>
          <w:szCs w:val="24"/>
        </w:rPr>
        <w:t>are developed by the HR</w:t>
      </w:r>
      <w:r w:rsidRPr="00B13B17">
        <w:rPr>
          <w:rFonts w:ascii="Times New Roman" w:hAnsi="Times New Roman" w:cs="Times New Roman"/>
          <w:sz w:val="24"/>
          <w:szCs w:val="24"/>
        </w:rPr>
        <w:t xml:space="preserve"> Department, provides regular reports on the</w:t>
      </w:r>
      <w:r>
        <w:rPr>
          <w:rFonts w:ascii="Times New Roman" w:hAnsi="Times New Roman" w:cs="Times New Roman"/>
          <w:sz w:val="24"/>
          <w:szCs w:val="24"/>
        </w:rPr>
        <w:t xml:space="preserve"> </w:t>
      </w:r>
      <w:r w:rsidRPr="00B13B17">
        <w:rPr>
          <w:rFonts w:ascii="Times New Roman" w:hAnsi="Times New Roman" w:cs="Times New Roman"/>
          <w:sz w:val="24"/>
          <w:szCs w:val="24"/>
        </w:rPr>
        <w:t>progress and performance, identifies problem areas, and offers problem‐solving</w:t>
      </w:r>
      <w:r>
        <w:rPr>
          <w:rFonts w:ascii="Times New Roman" w:hAnsi="Times New Roman" w:cs="Times New Roman"/>
          <w:sz w:val="24"/>
          <w:szCs w:val="24"/>
        </w:rPr>
        <w:t xml:space="preserve"> </w:t>
      </w:r>
      <w:r w:rsidRPr="00B13B17">
        <w:rPr>
          <w:rFonts w:ascii="Times New Roman" w:hAnsi="Times New Roman" w:cs="Times New Roman"/>
          <w:sz w:val="24"/>
          <w:szCs w:val="24"/>
        </w:rPr>
        <w:t>assistance to management. It also monitors affirmative action implementation,</w:t>
      </w:r>
      <w:r>
        <w:rPr>
          <w:rFonts w:ascii="Times New Roman" w:hAnsi="Times New Roman" w:cs="Times New Roman"/>
          <w:sz w:val="24"/>
          <w:szCs w:val="24"/>
        </w:rPr>
        <w:t xml:space="preserve"> </w:t>
      </w:r>
      <w:r w:rsidRPr="00B13B17">
        <w:rPr>
          <w:rFonts w:ascii="Times New Roman" w:hAnsi="Times New Roman" w:cs="Times New Roman"/>
          <w:sz w:val="24"/>
          <w:szCs w:val="24"/>
        </w:rPr>
        <w:t>serves as liaison with enforcement agencies, counsel’s employees, and conducts</w:t>
      </w:r>
      <w:r>
        <w:rPr>
          <w:rFonts w:ascii="Times New Roman" w:hAnsi="Times New Roman" w:cs="Times New Roman"/>
          <w:sz w:val="24"/>
          <w:szCs w:val="24"/>
        </w:rPr>
        <w:t xml:space="preserve"> </w:t>
      </w:r>
      <w:r w:rsidRPr="00B13B17">
        <w:rPr>
          <w:rFonts w:ascii="Times New Roman" w:hAnsi="Times New Roman" w:cs="Times New Roman"/>
          <w:sz w:val="24"/>
          <w:szCs w:val="24"/>
        </w:rPr>
        <w:t>seminars, programs and activities. To achieve these ends, the Human Resource</w:t>
      </w:r>
      <w:r>
        <w:rPr>
          <w:rFonts w:ascii="Times New Roman" w:hAnsi="Times New Roman" w:cs="Times New Roman"/>
          <w:sz w:val="24"/>
          <w:szCs w:val="24"/>
        </w:rPr>
        <w:t xml:space="preserve"> </w:t>
      </w:r>
      <w:r w:rsidRPr="00B13B17">
        <w:rPr>
          <w:rFonts w:ascii="Times New Roman" w:hAnsi="Times New Roman" w:cs="Times New Roman"/>
          <w:sz w:val="24"/>
          <w:szCs w:val="24"/>
        </w:rPr>
        <w:t>Manager maintains linkages with associations, organizations, and groups, which</w:t>
      </w:r>
      <w:r>
        <w:rPr>
          <w:rFonts w:ascii="Times New Roman" w:hAnsi="Times New Roman" w:cs="Times New Roman"/>
          <w:sz w:val="24"/>
          <w:szCs w:val="24"/>
        </w:rPr>
        <w:t xml:space="preserve"> </w:t>
      </w:r>
      <w:r w:rsidRPr="00B13B17">
        <w:rPr>
          <w:rFonts w:ascii="Times New Roman" w:hAnsi="Times New Roman" w:cs="Times New Roman"/>
          <w:sz w:val="24"/>
          <w:szCs w:val="24"/>
        </w:rPr>
        <w:t>advance the interests.</w:t>
      </w:r>
    </w:p>
    <w:p w14:paraId="0D6D2F28" w14:textId="77777777" w:rsidR="00C30778" w:rsidRPr="00DC67E1" w:rsidRDefault="00C30778" w:rsidP="00DC67E1">
      <w:pPr>
        <w:pStyle w:val="Heading2"/>
        <w:spacing w:line="360" w:lineRule="auto"/>
        <w:rPr>
          <w:b/>
          <w:color w:val="000000" w:themeColor="text1"/>
          <w:sz w:val="32"/>
          <w:szCs w:val="32"/>
        </w:rPr>
      </w:pPr>
      <w:bookmarkStart w:id="66" w:name="_Toc1283358"/>
      <w:r w:rsidRPr="00DC67E1">
        <w:rPr>
          <w:b/>
          <w:color w:val="000000" w:themeColor="text1"/>
          <w:sz w:val="32"/>
          <w:szCs w:val="32"/>
        </w:rPr>
        <w:t>4.7 Recruitment, Selection and Placement</w:t>
      </w:r>
      <w:bookmarkEnd w:id="66"/>
    </w:p>
    <w:p w14:paraId="30B6DAE3" w14:textId="77777777" w:rsidR="00C30778" w:rsidRPr="00DC67E1" w:rsidRDefault="00C30778" w:rsidP="00DC67E1">
      <w:pPr>
        <w:pStyle w:val="Heading3"/>
        <w:spacing w:line="360" w:lineRule="auto"/>
        <w:rPr>
          <w:b/>
          <w:color w:val="000000" w:themeColor="text1"/>
          <w:sz w:val="28"/>
          <w:szCs w:val="28"/>
        </w:rPr>
      </w:pPr>
      <w:bookmarkStart w:id="67" w:name="_Toc1283359"/>
      <w:r w:rsidRPr="00DC67E1">
        <w:rPr>
          <w:b/>
          <w:color w:val="000000" w:themeColor="text1"/>
          <w:sz w:val="28"/>
          <w:szCs w:val="28"/>
        </w:rPr>
        <w:t>4.7.1 Initiation of Staff Hiring</w:t>
      </w:r>
      <w:bookmarkEnd w:id="67"/>
    </w:p>
    <w:p w14:paraId="71F809A2"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To get high quality competent staff the bank set up their future recruitment requirements systematically. The replacement of additional staff requirement is done through Divisional Heads/ General Managers/ Branch Heads.  All open positions are 1st announce internally by Human Resource Department at the request of branch/ dept. involved on the worker Portal for a minimum period of seven days. The Bank recruitment policy for hiring new employee for any vacant position is that the bank cannot hire the new employee from any internal source rather they should go for external hiring. It may be completed either individually or groups.</w:t>
      </w:r>
    </w:p>
    <w:p w14:paraId="53967D84"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The management of the Bank might, at its discretion, use expatriates. The Bank complies with the relevant provisions of the migration Ordinance/Law once hiring such staff.</w:t>
      </w:r>
    </w:p>
    <w:p w14:paraId="4F5A1FEC" w14:textId="77777777" w:rsidR="00C30778" w:rsidRPr="00DC67E1" w:rsidRDefault="00C30778" w:rsidP="00DC67E1">
      <w:pPr>
        <w:pStyle w:val="Heading3"/>
        <w:spacing w:line="360" w:lineRule="auto"/>
        <w:rPr>
          <w:b/>
          <w:color w:val="000000" w:themeColor="text1"/>
          <w:sz w:val="28"/>
          <w:szCs w:val="28"/>
        </w:rPr>
      </w:pPr>
      <w:bookmarkStart w:id="68" w:name="_Toc1283360"/>
      <w:r w:rsidRPr="00DC67E1">
        <w:rPr>
          <w:b/>
          <w:color w:val="000000" w:themeColor="text1"/>
          <w:sz w:val="28"/>
          <w:szCs w:val="28"/>
        </w:rPr>
        <w:t>4.7.2 Hiring of Batches</w:t>
      </w:r>
      <w:bookmarkEnd w:id="68"/>
    </w:p>
    <w:p w14:paraId="4F877AF3"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When a full batch of contemporary officers is employed, they're initially trained at the Bank’s Training &amp;Development Centre (TDC) and then sent to the Branches/Divisions on the basis of demand. These batches are employed below the subsequent classes:</w:t>
      </w:r>
    </w:p>
    <w:p w14:paraId="1B848A6E"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Management Trainee Officers</w:t>
      </w:r>
    </w:p>
    <w:p w14:paraId="46BF62BF"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Operations Officers</w:t>
      </w:r>
    </w:p>
    <w:p w14:paraId="373C097C"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Relationship Officers</w:t>
      </w:r>
    </w:p>
    <w:p w14:paraId="1544BA8F"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Cash Officers</w:t>
      </w:r>
    </w:p>
    <w:p w14:paraId="08B5B1A1"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lastRenderedPageBreak/>
        <w:t>SME Officers/Credit Officers/Finance Officers</w:t>
      </w:r>
    </w:p>
    <w:p w14:paraId="3D6C3160" w14:textId="77777777" w:rsidR="00C30778" w:rsidRPr="00672564" w:rsidRDefault="00C30778" w:rsidP="008B1957">
      <w:pPr>
        <w:pStyle w:val="ListParagraph"/>
        <w:numPr>
          <w:ilvl w:val="0"/>
          <w:numId w:val="29"/>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Any other Category needed by the Bank</w:t>
      </w:r>
    </w:p>
    <w:p w14:paraId="7AAEF914"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Human Resource department informs all branches about the approximate time of hiring before starting the hiring process.</w:t>
      </w:r>
    </w:p>
    <w:p w14:paraId="25965FDD" w14:textId="77777777" w:rsidR="00C30778" w:rsidRPr="00DC67E1" w:rsidRDefault="00C30778" w:rsidP="00DC67E1">
      <w:pPr>
        <w:pStyle w:val="Heading3"/>
        <w:spacing w:line="360" w:lineRule="auto"/>
        <w:rPr>
          <w:b/>
          <w:color w:val="000000" w:themeColor="text1"/>
          <w:sz w:val="28"/>
          <w:szCs w:val="28"/>
        </w:rPr>
      </w:pPr>
      <w:bookmarkStart w:id="69" w:name="_Toc1283361"/>
      <w:r w:rsidRPr="00DC67E1">
        <w:rPr>
          <w:b/>
          <w:color w:val="000000" w:themeColor="text1"/>
          <w:sz w:val="28"/>
          <w:szCs w:val="28"/>
        </w:rPr>
        <w:t>4.7.3 Hiring in Small Groups</w:t>
      </w:r>
      <w:bookmarkEnd w:id="69"/>
    </w:p>
    <w:p w14:paraId="14E874D5"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Hiring in Small Groups could also be done in keeping with planned phases of growth of existing branches/units, or upon settlement of recent branches/units, or for creating/replenishing employees’ pools maintained beneath the direction of Branch Managers/ Regional Managers/ Group Heads in major banking centers.</w:t>
      </w:r>
    </w:p>
    <w:p w14:paraId="34D6D729" w14:textId="77777777" w:rsidR="00C30778" w:rsidRPr="00DC67E1" w:rsidRDefault="00C30778" w:rsidP="00DC67E1">
      <w:pPr>
        <w:pStyle w:val="Heading3"/>
        <w:spacing w:line="360" w:lineRule="auto"/>
        <w:rPr>
          <w:b/>
          <w:color w:val="000000" w:themeColor="text1"/>
          <w:sz w:val="28"/>
          <w:szCs w:val="28"/>
        </w:rPr>
      </w:pPr>
      <w:bookmarkStart w:id="70" w:name="_Toc1283362"/>
      <w:r w:rsidRPr="00DC67E1">
        <w:rPr>
          <w:b/>
          <w:color w:val="000000" w:themeColor="text1"/>
          <w:sz w:val="28"/>
          <w:szCs w:val="28"/>
        </w:rPr>
        <w:t>4.7.4 Individual Hiring</w:t>
      </w:r>
      <w:bookmarkEnd w:id="70"/>
    </w:p>
    <w:p w14:paraId="31091A2F"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Individual hiring is to be done from time to time once a branch or unit encompasses a demand to induct extra workers, or for replacement of outgoing workers.</w:t>
      </w:r>
    </w:p>
    <w:p w14:paraId="453E5231"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The Manager of the Branch/ Department wherever enlisting is to be created can initially fill out the Job Requisition Form and send to HR Departments. When minimum of seven days of posting on portal, if appropriate replacement inside the Bank isn't on the market after passing minimum 7 days of posting the vacancy in portal, then external achievement is allowed subject to Recruitment issue and different necessities being met and need to be established a real business.</w:t>
      </w:r>
    </w:p>
    <w:p w14:paraId="02E408D5"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In the Initial selection interview manager must not commit any range of salary and also applicable for external candidates. When the Human Resource department will be agreed with both Salary and range, it will be informed to the candidate after the clearance by interview board.</w:t>
      </w:r>
    </w:p>
    <w:p w14:paraId="01337D7E" w14:textId="77777777" w:rsidR="00C30778" w:rsidRPr="00DC67E1" w:rsidRDefault="00C30778" w:rsidP="00DC67E1">
      <w:pPr>
        <w:pStyle w:val="Heading3"/>
        <w:spacing w:line="360" w:lineRule="auto"/>
        <w:rPr>
          <w:b/>
          <w:color w:val="000000" w:themeColor="text1"/>
          <w:sz w:val="28"/>
          <w:szCs w:val="28"/>
        </w:rPr>
      </w:pPr>
      <w:bookmarkStart w:id="71" w:name="_Toc1283363"/>
      <w:r w:rsidRPr="00DC67E1">
        <w:rPr>
          <w:b/>
          <w:color w:val="000000" w:themeColor="text1"/>
          <w:sz w:val="28"/>
          <w:szCs w:val="28"/>
        </w:rPr>
        <w:t>4.7.5 Minimum Entry Requirements</w:t>
      </w:r>
      <w:bookmarkEnd w:id="71"/>
    </w:p>
    <w:p w14:paraId="2F620166" w14:textId="77777777" w:rsidR="00C30778" w:rsidRPr="00672564" w:rsidRDefault="00C30778" w:rsidP="008B1957">
      <w:pPr>
        <w:pStyle w:val="ListParagraph"/>
        <w:numPr>
          <w:ilvl w:val="0"/>
          <w:numId w:val="30"/>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Anyone will be eligible for getting minimum entry as Officer’s post in Bank Alfalah if he/she complete their graduation from a renowned University of home country or outside of the country. This condition may be waived by the CEO as per company necessity, </w:t>
      </w:r>
      <w:r w:rsidRPr="00672564">
        <w:rPr>
          <w:rFonts w:ascii="Times New Roman" w:hAnsi="Times New Roman" w:cs="Times New Roman"/>
          <w:sz w:val="24"/>
          <w:szCs w:val="24"/>
        </w:rPr>
        <w:lastRenderedPageBreak/>
        <w:t>especially for Cahiers, Sales/verification/relationship officer of various branch. However, such staff are going to be on written agreement Employment. Their services are going to be regular once clearance of check and completion of graduation.</w:t>
      </w:r>
    </w:p>
    <w:p w14:paraId="5DDC807C" w14:textId="77777777" w:rsidR="00C30778" w:rsidRPr="00672564" w:rsidRDefault="00C30778" w:rsidP="008B1957">
      <w:pPr>
        <w:pStyle w:val="ListParagraph"/>
        <w:numPr>
          <w:ilvl w:val="0"/>
          <w:numId w:val="30"/>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Persons appointed by “External Service Provider” must possess secondary and higher secondary level or higher degree. However, the condition may be waived by the authority following the company policy.</w:t>
      </w:r>
    </w:p>
    <w:p w14:paraId="6F3A0B52" w14:textId="77777777" w:rsidR="00C30778" w:rsidRPr="00DC67E1" w:rsidRDefault="00C30778" w:rsidP="00DC67E1">
      <w:pPr>
        <w:pStyle w:val="Heading3"/>
        <w:spacing w:line="360" w:lineRule="auto"/>
        <w:rPr>
          <w:b/>
          <w:color w:val="000000" w:themeColor="text1"/>
          <w:sz w:val="28"/>
          <w:szCs w:val="28"/>
        </w:rPr>
      </w:pPr>
      <w:bookmarkStart w:id="72" w:name="_Toc1283364"/>
      <w:r w:rsidRPr="00DC67E1">
        <w:rPr>
          <w:b/>
          <w:color w:val="000000" w:themeColor="text1"/>
          <w:sz w:val="28"/>
          <w:szCs w:val="28"/>
        </w:rPr>
        <w:t>4.7.6 Recruitment of Close Relatives</w:t>
      </w:r>
      <w:bookmarkEnd w:id="72"/>
    </w:p>
    <w:p w14:paraId="20D12B19"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There is no restriction in Bank Alfalah about the recruitment of close relatives of existing employees if the candidate meets the primary eligibility criteria.  No conflict of interest will occur at this type situation as it is authorized rules by the governing body. One exception is that the candidate never be posted in the existing employees working branch.</w:t>
      </w:r>
    </w:p>
    <w:p w14:paraId="136F1D8D"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It is also mandatory for each candidate to mention their relatives’ identity in the application form if available.</w:t>
      </w:r>
    </w:p>
    <w:p w14:paraId="28CD57EE" w14:textId="77777777" w:rsidR="00C30778" w:rsidRPr="00DC67E1" w:rsidRDefault="00C30778" w:rsidP="00DC67E1">
      <w:pPr>
        <w:pStyle w:val="Heading3"/>
        <w:spacing w:line="360" w:lineRule="auto"/>
        <w:rPr>
          <w:b/>
          <w:color w:val="000000" w:themeColor="text1"/>
          <w:sz w:val="28"/>
          <w:szCs w:val="28"/>
        </w:rPr>
      </w:pPr>
      <w:bookmarkStart w:id="73" w:name="_Toc1283365"/>
      <w:r w:rsidRPr="00DC67E1">
        <w:rPr>
          <w:b/>
          <w:color w:val="000000" w:themeColor="text1"/>
          <w:sz w:val="28"/>
          <w:szCs w:val="28"/>
        </w:rPr>
        <w:t>4.7.7 Selection Responsibility and Authority</w:t>
      </w:r>
      <w:bookmarkEnd w:id="73"/>
    </w:p>
    <w:p w14:paraId="68B317A8" w14:textId="77777777" w:rsidR="00C30778" w:rsidRPr="00672564" w:rsidRDefault="00C30778" w:rsidP="008B1957">
      <w:pPr>
        <w:pStyle w:val="ListParagraph"/>
        <w:numPr>
          <w:ilvl w:val="0"/>
          <w:numId w:val="31"/>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Schedule of the task of hiring Authority and Responsibility is mentioned below:</w:t>
      </w:r>
    </w:p>
    <w:tbl>
      <w:tblPr>
        <w:tblStyle w:val="GridTable1Light1"/>
        <w:tblW w:w="0" w:type="auto"/>
        <w:jc w:val="center"/>
        <w:tblLook w:val="04A0" w:firstRow="1" w:lastRow="0" w:firstColumn="1" w:lastColumn="0" w:noHBand="0" w:noVBand="1"/>
      </w:tblPr>
      <w:tblGrid>
        <w:gridCol w:w="2350"/>
        <w:gridCol w:w="1142"/>
        <w:gridCol w:w="1136"/>
        <w:gridCol w:w="1304"/>
        <w:gridCol w:w="1222"/>
        <w:gridCol w:w="1291"/>
        <w:gridCol w:w="1131"/>
      </w:tblGrid>
      <w:tr w:rsidR="00C30778" w:rsidRPr="00672564" w14:paraId="68DBDC78" w14:textId="77777777" w:rsidTr="003E7EF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399F6BD6"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Regular/Contractual</w:t>
            </w:r>
          </w:p>
        </w:tc>
        <w:tc>
          <w:tcPr>
            <w:tcW w:w="1335" w:type="dxa"/>
            <w:vAlign w:val="center"/>
          </w:tcPr>
          <w:p w14:paraId="33F8C87C" w14:textId="77777777" w:rsidR="00C30778" w:rsidRPr="00672564" w:rsidRDefault="00C30778"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Dept. Head</w:t>
            </w:r>
          </w:p>
        </w:tc>
        <w:tc>
          <w:tcPr>
            <w:tcW w:w="1336" w:type="dxa"/>
            <w:vAlign w:val="center"/>
          </w:tcPr>
          <w:p w14:paraId="6A300B6B" w14:textId="77777777" w:rsidR="00C30778" w:rsidRPr="00672564" w:rsidRDefault="00C30778"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HRD</w:t>
            </w:r>
          </w:p>
        </w:tc>
        <w:tc>
          <w:tcPr>
            <w:tcW w:w="1336" w:type="dxa"/>
            <w:vAlign w:val="center"/>
          </w:tcPr>
          <w:p w14:paraId="503307EC" w14:textId="77777777" w:rsidR="00C30778" w:rsidRPr="00672564" w:rsidRDefault="00C30778"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Branch Head/GM</w:t>
            </w:r>
          </w:p>
        </w:tc>
        <w:tc>
          <w:tcPr>
            <w:tcW w:w="1336" w:type="dxa"/>
            <w:vAlign w:val="center"/>
          </w:tcPr>
          <w:p w14:paraId="50C3D2D5" w14:textId="77777777" w:rsidR="00C30778" w:rsidRPr="00672564" w:rsidRDefault="00C30778"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GM HRD</w:t>
            </w:r>
          </w:p>
        </w:tc>
        <w:tc>
          <w:tcPr>
            <w:tcW w:w="1336" w:type="dxa"/>
            <w:vAlign w:val="center"/>
          </w:tcPr>
          <w:p w14:paraId="037C1704" w14:textId="77777777" w:rsidR="00C30778" w:rsidRPr="00672564" w:rsidRDefault="00A47CEC"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Interview Panel</w:t>
            </w:r>
          </w:p>
        </w:tc>
        <w:tc>
          <w:tcPr>
            <w:tcW w:w="1336" w:type="dxa"/>
            <w:vAlign w:val="center"/>
          </w:tcPr>
          <w:p w14:paraId="4A8B9B91" w14:textId="77777777" w:rsidR="00C30778" w:rsidRPr="00672564" w:rsidRDefault="00C30778" w:rsidP="003E7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CEO</w:t>
            </w:r>
          </w:p>
        </w:tc>
      </w:tr>
      <w:tr w:rsidR="00C30778" w:rsidRPr="00672564" w14:paraId="0B16B951" w14:textId="77777777" w:rsidTr="003E7EFC">
        <w:trPr>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55A5DCC8"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Officer I-III</w:t>
            </w:r>
          </w:p>
        </w:tc>
        <w:tc>
          <w:tcPr>
            <w:tcW w:w="1335" w:type="dxa"/>
            <w:vAlign w:val="center"/>
          </w:tcPr>
          <w:p w14:paraId="5713C1CB"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2BFE5A1F"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Test</w:t>
            </w:r>
          </w:p>
        </w:tc>
        <w:tc>
          <w:tcPr>
            <w:tcW w:w="1336" w:type="dxa"/>
            <w:vAlign w:val="center"/>
          </w:tcPr>
          <w:p w14:paraId="57D414C7"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7E2DF500"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441CF19E"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A</w:t>
            </w:r>
          </w:p>
        </w:tc>
        <w:tc>
          <w:tcPr>
            <w:tcW w:w="1336" w:type="dxa"/>
            <w:vAlign w:val="center"/>
          </w:tcPr>
          <w:p w14:paraId="256E148A"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r>
      <w:tr w:rsidR="00C30778" w:rsidRPr="00672564" w14:paraId="77DF36D8" w14:textId="77777777" w:rsidTr="003E7EFC">
        <w:trPr>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01D02156"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Officer IV-VI</w:t>
            </w:r>
          </w:p>
        </w:tc>
        <w:tc>
          <w:tcPr>
            <w:tcW w:w="1335" w:type="dxa"/>
            <w:vAlign w:val="center"/>
          </w:tcPr>
          <w:p w14:paraId="289B899B"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71FABCF9"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3B30A01B"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537B0B31"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32693968"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09CC261F"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A</w:t>
            </w:r>
          </w:p>
        </w:tc>
      </w:tr>
      <w:tr w:rsidR="00C30778" w:rsidRPr="00672564" w14:paraId="65E057F9" w14:textId="77777777" w:rsidTr="003E7EFC">
        <w:trPr>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4947F687"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Officers VII-VIII</w:t>
            </w:r>
          </w:p>
        </w:tc>
        <w:tc>
          <w:tcPr>
            <w:tcW w:w="1335" w:type="dxa"/>
            <w:vAlign w:val="center"/>
          </w:tcPr>
          <w:p w14:paraId="68C96ED5"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12ADE0C3"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33944439"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5A0A1F10"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51569947"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02432B4A"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A</w:t>
            </w:r>
          </w:p>
        </w:tc>
      </w:tr>
      <w:tr w:rsidR="00C30778" w:rsidRPr="00672564" w14:paraId="2A61ACFA" w14:textId="77777777" w:rsidTr="003E7EFC">
        <w:trPr>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6A9BDE19"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Officers IX</w:t>
            </w:r>
          </w:p>
        </w:tc>
        <w:tc>
          <w:tcPr>
            <w:tcW w:w="1335" w:type="dxa"/>
            <w:vAlign w:val="center"/>
          </w:tcPr>
          <w:p w14:paraId="78A45279"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52FCF3A7"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4D1C25B5"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4BDF7B00"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577E9E91"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2F960C46"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A</w:t>
            </w:r>
          </w:p>
        </w:tc>
      </w:tr>
      <w:tr w:rsidR="00C30778" w:rsidRPr="00672564" w14:paraId="2CE4BA85" w14:textId="77777777" w:rsidTr="003E7EFC">
        <w:trPr>
          <w:jc w:val="center"/>
        </w:trPr>
        <w:tc>
          <w:tcPr>
            <w:cnfStyle w:val="001000000000" w:firstRow="0" w:lastRow="0" w:firstColumn="1" w:lastColumn="0" w:oddVBand="0" w:evenVBand="0" w:oddHBand="0" w:evenHBand="0" w:firstRowFirstColumn="0" w:firstRowLastColumn="0" w:lastRowFirstColumn="0" w:lastRowLastColumn="0"/>
            <w:tcW w:w="1335" w:type="dxa"/>
            <w:vAlign w:val="center"/>
          </w:tcPr>
          <w:p w14:paraId="0035BA9B" w14:textId="77777777" w:rsidR="00C30778" w:rsidRPr="00672564" w:rsidRDefault="00C30778" w:rsidP="003E7EFC">
            <w:pPr>
              <w:spacing w:line="360" w:lineRule="auto"/>
              <w:jc w:val="center"/>
              <w:rPr>
                <w:rFonts w:ascii="Times New Roman" w:hAnsi="Times New Roman" w:cs="Times New Roman"/>
                <w:sz w:val="24"/>
                <w:szCs w:val="24"/>
              </w:rPr>
            </w:pPr>
            <w:r w:rsidRPr="00672564">
              <w:rPr>
                <w:rFonts w:ascii="Times New Roman" w:hAnsi="Times New Roman" w:cs="Times New Roman"/>
                <w:sz w:val="24"/>
                <w:szCs w:val="24"/>
              </w:rPr>
              <w:t>Outsourced Services</w:t>
            </w:r>
          </w:p>
        </w:tc>
        <w:tc>
          <w:tcPr>
            <w:tcW w:w="1335" w:type="dxa"/>
            <w:vAlign w:val="center"/>
          </w:tcPr>
          <w:p w14:paraId="2844803C"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66F852EA"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R</w:t>
            </w:r>
          </w:p>
        </w:tc>
        <w:tc>
          <w:tcPr>
            <w:tcW w:w="1336" w:type="dxa"/>
            <w:vAlign w:val="center"/>
          </w:tcPr>
          <w:p w14:paraId="5F91D06B"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A</w:t>
            </w:r>
          </w:p>
        </w:tc>
        <w:tc>
          <w:tcPr>
            <w:tcW w:w="1336" w:type="dxa"/>
            <w:vAlign w:val="center"/>
          </w:tcPr>
          <w:p w14:paraId="77F58AE9"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Oversee</w:t>
            </w:r>
          </w:p>
        </w:tc>
        <w:tc>
          <w:tcPr>
            <w:tcW w:w="1336" w:type="dxa"/>
            <w:vAlign w:val="center"/>
          </w:tcPr>
          <w:p w14:paraId="21DEF805"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c>
          <w:tcPr>
            <w:tcW w:w="1336" w:type="dxa"/>
            <w:vAlign w:val="center"/>
          </w:tcPr>
          <w:p w14:paraId="01DD9689" w14:textId="77777777" w:rsidR="00C30778" w:rsidRPr="00672564" w:rsidRDefault="00C30778" w:rsidP="003E7EF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2564">
              <w:rPr>
                <w:rFonts w:ascii="Times New Roman" w:hAnsi="Times New Roman" w:cs="Times New Roman"/>
                <w:sz w:val="24"/>
                <w:szCs w:val="24"/>
              </w:rPr>
              <w:t>--</w:t>
            </w:r>
          </w:p>
        </w:tc>
      </w:tr>
    </w:tbl>
    <w:p w14:paraId="5DD4555C" w14:textId="77777777" w:rsidR="00C30778" w:rsidRPr="00672564" w:rsidRDefault="00C30778" w:rsidP="00C30778">
      <w:pPr>
        <w:spacing w:line="360" w:lineRule="auto"/>
        <w:jc w:val="both"/>
        <w:rPr>
          <w:rFonts w:ascii="Times New Roman" w:hAnsi="Times New Roman" w:cs="Times New Roman"/>
          <w:sz w:val="24"/>
          <w:szCs w:val="24"/>
        </w:rPr>
      </w:pPr>
    </w:p>
    <w:p w14:paraId="35DBA17C" w14:textId="77777777" w:rsidR="00C30778" w:rsidRPr="001E10C2" w:rsidRDefault="00C30778" w:rsidP="008B1957">
      <w:pPr>
        <w:pStyle w:val="ListParagraph"/>
        <w:numPr>
          <w:ilvl w:val="0"/>
          <w:numId w:val="31"/>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All the assignment of Branch Managers, Divisional Heads, Area Manager and </w:t>
      </w:r>
      <w:r w:rsidR="00E35AA5" w:rsidRPr="00672564">
        <w:rPr>
          <w:rFonts w:ascii="Times New Roman" w:hAnsi="Times New Roman" w:cs="Times New Roman"/>
          <w:sz w:val="24"/>
          <w:szCs w:val="24"/>
        </w:rPr>
        <w:t>above-mentioned</w:t>
      </w:r>
      <w:r w:rsidRPr="00672564">
        <w:rPr>
          <w:rFonts w:ascii="Times New Roman" w:hAnsi="Times New Roman" w:cs="Times New Roman"/>
          <w:sz w:val="24"/>
          <w:szCs w:val="24"/>
        </w:rPr>
        <w:t xml:space="preserve"> officers require ensuring support from Board’s Advisory Committee.</w:t>
      </w:r>
    </w:p>
    <w:p w14:paraId="45CEDD93" w14:textId="77777777" w:rsidR="00C30778" w:rsidRPr="00DC67E1" w:rsidRDefault="00C30778" w:rsidP="00DC67E1">
      <w:pPr>
        <w:pStyle w:val="Heading3"/>
        <w:spacing w:line="360" w:lineRule="auto"/>
        <w:rPr>
          <w:b/>
          <w:color w:val="000000" w:themeColor="text1"/>
          <w:sz w:val="28"/>
          <w:szCs w:val="28"/>
        </w:rPr>
      </w:pPr>
      <w:bookmarkStart w:id="74" w:name="_Toc1283366"/>
      <w:r w:rsidRPr="00DC67E1">
        <w:rPr>
          <w:b/>
          <w:color w:val="000000" w:themeColor="text1"/>
          <w:sz w:val="28"/>
          <w:szCs w:val="28"/>
        </w:rPr>
        <w:lastRenderedPageBreak/>
        <w:t>4.7.8 Selection Test</w:t>
      </w:r>
      <w:bookmarkEnd w:id="74"/>
    </w:p>
    <w:p w14:paraId="2C172DD7"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Human resource department arrange selection test for all the regular and contractual employees. Those who will get 50% mark or above, will be selected for next step. One Exception for the contractual employees is that written test exam can be waived as per branch basis, especially for Cash officer, relationship officer and call Centre staff. However, the normal process is everyone must give written test and who will get more than 50 mark will be selected for next step (Viva).</w:t>
      </w:r>
    </w:p>
    <w:p w14:paraId="104657FE" w14:textId="77777777" w:rsidR="00C30778" w:rsidRPr="00DC67E1" w:rsidRDefault="00C30778" w:rsidP="00DC67E1">
      <w:pPr>
        <w:pStyle w:val="Heading3"/>
        <w:spacing w:line="360" w:lineRule="auto"/>
        <w:rPr>
          <w:b/>
          <w:color w:val="000000" w:themeColor="text1"/>
          <w:sz w:val="28"/>
          <w:szCs w:val="28"/>
        </w:rPr>
      </w:pPr>
      <w:bookmarkStart w:id="75" w:name="_Toc1283367"/>
      <w:r w:rsidRPr="00DC67E1">
        <w:rPr>
          <w:b/>
          <w:color w:val="000000" w:themeColor="text1"/>
          <w:sz w:val="28"/>
          <w:szCs w:val="28"/>
        </w:rPr>
        <w:t>4.7.9 Employment Reference Check</w:t>
      </w:r>
      <w:bookmarkEnd w:id="75"/>
    </w:p>
    <w:p w14:paraId="75AA584D" w14:textId="77777777" w:rsidR="00C30778" w:rsidRPr="00B13B17" w:rsidRDefault="00C30778" w:rsidP="00C30778">
      <w:pPr>
        <w:spacing w:line="420" w:lineRule="auto"/>
        <w:jc w:val="both"/>
        <w:rPr>
          <w:rFonts w:ascii="Times New Roman" w:hAnsi="Times New Roman" w:cs="Times New Roman"/>
          <w:sz w:val="24"/>
          <w:szCs w:val="24"/>
        </w:rPr>
      </w:pPr>
      <w:r w:rsidRPr="00B13B17">
        <w:rPr>
          <w:rFonts w:ascii="Times New Roman" w:hAnsi="Times New Roman" w:cs="Times New Roman"/>
          <w:sz w:val="24"/>
          <w:szCs w:val="24"/>
        </w:rPr>
        <w:t xml:space="preserve">To help select the best person for the job, </w:t>
      </w:r>
      <w:r>
        <w:rPr>
          <w:rFonts w:ascii="Times New Roman" w:hAnsi="Times New Roman" w:cs="Times New Roman"/>
          <w:sz w:val="24"/>
          <w:szCs w:val="24"/>
        </w:rPr>
        <w:t>Bank Alfalah</w:t>
      </w:r>
      <w:r w:rsidRPr="00B13B17">
        <w:rPr>
          <w:rFonts w:ascii="Times New Roman" w:hAnsi="Times New Roman" w:cs="Times New Roman"/>
          <w:sz w:val="24"/>
          <w:szCs w:val="24"/>
        </w:rPr>
        <w:t xml:space="preserve"> checks the employment</w:t>
      </w:r>
      <w:r>
        <w:rPr>
          <w:rFonts w:ascii="Times New Roman" w:hAnsi="Times New Roman" w:cs="Times New Roman"/>
          <w:sz w:val="24"/>
          <w:szCs w:val="24"/>
        </w:rPr>
        <w:t xml:space="preserve"> </w:t>
      </w:r>
      <w:r w:rsidRPr="00B13B17">
        <w:rPr>
          <w:rFonts w:ascii="Times New Roman" w:hAnsi="Times New Roman" w:cs="Times New Roman"/>
          <w:sz w:val="24"/>
          <w:szCs w:val="24"/>
        </w:rPr>
        <w:t>references and backgrounds of job candidates.</w:t>
      </w:r>
    </w:p>
    <w:p w14:paraId="230A888C" w14:textId="77777777" w:rsidR="00C30778" w:rsidRPr="00672564" w:rsidRDefault="00C30778" w:rsidP="00C30778">
      <w:pPr>
        <w:spacing w:line="420" w:lineRule="auto"/>
        <w:jc w:val="both"/>
        <w:rPr>
          <w:rFonts w:ascii="Times New Roman" w:hAnsi="Times New Roman" w:cs="Times New Roman"/>
          <w:sz w:val="24"/>
          <w:szCs w:val="24"/>
        </w:rPr>
      </w:pPr>
      <w:r w:rsidRPr="00B13B17">
        <w:rPr>
          <w:rFonts w:ascii="Times New Roman" w:hAnsi="Times New Roman" w:cs="Times New Roman"/>
          <w:sz w:val="24"/>
          <w:szCs w:val="24"/>
        </w:rPr>
        <w:t xml:space="preserve">The </w:t>
      </w:r>
      <w:r w:rsidR="00E35AA5">
        <w:rPr>
          <w:rFonts w:ascii="Times New Roman" w:hAnsi="Times New Roman" w:cs="Times New Roman"/>
          <w:sz w:val="24"/>
          <w:szCs w:val="24"/>
        </w:rPr>
        <w:t xml:space="preserve">Manager of </w:t>
      </w:r>
      <w:r w:rsidRPr="00B13B17">
        <w:rPr>
          <w:rFonts w:ascii="Times New Roman" w:hAnsi="Times New Roman" w:cs="Times New Roman"/>
          <w:sz w:val="24"/>
          <w:szCs w:val="24"/>
        </w:rPr>
        <w:t xml:space="preserve">Human Resources </w:t>
      </w:r>
      <w:r w:rsidR="00E35AA5">
        <w:rPr>
          <w:rFonts w:ascii="Times New Roman" w:hAnsi="Times New Roman" w:cs="Times New Roman"/>
          <w:sz w:val="24"/>
          <w:szCs w:val="24"/>
        </w:rPr>
        <w:t>Department</w:t>
      </w:r>
      <w:r w:rsidRPr="00B13B17">
        <w:rPr>
          <w:rFonts w:ascii="Times New Roman" w:hAnsi="Times New Roman" w:cs="Times New Roman"/>
          <w:sz w:val="24"/>
          <w:szCs w:val="24"/>
        </w:rPr>
        <w:t xml:space="preserve"> will </w:t>
      </w:r>
      <w:r w:rsidR="00E35AA5" w:rsidRPr="00B13B17">
        <w:rPr>
          <w:rFonts w:ascii="Times New Roman" w:hAnsi="Times New Roman" w:cs="Times New Roman"/>
          <w:sz w:val="24"/>
          <w:szCs w:val="24"/>
        </w:rPr>
        <w:t>answer</w:t>
      </w:r>
      <w:r w:rsidRPr="00B13B17">
        <w:rPr>
          <w:rFonts w:ascii="Times New Roman" w:hAnsi="Times New Roman" w:cs="Times New Roman"/>
          <w:sz w:val="24"/>
          <w:szCs w:val="24"/>
        </w:rPr>
        <w:t xml:space="preserve"> to all reference check inquiries from</w:t>
      </w:r>
      <w:r>
        <w:rPr>
          <w:rFonts w:ascii="Times New Roman" w:hAnsi="Times New Roman" w:cs="Times New Roman"/>
          <w:sz w:val="24"/>
          <w:szCs w:val="24"/>
        </w:rPr>
        <w:t xml:space="preserve"> </w:t>
      </w:r>
      <w:r w:rsidRPr="00B13B17">
        <w:rPr>
          <w:rFonts w:ascii="Times New Roman" w:hAnsi="Times New Roman" w:cs="Times New Roman"/>
          <w:sz w:val="24"/>
          <w:szCs w:val="24"/>
        </w:rPr>
        <w:t xml:space="preserve">other employers. </w:t>
      </w:r>
      <w:r>
        <w:rPr>
          <w:rFonts w:ascii="Times New Roman" w:hAnsi="Times New Roman" w:cs="Times New Roman"/>
          <w:sz w:val="24"/>
          <w:szCs w:val="24"/>
        </w:rPr>
        <w:t>Bank</w:t>
      </w:r>
      <w:r w:rsidRPr="00B13B17">
        <w:rPr>
          <w:rFonts w:ascii="Times New Roman" w:hAnsi="Times New Roman" w:cs="Times New Roman"/>
          <w:sz w:val="24"/>
          <w:szCs w:val="24"/>
        </w:rPr>
        <w:t xml:space="preserve"> will provide only factual information that can be</w:t>
      </w:r>
      <w:r>
        <w:rPr>
          <w:rFonts w:ascii="Times New Roman" w:hAnsi="Times New Roman" w:cs="Times New Roman"/>
          <w:sz w:val="24"/>
          <w:szCs w:val="24"/>
        </w:rPr>
        <w:t xml:space="preserve"> </w:t>
      </w:r>
      <w:r w:rsidRPr="00B13B17">
        <w:rPr>
          <w:rFonts w:ascii="Times New Roman" w:hAnsi="Times New Roman" w:cs="Times New Roman"/>
          <w:sz w:val="24"/>
          <w:szCs w:val="24"/>
        </w:rPr>
        <w:t>substantiated by our records.</w:t>
      </w:r>
    </w:p>
    <w:p w14:paraId="66251F06" w14:textId="77777777" w:rsidR="00C30778" w:rsidRPr="001E10C2" w:rsidRDefault="00C30778" w:rsidP="00C30778">
      <w:pPr>
        <w:spacing w:line="360" w:lineRule="auto"/>
        <w:rPr>
          <w:rFonts w:ascii="Times New Roman" w:hAnsi="Times New Roman" w:cs="Times New Roman"/>
          <w:b/>
          <w:sz w:val="2"/>
          <w:szCs w:val="26"/>
        </w:rPr>
      </w:pPr>
    </w:p>
    <w:p w14:paraId="392423EA" w14:textId="77777777" w:rsidR="00C30778" w:rsidRPr="00DC67E1" w:rsidRDefault="00C30778" w:rsidP="00DC67E1">
      <w:pPr>
        <w:pStyle w:val="Heading3"/>
        <w:spacing w:line="360" w:lineRule="auto"/>
        <w:rPr>
          <w:b/>
          <w:color w:val="000000" w:themeColor="text1"/>
          <w:sz w:val="28"/>
          <w:szCs w:val="28"/>
        </w:rPr>
      </w:pPr>
      <w:bookmarkStart w:id="76" w:name="_Toc1283368"/>
      <w:r w:rsidRPr="00DC67E1">
        <w:rPr>
          <w:b/>
          <w:color w:val="000000" w:themeColor="text1"/>
          <w:sz w:val="28"/>
          <w:szCs w:val="28"/>
        </w:rPr>
        <w:t>4.7.10 Selection Interview</w:t>
      </w:r>
      <w:bookmarkEnd w:id="76"/>
    </w:p>
    <w:p w14:paraId="3A828FB7"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Selection interviews ought to be conducted and proved by punctually crammed interview sheets, as follows:</w:t>
      </w:r>
    </w:p>
    <w:p w14:paraId="3DD032CD" w14:textId="77777777" w:rsidR="00C30778" w:rsidRPr="0023476F" w:rsidRDefault="00C30778" w:rsidP="008B1957">
      <w:pPr>
        <w:pStyle w:val="ListParagraph"/>
        <w:numPr>
          <w:ilvl w:val="0"/>
          <w:numId w:val="31"/>
        </w:numPr>
        <w:spacing w:line="420" w:lineRule="auto"/>
        <w:jc w:val="both"/>
        <w:rPr>
          <w:rFonts w:ascii="Times New Roman" w:hAnsi="Times New Roman" w:cs="Times New Roman"/>
          <w:b/>
          <w:sz w:val="24"/>
          <w:szCs w:val="24"/>
        </w:rPr>
      </w:pPr>
      <w:r w:rsidRPr="0023476F">
        <w:rPr>
          <w:rFonts w:ascii="Times New Roman" w:hAnsi="Times New Roman" w:cs="Times New Roman"/>
          <w:b/>
          <w:sz w:val="24"/>
          <w:szCs w:val="24"/>
        </w:rPr>
        <w:t xml:space="preserve">For Branch Staff: </w:t>
      </w:r>
    </w:p>
    <w:p w14:paraId="7739BBB6"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Branch Manager &amp; Panel Members will conduct the selection interview as per Human Resource Department approval.</w:t>
      </w:r>
    </w:p>
    <w:p w14:paraId="7CE31BC4" w14:textId="77777777" w:rsidR="00C30778" w:rsidRPr="0023476F" w:rsidRDefault="00C30778" w:rsidP="008B1957">
      <w:pPr>
        <w:pStyle w:val="ListParagraph"/>
        <w:numPr>
          <w:ilvl w:val="0"/>
          <w:numId w:val="31"/>
        </w:numPr>
        <w:spacing w:line="420" w:lineRule="auto"/>
        <w:jc w:val="both"/>
        <w:rPr>
          <w:rFonts w:ascii="Times New Roman" w:hAnsi="Times New Roman" w:cs="Times New Roman"/>
          <w:b/>
          <w:sz w:val="24"/>
          <w:szCs w:val="24"/>
        </w:rPr>
      </w:pPr>
      <w:r w:rsidRPr="0023476F">
        <w:rPr>
          <w:rFonts w:ascii="Times New Roman" w:hAnsi="Times New Roman" w:cs="Times New Roman"/>
          <w:b/>
          <w:sz w:val="24"/>
          <w:szCs w:val="24"/>
        </w:rPr>
        <w:t>For Branch Manager &amp; Area Office Staff:</w:t>
      </w:r>
    </w:p>
    <w:p w14:paraId="2FAD28B6"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Regional Manager/Area Manager &amp; Panel Members will conduct the selection interview following Human Resource Department instruction.</w:t>
      </w:r>
    </w:p>
    <w:p w14:paraId="20FFA75C" w14:textId="77777777" w:rsidR="00C30778" w:rsidRPr="0023476F" w:rsidRDefault="00C30778" w:rsidP="008B1957">
      <w:pPr>
        <w:pStyle w:val="ListParagraph"/>
        <w:numPr>
          <w:ilvl w:val="0"/>
          <w:numId w:val="31"/>
        </w:numPr>
        <w:spacing w:line="420" w:lineRule="auto"/>
        <w:jc w:val="both"/>
        <w:rPr>
          <w:rFonts w:ascii="Times New Roman" w:hAnsi="Times New Roman" w:cs="Times New Roman"/>
          <w:sz w:val="24"/>
          <w:szCs w:val="24"/>
        </w:rPr>
      </w:pPr>
      <w:r w:rsidRPr="0023476F">
        <w:rPr>
          <w:rFonts w:ascii="Times New Roman" w:hAnsi="Times New Roman" w:cs="Times New Roman"/>
          <w:b/>
          <w:sz w:val="24"/>
          <w:szCs w:val="24"/>
        </w:rPr>
        <w:t>For Head Office Division Staff:</w:t>
      </w:r>
      <w:r w:rsidRPr="0023476F">
        <w:rPr>
          <w:rFonts w:ascii="Times New Roman" w:hAnsi="Times New Roman" w:cs="Times New Roman"/>
          <w:sz w:val="24"/>
          <w:szCs w:val="24"/>
        </w:rPr>
        <w:t xml:space="preserve"> By concerned Manager &amp; General Manager will conduct the selection interview following Human Resource Department Instruction.</w:t>
      </w:r>
    </w:p>
    <w:p w14:paraId="0AC434B7" w14:textId="77777777" w:rsidR="00C30778" w:rsidRPr="00DC67E1" w:rsidRDefault="00C30778" w:rsidP="00DC67E1">
      <w:pPr>
        <w:pStyle w:val="Heading3"/>
        <w:spacing w:line="360" w:lineRule="auto"/>
        <w:rPr>
          <w:b/>
          <w:color w:val="000000" w:themeColor="text1"/>
          <w:sz w:val="28"/>
          <w:szCs w:val="28"/>
        </w:rPr>
      </w:pPr>
      <w:bookmarkStart w:id="77" w:name="_Toc1283369"/>
      <w:r w:rsidRPr="00DC67E1">
        <w:rPr>
          <w:b/>
          <w:color w:val="000000" w:themeColor="text1"/>
          <w:sz w:val="28"/>
          <w:szCs w:val="28"/>
        </w:rPr>
        <w:lastRenderedPageBreak/>
        <w:t>4.7.11 Panel Interviews</w:t>
      </w:r>
      <w:bookmarkEnd w:id="77"/>
    </w:p>
    <w:p w14:paraId="2426FE1D"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Panel Interviews will be conducted by Head Office senior officers whom will be approved by the CEO.</w:t>
      </w:r>
    </w:p>
    <w:p w14:paraId="06EF69C4" w14:textId="77777777" w:rsidR="00C30778" w:rsidRPr="00DC67E1" w:rsidRDefault="00C30778" w:rsidP="00DC67E1">
      <w:pPr>
        <w:pStyle w:val="Heading3"/>
        <w:spacing w:line="360" w:lineRule="auto"/>
        <w:rPr>
          <w:b/>
          <w:color w:val="000000" w:themeColor="text1"/>
          <w:sz w:val="28"/>
          <w:szCs w:val="28"/>
        </w:rPr>
      </w:pPr>
      <w:bookmarkStart w:id="78" w:name="_Toc1283370"/>
      <w:r w:rsidRPr="00DC67E1">
        <w:rPr>
          <w:b/>
          <w:color w:val="000000" w:themeColor="text1"/>
          <w:sz w:val="28"/>
          <w:szCs w:val="28"/>
        </w:rPr>
        <w:t>4.7.12 Issue of Offer/Appointment Letters</w:t>
      </w:r>
      <w:bookmarkEnd w:id="78"/>
    </w:p>
    <w:p w14:paraId="29B945C4"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Appointment letter will be issued by Human Resource Department to be combined signed by the authorized personnel (Recruitment manager/GM HR) as per company policy.</w:t>
      </w:r>
    </w:p>
    <w:p w14:paraId="43B64792" w14:textId="77777777" w:rsidR="00C30778" w:rsidRPr="00DC67E1" w:rsidRDefault="00C30778" w:rsidP="00DC67E1">
      <w:pPr>
        <w:pStyle w:val="Heading3"/>
        <w:spacing w:line="360" w:lineRule="auto"/>
        <w:rPr>
          <w:b/>
          <w:color w:val="000000" w:themeColor="text1"/>
          <w:sz w:val="28"/>
          <w:szCs w:val="28"/>
        </w:rPr>
      </w:pPr>
      <w:bookmarkStart w:id="79" w:name="_Toc1283371"/>
      <w:r w:rsidRPr="00DC67E1">
        <w:rPr>
          <w:b/>
          <w:color w:val="000000" w:themeColor="text1"/>
          <w:sz w:val="28"/>
          <w:szCs w:val="28"/>
        </w:rPr>
        <w:t>4.7.13 Confirmation of Antecedents</w:t>
      </w:r>
      <w:bookmarkEnd w:id="79"/>
    </w:p>
    <w:p w14:paraId="42E47DF0"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Here, Human Resource Manager verifies the reference and Antecedents board certificates from their university or board. After that, if possible, HR Takes prior employer feedback to know about the honesty, dedication and previous performance on that organization about the antecedents.</w:t>
      </w:r>
    </w:p>
    <w:p w14:paraId="52C0281E" w14:textId="77777777" w:rsidR="00C30778" w:rsidRPr="00DC67E1" w:rsidRDefault="00C30778" w:rsidP="00DC67E1">
      <w:pPr>
        <w:pStyle w:val="Heading3"/>
        <w:spacing w:line="360" w:lineRule="auto"/>
        <w:rPr>
          <w:b/>
          <w:color w:val="000000" w:themeColor="text1"/>
          <w:sz w:val="28"/>
          <w:szCs w:val="28"/>
        </w:rPr>
      </w:pPr>
      <w:bookmarkStart w:id="80" w:name="_Toc1283372"/>
      <w:r w:rsidRPr="00DC67E1">
        <w:rPr>
          <w:b/>
          <w:color w:val="000000" w:themeColor="text1"/>
          <w:sz w:val="28"/>
          <w:szCs w:val="28"/>
        </w:rPr>
        <w:t>4.7.14 Tentative Period &amp; Confirmation of Services</w:t>
      </w:r>
      <w:bookmarkEnd w:id="80"/>
    </w:p>
    <w:p w14:paraId="30CFEF20"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As per Bank Provision every new comer has to go under probation period for the following time period set up by the Bank Authority:</w:t>
      </w:r>
    </w:p>
    <w:p w14:paraId="34156B81" w14:textId="77777777" w:rsidR="00C30778" w:rsidRPr="00672564" w:rsidRDefault="00C30778" w:rsidP="008B1957">
      <w:pPr>
        <w:pStyle w:val="ListParagraph"/>
        <w:numPr>
          <w:ilvl w:val="0"/>
          <w:numId w:val="31"/>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Six months for those who have less than 5 years of working experience.</w:t>
      </w:r>
    </w:p>
    <w:p w14:paraId="34C9F547" w14:textId="77777777" w:rsidR="00C30778" w:rsidRPr="00672564" w:rsidRDefault="00C30778" w:rsidP="008B1957">
      <w:pPr>
        <w:pStyle w:val="ListParagraph"/>
        <w:numPr>
          <w:ilvl w:val="0"/>
          <w:numId w:val="31"/>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Three months for those who have 5 years working experience.</w:t>
      </w:r>
    </w:p>
    <w:p w14:paraId="42D36E39"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Human Resource Department issues the confirmation letters on the recommendation of each Branch Manager.</w:t>
      </w:r>
    </w:p>
    <w:p w14:paraId="44385AD9"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After the recommendation letter, Bank informs the following items to the new hired employees:</w:t>
      </w:r>
    </w:p>
    <w:p w14:paraId="4101FE04" w14:textId="77777777" w:rsidR="00C30778" w:rsidRDefault="00C30778" w:rsidP="00C30778">
      <w:pPr>
        <w:spacing w:line="420" w:lineRule="auto"/>
        <w:jc w:val="both"/>
        <w:rPr>
          <w:rFonts w:ascii="Times New Roman" w:hAnsi="Times New Roman" w:cs="Times New Roman"/>
          <w:b/>
          <w:sz w:val="26"/>
          <w:szCs w:val="26"/>
        </w:rPr>
      </w:pPr>
    </w:p>
    <w:p w14:paraId="047AA85D" w14:textId="77777777" w:rsidR="00C30778" w:rsidRPr="005F7392" w:rsidRDefault="00C30778" w:rsidP="00C30778">
      <w:pPr>
        <w:spacing w:line="420" w:lineRule="auto"/>
        <w:jc w:val="both"/>
        <w:rPr>
          <w:rFonts w:ascii="Times New Roman" w:hAnsi="Times New Roman" w:cs="Times New Roman"/>
          <w:b/>
          <w:sz w:val="26"/>
          <w:szCs w:val="26"/>
        </w:rPr>
      </w:pPr>
      <w:r w:rsidRPr="005F7392">
        <w:rPr>
          <w:rFonts w:ascii="Times New Roman" w:hAnsi="Times New Roman" w:cs="Times New Roman"/>
          <w:b/>
          <w:sz w:val="26"/>
          <w:szCs w:val="26"/>
        </w:rPr>
        <w:t>Culture of the Bank</w:t>
      </w:r>
    </w:p>
    <w:p w14:paraId="7099A125" w14:textId="77777777" w:rsidR="00C30778" w:rsidRDefault="00C30778" w:rsidP="00C30778">
      <w:pPr>
        <w:spacing w:line="420" w:lineRule="auto"/>
        <w:jc w:val="both"/>
        <w:rPr>
          <w:rFonts w:ascii="Times New Roman" w:hAnsi="Times New Roman" w:cs="Times New Roman"/>
          <w:sz w:val="24"/>
          <w:szCs w:val="24"/>
        </w:rPr>
      </w:pPr>
      <w:r w:rsidRPr="00064687">
        <w:rPr>
          <w:rFonts w:ascii="Times New Roman" w:hAnsi="Times New Roman" w:cs="Times New Roman"/>
          <w:sz w:val="24"/>
          <w:szCs w:val="24"/>
        </w:rPr>
        <w:lastRenderedPageBreak/>
        <w:t xml:space="preserve">At </w:t>
      </w:r>
      <w:r>
        <w:rPr>
          <w:rFonts w:ascii="Times New Roman" w:hAnsi="Times New Roman" w:cs="Times New Roman"/>
          <w:sz w:val="24"/>
          <w:szCs w:val="24"/>
        </w:rPr>
        <w:t xml:space="preserve">Bank Alfalah, Bank </w:t>
      </w:r>
      <w:r w:rsidRPr="00064687">
        <w:rPr>
          <w:rFonts w:ascii="Times New Roman" w:hAnsi="Times New Roman" w:cs="Times New Roman"/>
          <w:sz w:val="24"/>
          <w:szCs w:val="24"/>
        </w:rPr>
        <w:t xml:space="preserve">foster a culture of team work and excellence. </w:t>
      </w:r>
      <w:r w:rsidR="00E35AA5">
        <w:rPr>
          <w:rFonts w:ascii="Times New Roman" w:hAnsi="Times New Roman" w:cs="Times New Roman"/>
          <w:sz w:val="24"/>
          <w:szCs w:val="24"/>
        </w:rPr>
        <w:t>The Bank Alfalah believes</w:t>
      </w:r>
      <w:r w:rsidRPr="00064687">
        <w:rPr>
          <w:rFonts w:ascii="Times New Roman" w:hAnsi="Times New Roman" w:cs="Times New Roman"/>
          <w:sz w:val="24"/>
          <w:szCs w:val="24"/>
        </w:rPr>
        <w:t xml:space="preserve"> that when employees deal openly and directly with management, the</w:t>
      </w:r>
      <w:r>
        <w:rPr>
          <w:rFonts w:ascii="Times New Roman" w:hAnsi="Times New Roman" w:cs="Times New Roman"/>
          <w:sz w:val="24"/>
          <w:szCs w:val="24"/>
        </w:rPr>
        <w:t xml:space="preserve"> </w:t>
      </w:r>
      <w:r w:rsidRPr="00064687">
        <w:rPr>
          <w:rFonts w:ascii="Times New Roman" w:hAnsi="Times New Roman" w:cs="Times New Roman"/>
          <w:sz w:val="24"/>
          <w:szCs w:val="24"/>
        </w:rPr>
        <w:t>work environment can be excellent, communications can be clear, and attitudes</w:t>
      </w:r>
    </w:p>
    <w:p w14:paraId="50C7EC78" w14:textId="77777777" w:rsidR="00C30778" w:rsidRPr="00DC67E1" w:rsidRDefault="00C30778" w:rsidP="00DC67E1">
      <w:pPr>
        <w:pStyle w:val="Heading3"/>
        <w:spacing w:line="360" w:lineRule="auto"/>
        <w:rPr>
          <w:b/>
          <w:color w:val="000000" w:themeColor="text1"/>
          <w:sz w:val="28"/>
          <w:szCs w:val="28"/>
        </w:rPr>
      </w:pPr>
      <w:bookmarkStart w:id="81" w:name="_Toc1283373"/>
      <w:r w:rsidRPr="00DC67E1">
        <w:rPr>
          <w:b/>
          <w:color w:val="000000" w:themeColor="text1"/>
          <w:sz w:val="28"/>
          <w:szCs w:val="28"/>
        </w:rPr>
        <w:t>4.7.15 Contract Renewal</w:t>
      </w:r>
      <w:bookmarkEnd w:id="81"/>
    </w:p>
    <w:p w14:paraId="20C7A451" w14:textId="77777777" w:rsidR="00C30778" w:rsidRDefault="00C30778" w:rsidP="008B1957">
      <w:pPr>
        <w:pStyle w:val="ListParagraph"/>
        <w:numPr>
          <w:ilvl w:val="0"/>
          <w:numId w:val="55"/>
        </w:numPr>
        <w:spacing w:line="420" w:lineRule="auto"/>
        <w:jc w:val="both"/>
        <w:rPr>
          <w:rFonts w:ascii="Times New Roman" w:hAnsi="Times New Roman" w:cs="Times New Roman"/>
          <w:sz w:val="24"/>
          <w:szCs w:val="24"/>
        </w:rPr>
      </w:pPr>
      <w:r>
        <w:rPr>
          <w:rFonts w:ascii="Times New Roman" w:hAnsi="Times New Roman" w:cs="Times New Roman"/>
          <w:sz w:val="24"/>
          <w:szCs w:val="24"/>
        </w:rPr>
        <w:t>The officers whose are hired based on Retainership contract will get relief from the service till the renewal of the contract.</w:t>
      </w:r>
    </w:p>
    <w:p w14:paraId="25F78068" w14:textId="77777777" w:rsidR="00C30778" w:rsidRDefault="00C30778" w:rsidP="008B1957">
      <w:pPr>
        <w:pStyle w:val="ListParagraph"/>
        <w:numPr>
          <w:ilvl w:val="0"/>
          <w:numId w:val="55"/>
        </w:numPr>
        <w:spacing w:line="420" w:lineRule="auto"/>
        <w:jc w:val="both"/>
        <w:rPr>
          <w:rFonts w:ascii="Times New Roman" w:hAnsi="Times New Roman" w:cs="Times New Roman"/>
          <w:sz w:val="24"/>
          <w:szCs w:val="24"/>
        </w:rPr>
      </w:pPr>
      <w:r>
        <w:rPr>
          <w:rFonts w:ascii="Times New Roman" w:hAnsi="Times New Roman" w:cs="Times New Roman"/>
          <w:sz w:val="24"/>
          <w:szCs w:val="24"/>
        </w:rPr>
        <w:t>The contract renewal form will be filled up by the immediate head of the branch or area and will forward this to Human Resource Department office for the approval.</w:t>
      </w:r>
    </w:p>
    <w:p w14:paraId="2305EC7A"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Note: At time of renew the contract for the one-year contract officer, Bank considers salary increment based on their performance, but of course recommendation is needed from Immediate boss. If the renewal contract is for 6o years aged employee, the approval totally depends on the Bank CEO.</w:t>
      </w:r>
    </w:p>
    <w:p w14:paraId="354DBDDE" w14:textId="77777777" w:rsidR="00C30778" w:rsidRPr="00DC67E1" w:rsidRDefault="00C30778" w:rsidP="00DC67E1">
      <w:pPr>
        <w:pStyle w:val="Heading3"/>
        <w:spacing w:line="360" w:lineRule="auto"/>
        <w:rPr>
          <w:b/>
          <w:color w:val="000000" w:themeColor="text1"/>
          <w:sz w:val="28"/>
          <w:szCs w:val="28"/>
        </w:rPr>
      </w:pPr>
      <w:bookmarkStart w:id="82" w:name="_Toc1283374"/>
      <w:r w:rsidRPr="00DC67E1">
        <w:rPr>
          <w:b/>
          <w:color w:val="000000" w:themeColor="text1"/>
          <w:sz w:val="28"/>
          <w:szCs w:val="28"/>
        </w:rPr>
        <w:t>4.7.16 Placing of New Employees</w:t>
      </w:r>
      <w:bookmarkEnd w:id="82"/>
    </w:p>
    <w:p w14:paraId="0279B44F"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As per Bank Policy, Bank hire employee by confirming to place them anywhere in the country</w:t>
      </w:r>
      <w:r>
        <w:rPr>
          <w:rFonts w:ascii="Times New Roman" w:hAnsi="Times New Roman" w:cs="Times New Roman"/>
          <w:sz w:val="24"/>
          <w:szCs w:val="24"/>
        </w:rPr>
        <w:t xml:space="preserve"> so that bank can fulfill their vacancy as per requirement</w:t>
      </w:r>
      <w:r w:rsidRPr="00672564">
        <w:rPr>
          <w:rFonts w:ascii="Times New Roman" w:hAnsi="Times New Roman" w:cs="Times New Roman"/>
          <w:sz w:val="24"/>
          <w:szCs w:val="24"/>
        </w:rPr>
        <w:t>. But the Bank always try to place the employees’ location where the employee wants</w:t>
      </w:r>
      <w:r>
        <w:rPr>
          <w:rFonts w:ascii="Times New Roman" w:hAnsi="Times New Roman" w:cs="Times New Roman"/>
          <w:sz w:val="24"/>
          <w:szCs w:val="24"/>
        </w:rPr>
        <w:t xml:space="preserve"> so that bank can avoid the trouble and displacement of new hired employees.</w:t>
      </w:r>
    </w:p>
    <w:p w14:paraId="1206F931" w14:textId="77777777" w:rsidR="00C30778" w:rsidRPr="00DC67E1" w:rsidRDefault="00C30778" w:rsidP="00DC67E1">
      <w:pPr>
        <w:pStyle w:val="Heading3"/>
        <w:spacing w:line="360" w:lineRule="auto"/>
        <w:rPr>
          <w:b/>
          <w:color w:val="000000" w:themeColor="text1"/>
          <w:sz w:val="28"/>
          <w:szCs w:val="28"/>
        </w:rPr>
      </w:pPr>
      <w:bookmarkStart w:id="83" w:name="_Toc1283375"/>
      <w:r w:rsidRPr="00DC67E1">
        <w:rPr>
          <w:b/>
          <w:color w:val="000000" w:themeColor="text1"/>
          <w:sz w:val="28"/>
          <w:szCs w:val="28"/>
        </w:rPr>
        <w:t>4.7.17 Minimum Employment Contract</w:t>
      </w:r>
      <w:bookmarkEnd w:id="83"/>
    </w:p>
    <w:p w14:paraId="30929303"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All new employees are required to sign in bond to work in the bank for 3 years Specially for Management Trainee Officer, those new employees who have less than 1 year of banking experience.</w:t>
      </w:r>
    </w:p>
    <w:p w14:paraId="021EAC24" w14:textId="77777777" w:rsidR="00C30778" w:rsidRPr="00672564" w:rsidRDefault="00C30778" w:rsidP="00C30778">
      <w:pPr>
        <w:spacing w:line="420" w:lineRule="auto"/>
        <w:jc w:val="both"/>
        <w:rPr>
          <w:rFonts w:ascii="Times New Roman" w:hAnsi="Times New Roman" w:cs="Times New Roman"/>
          <w:sz w:val="24"/>
          <w:szCs w:val="24"/>
        </w:rPr>
      </w:pPr>
    </w:p>
    <w:p w14:paraId="6DBE9095" w14:textId="77777777" w:rsidR="00C30778" w:rsidRPr="00DC67E1" w:rsidRDefault="00C30778" w:rsidP="00DC67E1">
      <w:pPr>
        <w:pStyle w:val="Heading3"/>
        <w:spacing w:line="360" w:lineRule="auto"/>
        <w:rPr>
          <w:b/>
          <w:color w:val="000000" w:themeColor="text1"/>
          <w:sz w:val="28"/>
          <w:szCs w:val="28"/>
        </w:rPr>
      </w:pPr>
      <w:bookmarkStart w:id="84" w:name="_Toc1283376"/>
      <w:r w:rsidRPr="00DC67E1">
        <w:rPr>
          <w:b/>
          <w:color w:val="000000" w:themeColor="text1"/>
          <w:sz w:val="28"/>
          <w:szCs w:val="28"/>
        </w:rPr>
        <w:lastRenderedPageBreak/>
        <w:t>4.7.18 Policy for Rehire</w:t>
      </w:r>
      <w:bookmarkEnd w:id="84"/>
    </w:p>
    <w:p w14:paraId="42BD841D" w14:textId="77777777" w:rsidR="00C30778" w:rsidRDefault="00C30778" w:rsidP="00C30778">
      <w:pPr>
        <w:spacing w:line="408" w:lineRule="auto"/>
        <w:jc w:val="both"/>
        <w:rPr>
          <w:rFonts w:ascii="Times New Roman" w:hAnsi="Times New Roman" w:cs="Times New Roman"/>
          <w:sz w:val="24"/>
          <w:szCs w:val="24"/>
        </w:rPr>
      </w:pPr>
      <w:r w:rsidRPr="00672564">
        <w:rPr>
          <w:rFonts w:ascii="Times New Roman" w:hAnsi="Times New Roman" w:cs="Times New Roman"/>
          <w:sz w:val="24"/>
          <w:szCs w:val="24"/>
        </w:rPr>
        <w:t>Only those employees are considered for rehire who have prior working experience in Bank Alfalah. Some conditions also need to consider for EX-Bank employee from their past performance. Employees must have no disciplinary action in their profile, never rated as below “Good” in their performance appraisal, no negative comment on their personal life, Compensation and benefits must be set based on their recent task and duties, verification from immediate employer and after getting clearance from panel interview one can be selected for rehire.</w:t>
      </w:r>
    </w:p>
    <w:p w14:paraId="7B823129" w14:textId="77777777" w:rsidR="00C30778" w:rsidRPr="00DC67E1" w:rsidRDefault="00C30778" w:rsidP="00DC67E1">
      <w:pPr>
        <w:pStyle w:val="Heading3"/>
        <w:spacing w:line="360" w:lineRule="auto"/>
        <w:rPr>
          <w:b/>
          <w:color w:val="000000" w:themeColor="text1"/>
          <w:sz w:val="28"/>
          <w:szCs w:val="28"/>
        </w:rPr>
      </w:pPr>
      <w:bookmarkStart w:id="85" w:name="_Toc1283377"/>
      <w:r w:rsidRPr="00DC67E1">
        <w:rPr>
          <w:b/>
          <w:color w:val="000000" w:themeColor="text1"/>
          <w:sz w:val="28"/>
          <w:szCs w:val="28"/>
        </w:rPr>
        <w:t>4.7.19 Organizational Practice</w:t>
      </w:r>
      <w:bookmarkEnd w:id="85"/>
    </w:p>
    <w:p w14:paraId="4CA4EFEC"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When the Bank Alfalah senses</w:t>
      </w:r>
      <w:r w:rsidRPr="00C12C2B">
        <w:rPr>
          <w:rFonts w:ascii="Times New Roman" w:hAnsi="Times New Roman" w:cs="Times New Roman"/>
          <w:sz w:val="24"/>
          <w:szCs w:val="24"/>
        </w:rPr>
        <w:t xml:space="preserve"> the demand </w:t>
      </w:r>
      <w:r>
        <w:rPr>
          <w:rFonts w:ascii="Times New Roman" w:hAnsi="Times New Roman" w:cs="Times New Roman"/>
          <w:sz w:val="24"/>
          <w:szCs w:val="24"/>
        </w:rPr>
        <w:t>with</w:t>
      </w:r>
      <w:r w:rsidRPr="00C12C2B">
        <w:rPr>
          <w:rFonts w:ascii="Times New Roman" w:hAnsi="Times New Roman" w:cs="Times New Roman"/>
          <w:sz w:val="24"/>
          <w:szCs w:val="24"/>
        </w:rPr>
        <w:t xml:space="preserve">in the </w:t>
      </w:r>
      <w:r>
        <w:rPr>
          <w:rFonts w:ascii="Times New Roman" w:hAnsi="Times New Roman" w:cs="Times New Roman"/>
          <w:sz w:val="24"/>
          <w:szCs w:val="24"/>
        </w:rPr>
        <w:t>organization they follow the task</w:t>
      </w:r>
      <w:r w:rsidRPr="00C12C2B">
        <w:rPr>
          <w:rFonts w:ascii="Times New Roman" w:hAnsi="Times New Roman" w:cs="Times New Roman"/>
          <w:sz w:val="24"/>
          <w:szCs w:val="24"/>
        </w:rPr>
        <w:t xml:space="preserve"> descript</w:t>
      </w:r>
      <w:r>
        <w:rPr>
          <w:rFonts w:ascii="Times New Roman" w:hAnsi="Times New Roman" w:cs="Times New Roman"/>
          <w:sz w:val="24"/>
          <w:szCs w:val="24"/>
        </w:rPr>
        <w:t>ion and job specification Technique. The team for any vacancy among</w:t>
      </w:r>
      <w:r w:rsidRPr="00C12C2B">
        <w:rPr>
          <w:rFonts w:ascii="Times New Roman" w:hAnsi="Times New Roman" w:cs="Times New Roman"/>
          <w:sz w:val="24"/>
          <w:szCs w:val="24"/>
        </w:rPr>
        <w:t xml:space="preserve"> the approved Hea</w:t>
      </w:r>
      <w:r>
        <w:rPr>
          <w:rFonts w:ascii="Times New Roman" w:hAnsi="Times New Roman" w:cs="Times New Roman"/>
          <w:sz w:val="24"/>
          <w:szCs w:val="24"/>
        </w:rPr>
        <w:t>d Count budget shall raise an employment</w:t>
      </w:r>
      <w:r w:rsidRPr="00C12C2B">
        <w:rPr>
          <w:rFonts w:ascii="Times New Roman" w:hAnsi="Times New Roman" w:cs="Times New Roman"/>
          <w:sz w:val="24"/>
          <w:szCs w:val="24"/>
        </w:rPr>
        <w:t xml:space="preserve"> Requisition. This requisition shall be approved by the </w:t>
      </w:r>
      <w:r>
        <w:rPr>
          <w:rFonts w:ascii="Times New Roman" w:hAnsi="Times New Roman" w:cs="Times New Roman"/>
          <w:sz w:val="24"/>
          <w:szCs w:val="24"/>
        </w:rPr>
        <w:t>several cluster</w:t>
      </w:r>
      <w:r w:rsidRPr="00C12C2B">
        <w:rPr>
          <w:rFonts w:ascii="Times New Roman" w:hAnsi="Times New Roman" w:cs="Times New Roman"/>
          <w:sz w:val="24"/>
          <w:szCs w:val="24"/>
        </w:rPr>
        <w:t xml:space="preserve"> Heads (for Branch Network, the Business Heads/Group Heads) and forwarded to Recrui</w:t>
      </w:r>
      <w:r>
        <w:rPr>
          <w:rFonts w:ascii="Times New Roman" w:hAnsi="Times New Roman" w:cs="Times New Roman"/>
          <w:sz w:val="24"/>
          <w:szCs w:val="24"/>
        </w:rPr>
        <w:t>tment for processing. Each cluster before the start of the following Fisca</w:t>
      </w:r>
      <w:r w:rsidRPr="00C12C2B">
        <w:rPr>
          <w:rFonts w:ascii="Times New Roman" w:hAnsi="Times New Roman" w:cs="Times New Roman"/>
          <w:sz w:val="24"/>
          <w:szCs w:val="24"/>
        </w:rPr>
        <w:t xml:space="preserve">l Year </w:t>
      </w:r>
      <w:r>
        <w:rPr>
          <w:rFonts w:ascii="Times New Roman" w:hAnsi="Times New Roman" w:cs="Times New Roman"/>
          <w:sz w:val="24"/>
          <w:szCs w:val="24"/>
        </w:rPr>
        <w:t>are going to be needed to arrange</w:t>
      </w:r>
      <w:r w:rsidRPr="00C12C2B">
        <w:rPr>
          <w:rFonts w:ascii="Times New Roman" w:hAnsi="Times New Roman" w:cs="Times New Roman"/>
          <w:sz w:val="24"/>
          <w:szCs w:val="24"/>
        </w:rPr>
        <w:t xml:space="preserve"> and submit a Comprehensive Head Count and Personnel Cost Budget. This </w:t>
      </w:r>
      <w:r>
        <w:rPr>
          <w:rFonts w:ascii="Times New Roman" w:hAnsi="Times New Roman" w:cs="Times New Roman"/>
          <w:sz w:val="24"/>
          <w:szCs w:val="24"/>
        </w:rPr>
        <w:t>set up are going to be</w:t>
      </w:r>
      <w:r w:rsidRPr="00C12C2B">
        <w:rPr>
          <w:rFonts w:ascii="Times New Roman" w:hAnsi="Times New Roman" w:cs="Times New Roman"/>
          <w:sz w:val="24"/>
          <w:szCs w:val="24"/>
        </w:rPr>
        <w:t xml:space="preserve"> reviewed by HRLG and Finance and </w:t>
      </w:r>
      <w:r>
        <w:rPr>
          <w:rFonts w:ascii="Times New Roman" w:hAnsi="Times New Roman" w:cs="Times New Roman"/>
          <w:sz w:val="24"/>
          <w:szCs w:val="24"/>
        </w:rPr>
        <w:t>consequently given</w:t>
      </w:r>
      <w:r w:rsidRPr="00C12C2B">
        <w:rPr>
          <w:rFonts w:ascii="Times New Roman" w:hAnsi="Times New Roman" w:cs="Times New Roman"/>
          <w:sz w:val="24"/>
          <w:szCs w:val="24"/>
        </w:rPr>
        <w:t xml:space="preserve"> to CEO/ President. The overall Cost and Head Count Budget </w:t>
      </w:r>
      <w:r>
        <w:rPr>
          <w:rFonts w:ascii="Times New Roman" w:hAnsi="Times New Roman" w:cs="Times New Roman"/>
          <w:sz w:val="24"/>
          <w:szCs w:val="24"/>
        </w:rPr>
        <w:t>are going to</w:t>
      </w:r>
      <w:r w:rsidRPr="00C12C2B">
        <w:rPr>
          <w:rFonts w:ascii="Times New Roman" w:hAnsi="Times New Roman" w:cs="Times New Roman"/>
          <w:sz w:val="24"/>
          <w:szCs w:val="24"/>
        </w:rPr>
        <w:t xml:space="preserve"> be presented to the Board for approval. HRLG </w:t>
      </w:r>
      <w:r>
        <w:rPr>
          <w:rFonts w:ascii="Times New Roman" w:hAnsi="Times New Roman" w:cs="Times New Roman"/>
          <w:sz w:val="24"/>
          <w:szCs w:val="24"/>
        </w:rPr>
        <w:t>can make sure</w:t>
      </w:r>
      <w:r w:rsidRPr="00C12C2B">
        <w:rPr>
          <w:rFonts w:ascii="Times New Roman" w:hAnsi="Times New Roman" w:cs="Times New Roman"/>
          <w:sz w:val="24"/>
          <w:szCs w:val="24"/>
        </w:rPr>
        <w:t xml:space="preserve"> that all hiring </w:t>
      </w:r>
      <w:r>
        <w:rPr>
          <w:rFonts w:ascii="Times New Roman" w:hAnsi="Times New Roman" w:cs="Times New Roman"/>
          <w:sz w:val="24"/>
          <w:szCs w:val="24"/>
        </w:rPr>
        <w:t>within the Fisc</w:t>
      </w:r>
      <w:r w:rsidRPr="00C12C2B">
        <w:rPr>
          <w:rFonts w:ascii="Times New Roman" w:hAnsi="Times New Roman" w:cs="Times New Roman"/>
          <w:sz w:val="24"/>
          <w:szCs w:val="24"/>
        </w:rPr>
        <w:t xml:space="preserve">al Year </w:t>
      </w:r>
      <w:r>
        <w:rPr>
          <w:rFonts w:ascii="Times New Roman" w:hAnsi="Times New Roman" w:cs="Times New Roman"/>
          <w:sz w:val="24"/>
          <w:szCs w:val="24"/>
        </w:rPr>
        <w:t>is among</w:t>
      </w:r>
      <w:r w:rsidRPr="00C12C2B">
        <w:rPr>
          <w:rFonts w:ascii="Times New Roman" w:hAnsi="Times New Roman" w:cs="Times New Roman"/>
          <w:sz w:val="24"/>
          <w:szCs w:val="24"/>
        </w:rPr>
        <w:t xml:space="preserve"> the approved </w:t>
      </w:r>
      <w:r>
        <w:rPr>
          <w:rFonts w:ascii="Times New Roman" w:hAnsi="Times New Roman" w:cs="Times New Roman"/>
          <w:sz w:val="24"/>
          <w:szCs w:val="24"/>
        </w:rPr>
        <w:t>force</w:t>
      </w:r>
      <w:r w:rsidRPr="00C12C2B">
        <w:rPr>
          <w:rFonts w:ascii="Times New Roman" w:hAnsi="Times New Roman" w:cs="Times New Roman"/>
          <w:sz w:val="24"/>
          <w:szCs w:val="24"/>
        </w:rPr>
        <w:t xml:space="preserve"> budget. Any hiring over and </w:t>
      </w:r>
      <w:r>
        <w:rPr>
          <w:rFonts w:ascii="Times New Roman" w:hAnsi="Times New Roman" w:cs="Times New Roman"/>
          <w:sz w:val="24"/>
          <w:szCs w:val="24"/>
        </w:rPr>
        <w:t>on top of</w:t>
      </w:r>
      <w:r w:rsidRPr="00C12C2B">
        <w:rPr>
          <w:rFonts w:ascii="Times New Roman" w:hAnsi="Times New Roman" w:cs="Times New Roman"/>
          <w:sz w:val="24"/>
          <w:szCs w:val="24"/>
        </w:rPr>
        <w:t xml:space="preserve"> the approved budget </w:t>
      </w:r>
      <w:r>
        <w:rPr>
          <w:rFonts w:ascii="Times New Roman" w:hAnsi="Times New Roman" w:cs="Times New Roman"/>
          <w:sz w:val="24"/>
          <w:szCs w:val="24"/>
        </w:rPr>
        <w:t>throughout the Fiscal Year would</w:t>
      </w:r>
      <w:r w:rsidRPr="00C12C2B">
        <w:rPr>
          <w:rFonts w:ascii="Times New Roman" w:hAnsi="Times New Roman" w:cs="Times New Roman"/>
          <w:sz w:val="24"/>
          <w:szCs w:val="24"/>
        </w:rPr>
        <w:t xml:space="preserve"> require CE</w:t>
      </w:r>
      <w:r>
        <w:rPr>
          <w:rFonts w:ascii="Times New Roman" w:hAnsi="Times New Roman" w:cs="Times New Roman"/>
          <w:sz w:val="24"/>
          <w:szCs w:val="24"/>
        </w:rPr>
        <w:t>O/ President’s approval and can then be justified by the board. In each department the flow</w:t>
      </w:r>
      <w:r w:rsidRPr="00C12C2B">
        <w:rPr>
          <w:rFonts w:ascii="Times New Roman" w:hAnsi="Times New Roman" w:cs="Times New Roman"/>
          <w:sz w:val="24"/>
          <w:szCs w:val="24"/>
        </w:rPr>
        <w:t xml:space="preserve"> of human resource is not properly </w:t>
      </w:r>
      <w:r>
        <w:rPr>
          <w:rFonts w:ascii="Times New Roman" w:hAnsi="Times New Roman" w:cs="Times New Roman"/>
          <w:sz w:val="24"/>
          <w:szCs w:val="24"/>
        </w:rPr>
        <w:t xml:space="preserve">allocated. If they sense any lacking </w:t>
      </w:r>
      <w:r w:rsidRPr="00C12C2B">
        <w:rPr>
          <w:rFonts w:ascii="Times New Roman" w:hAnsi="Times New Roman" w:cs="Times New Roman"/>
          <w:sz w:val="24"/>
          <w:szCs w:val="24"/>
        </w:rPr>
        <w:t xml:space="preserve">in any </w:t>
      </w:r>
      <w:r w:rsidR="00A47CEC" w:rsidRPr="00C12C2B">
        <w:rPr>
          <w:rFonts w:ascii="Times New Roman" w:hAnsi="Times New Roman" w:cs="Times New Roman"/>
          <w:sz w:val="24"/>
          <w:szCs w:val="24"/>
        </w:rPr>
        <w:t>departm</w:t>
      </w:r>
      <w:r w:rsidR="00A47CEC">
        <w:rPr>
          <w:rFonts w:ascii="Times New Roman" w:hAnsi="Times New Roman" w:cs="Times New Roman"/>
          <w:sz w:val="24"/>
          <w:szCs w:val="24"/>
        </w:rPr>
        <w:t>ent,</w:t>
      </w:r>
      <w:r>
        <w:rPr>
          <w:rFonts w:ascii="Times New Roman" w:hAnsi="Times New Roman" w:cs="Times New Roman"/>
          <w:sz w:val="24"/>
          <w:szCs w:val="24"/>
        </w:rPr>
        <w:t xml:space="preserve"> they try to find out the deviation and by provid</w:t>
      </w:r>
      <w:r w:rsidRPr="00C12C2B">
        <w:rPr>
          <w:rFonts w:ascii="Times New Roman" w:hAnsi="Times New Roman" w:cs="Times New Roman"/>
          <w:sz w:val="24"/>
          <w:szCs w:val="24"/>
        </w:rPr>
        <w:t xml:space="preserve">ing the training they try to </w:t>
      </w:r>
      <w:r>
        <w:rPr>
          <w:rFonts w:ascii="Times New Roman" w:hAnsi="Times New Roman" w:cs="Times New Roman"/>
          <w:sz w:val="24"/>
          <w:szCs w:val="24"/>
        </w:rPr>
        <w:t>keep</w:t>
      </w:r>
      <w:r w:rsidRPr="00C12C2B">
        <w:rPr>
          <w:rFonts w:ascii="Times New Roman" w:hAnsi="Times New Roman" w:cs="Times New Roman"/>
          <w:sz w:val="24"/>
          <w:szCs w:val="24"/>
        </w:rPr>
        <w:t xml:space="preserve"> that position.</w:t>
      </w:r>
    </w:p>
    <w:p w14:paraId="6E951EA7" w14:textId="77777777" w:rsidR="00C30778" w:rsidRDefault="00C30778" w:rsidP="00C30778">
      <w:pPr>
        <w:spacing w:line="420" w:lineRule="auto"/>
        <w:jc w:val="both"/>
        <w:rPr>
          <w:rFonts w:ascii="Times New Roman" w:hAnsi="Times New Roman" w:cs="Times New Roman"/>
          <w:sz w:val="24"/>
          <w:szCs w:val="24"/>
        </w:rPr>
      </w:pPr>
    </w:p>
    <w:p w14:paraId="69C5D86A" w14:textId="77777777" w:rsidR="00C30778" w:rsidRPr="00672564" w:rsidRDefault="00C30778" w:rsidP="00C30778">
      <w:pPr>
        <w:spacing w:line="420" w:lineRule="auto"/>
        <w:jc w:val="both"/>
        <w:rPr>
          <w:rFonts w:ascii="Times New Roman" w:hAnsi="Times New Roman" w:cs="Times New Roman"/>
          <w:sz w:val="24"/>
          <w:szCs w:val="24"/>
        </w:rPr>
      </w:pPr>
    </w:p>
    <w:p w14:paraId="660C3C23" w14:textId="77777777" w:rsidR="00C30778" w:rsidRPr="00B35051" w:rsidRDefault="00C30778" w:rsidP="00B35051">
      <w:pPr>
        <w:pStyle w:val="Heading2"/>
        <w:spacing w:line="360" w:lineRule="auto"/>
        <w:rPr>
          <w:b/>
          <w:color w:val="000000" w:themeColor="text1"/>
          <w:sz w:val="32"/>
          <w:szCs w:val="32"/>
        </w:rPr>
      </w:pPr>
      <w:bookmarkStart w:id="86" w:name="_Toc1283378"/>
      <w:r w:rsidRPr="00B35051">
        <w:rPr>
          <w:b/>
          <w:color w:val="000000" w:themeColor="text1"/>
          <w:sz w:val="32"/>
          <w:szCs w:val="32"/>
        </w:rPr>
        <w:lastRenderedPageBreak/>
        <w:t>4.8 Training &amp; Development</w:t>
      </w:r>
      <w:bookmarkEnd w:id="86"/>
    </w:p>
    <w:p w14:paraId="7E6BFE8D" w14:textId="77777777" w:rsidR="00C30778" w:rsidRDefault="00C30778" w:rsidP="00C30778">
      <w:pPr>
        <w:spacing w:line="360" w:lineRule="auto"/>
        <w:jc w:val="both"/>
        <w:rPr>
          <w:rFonts w:ascii="Times New Roman" w:hAnsi="Times New Roman" w:cs="Times New Roman"/>
          <w:sz w:val="24"/>
          <w:szCs w:val="24"/>
        </w:rPr>
      </w:pPr>
      <w:r w:rsidRPr="002007D1">
        <w:rPr>
          <w:rFonts w:ascii="Times New Roman" w:hAnsi="Times New Roman" w:cs="Times New Roman"/>
          <w:sz w:val="24"/>
          <w:szCs w:val="24"/>
        </w:rPr>
        <w:t xml:space="preserve">Training is available to all employees of </w:t>
      </w:r>
      <w:r>
        <w:rPr>
          <w:rFonts w:ascii="Times New Roman" w:hAnsi="Times New Roman" w:cs="Times New Roman"/>
          <w:sz w:val="24"/>
          <w:szCs w:val="24"/>
        </w:rPr>
        <w:t>Bank Alfalah</w:t>
      </w:r>
      <w:r w:rsidRPr="002007D1">
        <w:rPr>
          <w:rFonts w:ascii="Times New Roman" w:hAnsi="Times New Roman" w:cs="Times New Roman"/>
          <w:sz w:val="24"/>
          <w:szCs w:val="24"/>
        </w:rPr>
        <w:t xml:space="preserve">. </w:t>
      </w:r>
      <w:r>
        <w:rPr>
          <w:rFonts w:ascii="Times New Roman" w:hAnsi="Times New Roman" w:cs="Times New Roman"/>
          <w:sz w:val="24"/>
          <w:szCs w:val="24"/>
        </w:rPr>
        <w:t>Bank</w:t>
      </w:r>
      <w:r w:rsidRPr="002007D1">
        <w:rPr>
          <w:rFonts w:ascii="Times New Roman" w:hAnsi="Times New Roman" w:cs="Times New Roman"/>
          <w:sz w:val="24"/>
          <w:szCs w:val="24"/>
        </w:rPr>
        <w:t xml:space="preserve"> aim to encourage staff to improve their skills not only to perform their current jobs more effectively but to develop abilities to perform more senior positions. Managers and Supervisors have the responsibility to ensure their staff, are trained so that they can adequately perform their duties.</w:t>
      </w:r>
    </w:p>
    <w:p w14:paraId="10116063" w14:textId="77777777" w:rsidR="00C30778" w:rsidRDefault="00C30778" w:rsidP="00C30778">
      <w:pPr>
        <w:spacing w:line="360" w:lineRule="auto"/>
        <w:jc w:val="both"/>
        <w:rPr>
          <w:rFonts w:ascii="Times New Roman" w:hAnsi="Times New Roman" w:cs="Times New Roman"/>
          <w:sz w:val="24"/>
          <w:szCs w:val="24"/>
        </w:rPr>
      </w:pPr>
      <w:r>
        <w:rPr>
          <w:rFonts w:ascii="Times New Roman" w:hAnsi="Times New Roman" w:cs="Times New Roman"/>
          <w:sz w:val="24"/>
          <w:szCs w:val="24"/>
        </w:rPr>
        <w:t>Bank believes w</w:t>
      </w:r>
      <w:r w:rsidRPr="006654E0">
        <w:rPr>
          <w:rFonts w:ascii="Times New Roman" w:hAnsi="Times New Roman" w:cs="Times New Roman"/>
          <w:sz w:val="24"/>
          <w:szCs w:val="24"/>
        </w:rPr>
        <w:t xml:space="preserve">ithout </w:t>
      </w:r>
      <w:r>
        <w:rPr>
          <w:rFonts w:ascii="Times New Roman" w:hAnsi="Times New Roman" w:cs="Times New Roman"/>
          <w:sz w:val="24"/>
          <w:szCs w:val="24"/>
        </w:rPr>
        <w:t>the</w:t>
      </w:r>
      <w:r w:rsidRPr="006654E0">
        <w:rPr>
          <w:rFonts w:ascii="Times New Roman" w:hAnsi="Times New Roman" w:cs="Times New Roman"/>
          <w:sz w:val="24"/>
          <w:szCs w:val="24"/>
        </w:rPr>
        <w:t xml:space="preserve"> active and positive participation, training and development activity</w:t>
      </w:r>
      <w:r>
        <w:rPr>
          <w:rFonts w:ascii="Times New Roman" w:hAnsi="Times New Roman" w:cs="Times New Roman"/>
          <w:sz w:val="24"/>
          <w:szCs w:val="24"/>
        </w:rPr>
        <w:t xml:space="preserve"> </w:t>
      </w:r>
      <w:r w:rsidRPr="006654E0">
        <w:rPr>
          <w:rFonts w:ascii="Times New Roman" w:hAnsi="Times New Roman" w:cs="Times New Roman"/>
          <w:sz w:val="24"/>
          <w:szCs w:val="24"/>
        </w:rPr>
        <w:t>cannot be effective. Each staff member has some responsibility for the</w:t>
      </w:r>
      <w:r>
        <w:rPr>
          <w:rFonts w:ascii="Times New Roman" w:hAnsi="Times New Roman" w:cs="Times New Roman"/>
          <w:sz w:val="24"/>
          <w:szCs w:val="24"/>
        </w:rPr>
        <w:t xml:space="preserve"> </w:t>
      </w:r>
      <w:r w:rsidRPr="006654E0">
        <w:rPr>
          <w:rFonts w:ascii="Times New Roman" w:hAnsi="Times New Roman" w:cs="Times New Roman"/>
          <w:sz w:val="24"/>
          <w:szCs w:val="24"/>
        </w:rPr>
        <w:t>effectiveness of their training, and a more significant level of responsibility for</w:t>
      </w:r>
      <w:r>
        <w:rPr>
          <w:rFonts w:ascii="Times New Roman" w:hAnsi="Times New Roman" w:cs="Times New Roman"/>
          <w:sz w:val="24"/>
          <w:szCs w:val="24"/>
        </w:rPr>
        <w:t xml:space="preserve"> </w:t>
      </w:r>
      <w:r w:rsidRPr="006654E0">
        <w:rPr>
          <w:rFonts w:ascii="Times New Roman" w:hAnsi="Times New Roman" w:cs="Times New Roman"/>
          <w:sz w:val="24"/>
          <w:szCs w:val="24"/>
        </w:rPr>
        <w:t>their own development. Individual staff is expected to:</w:t>
      </w:r>
    </w:p>
    <w:p w14:paraId="05AB5E81" w14:textId="77777777" w:rsidR="00C30778" w:rsidRDefault="00C30778" w:rsidP="008B1957">
      <w:pPr>
        <w:pStyle w:val="ListParagraph"/>
        <w:numPr>
          <w:ilvl w:val="0"/>
          <w:numId w:val="55"/>
        </w:numPr>
        <w:spacing w:line="360" w:lineRule="auto"/>
        <w:jc w:val="both"/>
        <w:rPr>
          <w:rFonts w:ascii="Times New Roman" w:hAnsi="Times New Roman" w:cs="Times New Roman"/>
          <w:sz w:val="24"/>
          <w:szCs w:val="24"/>
        </w:rPr>
      </w:pPr>
      <w:r w:rsidRPr="00AA444B">
        <w:rPr>
          <w:rFonts w:ascii="Times New Roman" w:hAnsi="Times New Roman" w:cs="Times New Roman"/>
          <w:sz w:val="24"/>
          <w:szCs w:val="24"/>
        </w:rPr>
        <w:t>Avail themselves of opportunities to gain wider work experience by</w:t>
      </w:r>
      <w:r>
        <w:rPr>
          <w:rFonts w:ascii="Times New Roman" w:hAnsi="Times New Roman" w:cs="Times New Roman"/>
          <w:sz w:val="24"/>
          <w:szCs w:val="24"/>
        </w:rPr>
        <w:t xml:space="preserve"> </w:t>
      </w:r>
      <w:r w:rsidRPr="00AA444B">
        <w:rPr>
          <w:rFonts w:ascii="Times New Roman" w:hAnsi="Times New Roman" w:cs="Times New Roman"/>
          <w:sz w:val="24"/>
          <w:szCs w:val="24"/>
        </w:rPr>
        <w:t>making themselves available for rotation, short‐term placement and</w:t>
      </w:r>
      <w:r>
        <w:rPr>
          <w:rFonts w:ascii="Times New Roman" w:hAnsi="Times New Roman" w:cs="Times New Roman"/>
          <w:sz w:val="24"/>
          <w:szCs w:val="24"/>
        </w:rPr>
        <w:t xml:space="preserve"> </w:t>
      </w:r>
      <w:r w:rsidRPr="00AA444B">
        <w:rPr>
          <w:rFonts w:ascii="Times New Roman" w:hAnsi="Times New Roman" w:cs="Times New Roman"/>
          <w:sz w:val="24"/>
          <w:szCs w:val="24"/>
        </w:rPr>
        <w:t>deployment.</w:t>
      </w:r>
    </w:p>
    <w:p w14:paraId="1A55389B" w14:textId="77777777" w:rsidR="00C30778" w:rsidRPr="00C9077B" w:rsidRDefault="00C30778" w:rsidP="008B1957">
      <w:pPr>
        <w:pStyle w:val="ListParagraph"/>
        <w:numPr>
          <w:ilvl w:val="0"/>
          <w:numId w:val="55"/>
        </w:numPr>
        <w:spacing w:line="360" w:lineRule="auto"/>
        <w:jc w:val="both"/>
        <w:rPr>
          <w:rFonts w:ascii="Times New Roman" w:hAnsi="Times New Roman" w:cs="Times New Roman"/>
          <w:sz w:val="24"/>
          <w:szCs w:val="24"/>
        </w:rPr>
      </w:pPr>
      <w:r w:rsidRPr="00C9077B">
        <w:rPr>
          <w:rFonts w:ascii="Times New Roman" w:hAnsi="Times New Roman" w:cs="Times New Roman"/>
          <w:sz w:val="24"/>
          <w:szCs w:val="24"/>
        </w:rPr>
        <w:t>Consider undertaking external studies in courses relevant to their career</w:t>
      </w:r>
      <w:r>
        <w:rPr>
          <w:rFonts w:ascii="Times New Roman" w:hAnsi="Times New Roman" w:cs="Times New Roman"/>
          <w:sz w:val="24"/>
          <w:szCs w:val="24"/>
        </w:rPr>
        <w:t xml:space="preserve"> </w:t>
      </w:r>
      <w:r w:rsidRPr="00C9077B">
        <w:rPr>
          <w:rFonts w:ascii="Times New Roman" w:hAnsi="Times New Roman" w:cs="Times New Roman"/>
          <w:sz w:val="24"/>
          <w:szCs w:val="24"/>
        </w:rPr>
        <w:t xml:space="preserve">aspirations within </w:t>
      </w:r>
      <w:r>
        <w:rPr>
          <w:rFonts w:ascii="Times New Roman" w:hAnsi="Times New Roman" w:cs="Times New Roman"/>
          <w:sz w:val="24"/>
          <w:szCs w:val="24"/>
        </w:rPr>
        <w:t>the bank</w:t>
      </w:r>
      <w:r w:rsidRPr="00C9077B">
        <w:rPr>
          <w:rFonts w:ascii="Times New Roman" w:hAnsi="Times New Roman" w:cs="Times New Roman"/>
          <w:sz w:val="24"/>
          <w:szCs w:val="24"/>
        </w:rPr>
        <w:t>.</w:t>
      </w:r>
    </w:p>
    <w:p w14:paraId="52695F8F" w14:textId="77777777" w:rsidR="00C30778" w:rsidRPr="00C9077B" w:rsidRDefault="00C30778" w:rsidP="008B1957">
      <w:pPr>
        <w:pStyle w:val="ListParagraph"/>
        <w:numPr>
          <w:ilvl w:val="0"/>
          <w:numId w:val="55"/>
        </w:numPr>
        <w:spacing w:line="360" w:lineRule="auto"/>
        <w:jc w:val="both"/>
        <w:rPr>
          <w:rFonts w:ascii="Times New Roman" w:hAnsi="Times New Roman" w:cs="Times New Roman"/>
          <w:sz w:val="24"/>
          <w:szCs w:val="24"/>
        </w:rPr>
      </w:pPr>
      <w:r w:rsidRPr="00C9077B">
        <w:rPr>
          <w:rFonts w:ascii="Times New Roman" w:hAnsi="Times New Roman" w:cs="Times New Roman"/>
          <w:sz w:val="24"/>
          <w:szCs w:val="24"/>
        </w:rPr>
        <w:t>Actively participate in training and development programs.</w:t>
      </w:r>
    </w:p>
    <w:p w14:paraId="2F83D534" w14:textId="77777777" w:rsidR="00C30778" w:rsidRDefault="00C30778" w:rsidP="008B1957">
      <w:pPr>
        <w:pStyle w:val="ListParagraph"/>
        <w:numPr>
          <w:ilvl w:val="0"/>
          <w:numId w:val="55"/>
        </w:numPr>
        <w:spacing w:line="360" w:lineRule="auto"/>
        <w:jc w:val="both"/>
        <w:rPr>
          <w:rFonts w:ascii="Times New Roman" w:hAnsi="Times New Roman" w:cs="Times New Roman"/>
          <w:sz w:val="24"/>
          <w:szCs w:val="24"/>
        </w:rPr>
      </w:pPr>
      <w:r w:rsidRPr="00C9077B">
        <w:rPr>
          <w:rFonts w:ascii="Times New Roman" w:hAnsi="Times New Roman" w:cs="Times New Roman"/>
          <w:sz w:val="24"/>
          <w:szCs w:val="24"/>
        </w:rPr>
        <w:t>Advise supervisors where specific or general training needs are not being</w:t>
      </w:r>
      <w:r>
        <w:rPr>
          <w:rFonts w:ascii="Times New Roman" w:hAnsi="Times New Roman" w:cs="Times New Roman"/>
          <w:sz w:val="24"/>
          <w:szCs w:val="24"/>
        </w:rPr>
        <w:t xml:space="preserve"> </w:t>
      </w:r>
      <w:r w:rsidRPr="00C9077B">
        <w:rPr>
          <w:rFonts w:ascii="Times New Roman" w:hAnsi="Times New Roman" w:cs="Times New Roman"/>
          <w:sz w:val="24"/>
          <w:szCs w:val="24"/>
        </w:rPr>
        <w:t>met.</w:t>
      </w:r>
    </w:p>
    <w:p w14:paraId="6F970713" w14:textId="77777777" w:rsidR="00C30778" w:rsidRPr="00C9077B" w:rsidRDefault="00C30778" w:rsidP="00C30778">
      <w:pPr>
        <w:spacing w:line="360" w:lineRule="auto"/>
        <w:jc w:val="both"/>
        <w:rPr>
          <w:rFonts w:ascii="Times New Roman" w:hAnsi="Times New Roman" w:cs="Times New Roman"/>
          <w:sz w:val="24"/>
          <w:szCs w:val="24"/>
        </w:rPr>
      </w:pPr>
      <w:r>
        <w:rPr>
          <w:rFonts w:ascii="Times New Roman" w:hAnsi="Times New Roman" w:cs="Times New Roman"/>
          <w:sz w:val="24"/>
          <w:szCs w:val="24"/>
        </w:rPr>
        <w:t>Details description about Bank Alfalah’s Training &amp; Development are as follow:</w:t>
      </w:r>
      <w:r>
        <w:rPr>
          <w:rFonts w:ascii="Times New Roman" w:hAnsi="Times New Roman" w:cs="Times New Roman"/>
          <w:b/>
          <w:sz w:val="29"/>
          <w:szCs w:val="29"/>
        </w:rPr>
        <w:tab/>
      </w:r>
    </w:p>
    <w:p w14:paraId="0FF76648" w14:textId="77777777" w:rsidR="00C30778" w:rsidRPr="00B35051" w:rsidRDefault="00C30778" w:rsidP="00B35051">
      <w:pPr>
        <w:pStyle w:val="Heading3"/>
        <w:spacing w:line="360" w:lineRule="auto"/>
        <w:rPr>
          <w:b/>
          <w:color w:val="000000" w:themeColor="text1"/>
          <w:sz w:val="28"/>
          <w:szCs w:val="28"/>
        </w:rPr>
      </w:pPr>
      <w:bookmarkStart w:id="87" w:name="_Toc1283379"/>
      <w:r w:rsidRPr="00B35051">
        <w:rPr>
          <w:b/>
          <w:color w:val="000000" w:themeColor="text1"/>
          <w:sz w:val="28"/>
          <w:szCs w:val="28"/>
        </w:rPr>
        <w:t>4.8.1 In-service Training</w:t>
      </w:r>
      <w:bookmarkEnd w:id="87"/>
    </w:p>
    <w:p w14:paraId="211B8DBB" w14:textId="77777777" w:rsidR="00C30778" w:rsidRPr="00672564" w:rsidRDefault="00C30778" w:rsidP="008B1957">
      <w:pPr>
        <w:pStyle w:val="ListParagraph"/>
        <w:numPr>
          <w:ilvl w:val="0"/>
          <w:numId w:val="32"/>
        </w:numPr>
        <w:spacing w:line="360" w:lineRule="auto"/>
        <w:jc w:val="both"/>
        <w:rPr>
          <w:rFonts w:ascii="Times New Roman" w:hAnsi="Times New Roman" w:cs="Times New Roman"/>
          <w:b/>
          <w:sz w:val="24"/>
          <w:szCs w:val="24"/>
        </w:rPr>
      </w:pPr>
      <w:r w:rsidRPr="00672564">
        <w:rPr>
          <w:rFonts w:ascii="Times New Roman" w:hAnsi="Times New Roman" w:cs="Times New Roman"/>
          <w:b/>
          <w:sz w:val="24"/>
          <w:szCs w:val="24"/>
        </w:rPr>
        <w:t>Training Needs Analysis (TNA)</w:t>
      </w:r>
    </w:p>
    <w:p w14:paraId="391913E7"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The main objectives of giving training to the Bank Alfalah’s Employees to keep them in touch with high professional banking knowledge and skills as well as inspire them to provide excellent quality service to the customer. For this purpose, Bank Authority is trying to develop a scientific way to provide training to the employee which is called TNA.</w:t>
      </w:r>
    </w:p>
    <w:p w14:paraId="121D5E03" w14:textId="77777777" w:rsidR="00C30778" w:rsidRPr="00672564" w:rsidRDefault="00C30778" w:rsidP="008B1957">
      <w:pPr>
        <w:pStyle w:val="ListParagraph"/>
        <w:numPr>
          <w:ilvl w:val="0"/>
          <w:numId w:val="32"/>
        </w:numPr>
        <w:spacing w:line="360" w:lineRule="auto"/>
        <w:jc w:val="both"/>
        <w:rPr>
          <w:rFonts w:ascii="Times New Roman" w:hAnsi="Times New Roman" w:cs="Times New Roman"/>
          <w:b/>
          <w:sz w:val="24"/>
          <w:szCs w:val="24"/>
        </w:rPr>
      </w:pPr>
      <w:r w:rsidRPr="00672564">
        <w:rPr>
          <w:rFonts w:ascii="Times New Roman" w:hAnsi="Times New Roman" w:cs="Times New Roman"/>
          <w:b/>
          <w:sz w:val="24"/>
          <w:szCs w:val="24"/>
        </w:rPr>
        <w:t>Yearly Training Plan</w:t>
      </w:r>
    </w:p>
    <w:p w14:paraId="0BAC4B72" w14:textId="77777777" w:rsidR="00C30778" w:rsidRPr="001E10C2"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Based on annual performance appraisal requirement authority set up plan for giving training and ensuring development so that they can reach the performance appraisal </w:t>
      </w:r>
      <w:r w:rsidRPr="00672564">
        <w:rPr>
          <w:rFonts w:ascii="Times New Roman" w:hAnsi="Times New Roman" w:cs="Times New Roman"/>
          <w:sz w:val="24"/>
          <w:szCs w:val="24"/>
        </w:rPr>
        <w:lastRenderedPageBreak/>
        <w:t>criteria. Here, the plan considers all the workshops, seminars held for increasing banking knowledge for the employees. This annual training plan will be conducted on quarterly.</w:t>
      </w:r>
    </w:p>
    <w:p w14:paraId="6BD70A49" w14:textId="77777777" w:rsidR="00C30778" w:rsidRPr="00672564" w:rsidRDefault="00C30778" w:rsidP="008B1957">
      <w:pPr>
        <w:pStyle w:val="ListParagraph"/>
        <w:numPr>
          <w:ilvl w:val="0"/>
          <w:numId w:val="32"/>
        </w:numPr>
        <w:spacing w:line="360" w:lineRule="auto"/>
        <w:jc w:val="both"/>
        <w:rPr>
          <w:rFonts w:ascii="Times New Roman" w:hAnsi="Times New Roman" w:cs="Times New Roman"/>
          <w:b/>
          <w:sz w:val="24"/>
          <w:szCs w:val="24"/>
        </w:rPr>
      </w:pPr>
      <w:r w:rsidRPr="00672564">
        <w:rPr>
          <w:rFonts w:ascii="Times New Roman" w:hAnsi="Times New Roman" w:cs="Times New Roman"/>
          <w:b/>
          <w:sz w:val="24"/>
          <w:szCs w:val="24"/>
        </w:rPr>
        <w:t>Minimum Training for All</w:t>
      </w:r>
    </w:p>
    <w:p w14:paraId="33B2835D"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Every year it is mandatory for each employee to take two days of training for their working improvement. It is same for all branches, offices or departments and all the supervisors are instructed to motivate the subordinates to take the training.</w:t>
      </w:r>
    </w:p>
    <w:p w14:paraId="62664F8A" w14:textId="77777777" w:rsidR="00C30778" w:rsidRPr="00B35051" w:rsidRDefault="00C30778" w:rsidP="00B35051">
      <w:pPr>
        <w:pStyle w:val="Heading3"/>
        <w:spacing w:line="360" w:lineRule="auto"/>
        <w:rPr>
          <w:b/>
          <w:color w:val="000000" w:themeColor="text1"/>
          <w:sz w:val="28"/>
          <w:szCs w:val="28"/>
        </w:rPr>
      </w:pPr>
      <w:bookmarkStart w:id="88" w:name="_Toc1283380"/>
      <w:r w:rsidRPr="00B35051">
        <w:rPr>
          <w:b/>
          <w:color w:val="000000" w:themeColor="text1"/>
          <w:sz w:val="28"/>
          <w:szCs w:val="28"/>
        </w:rPr>
        <w:t>4.8.2 New Entrants Training</w:t>
      </w:r>
      <w:bookmarkEnd w:id="88"/>
    </w:p>
    <w:p w14:paraId="0A064949"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To introduce with the Banks policies, culture and their operation pattern, Training Development Centre provides systematic training for each new comer employees. Moreover, this training program mainly focus on customer service, integrity of employees, behavior etc.</w:t>
      </w:r>
    </w:p>
    <w:p w14:paraId="2E363B6E" w14:textId="77777777" w:rsidR="00C30778" w:rsidRPr="00672564" w:rsidRDefault="00C30778" w:rsidP="00C30778">
      <w:pPr>
        <w:spacing w:line="360" w:lineRule="auto"/>
        <w:ind w:firstLine="720"/>
        <w:jc w:val="both"/>
        <w:rPr>
          <w:rFonts w:ascii="Times New Roman" w:hAnsi="Times New Roman" w:cs="Times New Roman"/>
          <w:b/>
          <w:sz w:val="24"/>
          <w:szCs w:val="24"/>
          <w:u w:val="single"/>
        </w:rPr>
      </w:pPr>
      <w:r w:rsidRPr="00672564">
        <w:rPr>
          <w:rFonts w:ascii="Times New Roman" w:hAnsi="Times New Roman" w:cs="Times New Roman"/>
          <w:b/>
          <w:sz w:val="24"/>
          <w:szCs w:val="24"/>
          <w:u w:val="single"/>
        </w:rPr>
        <w:t>Training for New Employees</w:t>
      </w:r>
    </w:p>
    <w:p w14:paraId="7192B07E" w14:textId="77777777" w:rsidR="00C30778" w:rsidRPr="00672564" w:rsidRDefault="00C30778" w:rsidP="008B1957">
      <w:pPr>
        <w:pStyle w:val="ListParagraph"/>
        <w:numPr>
          <w:ilvl w:val="0"/>
          <w:numId w:val="32"/>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For Branch Manager- Orientation for Two Days</w:t>
      </w:r>
    </w:p>
    <w:p w14:paraId="2389C132" w14:textId="77777777" w:rsidR="00C30778" w:rsidRPr="00672564" w:rsidRDefault="00C30778" w:rsidP="008B1957">
      <w:pPr>
        <w:pStyle w:val="ListParagraph"/>
        <w:numPr>
          <w:ilvl w:val="0"/>
          <w:numId w:val="32"/>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For Branch Department Head- Two days of Orientation and Two days of Technical Training)</w:t>
      </w:r>
    </w:p>
    <w:p w14:paraId="76C55288" w14:textId="77777777" w:rsidR="00C30778" w:rsidRPr="00672564" w:rsidRDefault="00C30778" w:rsidP="008B1957">
      <w:pPr>
        <w:pStyle w:val="ListParagraph"/>
        <w:numPr>
          <w:ilvl w:val="0"/>
          <w:numId w:val="32"/>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For Officers- Same as Branch Department Head</w:t>
      </w:r>
    </w:p>
    <w:p w14:paraId="0AFC3487" w14:textId="77777777" w:rsidR="00C30778" w:rsidRPr="00672564" w:rsidRDefault="00C30778" w:rsidP="008B1957">
      <w:pPr>
        <w:pStyle w:val="ListParagraph"/>
        <w:numPr>
          <w:ilvl w:val="0"/>
          <w:numId w:val="32"/>
        </w:num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For Head Office Staff- Same as Branch Manager</w:t>
      </w:r>
    </w:p>
    <w:p w14:paraId="0877E21C"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Program Structure- Individual instructor will give the training to the new employees on first and third Monday of Every month.</w:t>
      </w:r>
    </w:p>
    <w:p w14:paraId="7A29EF16" w14:textId="77777777" w:rsidR="00C30778" w:rsidRPr="00672564" w:rsidRDefault="00C30778" w:rsidP="00C30778">
      <w:pPr>
        <w:pStyle w:val="ListParagraph"/>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Course will be fixed by the training Development Centre.</w:t>
      </w:r>
    </w:p>
    <w:p w14:paraId="35C6118F" w14:textId="77777777" w:rsidR="00C30778" w:rsidRPr="00B35051" w:rsidRDefault="00C30778" w:rsidP="00B35051">
      <w:pPr>
        <w:pStyle w:val="Heading3"/>
        <w:spacing w:line="360" w:lineRule="auto"/>
        <w:rPr>
          <w:b/>
          <w:color w:val="000000" w:themeColor="text1"/>
          <w:sz w:val="28"/>
          <w:szCs w:val="28"/>
        </w:rPr>
      </w:pPr>
      <w:bookmarkStart w:id="89" w:name="_Toc1283381"/>
      <w:r w:rsidRPr="00B35051">
        <w:rPr>
          <w:b/>
          <w:color w:val="000000" w:themeColor="text1"/>
          <w:sz w:val="28"/>
          <w:szCs w:val="28"/>
        </w:rPr>
        <w:t>4.8.3 Batch Training Program</w:t>
      </w:r>
      <w:bookmarkEnd w:id="89"/>
    </w:p>
    <w:p w14:paraId="0A9C6A74"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Bank Hires batches of fresher through a competitive system based on various scale and ensure complete training program as per requirement. At the end of the module, it will also be required to provide On the Job Training for the Batches employees.</w:t>
      </w:r>
    </w:p>
    <w:p w14:paraId="2DAC8CE7" w14:textId="77777777" w:rsidR="00C30778" w:rsidRPr="00672564" w:rsidRDefault="00C30778" w:rsidP="00C30778">
      <w:pPr>
        <w:spacing w:line="420" w:lineRule="auto"/>
        <w:jc w:val="both"/>
        <w:rPr>
          <w:rFonts w:ascii="Times New Roman" w:hAnsi="Times New Roman" w:cs="Times New Roman"/>
          <w:sz w:val="24"/>
          <w:szCs w:val="24"/>
        </w:rPr>
      </w:pPr>
    </w:p>
    <w:p w14:paraId="4FA64C90" w14:textId="77777777" w:rsidR="00C30778" w:rsidRPr="00B35051" w:rsidRDefault="00C30778" w:rsidP="00B35051">
      <w:pPr>
        <w:pStyle w:val="Heading3"/>
        <w:spacing w:line="360" w:lineRule="auto"/>
        <w:rPr>
          <w:b/>
          <w:color w:val="000000" w:themeColor="text1"/>
          <w:sz w:val="28"/>
          <w:szCs w:val="28"/>
        </w:rPr>
      </w:pPr>
      <w:bookmarkStart w:id="90" w:name="_Toc1283382"/>
      <w:r w:rsidRPr="00B35051">
        <w:rPr>
          <w:b/>
          <w:color w:val="000000" w:themeColor="text1"/>
          <w:sz w:val="28"/>
          <w:szCs w:val="28"/>
        </w:rPr>
        <w:lastRenderedPageBreak/>
        <w:t>4.8.4 External Training</w:t>
      </w:r>
      <w:bookmarkEnd w:id="90"/>
    </w:p>
    <w:p w14:paraId="39D41790"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To increase the effectiveness of on the job training sometimes Training Development Centre manage external training for some nominated employees. Alternatively, it is too much necessary, Bank Alfalah may invite some external consultants to arrange training program for Bank Alfalah employees.</w:t>
      </w:r>
    </w:p>
    <w:p w14:paraId="1898D4B1" w14:textId="77777777" w:rsidR="00C30778" w:rsidRPr="00B35051" w:rsidRDefault="00C30778" w:rsidP="00B35051">
      <w:pPr>
        <w:pStyle w:val="Heading3"/>
        <w:spacing w:line="360" w:lineRule="auto"/>
        <w:rPr>
          <w:b/>
          <w:color w:val="000000" w:themeColor="text1"/>
          <w:sz w:val="28"/>
          <w:szCs w:val="28"/>
        </w:rPr>
      </w:pPr>
      <w:bookmarkStart w:id="91" w:name="_Toc1283383"/>
      <w:r w:rsidRPr="00B35051">
        <w:rPr>
          <w:b/>
          <w:color w:val="000000" w:themeColor="text1"/>
          <w:sz w:val="28"/>
          <w:szCs w:val="28"/>
        </w:rPr>
        <w:t>4.8.5 Mandatory Training for Branch Managers’</w:t>
      </w:r>
      <w:bookmarkEnd w:id="91"/>
    </w:p>
    <w:p w14:paraId="3A245AED" w14:textId="77777777" w:rsidR="00C30778" w:rsidRPr="00672564"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 It is mandatory for all Branch Manager to take one-month comprehensive training set up by Training and Development Centre to adjust with the banks up to date skills and to know the areas of Banking, customer service, management system and IT Sector. </w:t>
      </w:r>
    </w:p>
    <w:p w14:paraId="1FC0FAA9" w14:textId="77777777" w:rsidR="00C30778" w:rsidRPr="00672564" w:rsidRDefault="00C30778" w:rsidP="00C30778">
      <w:pPr>
        <w:spacing w:line="420" w:lineRule="auto"/>
        <w:jc w:val="both"/>
        <w:rPr>
          <w:rFonts w:ascii="Times New Roman" w:hAnsi="Times New Roman" w:cs="Times New Roman"/>
          <w:b/>
          <w:sz w:val="24"/>
          <w:szCs w:val="24"/>
          <w:u w:val="single"/>
        </w:rPr>
      </w:pPr>
      <w:r w:rsidRPr="00672564">
        <w:rPr>
          <w:rFonts w:ascii="Times New Roman" w:hAnsi="Times New Roman" w:cs="Times New Roman"/>
          <w:sz w:val="24"/>
          <w:szCs w:val="24"/>
        </w:rPr>
        <w:tab/>
      </w:r>
      <w:r w:rsidRPr="00672564">
        <w:rPr>
          <w:rFonts w:ascii="Times New Roman" w:hAnsi="Times New Roman" w:cs="Times New Roman"/>
          <w:b/>
          <w:sz w:val="24"/>
          <w:szCs w:val="24"/>
          <w:u w:val="single"/>
        </w:rPr>
        <w:t>Training Module for Branch Managers’</w:t>
      </w:r>
    </w:p>
    <w:p w14:paraId="495CE096" w14:textId="77777777" w:rsidR="00C30778" w:rsidRPr="00672564" w:rsidRDefault="00C30778" w:rsidP="008B1957">
      <w:pPr>
        <w:pStyle w:val="ListParagraph"/>
        <w:numPr>
          <w:ilvl w:val="0"/>
          <w:numId w:val="33"/>
        </w:numPr>
        <w:spacing w:line="420" w:lineRule="auto"/>
        <w:jc w:val="both"/>
        <w:rPr>
          <w:rFonts w:ascii="Times New Roman" w:hAnsi="Times New Roman" w:cs="Times New Roman"/>
          <w:sz w:val="24"/>
          <w:szCs w:val="24"/>
        </w:rPr>
      </w:pPr>
      <w:r w:rsidRPr="00672564">
        <w:rPr>
          <w:rFonts w:ascii="Times New Roman" w:hAnsi="Times New Roman" w:cs="Times New Roman"/>
          <w:b/>
          <w:sz w:val="24"/>
          <w:szCs w:val="24"/>
        </w:rPr>
        <w:t>Duration</w:t>
      </w:r>
      <w:r w:rsidRPr="00672564">
        <w:rPr>
          <w:rFonts w:ascii="Times New Roman" w:hAnsi="Times New Roman" w:cs="Times New Roman"/>
          <w:sz w:val="24"/>
          <w:szCs w:val="24"/>
        </w:rPr>
        <w:t>- Four Weeks</w:t>
      </w:r>
    </w:p>
    <w:p w14:paraId="0B20C75E" w14:textId="77777777" w:rsidR="00C30778" w:rsidRPr="00672564" w:rsidRDefault="00C30778" w:rsidP="008B1957">
      <w:pPr>
        <w:pStyle w:val="ListParagraph"/>
        <w:numPr>
          <w:ilvl w:val="0"/>
          <w:numId w:val="33"/>
        </w:numPr>
        <w:spacing w:line="420" w:lineRule="auto"/>
        <w:jc w:val="both"/>
        <w:rPr>
          <w:rFonts w:ascii="Times New Roman" w:hAnsi="Times New Roman" w:cs="Times New Roman"/>
          <w:sz w:val="24"/>
          <w:szCs w:val="24"/>
        </w:rPr>
      </w:pPr>
      <w:r w:rsidRPr="00672564">
        <w:rPr>
          <w:rFonts w:ascii="Times New Roman" w:hAnsi="Times New Roman" w:cs="Times New Roman"/>
          <w:b/>
          <w:sz w:val="24"/>
          <w:szCs w:val="24"/>
        </w:rPr>
        <w:t>Participator</w:t>
      </w:r>
      <w:r w:rsidRPr="00672564">
        <w:rPr>
          <w:rFonts w:ascii="Times New Roman" w:hAnsi="Times New Roman" w:cs="Times New Roman"/>
          <w:sz w:val="24"/>
          <w:szCs w:val="24"/>
        </w:rPr>
        <w:t xml:space="preserve">- All Branches’ manger </w:t>
      </w:r>
    </w:p>
    <w:p w14:paraId="038D11B5" w14:textId="77777777" w:rsidR="00C30778" w:rsidRPr="00672564" w:rsidRDefault="00C30778" w:rsidP="008B1957">
      <w:pPr>
        <w:pStyle w:val="ListParagraph"/>
        <w:numPr>
          <w:ilvl w:val="0"/>
          <w:numId w:val="33"/>
        </w:numPr>
        <w:spacing w:line="420" w:lineRule="auto"/>
        <w:jc w:val="both"/>
        <w:rPr>
          <w:rFonts w:ascii="Times New Roman" w:hAnsi="Times New Roman" w:cs="Times New Roman"/>
          <w:sz w:val="24"/>
          <w:szCs w:val="24"/>
        </w:rPr>
      </w:pPr>
      <w:r w:rsidRPr="00672564">
        <w:rPr>
          <w:rFonts w:ascii="Times New Roman" w:hAnsi="Times New Roman" w:cs="Times New Roman"/>
          <w:b/>
          <w:sz w:val="24"/>
          <w:szCs w:val="24"/>
        </w:rPr>
        <w:t>Structure of the Module</w:t>
      </w:r>
      <w:r w:rsidRPr="00672564">
        <w:rPr>
          <w:rFonts w:ascii="Times New Roman" w:hAnsi="Times New Roman" w:cs="Times New Roman"/>
          <w:sz w:val="24"/>
          <w:szCs w:val="24"/>
        </w:rPr>
        <w:t>- The training will be held over the year on quarterly basis. Four weeks’ module will be covered by arranging training one-week in each quarter.</w:t>
      </w:r>
    </w:p>
    <w:p w14:paraId="55ECF4D7" w14:textId="77777777" w:rsidR="00C30778" w:rsidRPr="00672564" w:rsidRDefault="00C30778" w:rsidP="008B1957">
      <w:pPr>
        <w:pStyle w:val="ListParagraph"/>
        <w:numPr>
          <w:ilvl w:val="0"/>
          <w:numId w:val="33"/>
        </w:numPr>
        <w:spacing w:line="420" w:lineRule="auto"/>
        <w:jc w:val="both"/>
        <w:rPr>
          <w:rFonts w:ascii="Times New Roman" w:hAnsi="Times New Roman" w:cs="Times New Roman"/>
          <w:sz w:val="24"/>
          <w:szCs w:val="24"/>
        </w:rPr>
      </w:pPr>
      <w:r w:rsidRPr="00672564">
        <w:rPr>
          <w:rFonts w:ascii="Times New Roman" w:hAnsi="Times New Roman" w:cs="Times New Roman"/>
          <w:b/>
          <w:sz w:val="24"/>
          <w:szCs w:val="24"/>
        </w:rPr>
        <w:t>Trainer</w:t>
      </w:r>
      <w:r w:rsidRPr="00672564">
        <w:rPr>
          <w:rFonts w:ascii="Times New Roman" w:hAnsi="Times New Roman" w:cs="Times New Roman"/>
          <w:sz w:val="24"/>
          <w:szCs w:val="24"/>
        </w:rPr>
        <w:t>- Training will be provided by panel of trainer which will include Senior Bank Alfalah Executive, Field Specialist Trainer, External Trainer if needed.</w:t>
      </w:r>
    </w:p>
    <w:p w14:paraId="7E79BCC2" w14:textId="77777777" w:rsidR="00C30778" w:rsidRPr="00B35051" w:rsidRDefault="00C30778" w:rsidP="00B35051">
      <w:pPr>
        <w:pStyle w:val="Heading3"/>
        <w:spacing w:line="360" w:lineRule="auto"/>
        <w:rPr>
          <w:b/>
          <w:color w:val="000000" w:themeColor="text1"/>
          <w:sz w:val="28"/>
          <w:szCs w:val="28"/>
        </w:rPr>
      </w:pPr>
      <w:bookmarkStart w:id="92" w:name="_Toc1283384"/>
      <w:r w:rsidRPr="00B35051">
        <w:rPr>
          <w:b/>
          <w:color w:val="000000" w:themeColor="text1"/>
          <w:sz w:val="28"/>
          <w:szCs w:val="28"/>
        </w:rPr>
        <w:t>4.8.6 Extra Remuneration for Trainer</w:t>
      </w:r>
      <w:bookmarkEnd w:id="92"/>
    </w:p>
    <w:p w14:paraId="1F4B6AD2"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To inspire the employees, whom will participate in providing training on different banking activities like Operations, Corporate Financing, Credit Management, Technical skill development etc. for the new employees, Bank Alfalah provides 20% of gross Salary per month as incentive. The Duration of this benefit is three years. After that, it depends on trainer willing whether he/she will continue with this trainer position or not. If yes, the remuneration will continue following the same procedure.</w:t>
      </w:r>
    </w:p>
    <w:p w14:paraId="2B4DB602" w14:textId="77777777" w:rsidR="00C30778" w:rsidRDefault="00C30778" w:rsidP="00C30778">
      <w:pPr>
        <w:spacing w:line="420" w:lineRule="auto"/>
        <w:jc w:val="both"/>
        <w:rPr>
          <w:rFonts w:ascii="Times New Roman" w:hAnsi="Times New Roman" w:cs="Times New Roman"/>
          <w:sz w:val="24"/>
          <w:szCs w:val="24"/>
        </w:rPr>
      </w:pPr>
    </w:p>
    <w:p w14:paraId="5F4C3BA6" w14:textId="77777777" w:rsidR="00C30778" w:rsidRPr="00B35051" w:rsidRDefault="00C30778" w:rsidP="00B35051">
      <w:pPr>
        <w:pStyle w:val="Heading3"/>
        <w:spacing w:line="360" w:lineRule="auto"/>
        <w:rPr>
          <w:b/>
          <w:color w:val="000000" w:themeColor="text1"/>
          <w:sz w:val="28"/>
          <w:szCs w:val="28"/>
        </w:rPr>
      </w:pPr>
      <w:bookmarkStart w:id="93" w:name="_Toc1283385"/>
      <w:r w:rsidRPr="00B35051">
        <w:rPr>
          <w:b/>
          <w:color w:val="000000" w:themeColor="text1"/>
          <w:sz w:val="28"/>
          <w:szCs w:val="28"/>
        </w:rPr>
        <w:lastRenderedPageBreak/>
        <w:t>4.8.7 Organizational Practice</w:t>
      </w:r>
      <w:bookmarkEnd w:id="93"/>
    </w:p>
    <w:p w14:paraId="0A992FBE" w14:textId="77777777" w:rsidR="00C30778" w:rsidRDefault="00C30778" w:rsidP="00C30778">
      <w:pPr>
        <w:spacing w:line="420" w:lineRule="auto"/>
        <w:jc w:val="both"/>
        <w:rPr>
          <w:rFonts w:ascii="Times New Roman" w:hAnsi="Times New Roman" w:cs="Times New Roman"/>
          <w:sz w:val="24"/>
          <w:szCs w:val="24"/>
        </w:rPr>
      </w:pPr>
      <w:r w:rsidRPr="001820FB">
        <w:rPr>
          <w:rFonts w:ascii="Times New Roman" w:hAnsi="Times New Roman" w:cs="Times New Roman"/>
          <w:sz w:val="24"/>
          <w:szCs w:val="24"/>
        </w:rPr>
        <w:t xml:space="preserve">For the sustainable </w:t>
      </w:r>
      <w:r w:rsidR="00A47CEC" w:rsidRPr="001820FB">
        <w:rPr>
          <w:rFonts w:ascii="Times New Roman" w:hAnsi="Times New Roman" w:cs="Times New Roman"/>
          <w:sz w:val="24"/>
          <w:szCs w:val="24"/>
        </w:rPr>
        <w:t>long-term</w:t>
      </w:r>
      <w:r w:rsidRPr="001820FB">
        <w:rPr>
          <w:rFonts w:ascii="Times New Roman" w:hAnsi="Times New Roman" w:cs="Times New Roman"/>
          <w:sz w:val="24"/>
          <w:szCs w:val="24"/>
        </w:rPr>
        <w:t xml:space="preserve"> g</w:t>
      </w:r>
      <w:r>
        <w:rPr>
          <w:rFonts w:ascii="Times New Roman" w:hAnsi="Times New Roman" w:cs="Times New Roman"/>
          <w:sz w:val="24"/>
          <w:szCs w:val="24"/>
        </w:rPr>
        <w:t>rowth, Bank Alfalah believes the most important tool is Training and Development. Bank Alfalah makes plan for identifying the needs of training for the employees to make them effective and efficient which will impact on the overall bank performance. Maximum training is conducted on the job and the rest of the training specially for senior employees are outsourced. Here, Bank try to ensure local expert and international trainer if possible. Learning Centers conducted all the training. Other than this, Bank also arranges different workshop and seminars on crucial topics for top level officers. Training program is used for adjusting with new tools and technique to implement the Government induced new rules and procedure.</w:t>
      </w:r>
    </w:p>
    <w:p w14:paraId="31C936BC"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Topic wise, training is channelized by the following units:</w:t>
      </w:r>
    </w:p>
    <w:p w14:paraId="0F45924E" w14:textId="77777777" w:rsidR="00C3077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Giving technical training in the area of Banking activities, credit management, Trade and Consumer Finance</w:t>
      </w:r>
    </w:p>
    <w:p w14:paraId="7B0A832A" w14:textId="77777777" w:rsidR="00C3077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Skill development training on Sales and Customer Service</w:t>
      </w:r>
    </w:p>
    <w:p w14:paraId="5D56D160" w14:textId="77777777" w:rsidR="00C3077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Training on managerial skill development</w:t>
      </w:r>
    </w:p>
    <w:p w14:paraId="66AB3819" w14:textId="77777777" w:rsidR="00C3077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Training on Leadership skill development</w:t>
      </w:r>
    </w:p>
    <w:p w14:paraId="51940A52" w14:textId="77777777" w:rsidR="00C3077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Skills improvement training on personal efficiency and effectiveness</w:t>
      </w:r>
    </w:p>
    <w:p w14:paraId="375CD391" w14:textId="77777777" w:rsidR="00C30778" w:rsidRPr="008A2208" w:rsidRDefault="00C30778" w:rsidP="008B1957">
      <w:pPr>
        <w:pStyle w:val="ListParagraph"/>
        <w:numPr>
          <w:ilvl w:val="0"/>
          <w:numId w:val="50"/>
        </w:numPr>
        <w:spacing w:line="420" w:lineRule="auto"/>
        <w:jc w:val="both"/>
        <w:rPr>
          <w:rFonts w:ascii="Times New Roman" w:hAnsi="Times New Roman" w:cs="Times New Roman"/>
          <w:sz w:val="24"/>
          <w:szCs w:val="24"/>
        </w:rPr>
      </w:pPr>
      <w:r>
        <w:rPr>
          <w:rFonts w:ascii="Times New Roman" w:hAnsi="Times New Roman" w:cs="Times New Roman"/>
          <w:sz w:val="24"/>
          <w:szCs w:val="24"/>
        </w:rPr>
        <w:t>Recent Issues like Anti Money Laundering Measures, KYC, and Basel II etc.</w:t>
      </w:r>
    </w:p>
    <w:p w14:paraId="7F2D2B1A" w14:textId="77777777" w:rsidR="00C30778" w:rsidRPr="00B35051" w:rsidRDefault="00C30778" w:rsidP="00B35051">
      <w:pPr>
        <w:pStyle w:val="Heading2"/>
        <w:spacing w:line="360" w:lineRule="auto"/>
        <w:rPr>
          <w:b/>
          <w:color w:val="000000" w:themeColor="text1"/>
          <w:sz w:val="32"/>
          <w:szCs w:val="32"/>
        </w:rPr>
      </w:pPr>
      <w:bookmarkStart w:id="94" w:name="_Toc1283386"/>
      <w:r w:rsidRPr="00B35051">
        <w:rPr>
          <w:b/>
          <w:color w:val="000000" w:themeColor="text1"/>
          <w:sz w:val="32"/>
          <w:szCs w:val="32"/>
        </w:rPr>
        <w:t>4.9 Compensation &amp; Benefits</w:t>
      </w:r>
      <w:bookmarkEnd w:id="94"/>
    </w:p>
    <w:p w14:paraId="02DB84F4"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After getting employment, Compensation is the best motivation. Compensation will not always be considered from Financial basis. It can also be non-financial. There are verities of look/ nature/type of compensation. Those are Remuneration, bonus, commission, incentive, rewards etc. Every organization try to ensure all those benefits to motivate employees for getting the best output from them.</w:t>
      </w:r>
    </w:p>
    <w:p w14:paraId="3A882589" w14:textId="77777777" w:rsidR="00C30778" w:rsidRPr="00672564"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lastRenderedPageBreak/>
        <w:t>Each employees’ salary is disbursed at the end of each month and it will be within 26</w:t>
      </w:r>
      <w:r w:rsidRPr="00FC1DDD">
        <w:rPr>
          <w:rFonts w:ascii="Times New Roman" w:hAnsi="Times New Roman" w:cs="Times New Roman"/>
          <w:sz w:val="24"/>
          <w:szCs w:val="24"/>
          <w:vertAlign w:val="superscript"/>
        </w:rPr>
        <w:t>th</w:t>
      </w:r>
      <w:r>
        <w:rPr>
          <w:rFonts w:ascii="Times New Roman" w:hAnsi="Times New Roman" w:cs="Times New Roman"/>
          <w:sz w:val="24"/>
          <w:szCs w:val="24"/>
        </w:rPr>
        <w:t xml:space="preserve"> or 27</w:t>
      </w:r>
      <w:r w:rsidRPr="00FC1DDD">
        <w:rPr>
          <w:rFonts w:ascii="Times New Roman" w:hAnsi="Times New Roman" w:cs="Times New Roman"/>
          <w:sz w:val="24"/>
          <w:szCs w:val="24"/>
          <w:vertAlign w:val="superscript"/>
        </w:rPr>
        <w:t>th</w:t>
      </w:r>
      <w:r>
        <w:rPr>
          <w:rFonts w:ascii="Times New Roman" w:hAnsi="Times New Roman" w:cs="Times New Roman"/>
          <w:sz w:val="24"/>
          <w:szCs w:val="24"/>
        </w:rPr>
        <w:t xml:space="preserve"> of each month.</w:t>
      </w:r>
      <w:r w:rsidRPr="00FC1DDD">
        <w:rPr>
          <w:rFonts w:ascii="Times New Roman" w:hAnsi="Times New Roman" w:cs="Times New Roman"/>
          <w:sz w:val="24"/>
          <w:szCs w:val="24"/>
        </w:rPr>
        <w:t xml:space="preserve"> </w:t>
      </w:r>
      <w:r>
        <w:rPr>
          <w:rFonts w:ascii="Times New Roman" w:hAnsi="Times New Roman" w:cs="Times New Roman"/>
          <w:sz w:val="24"/>
          <w:szCs w:val="24"/>
        </w:rPr>
        <w:t>Compensation and benefits are very confidential, and it is strictly prohibited for all employee not to disclose their salary to each other</w:t>
      </w:r>
      <w:r w:rsidRPr="00FC1DDD">
        <w:rPr>
          <w:rFonts w:ascii="Times New Roman" w:hAnsi="Times New Roman" w:cs="Times New Roman"/>
          <w:sz w:val="24"/>
          <w:szCs w:val="24"/>
        </w:rPr>
        <w:t xml:space="preserve">. </w:t>
      </w:r>
    </w:p>
    <w:p w14:paraId="1414C8A6" w14:textId="77777777" w:rsidR="00C30778" w:rsidRPr="00672564" w:rsidRDefault="00C30778" w:rsidP="00C30778">
      <w:p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The Categories of compensation are:</w:t>
      </w:r>
    </w:p>
    <w:p w14:paraId="7C62448B"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Basic wage</w:t>
      </w:r>
    </w:p>
    <w:p w14:paraId="60EC8A32"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Performance </w:t>
      </w:r>
      <w:r w:rsidRPr="00672564">
        <w:rPr>
          <w:rFonts w:ascii="Times New Roman" w:hAnsi="Times New Roman" w:cs="Times New Roman"/>
          <w:sz w:val="24"/>
          <w:szCs w:val="24"/>
        </w:rPr>
        <w:t>Bonus</w:t>
      </w:r>
    </w:p>
    <w:p w14:paraId="6D7E8A2F"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Commission</w:t>
      </w:r>
    </w:p>
    <w:p w14:paraId="2A882E1A"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Incentive</w:t>
      </w:r>
    </w:p>
    <w:p w14:paraId="455D6D31"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Home Facilities</w:t>
      </w:r>
    </w:p>
    <w:p w14:paraId="2C32D129"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Medical Allowance</w:t>
      </w:r>
    </w:p>
    <w:p w14:paraId="348EDC00"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Transportation</w:t>
      </w:r>
    </w:p>
    <w:p w14:paraId="679AB820"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Education facilities for Kids</w:t>
      </w:r>
    </w:p>
    <w:p w14:paraId="35969272" w14:textId="77777777" w:rsidR="00C30778" w:rsidRPr="00672564" w:rsidRDefault="00C30778" w:rsidP="008B1957">
      <w:pPr>
        <w:pStyle w:val="ListParagraph"/>
        <w:numPr>
          <w:ilvl w:val="0"/>
          <w:numId w:val="34"/>
        </w:numPr>
        <w:spacing w:line="360" w:lineRule="auto"/>
        <w:jc w:val="both"/>
        <w:rPr>
          <w:rFonts w:ascii="Times New Roman" w:hAnsi="Times New Roman" w:cs="Times New Roman"/>
          <w:sz w:val="24"/>
          <w:szCs w:val="24"/>
        </w:rPr>
      </w:pPr>
      <w:r w:rsidRPr="00672564">
        <w:rPr>
          <w:rFonts w:ascii="Times New Roman" w:hAnsi="Times New Roman" w:cs="Times New Roman"/>
          <w:sz w:val="24"/>
          <w:szCs w:val="24"/>
        </w:rPr>
        <w:t>Vacation &amp; Insurance</w:t>
      </w:r>
    </w:p>
    <w:p w14:paraId="6C7CEBB0" w14:textId="77777777" w:rsidR="00C30778"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As Non-Financial Motivation, Rewards and additional benefits are provided by the Bank. Generally, financially rewards give the motivation like prepare Associate in Nursing excursion or motion within the abroad will produce a refreshment for the worker and it's enclosed within the compensation. Other than this, Bank identifies the best performer and honored them by giving prize to recognize their hard work as well as celebrating special occasion of the Bank employees. Bank provide loan facilities without considering any interest for the bank employees to help the employees on their personal life betterment.</w:t>
      </w:r>
    </w:p>
    <w:p w14:paraId="0F6ABBB2"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Actually, the Bank</w:t>
      </w:r>
      <w:r w:rsidRPr="00D356FA">
        <w:rPr>
          <w:rFonts w:ascii="Times New Roman" w:hAnsi="Times New Roman" w:cs="Times New Roman"/>
          <w:sz w:val="24"/>
          <w:szCs w:val="24"/>
        </w:rPr>
        <w:t xml:space="preserve"> provides a wide range of benefit programs to eligible employees.</w:t>
      </w:r>
      <w:r>
        <w:rPr>
          <w:rFonts w:ascii="Times New Roman" w:hAnsi="Times New Roman" w:cs="Times New Roman"/>
          <w:sz w:val="24"/>
          <w:szCs w:val="24"/>
        </w:rPr>
        <w:t xml:space="preserve"> The </w:t>
      </w:r>
      <w:r w:rsidRPr="00D356FA">
        <w:rPr>
          <w:rFonts w:ascii="Times New Roman" w:hAnsi="Times New Roman" w:cs="Times New Roman"/>
          <w:sz w:val="24"/>
          <w:szCs w:val="24"/>
        </w:rPr>
        <w:t>eligibility for each benefit program depends on a variety of factors, including</w:t>
      </w:r>
      <w:r>
        <w:rPr>
          <w:rFonts w:ascii="Times New Roman" w:hAnsi="Times New Roman" w:cs="Times New Roman"/>
          <w:sz w:val="24"/>
          <w:szCs w:val="24"/>
        </w:rPr>
        <w:t xml:space="preserve"> </w:t>
      </w:r>
      <w:r w:rsidRPr="00D356FA">
        <w:rPr>
          <w:rFonts w:ascii="Times New Roman" w:hAnsi="Times New Roman" w:cs="Times New Roman"/>
          <w:sz w:val="24"/>
          <w:szCs w:val="24"/>
        </w:rPr>
        <w:t>employee classification, time duration, performance, etc.</w:t>
      </w:r>
    </w:p>
    <w:p w14:paraId="0CAF5FC7" w14:textId="77777777" w:rsidR="00C30778" w:rsidRPr="00672564" w:rsidRDefault="00C30778" w:rsidP="00C30778">
      <w:pPr>
        <w:spacing w:line="420" w:lineRule="auto"/>
        <w:jc w:val="both"/>
        <w:rPr>
          <w:rFonts w:ascii="Times New Roman" w:hAnsi="Times New Roman" w:cs="Times New Roman"/>
          <w:sz w:val="24"/>
          <w:szCs w:val="24"/>
        </w:rPr>
      </w:pPr>
      <w:r w:rsidRPr="00A93AF7">
        <w:rPr>
          <w:rFonts w:ascii="Times New Roman" w:hAnsi="Times New Roman" w:cs="Times New Roman"/>
          <w:sz w:val="24"/>
          <w:szCs w:val="24"/>
        </w:rPr>
        <w:t xml:space="preserve">The </w:t>
      </w:r>
      <w:r w:rsidR="00EE6BD1" w:rsidRPr="00A93AF7">
        <w:rPr>
          <w:rFonts w:ascii="Times New Roman" w:hAnsi="Times New Roman" w:cs="Times New Roman"/>
          <w:sz w:val="24"/>
          <w:szCs w:val="24"/>
        </w:rPr>
        <w:t>succeeding</w:t>
      </w:r>
      <w:r w:rsidRPr="00A93AF7">
        <w:rPr>
          <w:rFonts w:ascii="Times New Roman" w:hAnsi="Times New Roman" w:cs="Times New Roman"/>
          <w:sz w:val="24"/>
          <w:szCs w:val="24"/>
        </w:rPr>
        <w:t xml:space="preserve"> benefit programs are available to eligible employees, subject to</w:t>
      </w:r>
      <w:r>
        <w:rPr>
          <w:rFonts w:ascii="Times New Roman" w:hAnsi="Times New Roman" w:cs="Times New Roman"/>
          <w:sz w:val="24"/>
          <w:szCs w:val="24"/>
        </w:rPr>
        <w:t xml:space="preserve"> </w:t>
      </w:r>
      <w:r w:rsidRPr="00A93AF7">
        <w:rPr>
          <w:rFonts w:ascii="Times New Roman" w:hAnsi="Times New Roman" w:cs="Times New Roman"/>
          <w:sz w:val="24"/>
          <w:szCs w:val="24"/>
        </w:rPr>
        <w:t>terms and conditions of each program:</w:t>
      </w:r>
    </w:p>
    <w:p w14:paraId="3EFA0D0A" w14:textId="77777777" w:rsidR="00C30778"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lastRenderedPageBreak/>
        <w:t>Provident Fund</w:t>
      </w:r>
    </w:p>
    <w:p w14:paraId="19D317DF" w14:textId="77777777" w:rsidR="00F37985" w:rsidRPr="00F37985" w:rsidRDefault="00F37985" w:rsidP="00F37985">
      <w:pPr>
        <w:pStyle w:val="ListParagraph"/>
        <w:spacing w:line="360" w:lineRule="auto"/>
        <w:jc w:val="both"/>
        <w:rPr>
          <w:rFonts w:ascii="Times New Roman" w:hAnsi="Times New Roman" w:cs="Times New Roman"/>
          <w:b/>
          <w:sz w:val="2"/>
          <w:szCs w:val="24"/>
        </w:rPr>
      </w:pPr>
    </w:p>
    <w:p w14:paraId="52477451" w14:textId="77777777" w:rsidR="00C30778" w:rsidRDefault="00C30778" w:rsidP="00C30778">
      <w:pPr>
        <w:pStyle w:val="ListParagraph"/>
        <w:spacing w:line="360" w:lineRule="auto"/>
        <w:jc w:val="both"/>
        <w:rPr>
          <w:rFonts w:ascii="Times New Roman" w:hAnsi="Times New Roman" w:cs="Times New Roman"/>
          <w:sz w:val="24"/>
          <w:szCs w:val="24"/>
        </w:rPr>
      </w:pPr>
      <w:r w:rsidRPr="00A93AF7">
        <w:rPr>
          <w:rFonts w:ascii="Times New Roman" w:hAnsi="Times New Roman" w:cs="Times New Roman"/>
          <w:sz w:val="24"/>
          <w:szCs w:val="24"/>
        </w:rPr>
        <w:t>Every employee of the company to whom these Rules apply shall be eligible to</w:t>
      </w:r>
      <w:r>
        <w:rPr>
          <w:rFonts w:ascii="Times New Roman" w:hAnsi="Times New Roman" w:cs="Times New Roman"/>
          <w:sz w:val="24"/>
          <w:szCs w:val="24"/>
        </w:rPr>
        <w:t xml:space="preserve"> </w:t>
      </w:r>
      <w:r w:rsidRPr="00A93AF7">
        <w:rPr>
          <w:rFonts w:ascii="Times New Roman" w:hAnsi="Times New Roman" w:cs="Times New Roman"/>
          <w:sz w:val="24"/>
          <w:szCs w:val="24"/>
        </w:rPr>
        <w:t xml:space="preserve">become a member of the </w:t>
      </w:r>
      <w:r>
        <w:rPr>
          <w:rFonts w:ascii="Times New Roman" w:hAnsi="Times New Roman" w:cs="Times New Roman"/>
          <w:sz w:val="24"/>
          <w:szCs w:val="24"/>
        </w:rPr>
        <w:t>Bank Alfalah</w:t>
      </w:r>
      <w:r w:rsidRPr="00A93AF7">
        <w:rPr>
          <w:rFonts w:ascii="Times New Roman" w:hAnsi="Times New Roman" w:cs="Times New Roman"/>
          <w:sz w:val="24"/>
          <w:szCs w:val="24"/>
        </w:rPr>
        <w:t xml:space="preserve"> Limited Employees' Provident Fund from the</w:t>
      </w:r>
      <w:r>
        <w:rPr>
          <w:rFonts w:ascii="Times New Roman" w:hAnsi="Times New Roman" w:cs="Times New Roman"/>
          <w:sz w:val="24"/>
          <w:szCs w:val="24"/>
        </w:rPr>
        <w:t xml:space="preserve"> </w:t>
      </w:r>
      <w:r w:rsidRPr="00A93AF7">
        <w:rPr>
          <w:rFonts w:ascii="Times New Roman" w:hAnsi="Times New Roman" w:cs="Times New Roman"/>
          <w:sz w:val="24"/>
          <w:szCs w:val="24"/>
        </w:rPr>
        <w:t>date of his confirmation or entry in the services of the company as a confirmed</w:t>
      </w:r>
      <w:r>
        <w:rPr>
          <w:rFonts w:ascii="Times New Roman" w:hAnsi="Times New Roman" w:cs="Times New Roman"/>
          <w:sz w:val="24"/>
          <w:szCs w:val="24"/>
        </w:rPr>
        <w:t xml:space="preserve"> </w:t>
      </w:r>
      <w:r w:rsidRPr="00A93AF7">
        <w:rPr>
          <w:rFonts w:ascii="Times New Roman" w:hAnsi="Times New Roman" w:cs="Times New Roman"/>
          <w:sz w:val="24"/>
          <w:szCs w:val="24"/>
        </w:rPr>
        <w:t xml:space="preserve">employee and shall agree to be bound by the Rules of the Fund. </w:t>
      </w:r>
    </w:p>
    <w:p w14:paraId="1A462B02" w14:textId="77777777" w:rsidR="00F37985" w:rsidRPr="00F37985" w:rsidRDefault="00F37985" w:rsidP="00C30778">
      <w:pPr>
        <w:pStyle w:val="ListParagraph"/>
        <w:spacing w:line="360" w:lineRule="auto"/>
        <w:jc w:val="both"/>
        <w:rPr>
          <w:rFonts w:ascii="Times New Roman" w:hAnsi="Times New Roman" w:cs="Times New Roman"/>
          <w:sz w:val="10"/>
          <w:szCs w:val="24"/>
        </w:rPr>
      </w:pPr>
    </w:p>
    <w:p w14:paraId="10ECAE91"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Bank Alfalah</w:t>
      </w:r>
      <w:r w:rsidRPr="00A93AF7">
        <w:rPr>
          <w:rFonts w:ascii="Times New Roman" w:hAnsi="Times New Roman" w:cs="Times New Roman"/>
          <w:sz w:val="24"/>
          <w:szCs w:val="24"/>
        </w:rPr>
        <w:t xml:space="preserve"> contributes to </w:t>
      </w:r>
      <w:r>
        <w:rPr>
          <w:rFonts w:ascii="Times New Roman" w:hAnsi="Times New Roman" w:cs="Times New Roman"/>
          <w:sz w:val="24"/>
          <w:szCs w:val="24"/>
        </w:rPr>
        <w:t>the</w:t>
      </w:r>
      <w:r w:rsidRPr="00A93AF7">
        <w:rPr>
          <w:rFonts w:ascii="Times New Roman" w:hAnsi="Times New Roman" w:cs="Times New Roman"/>
          <w:sz w:val="24"/>
          <w:szCs w:val="24"/>
        </w:rPr>
        <w:t xml:space="preserve"> Provident Fund by matching the amount deducted</w:t>
      </w:r>
      <w:r>
        <w:rPr>
          <w:rFonts w:ascii="Times New Roman" w:hAnsi="Times New Roman" w:cs="Times New Roman"/>
          <w:sz w:val="24"/>
          <w:szCs w:val="24"/>
        </w:rPr>
        <w:t xml:space="preserve"> </w:t>
      </w:r>
      <w:r w:rsidRPr="00A93AF7">
        <w:rPr>
          <w:rFonts w:ascii="Times New Roman" w:hAnsi="Times New Roman" w:cs="Times New Roman"/>
          <w:sz w:val="24"/>
          <w:szCs w:val="24"/>
        </w:rPr>
        <w:t xml:space="preserve">from </w:t>
      </w:r>
      <w:r>
        <w:rPr>
          <w:rFonts w:ascii="Times New Roman" w:hAnsi="Times New Roman" w:cs="Times New Roman"/>
          <w:sz w:val="24"/>
          <w:szCs w:val="24"/>
        </w:rPr>
        <w:t xml:space="preserve">the employee’s </w:t>
      </w:r>
      <w:r w:rsidRPr="00A93AF7">
        <w:rPr>
          <w:rFonts w:ascii="Times New Roman" w:hAnsi="Times New Roman" w:cs="Times New Roman"/>
          <w:sz w:val="24"/>
          <w:szCs w:val="24"/>
        </w:rPr>
        <w:t>compensation.</w:t>
      </w:r>
    </w:p>
    <w:p w14:paraId="62F1A50D" w14:textId="77777777" w:rsidR="00C30778" w:rsidRPr="00C30778" w:rsidRDefault="00C30778" w:rsidP="00C30778">
      <w:pPr>
        <w:pStyle w:val="ListParagraph"/>
        <w:spacing w:line="360" w:lineRule="auto"/>
        <w:jc w:val="both"/>
        <w:rPr>
          <w:rFonts w:ascii="Times New Roman" w:hAnsi="Times New Roman" w:cs="Times New Roman"/>
          <w:sz w:val="10"/>
          <w:szCs w:val="24"/>
        </w:rPr>
      </w:pPr>
    </w:p>
    <w:p w14:paraId="6B55BC49" w14:textId="77777777" w:rsidR="00C30778"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Gratuity</w:t>
      </w:r>
    </w:p>
    <w:p w14:paraId="5325312F" w14:textId="77777777" w:rsidR="00F37985" w:rsidRPr="00F37985" w:rsidRDefault="00F37985" w:rsidP="00F37985">
      <w:pPr>
        <w:pStyle w:val="ListParagraph"/>
        <w:spacing w:line="360" w:lineRule="auto"/>
        <w:jc w:val="both"/>
        <w:rPr>
          <w:rFonts w:ascii="Times New Roman" w:hAnsi="Times New Roman" w:cs="Times New Roman"/>
          <w:b/>
          <w:sz w:val="6"/>
          <w:szCs w:val="24"/>
        </w:rPr>
      </w:pPr>
    </w:p>
    <w:p w14:paraId="54DCAADE" w14:textId="77777777" w:rsidR="00C30778" w:rsidRDefault="00C30778" w:rsidP="00C30778">
      <w:pPr>
        <w:pStyle w:val="ListParagraph"/>
        <w:spacing w:line="360" w:lineRule="auto"/>
        <w:jc w:val="both"/>
        <w:rPr>
          <w:rFonts w:ascii="Times New Roman" w:hAnsi="Times New Roman" w:cs="Times New Roman"/>
          <w:sz w:val="24"/>
          <w:szCs w:val="24"/>
        </w:rPr>
      </w:pPr>
      <w:r w:rsidRPr="00A93AF7">
        <w:rPr>
          <w:rFonts w:ascii="Times New Roman" w:hAnsi="Times New Roman" w:cs="Times New Roman"/>
          <w:sz w:val="24"/>
          <w:szCs w:val="24"/>
        </w:rPr>
        <w:t>Gratuity may be granted at the discretion of the Board of Directors to an</w:t>
      </w:r>
      <w:r>
        <w:rPr>
          <w:rFonts w:ascii="Times New Roman" w:hAnsi="Times New Roman" w:cs="Times New Roman"/>
          <w:sz w:val="24"/>
          <w:szCs w:val="24"/>
        </w:rPr>
        <w:t xml:space="preserve"> </w:t>
      </w:r>
      <w:r w:rsidRPr="00A118FE">
        <w:rPr>
          <w:rFonts w:ascii="Times New Roman" w:hAnsi="Times New Roman" w:cs="Times New Roman"/>
          <w:sz w:val="24"/>
          <w:szCs w:val="24"/>
        </w:rPr>
        <w:t>employee of the Company eligible to receive gratuity on his ceasing to be in the</w:t>
      </w:r>
      <w:r>
        <w:rPr>
          <w:rFonts w:ascii="Times New Roman" w:hAnsi="Times New Roman" w:cs="Times New Roman"/>
          <w:sz w:val="24"/>
          <w:szCs w:val="24"/>
        </w:rPr>
        <w:t xml:space="preserve"> </w:t>
      </w:r>
      <w:r w:rsidRPr="00A118FE">
        <w:rPr>
          <w:rFonts w:ascii="Times New Roman" w:hAnsi="Times New Roman" w:cs="Times New Roman"/>
          <w:sz w:val="24"/>
          <w:szCs w:val="24"/>
        </w:rPr>
        <w:t>services of the Company subject to fulfillment of the conditions prevailed</w:t>
      </w:r>
      <w:r>
        <w:rPr>
          <w:rFonts w:ascii="Times New Roman" w:hAnsi="Times New Roman" w:cs="Times New Roman"/>
          <w:sz w:val="24"/>
          <w:szCs w:val="24"/>
        </w:rPr>
        <w:t xml:space="preserve"> </w:t>
      </w:r>
      <w:r w:rsidRPr="00A118FE">
        <w:rPr>
          <w:rFonts w:ascii="Times New Roman" w:hAnsi="Times New Roman" w:cs="Times New Roman"/>
          <w:sz w:val="24"/>
          <w:szCs w:val="24"/>
        </w:rPr>
        <w:t>here</w:t>
      </w:r>
      <w:r>
        <w:rPr>
          <w:rFonts w:ascii="Times New Roman" w:hAnsi="Times New Roman" w:cs="Times New Roman"/>
          <w:sz w:val="24"/>
          <w:szCs w:val="24"/>
        </w:rPr>
        <w:t xml:space="preserve"> </w:t>
      </w:r>
      <w:r w:rsidRPr="00A118FE">
        <w:rPr>
          <w:rFonts w:ascii="Times New Roman" w:hAnsi="Times New Roman" w:cs="Times New Roman"/>
          <w:sz w:val="24"/>
          <w:szCs w:val="24"/>
        </w:rPr>
        <w:t>under.</w:t>
      </w:r>
    </w:p>
    <w:p w14:paraId="3093FBD6" w14:textId="77777777" w:rsidR="00F37985" w:rsidRPr="00F37985" w:rsidRDefault="00F37985" w:rsidP="00C30778">
      <w:pPr>
        <w:pStyle w:val="ListParagraph"/>
        <w:spacing w:line="360" w:lineRule="auto"/>
        <w:jc w:val="both"/>
        <w:rPr>
          <w:rFonts w:ascii="Times New Roman" w:hAnsi="Times New Roman" w:cs="Times New Roman"/>
          <w:sz w:val="10"/>
          <w:szCs w:val="24"/>
        </w:rPr>
      </w:pPr>
    </w:p>
    <w:p w14:paraId="38311DE1" w14:textId="77777777" w:rsidR="00C30778" w:rsidRDefault="00C30778" w:rsidP="00C30778">
      <w:pPr>
        <w:pStyle w:val="ListParagraph"/>
        <w:spacing w:line="360" w:lineRule="auto"/>
        <w:jc w:val="both"/>
        <w:rPr>
          <w:rFonts w:ascii="Times New Roman" w:hAnsi="Times New Roman" w:cs="Times New Roman"/>
          <w:sz w:val="24"/>
          <w:szCs w:val="24"/>
        </w:rPr>
      </w:pPr>
      <w:r w:rsidRPr="00A118FE">
        <w:rPr>
          <w:rFonts w:ascii="Times New Roman" w:hAnsi="Times New Roman" w:cs="Times New Roman"/>
          <w:sz w:val="24"/>
          <w:szCs w:val="24"/>
        </w:rPr>
        <w:t>The eligibility of gratuity to an employee otherwise entitled to it as per Gratuity</w:t>
      </w:r>
      <w:r>
        <w:rPr>
          <w:rFonts w:ascii="Times New Roman" w:hAnsi="Times New Roman" w:cs="Times New Roman"/>
          <w:sz w:val="24"/>
          <w:szCs w:val="24"/>
        </w:rPr>
        <w:t xml:space="preserve"> </w:t>
      </w:r>
      <w:r w:rsidRPr="00A118FE">
        <w:rPr>
          <w:rFonts w:ascii="Times New Roman" w:hAnsi="Times New Roman" w:cs="Times New Roman"/>
          <w:sz w:val="24"/>
          <w:szCs w:val="24"/>
        </w:rPr>
        <w:t>Rules of the Company shall be the following:</w:t>
      </w:r>
    </w:p>
    <w:p w14:paraId="4F54121C" w14:textId="77777777" w:rsidR="00F37985" w:rsidRPr="00F37985" w:rsidRDefault="00F37985" w:rsidP="00C30778">
      <w:pPr>
        <w:pStyle w:val="ListParagraph"/>
        <w:spacing w:line="360" w:lineRule="auto"/>
        <w:jc w:val="both"/>
        <w:rPr>
          <w:rFonts w:ascii="Times New Roman" w:hAnsi="Times New Roman" w:cs="Times New Roman"/>
          <w:sz w:val="6"/>
          <w:szCs w:val="24"/>
        </w:rPr>
      </w:pPr>
    </w:p>
    <w:p w14:paraId="6747A00D" w14:textId="77777777" w:rsidR="00C30778" w:rsidRPr="00A118FE" w:rsidRDefault="00C30778" w:rsidP="00C30778">
      <w:pPr>
        <w:pStyle w:val="ListParagraph"/>
        <w:spacing w:line="360" w:lineRule="auto"/>
        <w:jc w:val="both"/>
        <w:rPr>
          <w:rFonts w:ascii="Times New Roman" w:hAnsi="Times New Roman" w:cs="Times New Roman"/>
          <w:sz w:val="24"/>
          <w:szCs w:val="24"/>
        </w:rPr>
      </w:pPr>
      <w:r w:rsidRPr="00A118FE">
        <w:rPr>
          <w:rFonts w:ascii="Times New Roman" w:hAnsi="Times New Roman" w:cs="Times New Roman"/>
          <w:b/>
          <w:sz w:val="24"/>
          <w:szCs w:val="24"/>
        </w:rPr>
        <w:t>Criteria:</w:t>
      </w:r>
      <w:r w:rsidRPr="00A118FE">
        <w:rPr>
          <w:rFonts w:ascii="Times New Roman" w:hAnsi="Times New Roman" w:cs="Times New Roman"/>
          <w:sz w:val="24"/>
          <w:szCs w:val="24"/>
        </w:rPr>
        <w:t xml:space="preserve"> </w:t>
      </w:r>
    </w:p>
    <w:p w14:paraId="41D3F16F" w14:textId="77777777" w:rsidR="00F37985" w:rsidRPr="00F37985" w:rsidRDefault="00F37985" w:rsidP="00C30778">
      <w:pPr>
        <w:pStyle w:val="ListParagraph"/>
        <w:spacing w:line="360" w:lineRule="auto"/>
        <w:jc w:val="both"/>
        <w:rPr>
          <w:rFonts w:ascii="Times New Roman" w:hAnsi="Times New Roman" w:cs="Times New Roman"/>
          <w:sz w:val="4"/>
          <w:szCs w:val="24"/>
        </w:rPr>
      </w:pPr>
    </w:p>
    <w:p w14:paraId="7AE1F993" w14:textId="77777777" w:rsidR="00C30778" w:rsidRDefault="00C30778" w:rsidP="00C30778">
      <w:pPr>
        <w:pStyle w:val="ListParagraph"/>
        <w:spacing w:line="360" w:lineRule="auto"/>
        <w:jc w:val="both"/>
        <w:rPr>
          <w:rFonts w:ascii="Times New Roman" w:hAnsi="Times New Roman" w:cs="Times New Roman"/>
          <w:sz w:val="24"/>
          <w:szCs w:val="24"/>
        </w:rPr>
      </w:pPr>
      <w:r w:rsidRPr="00A118FE">
        <w:rPr>
          <w:rFonts w:ascii="Times New Roman" w:hAnsi="Times New Roman" w:cs="Times New Roman"/>
          <w:sz w:val="24"/>
          <w:szCs w:val="24"/>
        </w:rPr>
        <w:t>For the first 5 (five) years’ service in</w:t>
      </w:r>
      <w:r>
        <w:rPr>
          <w:rFonts w:ascii="Times New Roman" w:hAnsi="Times New Roman" w:cs="Times New Roman"/>
          <w:sz w:val="24"/>
          <w:szCs w:val="24"/>
        </w:rPr>
        <w:t xml:space="preserve"> Bank Alfalah</w:t>
      </w:r>
      <w:r w:rsidRPr="00A118FE">
        <w:rPr>
          <w:rFonts w:ascii="Times New Roman" w:hAnsi="Times New Roman" w:cs="Times New Roman"/>
          <w:sz w:val="24"/>
          <w:szCs w:val="24"/>
        </w:rPr>
        <w:t xml:space="preserve"> Ltd.</w:t>
      </w:r>
    </w:p>
    <w:p w14:paraId="4A307CD4" w14:textId="77777777" w:rsidR="00C30778" w:rsidRDefault="00C30778" w:rsidP="00C30778">
      <w:pPr>
        <w:pStyle w:val="ListParagraph"/>
        <w:spacing w:line="360" w:lineRule="auto"/>
        <w:jc w:val="both"/>
        <w:rPr>
          <w:rFonts w:ascii="Times New Roman" w:hAnsi="Times New Roman" w:cs="Times New Roman"/>
          <w:b/>
          <w:sz w:val="24"/>
          <w:szCs w:val="24"/>
        </w:rPr>
      </w:pPr>
      <w:r w:rsidRPr="00A118FE">
        <w:rPr>
          <w:rFonts w:ascii="Times New Roman" w:hAnsi="Times New Roman" w:cs="Times New Roman"/>
          <w:b/>
          <w:sz w:val="24"/>
          <w:szCs w:val="24"/>
        </w:rPr>
        <w:t>Entitlement:</w:t>
      </w:r>
    </w:p>
    <w:p w14:paraId="4131B7BE" w14:textId="77777777" w:rsidR="00F37985" w:rsidRPr="00F37985" w:rsidRDefault="00F37985" w:rsidP="00C30778">
      <w:pPr>
        <w:pStyle w:val="ListParagraph"/>
        <w:spacing w:line="360" w:lineRule="auto"/>
        <w:jc w:val="both"/>
        <w:rPr>
          <w:rFonts w:ascii="Times New Roman" w:hAnsi="Times New Roman" w:cs="Times New Roman"/>
          <w:b/>
          <w:sz w:val="2"/>
          <w:szCs w:val="24"/>
        </w:rPr>
      </w:pPr>
    </w:p>
    <w:p w14:paraId="2B62CEFD" w14:textId="77777777" w:rsidR="00C30778" w:rsidRDefault="00C30778" w:rsidP="00C30778">
      <w:pPr>
        <w:pStyle w:val="ListParagraph"/>
        <w:spacing w:line="360" w:lineRule="auto"/>
        <w:jc w:val="both"/>
        <w:rPr>
          <w:rFonts w:ascii="Times New Roman" w:hAnsi="Times New Roman" w:cs="Times New Roman"/>
          <w:sz w:val="24"/>
          <w:szCs w:val="24"/>
        </w:rPr>
      </w:pPr>
      <w:r w:rsidRPr="00A118FE">
        <w:rPr>
          <w:rFonts w:ascii="Times New Roman" w:hAnsi="Times New Roman" w:cs="Times New Roman"/>
          <w:sz w:val="24"/>
          <w:szCs w:val="24"/>
        </w:rPr>
        <w:t>1 (one) month’s basic pay for</w:t>
      </w:r>
      <w:r>
        <w:rPr>
          <w:rFonts w:ascii="Times New Roman" w:hAnsi="Times New Roman" w:cs="Times New Roman"/>
          <w:sz w:val="24"/>
          <w:szCs w:val="24"/>
        </w:rPr>
        <w:t xml:space="preserve"> </w:t>
      </w:r>
      <w:r w:rsidRPr="00A118FE">
        <w:rPr>
          <w:rFonts w:ascii="Times New Roman" w:hAnsi="Times New Roman" w:cs="Times New Roman"/>
          <w:sz w:val="24"/>
          <w:szCs w:val="24"/>
        </w:rPr>
        <w:t>each completed year of service</w:t>
      </w:r>
      <w:r>
        <w:rPr>
          <w:rFonts w:ascii="Times New Roman" w:hAnsi="Times New Roman" w:cs="Times New Roman"/>
          <w:sz w:val="24"/>
          <w:szCs w:val="24"/>
        </w:rPr>
        <w:t xml:space="preserve"> </w:t>
      </w:r>
      <w:r w:rsidRPr="00A118FE">
        <w:rPr>
          <w:rFonts w:ascii="Times New Roman" w:hAnsi="Times New Roman" w:cs="Times New Roman"/>
          <w:sz w:val="24"/>
          <w:szCs w:val="24"/>
        </w:rPr>
        <w:t>on the last basic pay.</w:t>
      </w:r>
    </w:p>
    <w:p w14:paraId="08AB8705" w14:textId="77777777" w:rsidR="00C30778" w:rsidRPr="00C30778" w:rsidRDefault="00C30778" w:rsidP="00C30778">
      <w:pPr>
        <w:pStyle w:val="ListParagraph"/>
        <w:spacing w:line="360" w:lineRule="auto"/>
        <w:jc w:val="both"/>
        <w:rPr>
          <w:rFonts w:ascii="Times New Roman" w:hAnsi="Times New Roman" w:cs="Times New Roman"/>
          <w:sz w:val="12"/>
          <w:szCs w:val="24"/>
        </w:rPr>
      </w:pPr>
    </w:p>
    <w:p w14:paraId="37678CC1"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Insurance</w:t>
      </w:r>
    </w:p>
    <w:p w14:paraId="1A8F9BF6" w14:textId="77777777" w:rsidR="00F37985" w:rsidRPr="00F37985" w:rsidRDefault="00F37985" w:rsidP="00C30778">
      <w:pPr>
        <w:pStyle w:val="ListParagraph"/>
        <w:spacing w:line="360" w:lineRule="auto"/>
        <w:jc w:val="both"/>
        <w:rPr>
          <w:rFonts w:ascii="Times New Roman" w:hAnsi="Times New Roman" w:cs="Times New Roman"/>
          <w:sz w:val="2"/>
          <w:szCs w:val="24"/>
        </w:rPr>
      </w:pPr>
    </w:p>
    <w:p w14:paraId="125EE9A9"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Bank Alfalah</w:t>
      </w:r>
      <w:r w:rsidRPr="00A118FE">
        <w:rPr>
          <w:rFonts w:ascii="Times New Roman" w:hAnsi="Times New Roman" w:cs="Times New Roman"/>
          <w:sz w:val="24"/>
          <w:szCs w:val="24"/>
        </w:rPr>
        <w:t xml:space="preserve"> provides the following Insurance benefits to its employees:</w:t>
      </w:r>
    </w:p>
    <w:p w14:paraId="5E36C233" w14:textId="77777777" w:rsidR="00C30778" w:rsidRDefault="00C30778" w:rsidP="008B1957">
      <w:pPr>
        <w:pStyle w:val="ListParagraph"/>
        <w:numPr>
          <w:ilvl w:val="0"/>
          <w:numId w:val="57"/>
        </w:numPr>
        <w:spacing w:after="0" w:line="360" w:lineRule="auto"/>
        <w:ind w:left="1080" w:right="576" w:hanging="360"/>
        <w:jc w:val="both"/>
        <w:rPr>
          <w:rFonts w:ascii="Times New Roman" w:hAnsi="Times New Roman" w:cs="Times New Roman"/>
          <w:sz w:val="24"/>
          <w:szCs w:val="24"/>
        </w:rPr>
      </w:pPr>
      <w:r w:rsidRPr="00A118FE">
        <w:rPr>
          <w:rFonts w:ascii="Times New Roman" w:hAnsi="Times New Roman" w:cs="Times New Roman"/>
          <w:sz w:val="24"/>
          <w:szCs w:val="24"/>
        </w:rPr>
        <w:t>Medical Insurance for Employee and their Spouses</w:t>
      </w:r>
      <w:r>
        <w:rPr>
          <w:rFonts w:ascii="Times New Roman" w:hAnsi="Times New Roman" w:cs="Times New Roman"/>
          <w:sz w:val="24"/>
          <w:szCs w:val="24"/>
        </w:rPr>
        <w:t>:</w:t>
      </w:r>
    </w:p>
    <w:p w14:paraId="75C4F524" w14:textId="77777777" w:rsidR="00F37985" w:rsidRPr="00F37985" w:rsidRDefault="00F37985" w:rsidP="00F37985">
      <w:pPr>
        <w:pStyle w:val="ListParagraph"/>
        <w:spacing w:after="0" w:line="360" w:lineRule="auto"/>
        <w:ind w:left="1080" w:right="576"/>
        <w:jc w:val="both"/>
        <w:rPr>
          <w:rFonts w:ascii="Times New Roman" w:hAnsi="Times New Roman" w:cs="Times New Roman"/>
          <w:sz w:val="4"/>
          <w:szCs w:val="24"/>
        </w:rPr>
      </w:pPr>
    </w:p>
    <w:p w14:paraId="1FFD6562" w14:textId="77777777" w:rsidR="00C30778" w:rsidRPr="009671A0" w:rsidRDefault="00C30778" w:rsidP="00C30778">
      <w:pPr>
        <w:pStyle w:val="ListParagraph"/>
        <w:spacing w:after="0" w:line="360" w:lineRule="auto"/>
        <w:ind w:left="1080" w:right="576"/>
        <w:jc w:val="both"/>
        <w:rPr>
          <w:rFonts w:ascii="Times New Roman" w:hAnsi="Times New Roman" w:cs="Times New Roman"/>
          <w:sz w:val="24"/>
          <w:szCs w:val="24"/>
        </w:rPr>
      </w:pPr>
      <w:r w:rsidRPr="009671A0">
        <w:rPr>
          <w:rFonts w:ascii="Times New Roman" w:hAnsi="Times New Roman" w:cs="Times New Roman"/>
          <w:sz w:val="24"/>
          <w:szCs w:val="24"/>
        </w:rPr>
        <w:t xml:space="preserve">The health insurance plan at </w:t>
      </w:r>
      <w:r>
        <w:rPr>
          <w:rFonts w:ascii="Times New Roman" w:hAnsi="Times New Roman" w:cs="Times New Roman"/>
          <w:sz w:val="24"/>
          <w:szCs w:val="24"/>
        </w:rPr>
        <w:t>Bank Alfalah</w:t>
      </w:r>
      <w:r w:rsidRPr="009671A0">
        <w:rPr>
          <w:rFonts w:ascii="Times New Roman" w:hAnsi="Times New Roman" w:cs="Times New Roman"/>
          <w:sz w:val="24"/>
          <w:szCs w:val="24"/>
        </w:rPr>
        <w:t>., offers employees and their spouses’</w:t>
      </w:r>
      <w:r>
        <w:rPr>
          <w:rFonts w:ascii="Times New Roman" w:hAnsi="Times New Roman" w:cs="Times New Roman"/>
          <w:sz w:val="24"/>
          <w:szCs w:val="24"/>
        </w:rPr>
        <w:t xml:space="preserve"> </w:t>
      </w:r>
      <w:r w:rsidRPr="009671A0">
        <w:rPr>
          <w:rFonts w:ascii="Times New Roman" w:hAnsi="Times New Roman" w:cs="Times New Roman"/>
          <w:sz w:val="24"/>
          <w:szCs w:val="24"/>
        </w:rPr>
        <w:t xml:space="preserve">access to medical insurance benefits. </w:t>
      </w:r>
      <w:bookmarkStart w:id="95" w:name="_Hlk536868970"/>
      <w:r>
        <w:rPr>
          <w:rFonts w:ascii="Times New Roman" w:hAnsi="Times New Roman" w:cs="Times New Roman"/>
          <w:sz w:val="24"/>
          <w:szCs w:val="24"/>
        </w:rPr>
        <w:t>The following category e</w:t>
      </w:r>
      <w:r w:rsidRPr="009671A0">
        <w:rPr>
          <w:rFonts w:ascii="Times New Roman" w:hAnsi="Times New Roman" w:cs="Times New Roman"/>
          <w:sz w:val="24"/>
          <w:szCs w:val="24"/>
        </w:rPr>
        <w:t>mployees are eligible to participate in the health insurance plan:</w:t>
      </w:r>
      <w:bookmarkEnd w:id="95"/>
    </w:p>
    <w:p w14:paraId="57272B74"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4"/>
          <w:szCs w:val="24"/>
        </w:rPr>
      </w:pPr>
    </w:p>
    <w:p w14:paraId="14BAEC97" w14:textId="77777777" w:rsidR="00C30778" w:rsidRPr="009671A0" w:rsidRDefault="00C30778" w:rsidP="00C30778">
      <w:pPr>
        <w:pStyle w:val="ListParagraph"/>
        <w:spacing w:after="0" w:line="360" w:lineRule="auto"/>
        <w:ind w:left="1080" w:right="576"/>
        <w:jc w:val="both"/>
        <w:rPr>
          <w:rFonts w:ascii="Times New Roman" w:hAnsi="Times New Roman" w:cs="Times New Roman"/>
          <w:sz w:val="24"/>
          <w:szCs w:val="24"/>
        </w:rPr>
      </w:pPr>
      <w:r w:rsidRPr="009671A0">
        <w:rPr>
          <w:rFonts w:ascii="Times New Roman" w:hAnsi="Times New Roman" w:cs="Times New Roman"/>
          <w:sz w:val="24"/>
          <w:szCs w:val="24"/>
        </w:rPr>
        <w:t> Regular full‐time employees</w:t>
      </w:r>
    </w:p>
    <w:p w14:paraId="62132276"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10"/>
          <w:szCs w:val="24"/>
        </w:rPr>
      </w:pPr>
    </w:p>
    <w:p w14:paraId="131DFF42" w14:textId="77777777" w:rsidR="00C30778" w:rsidRPr="009671A0" w:rsidRDefault="00C30778" w:rsidP="00C30778">
      <w:pPr>
        <w:pStyle w:val="ListParagraph"/>
        <w:spacing w:after="0" w:line="360" w:lineRule="auto"/>
        <w:ind w:left="1080" w:right="576"/>
        <w:jc w:val="both"/>
        <w:rPr>
          <w:rFonts w:ascii="Times New Roman" w:hAnsi="Times New Roman" w:cs="Times New Roman"/>
          <w:sz w:val="24"/>
          <w:szCs w:val="24"/>
        </w:rPr>
      </w:pPr>
      <w:r w:rsidRPr="009671A0">
        <w:rPr>
          <w:rFonts w:ascii="Times New Roman" w:hAnsi="Times New Roman" w:cs="Times New Roman"/>
          <w:sz w:val="24"/>
          <w:szCs w:val="24"/>
        </w:rPr>
        <w:t>Eligible employees may participate in the health insurance plan subject to the</w:t>
      </w:r>
      <w:r>
        <w:rPr>
          <w:rFonts w:ascii="Times New Roman" w:hAnsi="Times New Roman" w:cs="Times New Roman"/>
          <w:sz w:val="24"/>
          <w:szCs w:val="24"/>
        </w:rPr>
        <w:t xml:space="preserve"> </w:t>
      </w:r>
      <w:r w:rsidRPr="009671A0">
        <w:rPr>
          <w:rFonts w:ascii="Times New Roman" w:hAnsi="Times New Roman" w:cs="Times New Roman"/>
          <w:sz w:val="24"/>
          <w:szCs w:val="24"/>
        </w:rPr>
        <w:t xml:space="preserve">terms and conditions of the agreement between </w:t>
      </w:r>
      <w:r>
        <w:rPr>
          <w:rFonts w:ascii="Times New Roman" w:hAnsi="Times New Roman" w:cs="Times New Roman"/>
          <w:sz w:val="24"/>
          <w:szCs w:val="24"/>
        </w:rPr>
        <w:t>Bank Alfalah</w:t>
      </w:r>
      <w:r w:rsidRPr="009671A0">
        <w:rPr>
          <w:rFonts w:ascii="Times New Roman" w:hAnsi="Times New Roman" w:cs="Times New Roman"/>
          <w:sz w:val="24"/>
          <w:szCs w:val="24"/>
        </w:rPr>
        <w:t xml:space="preserve"> and the insurance</w:t>
      </w:r>
      <w:r>
        <w:rPr>
          <w:rFonts w:ascii="Times New Roman" w:hAnsi="Times New Roman" w:cs="Times New Roman"/>
          <w:sz w:val="24"/>
          <w:szCs w:val="24"/>
        </w:rPr>
        <w:t xml:space="preserve"> </w:t>
      </w:r>
      <w:r w:rsidRPr="009671A0">
        <w:rPr>
          <w:rFonts w:ascii="Times New Roman" w:hAnsi="Times New Roman" w:cs="Times New Roman"/>
          <w:sz w:val="24"/>
          <w:szCs w:val="24"/>
        </w:rPr>
        <w:t>company.</w:t>
      </w:r>
    </w:p>
    <w:p w14:paraId="00D63A28" w14:textId="77777777" w:rsidR="00C30778" w:rsidRDefault="00C30778" w:rsidP="008B1957">
      <w:pPr>
        <w:pStyle w:val="ListParagraph"/>
        <w:numPr>
          <w:ilvl w:val="0"/>
          <w:numId w:val="57"/>
        </w:numPr>
        <w:spacing w:after="0" w:line="360" w:lineRule="auto"/>
        <w:ind w:left="1080" w:right="576" w:hanging="360"/>
        <w:jc w:val="both"/>
        <w:rPr>
          <w:rFonts w:ascii="Times New Roman" w:hAnsi="Times New Roman" w:cs="Times New Roman"/>
          <w:sz w:val="24"/>
          <w:szCs w:val="24"/>
        </w:rPr>
      </w:pPr>
      <w:r w:rsidRPr="00A118FE">
        <w:rPr>
          <w:rFonts w:ascii="Times New Roman" w:hAnsi="Times New Roman" w:cs="Times New Roman"/>
          <w:sz w:val="24"/>
          <w:szCs w:val="24"/>
        </w:rPr>
        <w:t>Life Insurance for the Full Time Regular Employees</w:t>
      </w:r>
    </w:p>
    <w:p w14:paraId="3581C655" w14:textId="77777777" w:rsidR="00C30778" w:rsidRPr="00F37985" w:rsidRDefault="00C30778" w:rsidP="00F37985">
      <w:pPr>
        <w:pStyle w:val="ListParagraph"/>
        <w:spacing w:after="0" w:line="360" w:lineRule="auto"/>
        <w:ind w:left="1080" w:right="576"/>
        <w:jc w:val="both"/>
        <w:rPr>
          <w:rFonts w:ascii="Times New Roman" w:hAnsi="Times New Roman" w:cs="Times New Roman"/>
          <w:sz w:val="24"/>
          <w:szCs w:val="24"/>
        </w:rPr>
      </w:pPr>
      <w:r w:rsidRPr="0066035C">
        <w:rPr>
          <w:rFonts w:ascii="Times New Roman" w:hAnsi="Times New Roman" w:cs="Times New Roman"/>
          <w:sz w:val="24"/>
          <w:szCs w:val="24"/>
        </w:rPr>
        <w:lastRenderedPageBreak/>
        <w:t xml:space="preserve">Life insurance offers </w:t>
      </w:r>
      <w:r>
        <w:rPr>
          <w:rFonts w:ascii="Times New Roman" w:hAnsi="Times New Roman" w:cs="Times New Roman"/>
          <w:sz w:val="24"/>
          <w:szCs w:val="24"/>
        </w:rPr>
        <w:t>the</w:t>
      </w:r>
      <w:r w:rsidRPr="0066035C">
        <w:rPr>
          <w:rFonts w:ascii="Times New Roman" w:hAnsi="Times New Roman" w:cs="Times New Roman"/>
          <w:sz w:val="24"/>
          <w:szCs w:val="24"/>
        </w:rPr>
        <w:t xml:space="preserve"> important financial protection. </w:t>
      </w:r>
      <w:r>
        <w:rPr>
          <w:rFonts w:ascii="Times New Roman" w:hAnsi="Times New Roman" w:cs="Times New Roman"/>
          <w:sz w:val="24"/>
          <w:szCs w:val="24"/>
        </w:rPr>
        <w:t>Bank Alfalah</w:t>
      </w:r>
      <w:r w:rsidRPr="0066035C">
        <w:rPr>
          <w:rFonts w:ascii="Times New Roman" w:hAnsi="Times New Roman" w:cs="Times New Roman"/>
          <w:sz w:val="24"/>
          <w:szCs w:val="24"/>
        </w:rPr>
        <w:t xml:space="preserve"> provides</w:t>
      </w:r>
      <w:r w:rsidR="00F37985">
        <w:rPr>
          <w:rFonts w:ascii="Times New Roman" w:hAnsi="Times New Roman" w:cs="Times New Roman"/>
          <w:sz w:val="24"/>
          <w:szCs w:val="24"/>
        </w:rPr>
        <w:t xml:space="preserve"> </w:t>
      </w:r>
      <w:r w:rsidRPr="0066035C">
        <w:rPr>
          <w:rFonts w:ascii="Times New Roman" w:hAnsi="Times New Roman" w:cs="Times New Roman"/>
          <w:sz w:val="24"/>
          <w:szCs w:val="24"/>
        </w:rPr>
        <w:t>a</w:t>
      </w:r>
      <w:r w:rsidR="00F37985">
        <w:rPr>
          <w:rFonts w:ascii="Times New Roman" w:hAnsi="Times New Roman" w:cs="Times New Roman"/>
          <w:sz w:val="24"/>
          <w:szCs w:val="24"/>
        </w:rPr>
        <w:t xml:space="preserve"> </w:t>
      </w:r>
      <w:r w:rsidRPr="00F37985">
        <w:rPr>
          <w:rFonts w:ascii="Times New Roman" w:hAnsi="Times New Roman" w:cs="Times New Roman"/>
          <w:sz w:val="24"/>
          <w:szCs w:val="24"/>
        </w:rPr>
        <w:t>basic life insurance plan for eligible employees.</w:t>
      </w:r>
    </w:p>
    <w:p w14:paraId="4EA26E64"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4"/>
          <w:szCs w:val="24"/>
        </w:rPr>
      </w:pPr>
    </w:p>
    <w:p w14:paraId="4871CA85" w14:textId="77777777" w:rsidR="00C30778" w:rsidRPr="0066035C" w:rsidRDefault="00C30778" w:rsidP="00C30778">
      <w:pPr>
        <w:pStyle w:val="ListParagraph"/>
        <w:spacing w:after="0" w:line="360" w:lineRule="auto"/>
        <w:ind w:left="1080" w:right="576"/>
        <w:jc w:val="both"/>
        <w:rPr>
          <w:rFonts w:ascii="Times New Roman" w:hAnsi="Times New Roman" w:cs="Times New Roman"/>
          <w:sz w:val="24"/>
          <w:szCs w:val="24"/>
        </w:rPr>
      </w:pPr>
      <w:r w:rsidRPr="0066035C">
        <w:rPr>
          <w:rFonts w:ascii="Times New Roman" w:hAnsi="Times New Roman" w:cs="Times New Roman"/>
          <w:sz w:val="24"/>
          <w:szCs w:val="24"/>
        </w:rPr>
        <w:t>The basic life insurance plan includes Accidental Death which provides benefits if</w:t>
      </w:r>
      <w:r>
        <w:rPr>
          <w:rFonts w:ascii="Times New Roman" w:hAnsi="Times New Roman" w:cs="Times New Roman"/>
          <w:sz w:val="24"/>
          <w:szCs w:val="24"/>
        </w:rPr>
        <w:t xml:space="preserve"> </w:t>
      </w:r>
      <w:r w:rsidRPr="0066035C">
        <w:rPr>
          <w:rFonts w:ascii="Times New Roman" w:hAnsi="Times New Roman" w:cs="Times New Roman"/>
          <w:sz w:val="24"/>
          <w:szCs w:val="24"/>
        </w:rPr>
        <w:t>a death results from an accident.</w:t>
      </w:r>
    </w:p>
    <w:p w14:paraId="50732223"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6"/>
          <w:szCs w:val="24"/>
        </w:rPr>
      </w:pPr>
    </w:p>
    <w:p w14:paraId="6BF1800A" w14:textId="77777777" w:rsidR="00C30778" w:rsidRDefault="00C30778" w:rsidP="00C30778">
      <w:pPr>
        <w:pStyle w:val="ListParagraph"/>
        <w:spacing w:after="0" w:line="360" w:lineRule="auto"/>
        <w:ind w:left="1080" w:right="576"/>
        <w:jc w:val="both"/>
        <w:rPr>
          <w:rFonts w:ascii="Times New Roman" w:hAnsi="Times New Roman" w:cs="Times New Roman"/>
          <w:sz w:val="24"/>
          <w:szCs w:val="24"/>
        </w:rPr>
      </w:pPr>
      <w:r w:rsidRPr="0066035C">
        <w:rPr>
          <w:rFonts w:ascii="Times New Roman" w:hAnsi="Times New Roman" w:cs="Times New Roman"/>
          <w:sz w:val="24"/>
          <w:szCs w:val="24"/>
        </w:rPr>
        <w:t>The following category employees are eligible to participate in the health insurance plan:</w:t>
      </w:r>
    </w:p>
    <w:p w14:paraId="2AC9EBFB"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4"/>
          <w:szCs w:val="24"/>
        </w:rPr>
      </w:pPr>
    </w:p>
    <w:p w14:paraId="1F6EC8D6" w14:textId="77777777" w:rsidR="00C30778" w:rsidRDefault="00C30778" w:rsidP="00C30778">
      <w:pPr>
        <w:pStyle w:val="ListParagraph"/>
        <w:spacing w:after="0" w:line="360" w:lineRule="auto"/>
        <w:ind w:left="1080" w:right="576"/>
        <w:jc w:val="both"/>
        <w:rPr>
          <w:rFonts w:ascii="Times New Roman" w:hAnsi="Times New Roman" w:cs="Times New Roman"/>
          <w:sz w:val="24"/>
          <w:szCs w:val="24"/>
        </w:rPr>
      </w:pPr>
      <w:r w:rsidRPr="0066035C">
        <w:rPr>
          <w:rFonts w:ascii="Times New Roman" w:hAnsi="Times New Roman" w:cs="Times New Roman"/>
          <w:sz w:val="24"/>
          <w:szCs w:val="24"/>
        </w:rPr>
        <w:t> Regular full‐time employees</w:t>
      </w:r>
    </w:p>
    <w:p w14:paraId="781B8C9C" w14:textId="77777777" w:rsidR="00F37985" w:rsidRPr="00F37985" w:rsidRDefault="00F37985" w:rsidP="00C30778">
      <w:pPr>
        <w:pStyle w:val="ListParagraph"/>
        <w:spacing w:after="0" w:line="360" w:lineRule="auto"/>
        <w:ind w:left="1080" w:right="576"/>
        <w:jc w:val="both"/>
        <w:rPr>
          <w:rFonts w:ascii="Times New Roman" w:hAnsi="Times New Roman" w:cs="Times New Roman"/>
          <w:sz w:val="4"/>
          <w:szCs w:val="24"/>
        </w:rPr>
      </w:pPr>
    </w:p>
    <w:p w14:paraId="53EE38D4" w14:textId="77777777" w:rsidR="00C30778" w:rsidRDefault="00C30778" w:rsidP="00C30778">
      <w:pPr>
        <w:pStyle w:val="ListParagraph"/>
        <w:spacing w:after="0" w:line="360" w:lineRule="auto"/>
        <w:ind w:left="1080" w:right="576"/>
        <w:jc w:val="both"/>
        <w:rPr>
          <w:rFonts w:ascii="Times New Roman" w:hAnsi="Times New Roman" w:cs="Times New Roman"/>
          <w:sz w:val="24"/>
          <w:szCs w:val="24"/>
        </w:rPr>
      </w:pPr>
      <w:r w:rsidRPr="0066035C">
        <w:rPr>
          <w:rFonts w:ascii="Times New Roman" w:hAnsi="Times New Roman" w:cs="Times New Roman"/>
          <w:sz w:val="24"/>
          <w:szCs w:val="24"/>
        </w:rPr>
        <w:t xml:space="preserve">Qualified employees may take part in the life insurance plan </w:t>
      </w:r>
      <w:r>
        <w:rPr>
          <w:rFonts w:ascii="Times New Roman" w:hAnsi="Times New Roman" w:cs="Times New Roman"/>
          <w:sz w:val="24"/>
          <w:szCs w:val="24"/>
        </w:rPr>
        <w:t>according</w:t>
      </w:r>
      <w:r w:rsidRPr="0066035C">
        <w:rPr>
          <w:rFonts w:ascii="Times New Roman" w:hAnsi="Times New Roman" w:cs="Times New Roman"/>
          <w:sz w:val="24"/>
          <w:szCs w:val="24"/>
        </w:rPr>
        <w:t xml:space="preserve"> to the terms</w:t>
      </w:r>
      <w:r>
        <w:rPr>
          <w:rFonts w:ascii="Times New Roman" w:hAnsi="Times New Roman" w:cs="Times New Roman"/>
          <w:sz w:val="24"/>
          <w:szCs w:val="24"/>
        </w:rPr>
        <w:t xml:space="preserve"> </w:t>
      </w:r>
      <w:r w:rsidRPr="0066035C">
        <w:rPr>
          <w:rFonts w:ascii="Times New Roman" w:hAnsi="Times New Roman" w:cs="Times New Roman"/>
          <w:sz w:val="24"/>
          <w:szCs w:val="24"/>
        </w:rPr>
        <w:t>and conditions of the agreement between Bank Alfalah and its insurance provider</w:t>
      </w:r>
      <w:r>
        <w:rPr>
          <w:rFonts w:ascii="Times New Roman" w:hAnsi="Times New Roman" w:cs="Times New Roman"/>
          <w:sz w:val="24"/>
          <w:szCs w:val="24"/>
        </w:rPr>
        <w:t xml:space="preserve"> </w:t>
      </w:r>
      <w:r w:rsidRPr="0066035C">
        <w:rPr>
          <w:rFonts w:ascii="Times New Roman" w:hAnsi="Times New Roman" w:cs="Times New Roman"/>
          <w:sz w:val="24"/>
          <w:szCs w:val="24"/>
        </w:rPr>
        <w:t>company.</w:t>
      </w:r>
    </w:p>
    <w:p w14:paraId="7506F61A" w14:textId="77777777" w:rsidR="00C30778" w:rsidRPr="00C30778" w:rsidRDefault="00C30778" w:rsidP="00C30778">
      <w:pPr>
        <w:pStyle w:val="ListParagraph"/>
        <w:spacing w:after="0" w:line="360" w:lineRule="auto"/>
        <w:ind w:left="1080" w:right="576"/>
        <w:jc w:val="both"/>
        <w:rPr>
          <w:rFonts w:ascii="Times New Roman" w:hAnsi="Times New Roman" w:cs="Times New Roman"/>
          <w:sz w:val="8"/>
          <w:szCs w:val="24"/>
        </w:rPr>
      </w:pPr>
    </w:p>
    <w:p w14:paraId="271C4287"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Minimum Tax Benefits</w:t>
      </w:r>
    </w:p>
    <w:p w14:paraId="0230EAEC"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Bank Alfalah</w:t>
      </w:r>
      <w:r w:rsidRPr="009E1C79">
        <w:rPr>
          <w:rFonts w:ascii="Times New Roman" w:hAnsi="Times New Roman" w:cs="Times New Roman"/>
          <w:sz w:val="24"/>
          <w:szCs w:val="24"/>
        </w:rPr>
        <w:t xml:space="preserve"> is legally required to make certain deduction from every employee's</w:t>
      </w:r>
      <w:r>
        <w:rPr>
          <w:rFonts w:ascii="Times New Roman" w:hAnsi="Times New Roman" w:cs="Times New Roman"/>
          <w:sz w:val="24"/>
          <w:szCs w:val="24"/>
        </w:rPr>
        <w:t xml:space="preserve"> </w:t>
      </w:r>
      <w:r w:rsidRPr="009E1C79">
        <w:rPr>
          <w:rFonts w:ascii="Times New Roman" w:hAnsi="Times New Roman" w:cs="Times New Roman"/>
          <w:sz w:val="24"/>
          <w:szCs w:val="24"/>
        </w:rPr>
        <w:t xml:space="preserve">compensation for the Income Tax purpose. Instead, </w:t>
      </w:r>
      <w:r>
        <w:rPr>
          <w:rFonts w:ascii="Times New Roman" w:hAnsi="Times New Roman" w:cs="Times New Roman"/>
          <w:sz w:val="24"/>
          <w:szCs w:val="24"/>
        </w:rPr>
        <w:t>Bank Alfalah</w:t>
      </w:r>
      <w:r w:rsidRPr="009E1C79">
        <w:rPr>
          <w:rFonts w:ascii="Times New Roman" w:hAnsi="Times New Roman" w:cs="Times New Roman"/>
          <w:sz w:val="24"/>
          <w:szCs w:val="24"/>
        </w:rPr>
        <w:t xml:space="preserve"> pays the minimum</w:t>
      </w:r>
      <w:r>
        <w:rPr>
          <w:rFonts w:ascii="Times New Roman" w:hAnsi="Times New Roman" w:cs="Times New Roman"/>
          <w:sz w:val="24"/>
          <w:szCs w:val="24"/>
        </w:rPr>
        <w:t xml:space="preserve"> </w:t>
      </w:r>
      <w:r w:rsidRPr="009E1C79">
        <w:rPr>
          <w:rFonts w:ascii="Times New Roman" w:hAnsi="Times New Roman" w:cs="Times New Roman"/>
          <w:sz w:val="24"/>
          <w:szCs w:val="24"/>
        </w:rPr>
        <w:t>taxable amount for all the employees every year, to support them with the</w:t>
      </w:r>
      <w:r>
        <w:rPr>
          <w:rFonts w:ascii="Times New Roman" w:hAnsi="Times New Roman" w:cs="Times New Roman"/>
          <w:sz w:val="24"/>
          <w:szCs w:val="24"/>
        </w:rPr>
        <w:t xml:space="preserve"> </w:t>
      </w:r>
      <w:r w:rsidRPr="009E1C79">
        <w:rPr>
          <w:rFonts w:ascii="Times New Roman" w:hAnsi="Times New Roman" w:cs="Times New Roman"/>
          <w:sz w:val="24"/>
          <w:szCs w:val="24"/>
        </w:rPr>
        <w:t>income tax as financial support.</w:t>
      </w:r>
    </w:p>
    <w:p w14:paraId="29B103DA" w14:textId="77777777" w:rsidR="00C30778" w:rsidRPr="00C30778" w:rsidRDefault="00C30778" w:rsidP="00C30778">
      <w:pPr>
        <w:pStyle w:val="ListParagraph"/>
        <w:spacing w:line="360" w:lineRule="auto"/>
        <w:jc w:val="both"/>
        <w:rPr>
          <w:rFonts w:ascii="Times New Roman" w:hAnsi="Times New Roman" w:cs="Times New Roman"/>
          <w:sz w:val="8"/>
          <w:szCs w:val="24"/>
        </w:rPr>
      </w:pPr>
    </w:p>
    <w:p w14:paraId="06ED8ACF"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Promotion</w:t>
      </w:r>
    </w:p>
    <w:p w14:paraId="61F2CBB0" w14:textId="77777777" w:rsidR="00C30778" w:rsidRDefault="00C30778" w:rsidP="00C30778">
      <w:pPr>
        <w:pStyle w:val="ListParagraph"/>
        <w:spacing w:line="360" w:lineRule="auto"/>
        <w:jc w:val="both"/>
        <w:rPr>
          <w:rFonts w:ascii="Times New Roman" w:hAnsi="Times New Roman" w:cs="Times New Roman"/>
          <w:sz w:val="24"/>
          <w:szCs w:val="24"/>
        </w:rPr>
      </w:pPr>
      <w:r w:rsidRPr="005C36D7">
        <w:rPr>
          <w:rFonts w:ascii="Times New Roman" w:hAnsi="Times New Roman" w:cs="Times New Roman"/>
          <w:sz w:val="24"/>
          <w:szCs w:val="24"/>
        </w:rPr>
        <w:t xml:space="preserve">In </w:t>
      </w:r>
      <w:r w:rsidR="00F37985">
        <w:rPr>
          <w:rFonts w:ascii="Times New Roman" w:hAnsi="Times New Roman" w:cs="Times New Roman"/>
          <w:sz w:val="24"/>
          <w:szCs w:val="24"/>
        </w:rPr>
        <w:t>replacing</w:t>
      </w:r>
      <w:r w:rsidRPr="005C36D7">
        <w:rPr>
          <w:rFonts w:ascii="Times New Roman" w:hAnsi="Times New Roman" w:cs="Times New Roman"/>
          <w:sz w:val="24"/>
          <w:szCs w:val="24"/>
        </w:rPr>
        <w:t xml:space="preserve"> </w:t>
      </w:r>
      <w:r w:rsidR="00F37985">
        <w:rPr>
          <w:rFonts w:ascii="Times New Roman" w:hAnsi="Times New Roman" w:cs="Times New Roman"/>
          <w:sz w:val="24"/>
          <w:szCs w:val="24"/>
        </w:rPr>
        <w:t xml:space="preserve">vacant </w:t>
      </w:r>
      <w:r w:rsidR="00F37985" w:rsidRPr="005C36D7">
        <w:rPr>
          <w:rFonts w:ascii="Times New Roman" w:hAnsi="Times New Roman" w:cs="Times New Roman"/>
          <w:sz w:val="24"/>
          <w:szCs w:val="24"/>
        </w:rPr>
        <w:t>places</w:t>
      </w:r>
      <w:r w:rsidRPr="005C36D7">
        <w:rPr>
          <w:rFonts w:ascii="Times New Roman" w:hAnsi="Times New Roman" w:cs="Times New Roman"/>
          <w:sz w:val="24"/>
          <w:szCs w:val="24"/>
        </w:rPr>
        <w:t xml:space="preserve"> at </w:t>
      </w:r>
      <w:r>
        <w:rPr>
          <w:rFonts w:ascii="Times New Roman" w:hAnsi="Times New Roman" w:cs="Times New Roman"/>
          <w:sz w:val="24"/>
          <w:szCs w:val="24"/>
        </w:rPr>
        <w:t>Bank Alfalah</w:t>
      </w:r>
      <w:r w:rsidRPr="005C36D7">
        <w:rPr>
          <w:rFonts w:ascii="Times New Roman" w:hAnsi="Times New Roman" w:cs="Times New Roman"/>
          <w:sz w:val="24"/>
          <w:szCs w:val="24"/>
        </w:rPr>
        <w:t>, preference is given whenever possible to</w:t>
      </w:r>
      <w:r>
        <w:rPr>
          <w:rFonts w:ascii="Times New Roman" w:hAnsi="Times New Roman" w:cs="Times New Roman"/>
          <w:sz w:val="24"/>
          <w:szCs w:val="24"/>
        </w:rPr>
        <w:t xml:space="preserve"> </w:t>
      </w:r>
      <w:r w:rsidRPr="005C36D7">
        <w:rPr>
          <w:rFonts w:ascii="Times New Roman" w:hAnsi="Times New Roman" w:cs="Times New Roman"/>
          <w:sz w:val="24"/>
          <w:szCs w:val="24"/>
        </w:rPr>
        <w:t xml:space="preserve">qualified persons currently employed at the </w:t>
      </w:r>
      <w:r>
        <w:rPr>
          <w:rFonts w:ascii="Times New Roman" w:hAnsi="Times New Roman" w:cs="Times New Roman"/>
          <w:sz w:val="24"/>
          <w:szCs w:val="24"/>
        </w:rPr>
        <w:t>Bank Alfalah</w:t>
      </w:r>
      <w:r w:rsidRPr="005C36D7">
        <w:rPr>
          <w:rFonts w:ascii="Times New Roman" w:hAnsi="Times New Roman" w:cs="Times New Roman"/>
          <w:sz w:val="24"/>
          <w:szCs w:val="24"/>
        </w:rPr>
        <w:t>, with factors such as</w:t>
      </w:r>
      <w:r>
        <w:rPr>
          <w:rFonts w:ascii="Times New Roman" w:hAnsi="Times New Roman" w:cs="Times New Roman"/>
          <w:sz w:val="24"/>
          <w:szCs w:val="24"/>
        </w:rPr>
        <w:t xml:space="preserve"> </w:t>
      </w:r>
      <w:r w:rsidRPr="00FA2AAC">
        <w:rPr>
          <w:rFonts w:ascii="Times New Roman" w:hAnsi="Times New Roman" w:cs="Times New Roman"/>
          <w:sz w:val="24"/>
          <w:szCs w:val="24"/>
        </w:rPr>
        <w:t>ability, experience, potential for growth, and the affirmative action goals taken</w:t>
      </w:r>
      <w:r>
        <w:rPr>
          <w:rFonts w:ascii="Times New Roman" w:hAnsi="Times New Roman" w:cs="Times New Roman"/>
          <w:sz w:val="24"/>
          <w:szCs w:val="24"/>
        </w:rPr>
        <w:t xml:space="preserve"> </w:t>
      </w:r>
      <w:r w:rsidRPr="00FA2AAC">
        <w:rPr>
          <w:rFonts w:ascii="Times New Roman" w:hAnsi="Times New Roman" w:cs="Times New Roman"/>
          <w:sz w:val="24"/>
          <w:szCs w:val="24"/>
        </w:rPr>
        <w:t xml:space="preserve">into consideration. </w:t>
      </w:r>
      <w:r>
        <w:rPr>
          <w:rFonts w:ascii="Times New Roman" w:hAnsi="Times New Roman" w:cs="Times New Roman"/>
          <w:sz w:val="24"/>
          <w:szCs w:val="24"/>
        </w:rPr>
        <w:t>To</w:t>
      </w:r>
      <w:r w:rsidRPr="00FA2AAC">
        <w:rPr>
          <w:rFonts w:ascii="Times New Roman" w:hAnsi="Times New Roman" w:cs="Times New Roman"/>
          <w:sz w:val="24"/>
          <w:szCs w:val="24"/>
        </w:rPr>
        <w:t xml:space="preserve"> express </w:t>
      </w:r>
      <w:r>
        <w:rPr>
          <w:rFonts w:ascii="Times New Roman" w:hAnsi="Times New Roman" w:cs="Times New Roman"/>
          <w:sz w:val="24"/>
          <w:szCs w:val="24"/>
        </w:rPr>
        <w:t xml:space="preserve">the </w:t>
      </w:r>
      <w:r w:rsidRPr="00FA2AAC">
        <w:rPr>
          <w:rFonts w:ascii="Times New Roman" w:hAnsi="Times New Roman" w:cs="Times New Roman"/>
          <w:sz w:val="24"/>
          <w:szCs w:val="24"/>
        </w:rPr>
        <w:t xml:space="preserve">interest </w:t>
      </w:r>
      <w:r>
        <w:rPr>
          <w:rFonts w:ascii="Times New Roman" w:hAnsi="Times New Roman" w:cs="Times New Roman"/>
          <w:sz w:val="24"/>
          <w:szCs w:val="24"/>
        </w:rPr>
        <w:t>(</w:t>
      </w:r>
      <w:r w:rsidRPr="00FA2AAC">
        <w:rPr>
          <w:rFonts w:ascii="Times New Roman" w:hAnsi="Times New Roman" w:cs="Times New Roman"/>
          <w:sz w:val="24"/>
          <w:szCs w:val="24"/>
        </w:rPr>
        <w:t>in positions for</w:t>
      </w:r>
      <w:r>
        <w:rPr>
          <w:rFonts w:ascii="Times New Roman" w:hAnsi="Times New Roman" w:cs="Times New Roman"/>
          <w:sz w:val="24"/>
          <w:szCs w:val="24"/>
        </w:rPr>
        <w:t xml:space="preserve"> </w:t>
      </w:r>
      <w:r w:rsidRPr="00FA2AAC">
        <w:rPr>
          <w:rFonts w:ascii="Times New Roman" w:hAnsi="Times New Roman" w:cs="Times New Roman"/>
          <w:sz w:val="24"/>
          <w:szCs w:val="24"/>
        </w:rPr>
        <w:t xml:space="preserve">which </w:t>
      </w:r>
      <w:r>
        <w:rPr>
          <w:rFonts w:ascii="Times New Roman" w:hAnsi="Times New Roman" w:cs="Times New Roman"/>
          <w:sz w:val="24"/>
          <w:szCs w:val="24"/>
        </w:rPr>
        <w:t>employees</w:t>
      </w:r>
      <w:r w:rsidRPr="00FA2AAC">
        <w:rPr>
          <w:rFonts w:ascii="Times New Roman" w:hAnsi="Times New Roman" w:cs="Times New Roman"/>
          <w:sz w:val="24"/>
          <w:szCs w:val="24"/>
        </w:rPr>
        <w:t xml:space="preserve"> believe they are qualified</w:t>
      </w:r>
      <w:r>
        <w:rPr>
          <w:rFonts w:ascii="Times New Roman" w:hAnsi="Times New Roman" w:cs="Times New Roman"/>
          <w:sz w:val="24"/>
          <w:szCs w:val="24"/>
        </w:rPr>
        <w:t>),</w:t>
      </w:r>
      <w:r w:rsidRPr="00FA2AAC">
        <w:rPr>
          <w:rFonts w:ascii="Times New Roman" w:hAnsi="Times New Roman" w:cs="Times New Roman"/>
          <w:sz w:val="24"/>
          <w:szCs w:val="24"/>
        </w:rPr>
        <w:t xml:space="preserve"> Employees</w:t>
      </w:r>
      <w:r>
        <w:rPr>
          <w:rFonts w:ascii="Times New Roman" w:hAnsi="Times New Roman" w:cs="Times New Roman"/>
          <w:sz w:val="24"/>
          <w:szCs w:val="24"/>
        </w:rPr>
        <w:t xml:space="preserve"> </w:t>
      </w:r>
      <w:r w:rsidRPr="00FA2AAC">
        <w:rPr>
          <w:rFonts w:ascii="Times New Roman" w:hAnsi="Times New Roman" w:cs="Times New Roman"/>
          <w:sz w:val="24"/>
          <w:szCs w:val="24"/>
        </w:rPr>
        <w:t>are encouraged</w:t>
      </w:r>
      <w:r>
        <w:rPr>
          <w:rFonts w:ascii="Times New Roman" w:hAnsi="Times New Roman" w:cs="Times New Roman"/>
          <w:sz w:val="24"/>
          <w:szCs w:val="24"/>
        </w:rPr>
        <w:t xml:space="preserve"> by the Bank</w:t>
      </w:r>
      <w:r w:rsidRPr="00FA2AAC">
        <w:rPr>
          <w:rFonts w:ascii="Times New Roman" w:hAnsi="Times New Roman" w:cs="Times New Roman"/>
          <w:sz w:val="24"/>
          <w:szCs w:val="24"/>
        </w:rPr>
        <w:t>.</w:t>
      </w:r>
    </w:p>
    <w:p w14:paraId="3A7D0A63" w14:textId="77777777" w:rsidR="00C30778" w:rsidRPr="00C30778" w:rsidRDefault="00C30778" w:rsidP="00C30778">
      <w:pPr>
        <w:pStyle w:val="ListParagraph"/>
        <w:spacing w:line="360" w:lineRule="auto"/>
        <w:jc w:val="both"/>
        <w:rPr>
          <w:rFonts w:ascii="Times New Roman" w:hAnsi="Times New Roman" w:cs="Times New Roman"/>
          <w:sz w:val="12"/>
          <w:szCs w:val="24"/>
        </w:rPr>
      </w:pPr>
    </w:p>
    <w:p w14:paraId="6A043D92"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Cash Benefit</w:t>
      </w:r>
    </w:p>
    <w:p w14:paraId="3FBB006D"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Bank allows a fixed amount of cash benefit in each year for the motivation of employees. This benefit varies among the position. This is applicable for those employees whose basic salary is not so high and of course, condition is applicable to get this benefit. It is only applicable for regular employees not for part-time, contractual or any intern. This is the new adding benefit in Bank Alfalah.</w:t>
      </w:r>
    </w:p>
    <w:p w14:paraId="040C2F24" w14:textId="77777777" w:rsidR="00C30778" w:rsidRPr="00C30778" w:rsidRDefault="00C30778" w:rsidP="00C30778">
      <w:pPr>
        <w:pStyle w:val="ListParagraph"/>
        <w:spacing w:line="360" w:lineRule="auto"/>
        <w:jc w:val="both"/>
        <w:rPr>
          <w:rFonts w:ascii="Times New Roman" w:hAnsi="Times New Roman" w:cs="Times New Roman"/>
          <w:sz w:val="6"/>
          <w:szCs w:val="24"/>
        </w:rPr>
      </w:pPr>
    </w:p>
    <w:p w14:paraId="62792DE0"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Profit Share</w:t>
      </w:r>
    </w:p>
    <w:p w14:paraId="5DE1D43F" w14:textId="77777777" w:rsidR="00C30778" w:rsidRPr="00672564"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Bank Alfalah believes the achievement it achieves in each year only because of their employee’s dedication and hard work. So, in each year, Bank shares some percentage of annual profit among the all employees. This percentage distributed on pro rata basis.</w:t>
      </w:r>
    </w:p>
    <w:p w14:paraId="3B9867FA" w14:textId="77777777" w:rsidR="00C30778" w:rsidRPr="008670F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8670F9">
        <w:rPr>
          <w:rFonts w:ascii="Times New Roman" w:hAnsi="Times New Roman" w:cs="Times New Roman"/>
          <w:b/>
          <w:sz w:val="24"/>
          <w:szCs w:val="24"/>
        </w:rPr>
        <w:t>Yearly comparative Increment</w:t>
      </w:r>
    </w:p>
    <w:p w14:paraId="60D9BBA8"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Like other organization, Bank Alfalah also ensures yearly increment for its regular employees, based on the situation, sometimes it is also applicable for contractual employees. This increment varies among the employees based on their performance rating. It is not mandatory to ensure the increment for all.</w:t>
      </w:r>
    </w:p>
    <w:p w14:paraId="1C011412" w14:textId="77777777" w:rsidR="00C30778" w:rsidRPr="00C30778" w:rsidRDefault="00C30778" w:rsidP="00C30778">
      <w:pPr>
        <w:pStyle w:val="ListParagraph"/>
        <w:spacing w:line="360" w:lineRule="auto"/>
        <w:jc w:val="both"/>
        <w:rPr>
          <w:rFonts w:ascii="Times New Roman" w:hAnsi="Times New Roman" w:cs="Times New Roman"/>
          <w:sz w:val="6"/>
          <w:szCs w:val="24"/>
        </w:rPr>
      </w:pPr>
    </w:p>
    <w:p w14:paraId="706BA990" w14:textId="77777777" w:rsidR="00C30778" w:rsidRPr="0071682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716829">
        <w:rPr>
          <w:rFonts w:ascii="Times New Roman" w:hAnsi="Times New Roman" w:cs="Times New Roman"/>
          <w:b/>
          <w:sz w:val="24"/>
          <w:szCs w:val="24"/>
        </w:rPr>
        <w:t>Lunch Facilities</w:t>
      </w:r>
    </w:p>
    <w:p w14:paraId="6D54EDE6" w14:textId="77777777" w:rsidR="00C30778" w:rsidRPr="00961F32"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Bank Alfalah</w:t>
      </w:r>
      <w:r w:rsidRPr="00961F32">
        <w:rPr>
          <w:rFonts w:ascii="Times New Roman" w:hAnsi="Times New Roman" w:cs="Times New Roman"/>
          <w:sz w:val="24"/>
          <w:szCs w:val="24"/>
        </w:rPr>
        <w:t xml:space="preserve"> also provides LUNCH for all its employees. The lunch shall be served</w:t>
      </w:r>
      <w:r>
        <w:rPr>
          <w:rFonts w:ascii="Times New Roman" w:hAnsi="Times New Roman" w:cs="Times New Roman"/>
          <w:sz w:val="24"/>
          <w:szCs w:val="24"/>
        </w:rPr>
        <w:t xml:space="preserve"> </w:t>
      </w:r>
      <w:r w:rsidRPr="00961F32">
        <w:rPr>
          <w:rFonts w:ascii="Times New Roman" w:hAnsi="Times New Roman" w:cs="Times New Roman"/>
          <w:sz w:val="24"/>
          <w:szCs w:val="24"/>
        </w:rPr>
        <w:t>at the office dining room starting from 1:00 pm in the afternoon and onwards.</w:t>
      </w:r>
      <w:r>
        <w:rPr>
          <w:rFonts w:ascii="Times New Roman" w:hAnsi="Times New Roman" w:cs="Times New Roman"/>
          <w:sz w:val="24"/>
          <w:szCs w:val="24"/>
        </w:rPr>
        <w:t xml:space="preserve"> </w:t>
      </w:r>
      <w:r w:rsidRPr="00961F32">
        <w:rPr>
          <w:rFonts w:ascii="Times New Roman" w:hAnsi="Times New Roman" w:cs="Times New Roman"/>
          <w:sz w:val="24"/>
          <w:szCs w:val="24"/>
        </w:rPr>
        <w:t>The menu shall be fixed by the management. No alternatives shall be available. If</w:t>
      </w:r>
      <w:r>
        <w:rPr>
          <w:rFonts w:ascii="Times New Roman" w:hAnsi="Times New Roman" w:cs="Times New Roman"/>
          <w:sz w:val="24"/>
          <w:szCs w:val="24"/>
        </w:rPr>
        <w:t xml:space="preserve"> anyone</w:t>
      </w:r>
      <w:r w:rsidRPr="00961F32">
        <w:rPr>
          <w:rFonts w:ascii="Times New Roman" w:hAnsi="Times New Roman" w:cs="Times New Roman"/>
          <w:sz w:val="24"/>
          <w:szCs w:val="24"/>
        </w:rPr>
        <w:t xml:space="preserve"> </w:t>
      </w:r>
      <w:proofErr w:type="gramStart"/>
      <w:r w:rsidRPr="00961F32">
        <w:rPr>
          <w:rFonts w:ascii="Times New Roman" w:hAnsi="Times New Roman" w:cs="Times New Roman"/>
          <w:sz w:val="24"/>
          <w:szCs w:val="24"/>
        </w:rPr>
        <w:t>are</w:t>
      </w:r>
      <w:proofErr w:type="gramEnd"/>
      <w:r w:rsidRPr="00961F32">
        <w:rPr>
          <w:rFonts w:ascii="Times New Roman" w:hAnsi="Times New Roman" w:cs="Times New Roman"/>
          <w:sz w:val="24"/>
          <w:szCs w:val="24"/>
        </w:rPr>
        <w:t xml:space="preserve"> allergic to a particular food, </w:t>
      </w:r>
      <w:r>
        <w:rPr>
          <w:rFonts w:ascii="Times New Roman" w:hAnsi="Times New Roman" w:cs="Times New Roman"/>
          <w:sz w:val="24"/>
          <w:szCs w:val="24"/>
        </w:rPr>
        <w:t>they are allowed to</w:t>
      </w:r>
      <w:r w:rsidRPr="00961F32">
        <w:rPr>
          <w:rFonts w:ascii="Times New Roman" w:hAnsi="Times New Roman" w:cs="Times New Roman"/>
          <w:sz w:val="24"/>
          <w:szCs w:val="24"/>
        </w:rPr>
        <w:t xml:space="preserve"> notify </w:t>
      </w:r>
      <w:r>
        <w:rPr>
          <w:rFonts w:ascii="Times New Roman" w:hAnsi="Times New Roman" w:cs="Times New Roman"/>
          <w:sz w:val="24"/>
          <w:szCs w:val="24"/>
        </w:rPr>
        <w:t xml:space="preserve">the </w:t>
      </w:r>
      <w:r w:rsidRPr="00961F32">
        <w:rPr>
          <w:rFonts w:ascii="Times New Roman" w:hAnsi="Times New Roman" w:cs="Times New Roman"/>
          <w:sz w:val="24"/>
          <w:szCs w:val="24"/>
        </w:rPr>
        <w:t>supervisor.</w:t>
      </w:r>
    </w:p>
    <w:p w14:paraId="6E3782AB" w14:textId="77777777" w:rsidR="00C30778" w:rsidRDefault="00C30778" w:rsidP="00C30778">
      <w:pPr>
        <w:pStyle w:val="ListParagraph"/>
        <w:spacing w:line="360" w:lineRule="auto"/>
        <w:jc w:val="both"/>
        <w:rPr>
          <w:rFonts w:ascii="Times New Roman" w:hAnsi="Times New Roman" w:cs="Times New Roman"/>
          <w:sz w:val="24"/>
          <w:szCs w:val="24"/>
        </w:rPr>
      </w:pPr>
      <w:r w:rsidRPr="00961F32">
        <w:rPr>
          <w:rFonts w:ascii="Times New Roman" w:hAnsi="Times New Roman" w:cs="Times New Roman"/>
          <w:sz w:val="24"/>
          <w:szCs w:val="24"/>
        </w:rPr>
        <w:t>All full‐time employees are provided with one meal period of 30 minutes in</w:t>
      </w:r>
      <w:r>
        <w:rPr>
          <w:rFonts w:ascii="Times New Roman" w:hAnsi="Times New Roman" w:cs="Times New Roman"/>
          <w:sz w:val="24"/>
          <w:szCs w:val="24"/>
        </w:rPr>
        <w:t xml:space="preserve"> </w:t>
      </w:r>
      <w:r w:rsidRPr="00961F32">
        <w:rPr>
          <w:rFonts w:ascii="Times New Roman" w:hAnsi="Times New Roman" w:cs="Times New Roman"/>
          <w:sz w:val="24"/>
          <w:szCs w:val="24"/>
        </w:rPr>
        <w:t xml:space="preserve">length each workday. It is the intention of </w:t>
      </w:r>
      <w:r>
        <w:rPr>
          <w:rFonts w:ascii="Times New Roman" w:hAnsi="Times New Roman" w:cs="Times New Roman"/>
          <w:sz w:val="24"/>
          <w:szCs w:val="24"/>
        </w:rPr>
        <w:t>Bank Alfalah</w:t>
      </w:r>
      <w:r w:rsidRPr="00961F32">
        <w:rPr>
          <w:rFonts w:ascii="Times New Roman" w:hAnsi="Times New Roman" w:cs="Times New Roman"/>
          <w:sz w:val="24"/>
          <w:szCs w:val="24"/>
        </w:rPr>
        <w:t xml:space="preserve"> management that</w:t>
      </w:r>
      <w:r>
        <w:rPr>
          <w:rFonts w:ascii="Times New Roman" w:hAnsi="Times New Roman" w:cs="Times New Roman"/>
          <w:sz w:val="24"/>
          <w:szCs w:val="24"/>
        </w:rPr>
        <w:t xml:space="preserve"> </w:t>
      </w:r>
      <w:r w:rsidRPr="00961F32">
        <w:rPr>
          <w:rFonts w:ascii="Times New Roman" w:hAnsi="Times New Roman" w:cs="Times New Roman"/>
          <w:sz w:val="24"/>
          <w:szCs w:val="24"/>
        </w:rPr>
        <w:t>employees eat during the meal period. It is inappropriate to use the meal period</w:t>
      </w:r>
      <w:r>
        <w:rPr>
          <w:rFonts w:ascii="Times New Roman" w:hAnsi="Times New Roman" w:cs="Times New Roman"/>
          <w:sz w:val="24"/>
          <w:szCs w:val="24"/>
        </w:rPr>
        <w:t xml:space="preserve"> </w:t>
      </w:r>
      <w:r w:rsidRPr="00961F32">
        <w:rPr>
          <w:rFonts w:ascii="Times New Roman" w:hAnsi="Times New Roman" w:cs="Times New Roman"/>
          <w:sz w:val="24"/>
          <w:szCs w:val="24"/>
        </w:rPr>
        <w:t>for other purposes.</w:t>
      </w:r>
    </w:p>
    <w:p w14:paraId="629CCC89" w14:textId="77777777" w:rsidR="00C30778" w:rsidRPr="00C30778" w:rsidRDefault="00C30778" w:rsidP="00C30778">
      <w:pPr>
        <w:pStyle w:val="ListParagraph"/>
        <w:spacing w:line="360" w:lineRule="auto"/>
        <w:jc w:val="both"/>
        <w:rPr>
          <w:rFonts w:ascii="Times New Roman" w:hAnsi="Times New Roman" w:cs="Times New Roman"/>
          <w:sz w:val="8"/>
          <w:szCs w:val="24"/>
        </w:rPr>
      </w:pPr>
    </w:p>
    <w:p w14:paraId="345F8BB2" w14:textId="77777777" w:rsidR="00C30778" w:rsidRPr="00716829" w:rsidRDefault="00C30778" w:rsidP="008B1957">
      <w:pPr>
        <w:pStyle w:val="ListParagraph"/>
        <w:numPr>
          <w:ilvl w:val="0"/>
          <w:numId w:val="35"/>
        </w:numPr>
        <w:spacing w:line="360" w:lineRule="auto"/>
        <w:jc w:val="both"/>
        <w:rPr>
          <w:rFonts w:ascii="Times New Roman" w:hAnsi="Times New Roman" w:cs="Times New Roman"/>
          <w:b/>
          <w:sz w:val="24"/>
          <w:szCs w:val="24"/>
        </w:rPr>
      </w:pPr>
      <w:r w:rsidRPr="00716829">
        <w:rPr>
          <w:rFonts w:ascii="Times New Roman" w:hAnsi="Times New Roman" w:cs="Times New Roman"/>
          <w:b/>
          <w:sz w:val="24"/>
          <w:szCs w:val="24"/>
        </w:rPr>
        <w:t>Business Expense Reimbursement</w:t>
      </w:r>
    </w:p>
    <w:p w14:paraId="507F0308" w14:textId="77777777" w:rsidR="00C30778" w:rsidRPr="002027B6" w:rsidRDefault="00C30778" w:rsidP="00C30778">
      <w:pPr>
        <w:pStyle w:val="ListParagraph"/>
        <w:spacing w:line="360" w:lineRule="auto"/>
        <w:jc w:val="both"/>
        <w:rPr>
          <w:rFonts w:ascii="Times New Roman" w:hAnsi="Times New Roman" w:cs="Times New Roman"/>
          <w:sz w:val="24"/>
          <w:szCs w:val="24"/>
        </w:rPr>
      </w:pPr>
      <w:r w:rsidRPr="002027B6">
        <w:rPr>
          <w:rFonts w:ascii="Times New Roman" w:hAnsi="Times New Roman" w:cs="Times New Roman"/>
          <w:sz w:val="24"/>
          <w:szCs w:val="24"/>
        </w:rPr>
        <w:t xml:space="preserve">The company will compensate employees for expense, which is unswervingly </w:t>
      </w:r>
      <w:r>
        <w:rPr>
          <w:rFonts w:ascii="Times New Roman" w:hAnsi="Times New Roman" w:cs="Times New Roman"/>
          <w:sz w:val="24"/>
          <w:szCs w:val="24"/>
        </w:rPr>
        <w:t xml:space="preserve">related to </w:t>
      </w:r>
      <w:r w:rsidRPr="002027B6">
        <w:rPr>
          <w:rFonts w:ascii="Times New Roman" w:hAnsi="Times New Roman" w:cs="Times New Roman"/>
          <w:sz w:val="24"/>
          <w:szCs w:val="24"/>
        </w:rPr>
        <w:t>business,</w:t>
      </w:r>
      <w:r>
        <w:rPr>
          <w:rFonts w:ascii="Times New Roman" w:hAnsi="Times New Roman" w:cs="Times New Roman"/>
          <w:sz w:val="24"/>
          <w:szCs w:val="24"/>
        </w:rPr>
        <w:t xml:space="preserve"> </w:t>
      </w:r>
      <w:r w:rsidRPr="002027B6">
        <w:rPr>
          <w:rFonts w:ascii="Times New Roman" w:hAnsi="Times New Roman" w:cs="Times New Roman"/>
          <w:sz w:val="24"/>
          <w:szCs w:val="24"/>
        </w:rPr>
        <w:t>include: travel expenses, office supplies, and other office expenses</w:t>
      </w:r>
      <w:r>
        <w:rPr>
          <w:rFonts w:ascii="Times New Roman" w:hAnsi="Times New Roman" w:cs="Times New Roman"/>
          <w:sz w:val="24"/>
          <w:szCs w:val="24"/>
        </w:rPr>
        <w:t xml:space="preserve"> </w:t>
      </w:r>
      <w:r w:rsidRPr="002027B6">
        <w:rPr>
          <w:rFonts w:ascii="Times New Roman" w:hAnsi="Times New Roman" w:cs="Times New Roman"/>
          <w:sz w:val="24"/>
          <w:szCs w:val="24"/>
        </w:rPr>
        <w:t>incurred while traveling on business. Employees must submit receipts for all</w:t>
      </w:r>
      <w:r>
        <w:rPr>
          <w:rFonts w:ascii="Times New Roman" w:hAnsi="Times New Roman" w:cs="Times New Roman"/>
          <w:sz w:val="24"/>
          <w:szCs w:val="24"/>
        </w:rPr>
        <w:t xml:space="preserve"> </w:t>
      </w:r>
      <w:r w:rsidRPr="002027B6">
        <w:rPr>
          <w:rFonts w:ascii="Times New Roman" w:hAnsi="Times New Roman" w:cs="Times New Roman"/>
          <w:sz w:val="24"/>
          <w:szCs w:val="24"/>
        </w:rPr>
        <w:t xml:space="preserve">expenses. Personnel should </w:t>
      </w:r>
      <w:r>
        <w:rPr>
          <w:rFonts w:ascii="Times New Roman" w:hAnsi="Times New Roman" w:cs="Times New Roman"/>
          <w:sz w:val="24"/>
          <w:szCs w:val="24"/>
        </w:rPr>
        <w:t>discuss</w:t>
      </w:r>
      <w:r w:rsidRPr="002027B6">
        <w:rPr>
          <w:rFonts w:ascii="Times New Roman" w:hAnsi="Times New Roman" w:cs="Times New Roman"/>
          <w:sz w:val="24"/>
          <w:szCs w:val="24"/>
        </w:rPr>
        <w:t xml:space="preserve"> with their manager </w:t>
      </w:r>
      <w:r>
        <w:rPr>
          <w:rFonts w:ascii="Times New Roman" w:hAnsi="Times New Roman" w:cs="Times New Roman"/>
          <w:sz w:val="24"/>
          <w:szCs w:val="24"/>
        </w:rPr>
        <w:t>before any</w:t>
      </w:r>
      <w:r w:rsidRPr="002027B6">
        <w:rPr>
          <w:rFonts w:ascii="Times New Roman" w:hAnsi="Times New Roman" w:cs="Times New Roman"/>
          <w:sz w:val="24"/>
          <w:szCs w:val="24"/>
        </w:rPr>
        <w:t xml:space="preserve"> business trips to</w:t>
      </w:r>
      <w:r>
        <w:rPr>
          <w:rFonts w:ascii="Times New Roman" w:hAnsi="Times New Roman" w:cs="Times New Roman"/>
          <w:sz w:val="24"/>
          <w:szCs w:val="24"/>
        </w:rPr>
        <w:t xml:space="preserve"> </w:t>
      </w:r>
      <w:r w:rsidRPr="002027B6">
        <w:rPr>
          <w:rFonts w:ascii="Times New Roman" w:hAnsi="Times New Roman" w:cs="Times New Roman"/>
          <w:sz w:val="24"/>
          <w:szCs w:val="24"/>
        </w:rPr>
        <w:t>sanction eligible expenses.</w:t>
      </w:r>
    </w:p>
    <w:p w14:paraId="33A41BCE" w14:textId="77777777" w:rsidR="00C30778" w:rsidRPr="00B35051" w:rsidRDefault="00C30778" w:rsidP="00B35051">
      <w:pPr>
        <w:pStyle w:val="Heading3"/>
        <w:spacing w:line="360" w:lineRule="auto"/>
        <w:rPr>
          <w:b/>
          <w:color w:val="000000" w:themeColor="text1"/>
          <w:sz w:val="28"/>
          <w:szCs w:val="28"/>
        </w:rPr>
      </w:pPr>
      <w:bookmarkStart w:id="96" w:name="_Toc1283387"/>
      <w:r w:rsidRPr="00B35051">
        <w:rPr>
          <w:b/>
          <w:color w:val="000000" w:themeColor="text1"/>
          <w:sz w:val="28"/>
          <w:szCs w:val="28"/>
        </w:rPr>
        <w:t>4.9.1 Organizational Practice:</w:t>
      </w:r>
      <w:bookmarkEnd w:id="96"/>
    </w:p>
    <w:p w14:paraId="39CB75C5" w14:textId="77777777" w:rsidR="00C30778" w:rsidRPr="00716829" w:rsidRDefault="00C30778" w:rsidP="00C30778">
      <w:pPr>
        <w:spacing w:line="420" w:lineRule="auto"/>
        <w:jc w:val="both"/>
        <w:rPr>
          <w:rFonts w:ascii="Times New Roman" w:hAnsi="Times New Roman" w:cs="Times New Roman"/>
          <w:sz w:val="24"/>
          <w:szCs w:val="24"/>
        </w:rPr>
      </w:pPr>
      <w:r w:rsidRPr="00672564">
        <w:rPr>
          <w:rFonts w:ascii="Times New Roman" w:hAnsi="Times New Roman" w:cs="Times New Roman"/>
          <w:sz w:val="24"/>
          <w:szCs w:val="24"/>
        </w:rPr>
        <w:t xml:space="preserve">The most attractive thing in each organization for employee is compensation. This is the thing where the motivation of employees mainly depends. So, it’s the first target for Bank Alfalah to give as much benefit as possible to the bank employees. They always try to set up the compensation package compare to the market current condition. For this reason, they set up a team to survey the market periodically so that it can be easier for them to set up the compensation package. According to the survey, they try to ensure a standard salary for the </w:t>
      </w:r>
      <w:r w:rsidRPr="00672564">
        <w:rPr>
          <w:rFonts w:ascii="Times New Roman" w:hAnsi="Times New Roman" w:cs="Times New Roman"/>
          <w:sz w:val="24"/>
          <w:szCs w:val="24"/>
        </w:rPr>
        <w:lastRenderedPageBreak/>
        <w:t>employee. As like to the other motivational items, the employee also consumes the facilities of bonuses, medication allowance &amp; insurance and reimbursement.</w:t>
      </w:r>
    </w:p>
    <w:p w14:paraId="4D71C86E" w14:textId="77777777" w:rsidR="00C30778" w:rsidRPr="00B35051" w:rsidRDefault="00C30778" w:rsidP="00B35051">
      <w:pPr>
        <w:pStyle w:val="Heading2"/>
        <w:spacing w:line="360" w:lineRule="auto"/>
        <w:rPr>
          <w:b/>
          <w:color w:val="000000" w:themeColor="text1"/>
          <w:sz w:val="32"/>
          <w:szCs w:val="32"/>
        </w:rPr>
      </w:pPr>
      <w:bookmarkStart w:id="97" w:name="_Toc1283388"/>
      <w:r w:rsidRPr="00B35051">
        <w:rPr>
          <w:b/>
          <w:color w:val="000000" w:themeColor="text1"/>
          <w:sz w:val="32"/>
          <w:szCs w:val="32"/>
        </w:rPr>
        <w:t>4.10 Leave Rules</w:t>
      </w:r>
      <w:bookmarkEnd w:id="97"/>
    </w:p>
    <w:p w14:paraId="2122F0D7" w14:textId="77777777" w:rsidR="00C30778" w:rsidRDefault="00C30778" w:rsidP="00C30778">
      <w:pPr>
        <w:spacing w:line="360" w:lineRule="auto"/>
        <w:jc w:val="both"/>
        <w:rPr>
          <w:rFonts w:ascii="Times New Roman" w:hAnsi="Times New Roman" w:cs="Times New Roman"/>
          <w:sz w:val="24"/>
          <w:szCs w:val="24"/>
        </w:rPr>
      </w:pPr>
      <w:r>
        <w:rPr>
          <w:rFonts w:ascii="Times New Roman" w:hAnsi="Times New Roman" w:cs="Times New Roman"/>
          <w:sz w:val="24"/>
          <w:szCs w:val="24"/>
        </w:rPr>
        <w:t>In a calendar year, all employees are subject to get fixed number of days’ leave. Even, it is applicable for contractual staff who has completed one year of service with the bank. There are few categories of leave followed by Bank Alfalah is mentioned below:</w:t>
      </w:r>
    </w:p>
    <w:p w14:paraId="547E2984" w14:textId="77777777" w:rsidR="00C30778" w:rsidRPr="00B35051" w:rsidRDefault="00C30778" w:rsidP="00B35051">
      <w:pPr>
        <w:pStyle w:val="Heading3"/>
        <w:spacing w:line="360" w:lineRule="auto"/>
        <w:rPr>
          <w:b/>
          <w:color w:val="000000" w:themeColor="text1"/>
          <w:sz w:val="28"/>
          <w:szCs w:val="28"/>
        </w:rPr>
      </w:pPr>
      <w:bookmarkStart w:id="98" w:name="_Toc1283389"/>
      <w:r w:rsidRPr="00B35051">
        <w:rPr>
          <w:b/>
          <w:color w:val="000000" w:themeColor="text1"/>
          <w:sz w:val="28"/>
          <w:szCs w:val="28"/>
        </w:rPr>
        <w:t>4.10.1 Privilege Leave</w:t>
      </w:r>
      <w:bookmarkEnd w:id="98"/>
    </w:p>
    <w:p w14:paraId="070B9CC0"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Entitlement</w:t>
      </w:r>
    </w:p>
    <w:p w14:paraId="63892586" w14:textId="77777777" w:rsidR="00C30778" w:rsidRDefault="00C30778" w:rsidP="00C30778">
      <w:pPr>
        <w:pStyle w:val="ListParagraph"/>
        <w:spacing w:line="360" w:lineRule="auto"/>
        <w:jc w:val="both"/>
        <w:rPr>
          <w:rFonts w:ascii="Times New Roman" w:hAnsi="Times New Roman" w:cs="Times New Roman"/>
          <w:sz w:val="24"/>
          <w:szCs w:val="24"/>
        </w:rPr>
      </w:pPr>
      <w:bookmarkStart w:id="99" w:name="_Hlk536868971"/>
      <w:r>
        <w:rPr>
          <w:rFonts w:ascii="Times New Roman" w:hAnsi="Times New Roman" w:cs="Times New Roman"/>
          <w:sz w:val="24"/>
          <w:szCs w:val="24"/>
        </w:rPr>
        <w:t>In a Calendar year, each employee will get 30 days of leave with pay and those will be funded on equal basis in each employee leave account on January 1</w:t>
      </w:r>
      <w:r w:rsidRPr="00356EED">
        <w:rPr>
          <w:rFonts w:ascii="Times New Roman" w:hAnsi="Times New Roman" w:cs="Times New Roman"/>
          <w:sz w:val="24"/>
          <w:szCs w:val="24"/>
          <w:vertAlign w:val="superscript"/>
        </w:rPr>
        <w:t>st</w:t>
      </w:r>
      <w:r>
        <w:rPr>
          <w:rFonts w:ascii="Times New Roman" w:hAnsi="Times New Roman" w:cs="Times New Roman"/>
          <w:sz w:val="24"/>
          <w:szCs w:val="24"/>
        </w:rPr>
        <w:t xml:space="preserve"> of each year. </w:t>
      </w:r>
      <w:bookmarkEnd w:id="99"/>
      <w:r>
        <w:rPr>
          <w:rFonts w:ascii="Times New Roman" w:hAnsi="Times New Roman" w:cs="Times New Roman"/>
          <w:sz w:val="24"/>
          <w:szCs w:val="24"/>
        </w:rPr>
        <w:t>The balance of privilege leave cannot exceed 60 days for any employee.</w:t>
      </w:r>
    </w:p>
    <w:p w14:paraId="1F71733A"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New Joiners</w:t>
      </w:r>
    </w:p>
    <w:p w14:paraId="5E5E40F9"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Those who are the new joiners in the bank during the year privilege leave balance will be calculated for them on pro rata basis.</w:t>
      </w:r>
    </w:p>
    <w:p w14:paraId="60EF868B"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Authorization</w:t>
      </w:r>
    </w:p>
    <w:p w14:paraId="60096686"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All Privilege Leave should be allowed after getting approval from the sanctioning authority.</w:t>
      </w:r>
    </w:p>
    <w:p w14:paraId="63AF0F53"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In a calendar year, the bank employees must get at least continuous leave of 15 days from the available privilege leave balance. For this reason, a leave agenda for the entire employees’ strength of every unit must be pinched, under the authority of each unit Head and a copy submitted to Human Resource Department for record. At the time of notice period if any staff has resigned, no privilege leave will be given to him or her even if the leave displays credit balance.</w:t>
      </w:r>
    </w:p>
    <w:p w14:paraId="4DEBCB87" w14:textId="77777777" w:rsidR="00C30778" w:rsidRPr="00B35051" w:rsidRDefault="00C30778" w:rsidP="00B35051">
      <w:pPr>
        <w:pStyle w:val="Heading3"/>
        <w:spacing w:line="360" w:lineRule="auto"/>
        <w:rPr>
          <w:b/>
          <w:color w:val="000000" w:themeColor="text1"/>
          <w:sz w:val="28"/>
          <w:szCs w:val="28"/>
        </w:rPr>
      </w:pPr>
      <w:bookmarkStart w:id="100" w:name="_Toc1283390"/>
      <w:r w:rsidRPr="00B35051">
        <w:rPr>
          <w:b/>
          <w:color w:val="000000" w:themeColor="text1"/>
          <w:sz w:val="28"/>
          <w:szCs w:val="28"/>
        </w:rPr>
        <w:t>4.10.2 Casual Leave</w:t>
      </w:r>
      <w:bookmarkEnd w:id="100"/>
    </w:p>
    <w:p w14:paraId="69EBD4DB"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Entitlement</w:t>
      </w:r>
    </w:p>
    <w:p w14:paraId="1751B518" w14:textId="77777777" w:rsidR="00C30778" w:rsidRDefault="00C30778" w:rsidP="00C30778">
      <w:pPr>
        <w:pStyle w:val="ListParagraph"/>
        <w:spacing w:line="360" w:lineRule="auto"/>
        <w:jc w:val="both"/>
        <w:rPr>
          <w:rFonts w:ascii="Times New Roman" w:hAnsi="Times New Roman" w:cs="Times New Roman"/>
          <w:sz w:val="24"/>
          <w:szCs w:val="24"/>
        </w:rPr>
      </w:pPr>
      <w:bookmarkStart w:id="101" w:name="_Hlk536868972"/>
      <w:r w:rsidRPr="008D2AA1">
        <w:rPr>
          <w:rFonts w:ascii="Times New Roman" w:hAnsi="Times New Roman" w:cs="Times New Roman"/>
          <w:sz w:val="24"/>
          <w:szCs w:val="24"/>
        </w:rPr>
        <w:t xml:space="preserve">In a Calendar year, each employee will get </w:t>
      </w:r>
      <w:r>
        <w:rPr>
          <w:rFonts w:ascii="Times New Roman" w:hAnsi="Times New Roman" w:cs="Times New Roman"/>
          <w:sz w:val="24"/>
          <w:szCs w:val="24"/>
        </w:rPr>
        <w:t>10</w:t>
      </w:r>
      <w:r w:rsidRPr="008D2AA1">
        <w:rPr>
          <w:rFonts w:ascii="Times New Roman" w:hAnsi="Times New Roman" w:cs="Times New Roman"/>
          <w:sz w:val="24"/>
          <w:szCs w:val="24"/>
        </w:rPr>
        <w:t xml:space="preserve"> days of leave with pay and those will be</w:t>
      </w:r>
      <w:r>
        <w:rPr>
          <w:rFonts w:ascii="Times New Roman" w:hAnsi="Times New Roman" w:cs="Times New Roman"/>
          <w:sz w:val="24"/>
          <w:szCs w:val="24"/>
        </w:rPr>
        <w:t xml:space="preserve"> </w:t>
      </w:r>
      <w:r w:rsidRPr="008D2AA1">
        <w:rPr>
          <w:rFonts w:ascii="Times New Roman" w:hAnsi="Times New Roman" w:cs="Times New Roman"/>
          <w:sz w:val="24"/>
          <w:szCs w:val="24"/>
        </w:rPr>
        <w:t xml:space="preserve">funded on </w:t>
      </w:r>
      <w:r>
        <w:rPr>
          <w:rFonts w:ascii="Times New Roman" w:hAnsi="Times New Roman" w:cs="Times New Roman"/>
          <w:sz w:val="24"/>
          <w:szCs w:val="24"/>
        </w:rPr>
        <w:t>pro rata</w:t>
      </w:r>
      <w:r w:rsidRPr="008D2AA1">
        <w:rPr>
          <w:rFonts w:ascii="Times New Roman" w:hAnsi="Times New Roman" w:cs="Times New Roman"/>
          <w:sz w:val="24"/>
          <w:szCs w:val="24"/>
        </w:rPr>
        <w:t xml:space="preserve"> basis in each employee leave account on January 1st of each year.</w:t>
      </w:r>
      <w:bookmarkEnd w:id="101"/>
      <w:r>
        <w:rPr>
          <w:rFonts w:ascii="Times New Roman" w:hAnsi="Times New Roman" w:cs="Times New Roman"/>
          <w:sz w:val="24"/>
          <w:szCs w:val="24"/>
        </w:rPr>
        <w:t xml:space="preserve"> </w:t>
      </w:r>
      <w:r w:rsidRPr="008D2AA1">
        <w:rPr>
          <w:rFonts w:ascii="Times New Roman" w:hAnsi="Times New Roman" w:cs="Times New Roman"/>
          <w:sz w:val="24"/>
          <w:szCs w:val="24"/>
        </w:rPr>
        <w:lastRenderedPageBreak/>
        <w:t>Outstanding balance of C</w:t>
      </w:r>
      <w:r>
        <w:rPr>
          <w:rFonts w:ascii="Times New Roman" w:hAnsi="Times New Roman" w:cs="Times New Roman"/>
          <w:sz w:val="24"/>
          <w:szCs w:val="24"/>
        </w:rPr>
        <w:t>asual Leave</w:t>
      </w:r>
      <w:r w:rsidRPr="008D2AA1">
        <w:rPr>
          <w:rFonts w:ascii="Times New Roman" w:hAnsi="Times New Roman" w:cs="Times New Roman"/>
          <w:sz w:val="24"/>
          <w:szCs w:val="24"/>
        </w:rPr>
        <w:t xml:space="preserve"> as of December 31 shall delay as un-availed C</w:t>
      </w:r>
      <w:r>
        <w:rPr>
          <w:rFonts w:ascii="Times New Roman" w:hAnsi="Times New Roman" w:cs="Times New Roman"/>
          <w:sz w:val="24"/>
          <w:szCs w:val="24"/>
        </w:rPr>
        <w:t>asual Leave cannot be carried out to next following year.</w:t>
      </w:r>
    </w:p>
    <w:p w14:paraId="349D23E6" w14:textId="77777777" w:rsidR="00C30778" w:rsidRDefault="00C30778" w:rsidP="00C30778">
      <w:pPr>
        <w:pStyle w:val="ListParagraph"/>
        <w:spacing w:line="360" w:lineRule="auto"/>
        <w:jc w:val="both"/>
        <w:rPr>
          <w:rFonts w:ascii="Times New Roman" w:hAnsi="Times New Roman" w:cs="Times New Roman"/>
          <w:sz w:val="24"/>
          <w:szCs w:val="24"/>
        </w:rPr>
      </w:pPr>
    </w:p>
    <w:p w14:paraId="0B7701A7"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New Joiners</w:t>
      </w:r>
    </w:p>
    <w:p w14:paraId="6F872800" w14:textId="77777777" w:rsidR="00C30778" w:rsidRDefault="00C30778" w:rsidP="00C30778">
      <w:pPr>
        <w:pStyle w:val="ListParagraph"/>
        <w:spacing w:line="360" w:lineRule="auto"/>
        <w:jc w:val="both"/>
        <w:rPr>
          <w:rFonts w:ascii="Times New Roman" w:hAnsi="Times New Roman" w:cs="Times New Roman"/>
          <w:sz w:val="24"/>
          <w:szCs w:val="24"/>
        </w:rPr>
      </w:pPr>
      <w:bookmarkStart w:id="102" w:name="_Hlk536868973"/>
      <w:r>
        <w:rPr>
          <w:rFonts w:ascii="Times New Roman" w:hAnsi="Times New Roman" w:cs="Times New Roman"/>
          <w:sz w:val="24"/>
          <w:szCs w:val="24"/>
        </w:rPr>
        <w:t>Those who are the new joiners in the bank during the year Casual leave balance will be calculated for them on pro rata basis.</w:t>
      </w:r>
    </w:p>
    <w:bookmarkEnd w:id="102"/>
    <w:p w14:paraId="2F167B04"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Authorization</w:t>
      </w:r>
    </w:p>
    <w:p w14:paraId="0C7A1B67"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The permission of empowered Authority is needed to avail all the casual leave. In any emergency situation, the bothered employee has to notify about their problem to the permitted authority, it can be immediate manager, through phone or fax or Outlook Email etc</w:t>
      </w:r>
      <w:r w:rsidR="005D0711">
        <w:rPr>
          <w:rFonts w:ascii="Times New Roman" w:hAnsi="Times New Roman" w:cs="Times New Roman"/>
          <w:sz w:val="24"/>
          <w:szCs w:val="24"/>
        </w:rPr>
        <w:t>.</w:t>
      </w:r>
      <w:r>
        <w:rPr>
          <w:rFonts w:ascii="Times New Roman" w:hAnsi="Times New Roman" w:cs="Times New Roman"/>
          <w:sz w:val="24"/>
          <w:szCs w:val="24"/>
        </w:rPr>
        <w:t xml:space="preserve"> within the morning for the expected leave. Moreover, to get the approval of the leave in return the employee must have to apply in the internal bank Servers by mentioning the reason behind the leave. If the employee frequently takes leave or absent without informing the permitted authority about their casual leave, necessary action will be taken on the excuse of casual leave,</w:t>
      </w:r>
    </w:p>
    <w:p w14:paraId="4379F4D1"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proofErr w:type="spellStart"/>
      <w:r w:rsidRPr="00461E64">
        <w:rPr>
          <w:rFonts w:ascii="Times New Roman" w:hAnsi="Times New Roman" w:cs="Times New Roman"/>
          <w:b/>
          <w:sz w:val="24"/>
          <w:szCs w:val="24"/>
        </w:rPr>
        <w:t>Availment</w:t>
      </w:r>
      <w:proofErr w:type="spellEnd"/>
    </w:p>
    <w:p w14:paraId="38B1CAD2"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Normally, the Bank allows only one day causal leave at a time. Exception for any emergency case like concerned family issue such death of any family member or relatives, one can take 3 days leave at a time.</w:t>
      </w:r>
    </w:p>
    <w:p w14:paraId="17BEAC6A" w14:textId="77777777" w:rsidR="00C30778" w:rsidRPr="00B35051" w:rsidRDefault="00C30778" w:rsidP="00B35051">
      <w:pPr>
        <w:pStyle w:val="Heading3"/>
        <w:spacing w:line="360" w:lineRule="auto"/>
        <w:rPr>
          <w:b/>
          <w:color w:val="000000" w:themeColor="text1"/>
          <w:sz w:val="28"/>
          <w:szCs w:val="28"/>
        </w:rPr>
      </w:pPr>
      <w:bookmarkStart w:id="103" w:name="_Toc1283391"/>
      <w:r w:rsidRPr="00B35051">
        <w:rPr>
          <w:b/>
          <w:color w:val="000000" w:themeColor="text1"/>
          <w:sz w:val="28"/>
          <w:szCs w:val="28"/>
        </w:rPr>
        <w:t>4.10.3 Sick Leave</w:t>
      </w:r>
      <w:bookmarkEnd w:id="103"/>
    </w:p>
    <w:p w14:paraId="08E914FC"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Entitlement</w:t>
      </w:r>
    </w:p>
    <w:p w14:paraId="70D6BD0B" w14:textId="77777777" w:rsidR="00C30778" w:rsidRDefault="00C30778" w:rsidP="00C30778">
      <w:pPr>
        <w:pStyle w:val="ListParagraph"/>
        <w:spacing w:line="360" w:lineRule="auto"/>
        <w:jc w:val="both"/>
        <w:rPr>
          <w:rFonts w:ascii="Times New Roman" w:hAnsi="Times New Roman" w:cs="Times New Roman"/>
          <w:sz w:val="24"/>
          <w:szCs w:val="24"/>
        </w:rPr>
      </w:pPr>
      <w:r w:rsidRPr="00176B27">
        <w:rPr>
          <w:rFonts w:ascii="Times New Roman" w:hAnsi="Times New Roman" w:cs="Times New Roman"/>
          <w:sz w:val="24"/>
          <w:szCs w:val="24"/>
        </w:rPr>
        <w:t xml:space="preserve">In a Calendar year, each employee will get </w:t>
      </w:r>
      <w:r>
        <w:rPr>
          <w:rFonts w:ascii="Times New Roman" w:hAnsi="Times New Roman" w:cs="Times New Roman"/>
          <w:sz w:val="24"/>
          <w:szCs w:val="24"/>
        </w:rPr>
        <w:t>8</w:t>
      </w:r>
      <w:r w:rsidRPr="00176B27">
        <w:rPr>
          <w:rFonts w:ascii="Times New Roman" w:hAnsi="Times New Roman" w:cs="Times New Roman"/>
          <w:sz w:val="24"/>
          <w:szCs w:val="24"/>
        </w:rPr>
        <w:t xml:space="preserve"> days of leave with pay and those will be funded on pro rata basis in each employee leave account on January 1st of each year.</w:t>
      </w:r>
      <w:r>
        <w:rPr>
          <w:rFonts w:ascii="Times New Roman" w:hAnsi="Times New Roman" w:cs="Times New Roman"/>
          <w:sz w:val="24"/>
          <w:szCs w:val="24"/>
        </w:rPr>
        <w:t xml:space="preserve"> The maximum sick leave for any staff cannot cross 16 days.</w:t>
      </w:r>
    </w:p>
    <w:p w14:paraId="791F435B"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New Joiners</w:t>
      </w:r>
    </w:p>
    <w:p w14:paraId="3F67FDB5" w14:textId="77777777" w:rsidR="00C30778" w:rsidRDefault="00C30778" w:rsidP="00C30778">
      <w:pPr>
        <w:pStyle w:val="ListParagraph"/>
        <w:spacing w:line="360" w:lineRule="auto"/>
        <w:jc w:val="both"/>
        <w:rPr>
          <w:rFonts w:ascii="Times New Roman" w:hAnsi="Times New Roman" w:cs="Times New Roman"/>
          <w:sz w:val="24"/>
          <w:szCs w:val="24"/>
        </w:rPr>
      </w:pPr>
      <w:r w:rsidRPr="005B5627">
        <w:rPr>
          <w:rFonts w:ascii="Times New Roman" w:hAnsi="Times New Roman" w:cs="Times New Roman"/>
          <w:sz w:val="24"/>
          <w:szCs w:val="24"/>
        </w:rPr>
        <w:t xml:space="preserve">Those who are the new joiners in the bank during the year </w:t>
      </w:r>
      <w:r>
        <w:rPr>
          <w:rFonts w:ascii="Times New Roman" w:hAnsi="Times New Roman" w:cs="Times New Roman"/>
          <w:sz w:val="24"/>
          <w:szCs w:val="24"/>
        </w:rPr>
        <w:t>sick</w:t>
      </w:r>
      <w:r w:rsidRPr="005B5627">
        <w:rPr>
          <w:rFonts w:ascii="Times New Roman" w:hAnsi="Times New Roman" w:cs="Times New Roman"/>
          <w:sz w:val="24"/>
          <w:szCs w:val="24"/>
        </w:rPr>
        <w:t xml:space="preserve"> leave balance will be calculated for them on pro rata basis.</w:t>
      </w:r>
    </w:p>
    <w:p w14:paraId="137CE824"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Authorization</w:t>
      </w:r>
    </w:p>
    <w:p w14:paraId="39E26952"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permitted authority holds the full right to allow the sick leave for any employee’s medical purpose. In this case, the employee must have to submit medical certificate from registered medical for the approval of the sick leave.</w:t>
      </w:r>
    </w:p>
    <w:p w14:paraId="3DEF4A21"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proofErr w:type="spellStart"/>
      <w:r w:rsidRPr="00461E64">
        <w:rPr>
          <w:rFonts w:ascii="Times New Roman" w:hAnsi="Times New Roman" w:cs="Times New Roman"/>
          <w:b/>
          <w:sz w:val="24"/>
          <w:szCs w:val="24"/>
        </w:rPr>
        <w:t>Availment</w:t>
      </w:r>
      <w:proofErr w:type="spellEnd"/>
    </w:p>
    <w:p w14:paraId="1FFB9793"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In any urgent situation, an employee must need to notify as soon as possible about his or her expected sick leave to the empowered authority for getting the approval. Over continuation of duty, a leave application must be filled up on the bank server and submit the medical certificate for getting approval from the permitted authority. If medical certificate is not submitted, the leave will be considered as casual leave or privilege leave. Of course, the medical certificate must be prepared by any authorized medical doctor. If the application filled up in bank server but medical certificate not submitted, the balance will be deducted from the casual leave and for more than two leave, the balance will be deducted from privilege leave.</w:t>
      </w:r>
    </w:p>
    <w:p w14:paraId="11F2B61A" w14:textId="77777777" w:rsidR="00C30778" w:rsidRPr="00B35051" w:rsidRDefault="00C30778" w:rsidP="00B35051">
      <w:pPr>
        <w:pStyle w:val="Heading3"/>
        <w:spacing w:line="360" w:lineRule="auto"/>
        <w:rPr>
          <w:b/>
          <w:color w:val="000000" w:themeColor="text1"/>
          <w:sz w:val="28"/>
          <w:szCs w:val="28"/>
        </w:rPr>
      </w:pPr>
      <w:bookmarkStart w:id="104" w:name="_Toc1283392"/>
      <w:r w:rsidRPr="00B35051">
        <w:rPr>
          <w:b/>
          <w:color w:val="000000" w:themeColor="text1"/>
          <w:sz w:val="28"/>
          <w:szCs w:val="28"/>
        </w:rPr>
        <w:t>4.10.4 Leave without Pay/Unpaid Study Leave</w:t>
      </w:r>
      <w:bookmarkEnd w:id="104"/>
    </w:p>
    <w:p w14:paraId="2740B2CD" w14:textId="77777777" w:rsidR="00C30778" w:rsidRDefault="00C30778" w:rsidP="00C30778">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merit of each case, Human Resource Department will approve the leave without pay and unpaid study leave for more than one month. Everything is given in the guideline of Human Resource Department.</w:t>
      </w:r>
    </w:p>
    <w:p w14:paraId="78183484" w14:textId="77777777" w:rsidR="00C30778" w:rsidRPr="00B35051" w:rsidRDefault="00C30778" w:rsidP="00B35051">
      <w:pPr>
        <w:pStyle w:val="Heading3"/>
        <w:spacing w:line="360" w:lineRule="auto"/>
        <w:rPr>
          <w:b/>
          <w:color w:val="000000" w:themeColor="text1"/>
          <w:sz w:val="28"/>
          <w:szCs w:val="28"/>
        </w:rPr>
      </w:pPr>
      <w:bookmarkStart w:id="105" w:name="_Toc1283393"/>
      <w:r w:rsidRPr="00B35051">
        <w:rPr>
          <w:b/>
          <w:color w:val="000000" w:themeColor="text1"/>
          <w:sz w:val="28"/>
          <w:szCs w:val="28"/>
        </w:rPr>
        <w:t>4.10.5 Maternity Leave</w:t>
      </w:r>
      <w:bookmarkEnd w:id="105"/>
    </w:p>
    <w:p w14:paraId="53A3A82F"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Entitlement</w:t>
      </w:r>
    </w:p>
    <w:p w14:paraId="4877F335" w14:textId="77777777" w:rsidR="00C30778" w:rsidRPr="00461E64" w:rsidRDefault="00C30778" w:rsidP="00C30778">
      <w:pPr>
        <w:pStyle w:val="ListParagraph"/>
        <w:spacing w:line="360" w:lineRule="auto"/>
        <w:jc w:val="both"/>
        <w:rPr>
          <w:rFonts w:ascii="Times New Roman" w:hAnsi="Times New Roman" w:cs="Times New Roman"/>
          <w:b/>
          <w:sz w:val="24"/>
          <w:szCs w:val="24"/>
        </w:rPr>
      </w:pPr>
      <w:r>
        <w:rPr>
          <w:rFonts w:ascii="Times New Roman" w:hAnsi="Times New Roman" w:cs="Times New Roman"/>
          <w:sz w:val="24"/>
          <w:szCs w:val="24"/>
        </w:rPr>
        <w:t>For getting the entitlement of maternity leave, every married female personnel must complete four months of service for getting the full pay and it will be maximum 12 weeks, first six weeks before the baby birth and the remaining 6 weeks after the baby birth.</w:t>
      </w:r>
    </w:p>
    <w:p w14:paraId="3CBA13D1"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Authorization</w:t>
      </w:r>
    </w:p>
    <w:p w14:paraId="4997116A"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For getting the approval of maternity leave, every married female employee subject to submit leave application along with medical records to the empowered authority.</w:t>
      </w:r>
    </w:p>
    <w:p w14:paraId="4383FD34"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proofErr w:type="spellStart"/>
      <w:r w:rsidRPr="00461E64">
        <w:rPr>
          <w:rFonts w:ascii="Times New Roman" w:hAnsi="Times New Roman" w:cs="Times New Roman"/>
          <w:b/>
          <w:sz w:val="24"/>
          <w:szCs w:val="24"/>
        </w:rPr>
        <w:t>Availment</w:t>
      </w:r>
      <w:proofErr w:type="spellEnd"/>
    </w:p>
    <w:p w14:paraId="39958ABC"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After submission of the leave application and all medical reports, the maternity leave balance will be combinedly credited with casual leave and privilege leave.</w:t>
      </w:r>
    </w:p>
    <w:p w14:paraId="38F815C7" w14:textId="77777777" w:rsidR="00C30778" w:rsidRPr="00461E64" w:rsidRDefault="00C30778" w:rsidP="008B1957">
      <w:pPr>
        <w:pStyle w:val="ListParagraph"/>
        <w:numPr>
          <w:ilvl w:val="0"/>
          <w:numId w:val="58"/>
        </w:numPr>
        <w:spacing w:line="360" w:lineRule="auto"/>
        <w:jc w:val="both"/>
        <w:rPr>
          <w:rFonts w:ascii="Times New Roman" w:hAnsi="Times New Roman" w:cs="Times New Roman"/>
          <w:b/>
          <w:sz w:val="24"/>
          <w:szCs w:val="24"/>
        </w:rPr>
      </w:pPr>
      <w:r w:rsidRPr="00461E64">
        <w:rPr>
          <w:rFonts w:ascii="Times New Roman" w:hAnsi="Times New Roman" w:cs="Times New Roman"/>
          <w:b/>
          <w:sz w:val="24"/>
          <w:szCs w:val="24"/>
        </w:rPr>
        <w:t>Sanction of Leave</w:t>
      </w:r>
    </w:p>
    <w:p w14:paraId="20685813" w14:textId="77777777" w:rsidR="00C30778" w:rsidRDefault="00C30778" w:rsidP="00C30778">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following staff are playing the role of authority:</w:t>
      </w:r>
    </w:p>
    <w:p w14:paraId="5E079024" w14:textId="77777777" w:rsidR="00C30778" w:rsidRDefault="00C30778" w:rsidP="00C30778">
      <w:pPr>
        <w:pStyle w:val="ListParagraph"/>
        <w:spacing w:line="360" w:lineRule="auto"/>
        <w:jc w:val="both"/>
        <w:rPr>
          <w:rFonts w:ascii="Times New Roman" w:hAnsi="Times New Roman" w:cs="Times New Roman"/>
          <w:sz w:val="24"/>
          <w:szCs w:val="24"/>
        </w:rPr>
      </w:pPr>
    </w:p>
    <w:tbl>
      <w:tblPr>
        <w:tblStyle w:val="TableGrid"/>
        <w:tblW w:w="0" w:type="auto"/>
        <w:tblInd w:w="720" w:type="dxa"/>
        <w:tblLook w:val="04A0" w:firstRow="1" w:lastRow="0" w:firstColumn="1" w:lastColumn="0" w:noHBand="0" w:noVBand="1"/>
      </w:tblPr>
      <w:tblGrid>
        <w:gridCol w:w="4402"/>
        <w:gridCol w:w="4454"/>
      </w:tblGrid>
      <w:tr w:rsidR="00C30778" w14:paraId="397EC954" w14:textId="77777777" w:rsidTr="003E7EFC">
        <w:tc>
          <w:tcPr>
            <w:tcW w:w="4675" w:type="dxa"/>
          </w:tcPr>
          <w:p w14:paraId="63319A9B" w14:textId="77777777" w:rsidR="00C30778" w:rsidRPr="00603996" w:rsidRDefault="00C30778" w:rsidP="003E7EFC">
            <w:pPr>
              <w:pStyle w:val="ListParagraph"/>
              <w:spacing w:line="360" w:lineRule="auto"/>
              <w:ind w:left="0"/>
              <w:jc w:val="both"/>
              <w:rPr>
                <w:rFonts w:ascii="Times New Roman" w:hAnsi="Times New Roman" w:cs="Times New Roman"/>
                <w:b/>
                <w:sz w:val="24"/>
                <w:szCs w:val="24"/>
              </w:rPr>
            </w:pPr>
            <w:r w:rsidRPr="00603996">
              <w:rPr>
                <w:rFonts w:ascii="Times New Roman" w:hAnsi="Times New Roman" w:cs="Times New Roman"/>
                <w:b/>
                <w:sz w:val="24"/>
                <w:szCs w:val="24"/>
              </w:rPr>
              <w:t>Applicant</w:t>
            </w:r>
          </w:p>
        </w:tc>
        <w:tc>
          <w:tcPr>
            <w:tcW w:w="4675" w:type="dxa"/>
          </w:tcPr>
          <w:p w14:paraId="01050ADF" w14:textId="77777777" w:rsidR="00C30778" w:rsidRPr="00603996" w:rsidRDefault="00C30778" w:rsidP="003E7EFC">
            <w:pPr>
              <w:pStyle w:val="ListParagraph"/>
              <w:spacing w:line="360" w:lineRule="auto"/>
              <w:ind w:left="0"/>
              <w:jc w:val="both"/>
              <w:rPr>
                <w:rFonts w:ascii="Times New Roman" w:hAnsi="Times New Roman" w:cs="Times New Roman"/>
                <w:b/>
                <w:sz w:val="24"/>
                <w:szCs w:val="24"/>
              </w:rPr>
            </w:pPr>
            <w:r w:rsidRPr="00603996">
              <w:rPr>
                <w:rFonts w:ascii="Times New Roman" w:hAnsi="Times New Roman" w:cs="Times New Roman"/>
                <w:b/>
                <w:sz w:val="24"/>
                <w:szCs w:val="24"/>
              </w:rPr>
              <w:t>Approving Authority</w:t>
            </w:r>
          </w:p>
        </w:tc>
      </w:tr>
      <w:tr w:rsidR="00C30778" w14:paraId="05F46A2F" w14:textId="77777777" w:rsidTr="003E7EFC">
        <w:tc>
          <w:tcPr>
            <w:tcW w:w="4675" w:type="dxa"/>
          </w:tcPr>
          <w:p w14:paraId="4FFE7DD2"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Branch Employee</w:t>
            </w:r>
          </w:p>
        </w:tc>
        <w:tc>
          <w:tcPr>
            <w:tcW w:w="4675" w:type="dxa"/>
          </w:tcPr>
          <w:p w14:paraId="712DD294"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Branch Manager</w:t>
            </w:r>
          </w:p>
        </w:tc>
      </w:tr>
      <w:tr w:rsidR="00C30778" w14:paraId="02821808" w14:textId="77777777" w:rsidTr="003E7EFC">
        <w:tc>
          <w:tcPr>
            <w:tcW w:w="4675" w:type="dxa"/>
          </w:tcPr>
          <w:p w14:paraId="0C9A4EA4"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Branch Manager</w:t>
            </w:r>
          </w:p>
        </w:tc>
        <w:tc>
          <w:tcPr>
            <w:tcW w:w="4675" w:type="dxa"/>
          </w:tcPr>
          <w:p w14:paraId="16C79A96"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Area Manager</w:t>
            </w:r>
          </w:p>
        </w:tc>
      </w:tr>
      <w:tr w:rsidR="00C30778" w14:paraId="27807CF5" w14:textId="77777777" w:rsidTr="003E7EFC">
        <w:tc>
          <w:tcPr>
            <w:tcW w:w="4675" w:type="dxa"/>
          </w:tcPr>
          <w:p w14:paraId="53E08C79"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Area/ Regional Office Personnel</w:t>
            </w:r>
          </w:p>
        </w:tc>
        <w:tc>
          <w:tcPr>
            <w:tcW w:w="4675" w:type="dxa"/>
          </w:tcPr>
          <w:p w14:paraId="6879E62F"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Area Manager/Reginal Manager</w:t>
            </w:r>
          </w:p>
        </w:tc>
      </w:tr>
      <w:tr w:rsidR="00C30778" w14:paraId="5E464557" w14:textId="77777777" w:rsidTr="003E7EFC">
        <w:tc>
          <w:tcPr>
            <w:tcW w:w="4675" w:type="dxa"/>
          </w:tcPr>
          <w:p w14:paraId="07467B5B"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Area Managers</w:t>
            </w:r>
          </w:p>
        </w:tc>
        <w:tc>
          <w:tcPr>
            <w:tcW w:w="4675" w:type="dxa"/>
          </w:tcPr>
          <w:p w14:paraId="35F6F5F3"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Regional/Group Head</w:t>
            </w:r>
          </w:p>
        </w:tc>
      </w:tr>
      <w:tr w:rsidR="00C30778" w14:paraId="7D2AF5CA" w14:textId="77777777" w:rsidTr="003E7EFC">
        <w:tc>
          <w:tcPr>
            <w:tcW w:w="4675" w:type="dxa"/>
          </w:tcPr>
          <w:p w14:paraId="48DF012F"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Regional Managers</w:t>
            </w:r>
          </w:p>
        </w:tc>
        <w:tc>
          <w:tcPr>
            <w:tcW w:w="4675" w:type="dxa"/>
          </w:tcPr>
          <w:p w14:paraId="2E3D351A"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Group Head</w:t>
            </w:r>
          </w:p>
        </w:tc>
      </w:tr>
      <w:tr w:rsidR="00C30778" w14:paraId="3AB22875" w14:textId="77777777" w:rsidTr="003E7EFC">
        <w:tc>
          <w:tcPr>
            <w:tcW w:w="4675" w:type="dxa"/>
          </w:tcPr>
          <w:p w14:paraId="7424544B"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Head Office Employee</w:t>
            </w:r>
          </w:p>
        </w:tc>
        <w:tc>
          <w:tcPr>
            <w:tcW w:w="4675" w:type="dxa"/>
          </w:tcPr>
          <w:p w14:paraId="30C2C2A6"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Div. Head/GM</w:t>
            </w:r>
          </w:p>
        </w:tc>
      </w:tr>
      <w:tr w:rsidR="00C30778" w14:paraId="686348B0" w14:textId="77777777" w:rsidTr="003E7EFC">
        <w:tc>
          <w:tcPr>
            <w:tcW w:w="4675" w:type="dxa"/>
          </w:tcPr>
          <w:p w14:paraId="5FC6D549"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Div. Head/GM</w:t>
            </w:r>
          </w:p>
        </w:tc>
        <w:tc>
          <w:tcPr>
            <w:tcW w:w="4675" w:type="dxa"/>
          </w:tcPr>
          <w:p w14:paraId="69F147FB" w14:textId="77777777" w:rsidR="00C30778" w:rsidRDefault="00C30778" w:rsidP="003E7EFC">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CEO</w:t>
            </w:r>
          </w:p>
        </w:tc>
      </w:tr>
    </w:tbl>
    <w:p w14:paraId="43E88657" w14:textId="77777777" w:rsidR="00C30778" w:rsidRPr="00C70E94" w:rsidRDefault="00C30778" w:rsidP="00C30778">
      <w:pPr>
        <w:spacing w:line="360" w:lineRule="auto"/>
        <w:jc w:val="both"/>
        <w:rPr>
          <w:rFonts w:ascii="Times New Roman" w:hAnsi="Times New Roman" w:cs="Times New Roman"/>
          <w:sz w:val="24"/>
          <w:szCs w:val="24"/>
        </w:rPr>
      </w:pPr>
    </w:p>
    <w:p w14:paraId="4A76A1DA" w14:textId="77777777" w:rsidR="00C30778" w:rsidRPr="00B35051" w:rsidRDefault="00C30778" w:rsidP="00B35051">
      <w:pPr>
        <w:pStyle w:val="Heading2"/>
        <w:spacing w:line="360" w:lineRule="auto"/>
        <w:rPr>
          <w:b/>
          <w:color w:val="000000" w:themeColor="text1"/>
          <w:sz w:val="32"/>
          <w:szCs w:val="32"/>
        </w:rPr>
      </w:pPr>
      <w:bookmarkStart w:id="106" w:name="_Toc1283394"/>
      <w:r w:rsidRPr="00B35051">
        <w:rPr>
          <w:b/>
          <w:color w:val="000000" w:themeColor="text1"/>
          <w:sz w:val="32"/>
          <w:szCs w:val="32"/>
        </w:rPr>
        <w:t>4.11 Performance Appraisal</w:t>
      </w:r>
      <w:bookmarkEnd w:id="106"/>
    </w:p>
    <w:p w14:paraId="442C17C3" w14:textId="77777777" w:rsidR="00C30778" w:rsidRPr="00F01EA3" w:rsidRDefault="00C30778" w:rsidP="00C30778">
      <w:pPr>
        <w:spacing w:line="420" w:lineRule="auto"/>
        <w:jc w:val="both"/>
        <w:rPr>
          <w:rFonts w:ascii="Times New Roman" w:hAnsi="Times New Roman" w:cs="Times New Roman"/>
          <w:sz w:val="24"/>
          <w:szCs w:val="24"/>
        </w:rPr>
      </w:pPr>
      <w:r w:rsidRPr="00F01EA3">
        <w:rPr>
          <w:rFonts w:ascii="Times New Roman" w:hAnsi="Times New Roman" w:cs="Times New Roman"/>
          <w:sz w:val="24"/>
          <w:szCs w:val="24"/>
        </w:rPr>
        <w:t>As like other organization Bank Alfalah also appraise their employee’s performance on yearly basis. They called their performance appraisal process as KPI which stands for Key Performance Indicator. Following KPI system they rate their employees. KPI is a measurable value that express how successfully an organization is attaining their core business objectives. KPI is used by organizations to measure their success at reaching targets. Bank Alfalah also follows this to evaluate their individual employee’s performance so that they can identify their position on the way of reaching target.</w:t>
      </w:r>
    </w:p>
    <w:p w14:paraId="6A987F6F" w14:textId="77777777" w:rsidR="00C30778" w:rsidRDefault="00C30778" w:rsidP="00C30778">
      <w:pPr>
        <w:spacing w:line="420" w:lineRule="auto"/>
        <w:jc w:val="both"/>
        <w:rPr>
          <w:rFonts w:ascii="Times New Roman" w:hAnsi="Times New Roman" w:cs="Times New Roman"/>
          <w:sz w:val="24"/>
          <w:szCs w:val="24"/>
        </w:rPr>
      </w:pPr>
      <w:r w:rsidRPr="00F01EA3">
        <w:rPr>
          <w:rFonts w:ascii="Times New Roman" w:hAnsi="Times New Roman" w:cs="Times New Roman"/>
          <w:sz w:val="24"/>
          <w:szCs w:val="24"/>
        </w:rPr>
        <w:t>Choosing right KPIs depends on industry. It may be varying for department based on specific goal and targets.</w:t>
      </w:r>
    </w:p>
    <w:p w14:paraId="775DBF3B" w14:textId="77777777" w:rsidR="00C30778" w:rsidRPr="00B35051" w:rsidRDefault="00C30778" w:rsidP="00B35051">
      <w:pPr>
        <w:pStyle w:val="Heading3"/>
        <w:spacing w:line="360" w:lineRule="auto"/>
        <w:rPr>
          <w:b/>
          <w:color w:val="000000" w:themeColor="text1"/>
          <w:sz w:val="28"/>
          <w:szCs w:val="28"/>
        </w:rPr>
      </w:pPr>
      <w:bookmarkStart w:id="107" w:name="_Toc1283395"/>
      <w:r w:rsidRPr="00B35051">
        <w:rPr>
          <w:b/>
          <w:color w:val="000000" w:themeColor="text1"/>
          <w:sz w:val="28"/>
          <w:szCs w:val="28"/>
        </w:rPr>
        <w:t>4.11.1 Objectives of Bank Alfalah’s Performance Appraisal</w:t>
      </w:r>
      <w:bookmarkEnd w:id="107"/>
    </w:p>
    <w:p w14:paraId="627E2894" w14:textId="77777777" w:rsidR="00C30778" w:rsidRPr="00771D1D" w:rsidRDefault="00C30778" w:rsidP="00C30778">
      <w:pPr>
        <w:spacing w:line="420" w:lineRule="auto"/>
        <w:jc w:val="both"/>
        <w:rPr>
          <w:rFonts w:ascii="Times New Roman" w:hAnsi="Times New Roman" w:cs="Times New Roman"/>
          <w:sz w:val="24"/>
          <w:szCs w:val="24"/>
        </w:rPr>
      </w:pPr>
      <w:r w:rsidRPr="00771D1D">
        <w:rPr>
          <w:rFonts w:ascii="Times New Roman" w:hAnsi="Times New Roman" w:cs="Times New Roman"/>
          <w:sz w:val="24"/>
          <w:szCs w:val="24"/>
        </w:rPr>
        <w:t>There are some objectives behind the performance appraisal in Bank Alfalah mentioned below:</w:t>
      </w:r>
    </w:p>
    <w:p w14:paraId="1CE79035" w14:textId="77777777" w:rsidR="00C30778" w:rsidRPr="00771D1D"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To determine the deviation between the actual and the expected performance</w:t>
      </w:r>
    </w:p>
    <w:p w14:paraId="7A93FDF1" w14:textId="77777777" w:rsidR="00C30778" w:rsidRPr="00771D1D"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To strengthen the relationship between Manager and subordinates.</w:t>
      </w:r>
    </w:p>
    <w:p w14:paraId="1A820BB3" w14:textId="77777777" w:rsidR="00C30778" w:rsidRPr="00771D1D"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lastRenderedPageBreak/>
        <w:t xml:space="preserve">To identify the qualities and </w:t>
      </w:r>
      <w:r w:rsidR="00A47CEC" w:rsidRPr="00771D1D">
        <w:rPr>
          <w:rFonts w:ascii="Times New Roman" w:hAnsi="Times New Roman" w:cs="Times New Roman"/>
          <w:sz w:val="24"/>
          <w:szCs w:val="24"/>
        </w:rPr>
        <w:t>lacking</w:t>
      </w:r>
      <w:r w:rsidRPr="00771D1D">
        <w:rPr>
          <w:rFonts w:ascii="Times New Roman" w:hAnsi="Times New Roman" w:cs="Times New Roman"/>
          <w:sz w:val="24"/>
          <w:szCs w:val="24"/>
        </w:rPr>
        <w:t xml:space="preserve"> the individual to recognize the training and development needs</w:t>
      </w:r>
    </w:p>
    <w:p w14:paraId="0A07A354" w14:textId="77777777" w:rsidR="00C30778" w:rsidRPr="00771D1D"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To provide information to the employees based on their past performance</w:t>
      </w:r>
    </w:p>
    <w:p w14:paraId="62118410" w14:textId="77777777" w:rsidR="00C30778" w:rsidRPr="00771D1D"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Appraising an employee to determine the benefit packages.</w:t>
      </w:r>
    </w:p>
    <w:p w14:paraId="55043CA4" w14:textId="77777777" w:rsidR="00C30778" w:rsidRDefault="00C30778" w:rsidP="008B1957">
      <w:pPr>
        <w:pStyle w:val="ListParagraph"/>
        <w:numPr>
          <w:ilvl w:val="0"/>
          <w:numId w:val="36"/>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Evaluate the potentiality of an employee for advancement and improvement.</w:t>
      </w:r>
    </w:p>
    <w:p w14:paraId="1E974FD3" w14:textId="77777777" w:rsidR="00C30778" w:rsidRPr="00B35051" w:rsidRDefault="00C30778" w:rsidP="00B35051">
      <w:pPr>
        <w:pStyle w:val="Heading3"/>
        <w:spacing w:line="360" w:lineRule="auto"/>
        <w:rPr>
          <w:b/>
          <w:color w:val="000000" w:themeColor="text1"/>
          <w:sz w:val="28"/>
          <w:szCs w:val="28"/>
        </w:rPr>
      </w:pPr>
      <w:bookmarkStart w:id="108" w:name="_Toc1283396"/>
      <w:r w:rsidRPr="00B35051">
        <w:rPr>
          <w:b/>
          <w:color w:val="000000" w:themeColor="text1"/>
          <w:sz w:val="28"/>
          <w:szCs w:val="28"/>
        </w:rPr>
        <w:t>4.11.2 Reasons for Using KPI</w:t>
      </w:r>
      <w:bookmarkEnd w:id="108"/>
    </w:p>
    <w:p w14:paraId="2DDE08E0" w14:textId="77777777" w:rsidR="00C30778" w:rsidRPr="00771D1D" w:rsidRDefault="00C30778" w:rsidP="00C30778">
      <w:pPr>
        <w:spacing w:line="420" w:lineRule="auto"/>
        <w:jc w:val="both"/>
        <w:rPr>
          <w:rFonts w:ascii="Times New Roman" w:hAnsi="Times New Roman" w:cs="Times New Roman"/>
          <w:sz w:val="24"/>
          <w:szCs w:val="24"/>
        </w:rPr>
      </w:pPr>
      <w:r w:rsidRPr="00771D1D">
        <w:rPr>
          <w:rFonts w:ascii="Times New Roman" w:hAnsi="Times New Roman" w:cs="Times New Roman"/>
          <w:sz w:val="24"/>
          <w:szCs w:val="24"/>
        </w:rPr>
        <w:t>Bank Alfalah use KPI for the following reasons:</w:t>
      </w:r>
    </w:p>
    <w:p w14:paraId="3A074E32" w14:textId="77777777" w:rsidR="00C30778" w:rsidRPr="00771D1D"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KPI clarify performance expectations.</w:t>
      </w:r>
    </w:p>
    <w:p w14:paraId="454F9F51" w14:textId="77777777" w:rsidR="00C30778" w:rsidRPr="00771D1D"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KPI focus on people attention on what is important</w:t>
      </w:r>
    </w:p>
    <w:p w14:paraId="1A9FC763" w14:textId="77777777" w:rsidR="00C30778" w:rsidRPr="00771D1D"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KPI help to hold people more accountable</w:t>
      </w:r>
    </w:p>
    <w:p w14:paraId="7EB0D616" w14:textId="77777777" w:rsidR="00C30778" w:rsidRPr="00771D1D"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Employee can understand and identify good and bad issues about themselves</w:t>
      </w:r>
    </w:p>
    <w:p w14:paraId="611201E0" w14:textId="77777777" w:rsidR="00C30778" w:rsidRPr="00771D1D"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Employee cannot blame management</w:t>
      </w:r>
    </w:p>
    <w:p w14:paraId="0ADEE032" w14:textId="77777777" w:rsidR="00C30778" w:rsidRPr="007812CB" w:rsidRDefault="00C30778" w:rsidP="008B1957">
      <w:pPr>
        <w:pStyle w:val="ListParagraph"/>
        <w:numPr>
          <w:ilvl w:val="0"/>
          <w:numId w:val="37"/>
        </w:numPr>
        <w:spacing w:after="160" w:line="420" w:lineRule="auto"/>
        <w:jc w:val="both"/>
        <w:rPr>
          <w:rFonts w:ascii="Times New Roman" w:hAnsi="Times New Roman" w:cs="Times New Roman"/>
          <w:sz w:val="24"/>
          <w:szCs w:val="24"/>
        </w:rPr>
      </w:pPr>
      <w:r w:rsidRPr="00771D1D">
        <w:rPr>
          <w:rFonts w:ascii="Times New Roman" w:hAnsi="Times New Roman" w:cs="Times New Roman"/>
          <w:sz w:val="24"/>
          <w:szCs w:val="24"/>
        </w:rPr>
        <w:t>KPI drives business execution</w:t>
      </w:r>
    </w:p>
    <w:p w14:paraId="234B8E45" w14:textId="77777777" w:rsidR="00C30778" w:rsidRPr="00B35051" w:rsidRDefault="00C30778" w:rsidP="00B35051">
      <w:pPr>
        <w:pStyle w:val="Heading3"/>
        <w:spacing w:line="360" w:lineRule="auto"/>
        <w:rPr>
          <w:b/>
          <w:color w:val="000000" w:themeColor="text1"/>
          <w:sz w:val="28"/>
          <w:szCs w:val="28"/>
        </w:rPr>
      </w:pPr>
      <w:bookmarkStart w:id="109" w:name="_Toc1283397"/>
      <w:r w:rsidRPr="00B35051">
        <w:rPr>
          <w:b/>
          <w:color w:val="000000" w:themeColor="text1"/>
          <w:sz w:val="28"/>
          <w:szCs w:val="28"/>
        </w:rPr>
        <w:t>4.11.3 Evaluation Criteria</w:t>
      </w:r>
      <w:bookmarkEnd w:id="109"/>
    </w:p>
    <w:p w14:paraId="249DB812" w14:textId="77777777" w:rsidR="00C30778" w:rsidRPr="00771D1D" w:rsidRDefault="00C30778" w:rsidP="00C30778">
      <w:pPr>
        <w:spacing w:line="420" w:lineRule="auto"/>
        <w:jc w:val="both"/>
        <w:rPr>
          <w:rFonts w:ascii="Times New Roman" w:hAnsi="Times New Roman" w:cs="Times New Roman"/>
          <w:sz w:val="24"/>
          <w:szCs w:val="24"/>
        </w:rPr>
      </w:pPr>
      <w:r w:rsidRPr="00771D1D">
        <w:rPr>
          <w:rFonts w:ascii="Times New Roman" w:hAnsi="Times New Roman" w:cs="Times New Roman"/>
          <w:sz w:val="24"/>
          <w:szCs w:val="24"/>
        </w:rPr>
        <w:t>Under KPI System for evaluating the employee’s performance Bank Alfalah set up some criteria that are described below:</w:t>
      </w:r>
    </w:p>
    <w:p w14:paraId="51AB5D8F"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Competence:</w:t>
      </w:r>
      <w:r w:rsidRPr="00771D1D">
        <w:rPr>
          <w:rFonts w:ascii="Times New Roman" w:hAnsi="Times New Roman" w:cs="Times New Roman"/>
          <w:sz w:val="24"/>
          <w:szCs w:val="24"/>
        </w:rPr>
        <w:t xml:space="preserve"> Here, the task is to identify whether the employee can do something successfully or efficiently. Rater try to figure out whether the employee competent or not.</w:t>
      </w:r>
    </w:p>
    <w:p w14:paraId="36311AAE"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Performance:</w:t>
      </w:r>
      <w:r w:rsidRPr="00771D1D">
        <w:rPr>
          <w:rFonts w:ascii="Times New Roman" w:hAnsi="Times New Roman" w:cs="Times New Roman"/>
          <w:sz w:val="24"/>
          <w:szCs w:val="24"/>
        </w:rPr>
        <w:t xml:space="preserve"> Here, the task is to identify and measure the actual performance an employee is providing to the organization. The core tasks of the employee are measured here.</w:t>
      </w:r>
    </w:p>
    <w:p w14:paraId="14D955FD"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Behavior:</w:t>
      </w:r>
      <w:r w:rsidRPr="00771D1D">
        <w:rPr>
          <w:rFonts w:ascii="Times New Roman" w:hAnsi="Times New Roman" w:cs="Times New Roman"/>
          <w:sz w:val="24"/>
          <w:szCs w:val="24"/>
        </w:rPr>
        <w:t xml:space="preserve"> Here, the task is to identify or follow the general behavior of the employee. The employee should be decent and mannered enough to provide service.</w:t>
      </w:r>
    </w:p>
    <w:p w14:paraId="70C4770A"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Customer dealing:</w:t>
      </w:r>
      <w:r w:rsidRPr="00771D1D">
        <w:rPr>
          <w:rFonts w:ascii="Times New Roman" w:hAnsi="Times New Roman" w:cs="Times New Roman"/>
          <w:sz w:val="24"/>
          <w:szCs w:val="24"/>
        </w:rPr>
        <w:t xml:space="preserve"> Here, the task is to identify if the employee can deal with the customers and clients. It is very important to deal with them.</w:t>
      </w:r>
    </w:p>
    <w:p w14:paraId="3C17BA50"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lastRenderedPageBreak/>
        <w:t>Service quality:</w:t>
      </w:r>
      <w:r w:rsidRPr="00771D1D">
        <w:rPr>
          <w:rFonts w:ascii="Times New Roman" w:hAnsi="Times New Roman" w:cs="Times New Roman"/>
          <w:sz w:val="24"/>
          <w:szCs w:val="24"/>
        </w:rPr>
        <w:t xml:space="preserve"> Here, the task is to identify if the service provided by him or her is following standard and quality. It keeps the brand image strong.</w:t>
      </w:r>
    </w:p>
    <w:p w14:paraId="75535651"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Number of customer call:</w:t>
      </w:r>
      <w:r w:rsidRPr="00771D1D">
        <w:rPr>
          <w:rFonts w:ascii="Times New Roman" w:hAnsi="Times New Roman" w:cs="Times New Roman"/>
          <w:sz w:val="24"/>
          <w:szCs w:val="24"/>
        </w:rPr>
        <w:t xml:space="preserve"> This part is eligible for the employees of customer care department who takes phone call of customers. Here the amount of phone call they deal is being identified and measured.</w:t>
      </w:r>
    </w:p>
    <w:p w14:paraId="192357AA"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NTB (New to Bank):</w:t>
      </w:r>
      <w:r w:rsidRPr="00771D1D">
        <w:rPr>
          <w:rFonts w:ascii="Times New Roman" w:hAnsi="Times New Roman" w:cs="Times New Roman"/>
          <w:sz w:val="24"/>
          <w:szCs w:val="24"/>
        </w:rPr>
        <w:t xml:space="preserve"> “New-To-Bank” (NTB) customer means a customer who does not hold any account with the Bank. Here, the task is to focus on employee’s ability to bring NTB customers to the bank.</w:t>
      </w:r>
    </w:p>
    <w:p w14:paraId="7BE6E082" w14:textId="77777777" w:rsidR="00C30778" w:rsidRPr="00771D1D" w:rsidRDefault="00F37985"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 xml:space="preserve">Existing-To-Bank </w:t>
      </w:r>
      <w:r w:rsidR="003C402A">
        <w:rPr>
          <w:rFonts w:ascii="Times New Roman" w:hAnsi="Times New Roman" w:cs="Times New Roman"/>
          <w:b/>
          <w:sz w:val="24"/>
          <w:szCs w:val="24"/>
        </w:rPr>
        <w:t>(</w:t>
      </w:r>
      <w:r w:rsidR="00C30778" w:rsidRPr="00461E64">
        <w:rPr>
          <w:rFonts w:ascii="Times New Roman" w:hAnsi="Times New Roman" w:cs="Times New Roman"/>
          <w:b/>
          <w:sz w:val="24"/>
          <w:szCs w:val="24"/>
        </w:rPr>
        <w:t>ETB</w:t>
      </w:r>
      <w:r w:rsidR="003C402A">
        <w:rPr>
          <w:rFonts w:ascii="Times New Roman" w:hAnsi="Times New Roman" w:cs="Times New Roman"/>
          <w:b/>
          <w:sz w:val="24"/>
          <w:szCs w:val="24"/>
        </w:rPr>
        <w:t>)</w:t>
      </w:r>
      <w:r w:rsidR="00C30778" w:rsidRPr="00461E64">
        <w:rPr>
          <w:rFonts w:ascii="Times New Roman" w:hAnsi="Times New Roman" w:cs="Times New Roman"/>
          <w:b/>
          <w:sz w:val="24"/>
          <w:szCs w:val="24"/>
        </w:rPr>
        <w:t>:</w:t>
      </w:r>
      <w:r w:rsidR="00C30778" w:rsidRPr="00771D1D">
        <w:rPr>
          <w:rFonts w:ascii="Times New Roman" w:hAnsi="Times New Roman" w:cs="Times New Roman"/>
          <w:sz w:val="24"/>
          <w:szCs w:val="24"/>
        </w:rPr>
        <w:t xml:space="preserve"> ETB customer means customer who maintain any account with the Bank. The employees should also retain ETB customers to generate more profit.</w:t>
      </w:r>
    </w:p>
    <w:p w14:paraId="633FCD91" w14:textId="77777777" w:rsidR="00C30778" w:rsidRPr="00771D1D"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Management Process:</w:t>
      </w:r>
      <w:r>
        <w:rPr>
          <w:rFonts w:ascii="Times New Roman" w:hAnsi="Times New Roman" w:cs="Times New Roman"/>
          <w:sz w:val="24"/>
          <w:szCs w:val="24"/>
        </w:rPr>
        <w:t xml:space="preserve"> </w:t>
      </w:r>
      <w:r w:rsidRPr="00771D1D">
        <w:rPr>
          <w:rFonts w:ascii="Times New Roman" w:hAnsi="Times New Roman" w:cs="Times New Roman"/>
          <w:sz w:val="24"/>
          <w:szCs w:val="24"/>
        </w:rPr>
        <w:t>The employee may use many management processes while conducting his or her tasks. This process will be identified.</w:t>
      </w:r>
    </w:p>
    <w:p w14:paraId="21BE14B6" w14:textId="77777777" w:rsidR="00C30778" w:rsidRDefault="00C30778" w:rsidP="008B1957">
      <w:pPr>
        <w:pStyle w:val="ListParagraph"/>
        <w:numPr>
          <w:ilvl w:val="0"/>
          <w:numId w:val="38"/>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Stakeholders’ benefit:</w:t>
      </w:r>
      <w:r w:rsidRPr="00771D1D">
        <w:rPr>
          <w:rFonts w:ascii="Times New Roman" w:hAnsi="Times New Roman" w:cs="Times New Roman"/>
          <w:sz w:val="24"/>
          <w:szCs w:val="24"/>
        </w:rPr>
        <w:t xml:space="preserve"> Other parties who are stakeholders for this bank should also be benefited by the bank which depends how employee do behave with stakeholder and how the bank treats with its stakeholder.</w:t>
      </w:r>
    </w:p>
    <w:p w14:paraId="142D4636" w14:textId="77777777" w:rsidR="00C30778" w:rsidRPr="00B35051" w:rsidRDefault="00C30778" w:rsidP="00B35051">
      <w:pPr>
        <w:pStyle w:val="Heading3"/>
        <w:spacing w:line="360" w:lineRule="auto"/>
        <w:rPr>
          <w:b/>
          <w:color w:val="000000" w:themeColor="text1"/>
          <w:sz w:val="28"/>
          <w:szCs w:val="28"/>
        </w:rPr>
      </w:pPr>
      <w:bookmarkStart w:id="110" w:name="_Toc1283398"/>
      <w:r w:rsidRPr="00B35051">
        <w:rPr>
          <w:b/>
          <w:color w:val="000000" w:themeColor="text1"/>
          <w:sz w:val="28"/>
          <w:szCs w:val="28"/>
        </w:rPr>
        <w:t>4.11.4 Evaluation methods used by Bank Alfalah:</w:t>
      </w:r>
      <w:bookmarkEnd w:id="110"/>
    </w:p>
    <w:p w14:paraId="27EB5305" w14:textId="77777777" w:rsidR="00C30778" w:rsidRDefault="00C30778" w:rsidP="00C30778">
      <w:pPr>
        <w:spacing w:line="420" w:lineRule="auto"/>
        <w:jc w:val="both"/>
        <w:rPr>
          <w:rFonts w:ascii="Times New Roman" w:hAnsi="Times New Roman" w:cs="Times New Roman"/>
          <w:sz w:val="24"/>
          <w:szCs w:val="24"/>
        </w:rPr>
      </w:pPr>
      <w:r w:rsidRPr="00771D1D">
        <w:rPr>
          <w:rFonts w:ascii="Times New Roman" w:hAnsi="Times New Roman" w:cs="Times New Roman"/>
          <w:sz w:val="24"/>
          <w:szCs w:val="24"/>
        </w:rPr>
        <w:t>The HR Manager of the Bank assesses the reports formed by the supervisors and managers of several departments to identify whether the achievements and job performance of the employees have increased or not. If the performance advancements are found, then the employees are praised as well as several benefits such as salary increment, and promotion are awarded. This method is used for all office executives.</w:t>
      </w:r>
    </w:p>
    <w:p w14:paraId="09DCB2A6" w14:textId="77777777" w:rsidR="00C30778" w:rsidRDefault="00C30778" w:rsidP="00C30778">
      <w:pPr>
        <w:spacing w:line="420" w:lineRule="auto"/>
        <w:jc w:val="both"/>
        <w:rPr>
          <w:rFonts w:ascii="Times New Roman" w:hAnsi="Times New Roman" w:cs="Times New Roman"/>
          <w:sz w:val="24"/>
          <w:szCs w:val="24"/>
        </w:rPr>
      </w:pPr>
      <w:r w:rsidRPr="007812CB">
        <w:rPr>
          <w:rFonts w:ascii="Times New Roman" w:hAnsi="Times New Roman" w:cs="Times New Roman"/>
          <w:sz w:val="24"/>
          <w:szCs w:val="24"/>
        </w:rPr>
        <w:t xml:space="preserve">The Bank Alfalah follows 180-degree </w:t>
      </w:r>
      <w:r>
        <w:rPr>
          <w:rFonts w:ascii="Times New Roman" w:hAnsi="Times New Roman" w:cs="Times New Roman"/>
          <w:sz w:val="24"/>
          <w:szCs w:val="24"/>
        </w:rPr>
        <w:t>analysis methodology for assessing performance. D</w:t>
      </w:r>
      <w:r w:rsidRPr="007812CB">
        <w:rPr>
          <w:rFonts w:ascii="Times New Roman" w:hAnsi="Times New Roman" w:cs="Times New Roman"/>
          <w:sz w:val="24"/>
          <w:szCs w:val="24"/>
        </w:rPr>
        <w:t xml:space="preserve">uring this methodology, development feedback is often generated through self and manager inputs. The 180-degree methodology then makes a consolidated report, scrutiny the 2 assessments, and lightness patterns and conclusions. The manager-employee each discusses this report, with or </w:t>
      </w:r>
      <w:r w:rsidRPr="007812CB">
        <w:rPr>
          <w:rFonts w:ascii="Times New Roman" w:hAnsi="Times New Roman" w:cs="Times New Roman"/>
          <w:sz w:val="24"/>
          <w:szCs w:val="24"/>
        </w:rPr>
        <w:lastRenderedPageBreak/>
        <w:t>while not the presenc</w:t>
      </w:r>
      <w:r>
        <w:rPr>
          <w:rFonts w:ascii="Times New Roman" w:hAnsi="Times New Roman" w:cs="Times New Roman"/>
          <w:sz w:val="24"/>
          <w:szCs w:val="24"/>
        </w:rPr>
        <w:t>e of a facilitating unit</w:t>
      </w:r>
      <w:r w:rsidRPr="007812CB">
        <w:rPr>
          <w:rFonts w:ascii="Times New Roman" w:hAnsi="Times New Roman" w:cs="Times New Roman"/>
          <w:sz w:val="24"/>
          <w:szCs w:val="24"/>
        </w:rPr>
        <w:t xml:space="preserve"> </w:t>
      </w:r>
      <w:r w:rsidR="005D0711" w:rsidRPr="007812CB">
        <w:rPr>
          <w:rFonts w:ascii="Times New Roman" w:hAnsi="Times New Roman" w:cs="Times New Roman"/>
          <w:sz w:val="24"/>
          <w:szCs w:val="24"/>
        </w:rPr>
        <w:t>professional and</w:t>
      </w:r>
      <w:r w:rsidRPr="007812CB">
        <w:rPr>
          <w:rFonts w:ascii="Times New Roman" w:hAnsi="Times New Roman" w:cs="Times New Roman"/>
          <w:sz w:val="24"/>
          <w:szCs w:val="24"/>
        </w:rPr>
        <w:t xml:space="preserve"> creates a close Individual Development </w:t>
      </w:r>
      <w:r>
        <w:rPr>
          <w:rFonts w:ascii="Times New Roman" w:hAnsi="Times New Roman" w:cs="Times New Roman"/>
          <w:sz w:val="24"/>
          <w:szCs w:val="24"/>
        </w:rPr>
        <w:t>policy</w:t>
      </w:r>
      <w:r w:rsidRPr="007812CB">
        <w:rPr>
          <w:rFonts w:ascii="Times New Roman" w:hAnsi="Times New Roman" w:cs="Times New Roman"/>
          <w:sz w:val="24"/>
          <w:szCs w:val="24"/>
        </w:rPr>
        <w:t xml:space="preserve"> for the worker.</w:t>
      </w:r>
    </w:p>
    <w:p w14:paraId="72BE36E2" w14:textId="77777777" w:rsidR="00C30778" w:rsidRPr="00771D1D" w:rsidRDefault="00C30778" w:rsidP="00C30778">
      <w:pPr>
        <w:spacing w:line="420" w:lineRule="auto"/>
        <w:jc w:val="both"/>
        <w:rPr>
          <w:rFonts w:ascii="Times New Roman" w:hAnsi="Times New Roman" w:cs="Times New Roman"/>
          <w:sz w:val="24"/>
          <w:szCs w:val="24"/>
        </w:rPr>
      </w:pPr>
      <w:r w:rsidRPr="007812CB">
        <w:rPr>
          <w:rFonts w:ascii="Times New Roman" w:hAnsi="Times New Roman" w:cs="Times New Roman"/>
          <w:sz w:val="24"/>
          <w:szCs w:val="24"/>
        </w:rPr>
        <w:t>180-degree appraisal extends the traditional appraisal process to make the feedback process two-way. Feedback from team members can be provided to their manager on a one-to-one basis during the individual’s appraisal discussion, or it can be collected and presented as group feedback from all team members.</w:t>
      </w:r>
    </w:p>
    <w:p w14:paraId="064C7F3B" w14:textId="77777777" w:rsidR="00C30778" w:rsidRPr="00884ABF" w:rsidRDefault="00C30778" w:rsidP="00C30778">
      <w:pPr>
        <w:spacing w:line="420" w:lineRule="auto"/>
        <w:jc w:val="both"/>
        <w:rPr>
          <w:rFonts w:ascii="Times New Roman" w:hAnsi="Times New Roman" w:cs="Times New Roman"/>
          <w:sz w:val="24"/>
          <w:szCs w:val="24"/>
        </w:rPr>
      </w:pPr>
      <w:r w:rsidRPr="00884ABF">
        <w:rPr>
          <w:rFonts w:ascii="Times New Roman" w:hAnsi="Times New Roman" w:cs="Times New Roman"/>
          <w:sz w:val="24"/>
          <w:szCs w:val="24"/>
        </w:rPr>
        <w:t xml:space="preserve">They use graphic rating </w:t>
      </w:r>
      <w:r>
        <w:rPr>
          <w:rFonts w:ascii="Times New Roman" w:hAnsi="Times New Roman" w:cs="Times New Roman"/>
          <w:sz w:val="24"/>
          <w:szCs w:val="24"/>
        </w:rPr>
        <w:t>scale for the assessment process. I</w:t>
      </w:r>
      <w:r w:rsidRPr="00884ABF">
        <w:rPr>
          <w:rFonts w:ascii="Times New Roman" w:hAnsi="Times New Roman" w:cs="Times New Roman"/>
          <w:sz w:val="24"/>
          <w:szCs w:val="24"/>
        </w:rPr>
        <w:t>t's underneath absolute technique</w:t>
      </w:r>
      <w:r>
        <w:rPr>
          <w:rFonts w:ascii="Times New Roman" w:hAnsi="Times New Roman" w:cs="Times New Roman"/>
          <w:sz w:val="24"/>
          <w:szCs w:val="24"/>
        </w:rPr>
        <w:t>.</w:t>
      </w:r>
      <w:r w:rsidRPr="00884ABF">
        <w:t xml:space="preserve"> </w:t>
      </w:r>
      <w:r>
        <w:rPr>
          <w:rFonts w:ascii="Times New Roman" w:hAnsi="Times New Roman" w:cs="Times New Roman"/>
          <w:sz w:val="24"/>
          <w:szCs w:val="24"/>
        </w:rPr>
        <w:t>Graphic Rating Scale is a form of performance appraisal Technique. Under</w:t>
      </w:r>
      <w:r w:rsidRPr="00884ABF">
        <w:rPr>
          <w:rFonts w:ascii="Times New Roman" w:hAnsi="Times New Roman" w:cs="Times New Roman"/>
          <w:sz w:val="24"/>
          <w:szCs w:val="24"/>
        </w:rPr>
        <w:t xml:space="preserve"> this technique traits or behaviors that ar</w:t>
      </w:r>
      <w:r>
        <w:rPr>
          <w:rFonts w:ascii="Times New Roman" w:hAnsi="Times New Roman" w:cs="Times New Roman"/>
          <w:sz w:val="24"/>
          <w:szCs w:val="24"/>
        </w:rPr>
        <w:t>e</w:t>
      </w:r>
      <w:r w:rsidRPr="00884ABF">
        <w:rPr>
          <w:rFonts w:ascii="Times New Roman" w:hAnsi="Times New Roman" w:cs="Times New Roman"/>
          <w:sz w:val="24"/>
          <w:szCs w:val="24"/>
        </w:rPr>
        <w:t xml:space="preserve"> necessary for effective performance ar</w:t>
      </w:r>
      <w:r>
        <w:rPr>
          <w:rFonts w:ascii="Times New Roman" w:hAnsi="Times New Roman" w:cs="Times New Roman"/>
          <w:sz w:val="24"/>
          <w:szCs w:val="24"/>
        </w:rPr>
        <w:t>e</w:t>
      </w:r>
      <w:r w:rsidRPr="00884ABF">
        <w:rPr>
          <w:rFonts w:ascii="Times New Roman" w:hAnsi="Times New Roman" w:cs="Times New Roman"/>
          <w:sz w:val="24"/>
          <w:szCs w:val="24"/>
        </w:rPr>
        <w:t xml:space="preserve"> listed out and every worker is rated against these traits. The rating helps employers to quantify the behaviors displayed by its staff.</w:t>
      </w:r>
    </w:p>
    <w:p w14:paraId="3FB9A91D"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The Bank Alfalah follows 5 anchors for this graphic rating scale. Those are:</w:t>
      </w:r>
    </w:p>
    <w:p w14:paraId="50999D98"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I.</w:t>
      </w:r>
      <w:r w:rsidRPr="00884ABF">
        <w:rPr>
          <w:rFonts w:ascii="Times New Roman" w:hAnsi="Times New Roman" w:cs="Times New Roman"/>
          <w:sz w:val="24"/>
          <w:szCs w:val="24"/>
        </w:rPr>
        <w:tab/>
        <w:t>Unsatisfactory</w:t>
      </w:r>
    </w:p>
    <w:p w14:paraId="303FA4D0"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II.</w:t>
      </w:r>
      <w:r w:rsidRPr="00884ABF">
        <w:rPr>
          <w:rFonts w:ascii="Times New Roman" w:hAnsi="Times New Roman" w:cs="Times New Roman"/>
          <w:sz w:val="24"/>
          <w:szCs w:val="24"/>
        </w:rPr>
        <w:tab/>
        <w:t>Below expectation</w:t>
      </w:r>
    </w:p>
    <w:p w14:paraId="14A29C2D"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III.</w:t>
      </w:r>
      <w:r w:rsidRPr="00884ABF">
        <w:rPr>
          <w:rFonts w:ascii="Times New Roman" w:hAnsi="Times New Roman" w:cs="Times New Roman"/>
          <w:sz w:val="24"/>
          <w:szCs w:val="24"/>
        </w:rPr>
        <w:tab/>
        <w:t>Meet expectation</w:t>
      </w:r>
    </w:p>
    <w:p w14:paraId="3D4E314E"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IV.</w:t>
      </w:r>
      <w:r w:rsidRPr="00884ABF">
        <w:rPr>
          <w:rFonts w:ascii="Times New Roman" w:hAnsi="Times New Roman" w:cs="Times New Roman"/>
          <w:sz w:val="24"/>
          <w:szCs w:val="24"/>
        </w:rPr>
        <w:tab/>
        <w:t>Exceed expectation</w:t>
      </w:r>
    </w:p>
    <w:p w14:paraId="7BC657B2" w14:textId="77777777" w:rsidR="00C30778" w:rsidRPr="00884ABF" w:rsidRDefault="00C30778" w:rsidP="00C30778">
      <w:pPr>
        <w:spacing w:line="360" w:lineRule="auto"/>
        <w:jc w:val="both"/>
        <w:rPr>
          <w:rFonts w:ascii="Times New Roman" w:hAnsi="Times New Roman" w:cs="Times New Roman"/>
          <w:sz w:val="24"/>
          <w:szCs w:val="24"/>
        </w:rPr>
      </w:pPr>
      <w:r w:rsidRPr="00884ABF">
        <w:rPr>
          <w:rFonts w:ascii="Times New Roman" w:hAnsi="Times New Roman" w:cs="Times New Roman"/>
          <w:sz w:val="24"/>
          <w:szCs w:val="24"/>
        </w:rPr>
        <w:t>V.</w:t>
      </w:r>
      <w:r w:rsidRPr="00884ABF">
        <w:rPr>
          <w:rFonts w:ascii="Times New Roman" w:hAnsi="Times New Roman" w:cs="Times New Roman"/>
          <w:sz w:val="24"/>
          <w:szCs w:val="24"/>
        </w:rPr>
        <w:tab/>
        <w:t>Excellent</w:t>
      </w:r>
    </w:p>
    <w:p w14:paraId="031F4A1E" w14:textId="77777777" w:rsidR="00C30778" w:rsidRPr="00771D1D" w:rsidRDefault="00C30778" w:rsidP="00C30778">
      <w:pPr>
        <w:spacing w:line="360" w:lineRule="auto"/>
        <w:jc w:val="both"/>
        <w:rPr>
          <w:rFonts w:ascii="Times New Roman" w:hAnsi="Times New Roman" w:cs="Times New Roman"/>
          <w:b/>
          <w:sz w:val="24"/>
          <w:szCs w:val="24"/>
        </w:rPr>
      </w:pPr>
      <w:r w:rsidRPr="00771D1D">
        <w:rPr>
          <w:rFonts w:ascii="Times New Roman" w:hAnsi="Times New Roman" w:cs="Times New Roman"/>
          <w:b/>
          <w:sz w:val="24"/>
          <w:szCs w:val="24"/>
        </w:rPr>
        <w:t>The rating is primarily conducted by these policies:</w:t>
      </w:r>
    </w:p>
    <w:p w14:paraId="626B1D83" w14:textId="77777777" w:rsidR="00C30778" w:rsidRPr="00771D1D" w:rsidRDefault="00C30778" w:rsidP="008B1957">
      <w:pPr>
        <w:pStyle w:val="ListParagraph"/>
        <w:numPr>
          <w:ilvl w:val="0"/>
          <w:numId w:val="39"/>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Front line employee will be under front line manager</w:t>
      </w:r>
    </w:p>
    <w:p w14:paraId="425828C6" w14:textId="77777777" w:rsidR="00C30778" w:rsidRPr="00771D1D" w:rsidRDefault="00C30778" w:rsidP="008B1957">
      <w:pPr>
        <w:pStyle w:val="ListParagraph"/>
        <w:numPr>
          <w:ilvl w:val="0"/>
          <w:numId w:val="39"/>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Operational employee will be under operational manager</w:t>
      </w:r>
    </w:p>
    <w:p w14:paraId="4B20F9EA" w14:textId="77777777" w:rsidR="00C30778" w:rsidRPr="00771D1D" w:rsidRDefault="00C30778" w:rsidP="008B1957">
      <w:pPr>
        <w:pStyle w:val="ListParagraph"/>
        <w:numPr>
          <w:ilvl w:val="0"/>
          <w:numId w:val="39"/>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Employees of accounts will be under accounts manager</w:t>
      </w:r>
    </w:p>
    <w:p w14:paraId="4B205282" w14:textId="77777777" w:rsidR="00C30778" w:rsidRDefault="00C30778" w:rsidP="00C30778">
      <w:pPr>
        <w:pStyle w:val="ListParagraph"/>
        <w:spacing w:line="360" w:lineRule="auto"/>
        <w:jc w:val="both"/>
        <w:rPr>
          <w:rFonts w:ascii="Times New Roman" w:hAnsi="Times New Roman" w:cs="Times New Roman"/>
        </w:rPr>
      </w:pPr>
    </w:p>
    <w:p w14:paraId="320A3086" w14:textId="77777777" w:rsidR="00C30778" w:rsidRPr="00B35051" w:rsidRDefault="00C30778" w:rsidP="00B35051">
      <w:pPr>
        <w:pStyle w:val="Heading3"/>
        <w:spacing w:line="360" w:lineRule="auto"/>
        <w:rPr>
          <w:b/>
          <w:color w:val="000000" w:themeColor="text1"/>
          <w:sz w:val="28"/>
          <w:szCs w:val="28"/>
        </w:rPr>
      </w:pPr>
      <w:bookmarkStart w:id="111" w:name="_Toc1283399"/>
      <w:r w:rsidRPr="00B35051">
        <w:rPr>
          <w:b/>
          <w:color w:val="000000" w:themeColor="text1"/>
          <w:sz w:val="28"/>
          <w:szCs w:val="28"/>
        </w:rPr>
        <w:t>4.11.5 Standard of Graphic Rating Scale</w:t>
      </w:r>
      <w:bookmarkEnd w:id="111"/>
    </w:p>
    <w:p w14:paraId="4BF462B7" w14:textId="77777777" w:rsidR="00C30778" w:rsidRPr="00C12C2B" w:rsidRDefault="00C30778" w:rsidP="00C30778">
      <w:pPr>
        <w:spacing w:line="420" w:lineRule="auto"/>
        <w:jc w:val="both"/>
        <w:rPr>
          <w:rFonts w:ascii="Times New Roman" w:hAnsi="Times New Roman" w:cs="Times New Roman"/>
          <w:sz w:val="24"/>
          <w:szCs w:val="24"/>
        </w:rPr>
      </w:pPr>
      <w:r w:rsidRPr="00C12C2B">
        <w:rPr>
          <w:rFonts w:ascii="Times New Roman" w:hAnsi="Times New Roman" w:cs="Times New Roman"/>
          <w:sz w:val="24"/>
          <w:szCs w:val="24"/>
        </w:rPr>
        <w:t xml:space="preserve">The standard of graphic rating scale here is 90 out of 100. That means, 100 is the total score of the evaluation. It is conducted on monthly basis. But their day to day tasks and activities are </w:t>
      </w:r>
      <w:r w:rsidRPr="00C12C2B">
        <w:rPr>
          <w:rFonts w:ascii="Times New Roman" w:hAnsi="Times New Roman" w:cs="Times New Roman"/>
          <w:sz w:val="24"/>
          <w:szCs w:val="24"/>
        </w:rPr>
        <w:lastRenderedPageBreak/>
        <w:t>measured and identified here accurately. They weigh the values of the tasks according to the levels of task. If any employee’s score is within 70-89, he or she will be encouraged to score more well in next tasks. If the employee gets score less than 70, he or she will be notified and warned.</w:t>
      </w:r>
    </w:p>
    <w:p w14:paraId="797BDEBE" w14:textId="77777777" w:rsidR="00C30778" w:rsidRPr="00771D1D" w:rsidRDefault="00C30778" w:rsidP="00C30778">
      <w:pPr>
        <w:spacing w:line="360" w:lineRule="auto"/>
        <w:jc w:val="both"/>
        <w:rPr>
          <w:rFonts w:ascii="Times New Roman" w:hAnsi="Times New Roman" w:cs="Times New Roman"/>
          <w:sz w:val="24"/>
          <w:szCs w:val="24"/>
        </w:rPr>
      </w:pPr>
      <w:r w:rsidRPr="00771D1D">
        <w:rPr>
          <w:rFonts w:ascii="Times New Roman" w:hAnsi="Times New Roman" w:cs="Times New Roman"/>
          <w:sz w:val="24"/>
          <w:szCs w:val="24"/>
        </w:rPr>
        <w:t>If the employee scores more than 90, the bank will provide:</w:t>
      </w:r>
    </w:p>
    <w:p w14:paraId="201D1E2E" w14:textId="77777777" w:rsidR="00C30778" w:rsidRPr="00771D1D" w:rsidRDefault="00C30778" w:rsidP="008B1957">
      <w:pPr>
        <w:pStyle w:val="ListParagraph"/>
        <w:numPr>
          <w:ilvl w:val="0"/>
          <w:numId w:val="40"/>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Promotion</w:t>
      </w:r>
    </w:p>
    <w:p w14:paraId="181B87A1" w14:textId="77777777" w:rsidR="00C30778" w:rsidRPr="00771D1D" w:rsidRDefault="00C30778" w:rsidP="008B1957">
      <w:pPr>
        <w:pStyle w:val="ListParagraph"/>
        <w:numPr>
          <w:ilvl w:val="0"/>
          <w:numId w:val="40"/>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Reward</w:t>
      </w:r>
    </w:p>
    <w:p w14:paraId="732EF8D0" w14:textId="77777777" w:rsidR="00C30778" w:rsidRPr="00771D1D" w:rsidRDefault="00C30778" w:rsidP="008B1957">
      <w:pPr>
        <w:pStyle w:val="ListParagraph"/>
        <w:numPr>
          <w:ilvl w:val="0"/>
          <w:numId w:val="40"/>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Incentives</w:t>
      </w:r>
    </w:p>
    <w:p w14:paraId="6C0C2EC8" w14:textId="77777777" w:rsidR="00C30778" w:rsidRPr="00771D1D" w:rsidRDefault="00C30778" w:rsidP="008B1957">
      <w:pPr>
        <w:pStyle w:val="ListParagraph"/>
        <w:numPr>
          <w:ilvl w:val="0"/>
          <w:numId w:val="40"/>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Allowance</w:t>
      </w:r>
    </w:p>
    <w:p w14:paraId="2A6BAC2A" w14:textId="77777777" w:rsidR="00C30778" w:rsidRPr="00771D1D" w:rsidRDefault="00C30778" w:rsidP="00C30778">
      <w:pPr>
        <w:spacing w:line="360" w:lineRule="auto"/>
        <w:jc w:val="both"/>
        <w:rPr>
          <w:rFonts w:ascii="Times New Roman" w:hAnsi="Times New Roman" w:cs="Times New Roman"/>
          <w:sz w:val="24"/>
          <w:szCs w:val="24"/>
        </w:rPr>
      </w:pPr>
      <w:r w:rsidRPr="00771D1D">
        <w:rPr>
          <w:rFonts w:ascii="Times New Roman" w:hAnsi="Times New Roman" w:cs="Times New Roman"/>
          <w:sz w:val="24"/>
          <w:szCs w:val="24"/>
        </w:rPr>
        <w:t>For top employees, according to the evaluation, some extra benefits are provided. These can be:</w:t>
      </w:r>
    </w:p>
    <w:p w14:paraId="7FB88452" w14:textId="77777777" w:rsidR="00C30778" w:rsidRPr="00771D1D" w:rsidRDefault="00C30778" w:rsidP="008B1957">
      <w:pPr>
        <w:pStyle w:val="ListParagraph"/>
        <w:numPr>
          <w:ilvl w:val="0"/>
          <w:numId w:val="41"/>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Transport facility</w:t>
      </w:r>
    </w:p>
    <w:p w14:paraId="64B93F6A" w14:textId="77777777" w:rsidR="00C30778" w:rsidRPr="00771D1D" w:rsidRDefault="00C30778" w:rsidP="008B1957">
      <w:pPr>
        <w:pStyle w:val="ListParagraph"/>
        <w:numPr>
          <w:ilvl w:val="0"/>
          <w:numId w:val="41"/>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Communication facilities like cellular phone bills</w:t>
      </w:r>
    </w:p>
    <w:p w14:paraId="31C2A8A4" w14:textId="77777777" w:rsidR="00C30778" w:rsidRPr="00771D1D" w:rsidRDefault="00C30778" w:rsidP="008B1957">
      <w:pPr>
        <w:pStyle w:val="ListParagraph"/>
        <w:numPr>
          <w:ilvl w:val="0"/>
          <w:numId w:val="41"/>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Other financial aids</w:t>
      </w:r>
    </w:p>
    <w:p w14:paraId="13CC5AF8" w14:textId="77777777" w:rsidR="00C30778" w:rsidRPr="00771D1D" w:rsidRDefault="00C30778" w:rsidP="00C30778">
      <w:pPr>
        <w:spacing w:line="420" w:lineRule="auto"/>
        <w:jc w:val="both"/>
        <w:rPr>
          <w:rFonts w:ascii="Times New Roman" w:hAnsi="Times New Roman" w:cs="Times New Roman"/>
          <w:sz w:val="24"/>
          <w:szCs w:val="24"/>
        </w:rPr>
      </w:pPr>
      <w:r w:rsidRPr="00771D1D">
        <w:rPr>
          <w:rFonts w:ascii="Times New Roman" w:hAnsi="Times New Roman" w:cs="Times New Roman"/>
          <w:sz w:val="24"/>
          <w:szCs w:val="24"/>
        </w:rPr>
        <w:t>If an employee fails to reach the score of 70 anyhow, he or she will be given warning initially. For developing this situation many treatments can be given to him or her like:</w:t>
      </w:r>
    </w:p>
    <w:p w14:paraId="21CAA932" w14:textId="77777777" w:rsidR="00C30778" w:rsidRPr="00771D1D" w:rsidRDefault="00C30778" w:rsidP="008B1957">
      <w:pPr>
        <w:pStyle w:val="ListParagraph"/>
        <w:numPr>
          <w:ilvl w:val="0"/>
          <w:numId w:val="42"/>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Counseling</w:t>
      </w:r>
    </w:p>
    <w:p w14:paraId="76C9B97A" w14:textId="77777777" w:rsidR="00C30778" w:rsidRPr="00771D1D" w:rsidRDefault="00C30778" w:rsidP="008B1957">
      <w:pPr>
        <w:pStyle w:val="ListParagraph"/>
        <w:numPr>
          <w:ilvl w:val="0"/>
          <w:numId w:val="42"/>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Training</w:t>
      </w:r>
    </w:p>
    <w:p w14:paraId="33DD871D" w14:textId="77777777" w:rsidR="00C30778" w:rsidRPr="00771D1D" w:rsidRDefault="00C30778" w:rsidP="008B1957">
      <w:pPr>
        <w:pStyle w:val="ListParagraph"/>
        <w:numPr>
          <w:ilvl w:val="0"/>
          <w:numId w:val="42"/>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Workshop</w:t>
      </w:r>
    </w:p>
    <w:p w14:paraId="54953EDF" w14:textId="77777777" w:rsidR="00C30778" w:rsidRPr="00771D1D" w:rsidRDefault="00C30778" w:rsidP="008B1957">
      <w:pPr>
        <w:pStyle w:val="ListParagraph"/>
        <w:numPr>
          <w:ilvl w:val="0"/>
          <w:numId w:val="42"/>
        </w:numPr>
        <w:spacing w:after="160" w:line="360" w:lineRule="auto"/>
        <w:jc w:val="both"/>
        <w:rPr>
          <w:rFonts w:ascii="Times New Roman" w:hAnsi="Times New Roman" w:cs="Times New Roman"/>
          <w:sz w:val="24"/>
          <w:szCs w:val="24"/>
        </w:rPr>
      </w:pPr>
      <w:r w:rsidRPr="00771D1D">
        <w:rPr>
          <w:rFonts w:ascii="Times New Roman" w:hAnsi="Times New Roman" w:cs="Times New Roman"/>
          <w:sz w:val="24"/>
          <w:szCs w:val="24"/>
        </w:rPr>
        <w:t>Meeting &amp; discussions</w:t>
      </w:r>
    </w:p>
    <w:p w14:paraId="7C99DAF5" w14:textId="77777777" w:rsidR="00C30778" w:rsidRPr="00347575" w:rsidRDefault="00C30778" w:rsidP="00C30778">
      <w:pPr>
        <w:spacing w:line="420" w:lineRule="auto"/>
        <w:jc w:val="both"/>
        <w:rPr>
          <w:rFonts w:ascii="Times New Roman" w:hAnsi="Times New Roman" w:cs="Times New Roman"/>
          <w:sz w:val="24"/>
          <w:szCs w:val="24"/>
        </w:rPr>
      </w:pPr>
      <w:r w:rsidRPr="00347575">
        <w:rPr>
          <w:rFonts w:ascii="Times New Roman" w:hAnsi="Times New Roman" w:cs="Times New Roman"/>
          <w:sz w:val="24"/>
          <w:szCs w:val="24"/>
        </w:rPr>
        <w:t>They mentioned that, they do not fire any employee usually. They are given many opportunities. This is true for all the permanent employees of the bank. Because, an employee must cover the probation period and already proved himself. So, it is not recommended to do so. However, two times warning are given to him or her for not meeting up the score. If it is for third time, a final warning letter is provided. If the employee still fails, he or she would be terminated.</w:t>
      </w:r>
    </w:p>
    <w:p w14:paraId="3571E310" w14:textId="77777777" w:rsidR="00C30778" w:rsidRPr="003C402A" w:rsidRDefault="00C30778" w:rsidP="00C30778">
      <w:pPr>
        <w:spacing w:line="420" w:lineRule="auto"/>
        <w:jc w:val="both"/>
        <w:rPr>
          <w:rFonts w:ascii="Times New Roman" w:hAnsi="Times New Roman" w:cs="Times New Roman"/>
          <w:sz w:val="24"/>
          <w:szCs w:val="24"/>
        </w:rPr>
      </w:pPr>
      <w:r w:rsidRPr="00347575">
        <w:rPr>
          <w:rFonts w:ascii="Times New Roman" w:hAnsi="Times New Roman" w:cs="Times New Roman"/>
          <w:sz w:val="24"/>
          <w:szCs w:val="24"/>
        </w:rPr>
        <w:t>The employees who are temporary and are under probation period, would be taken under company policy for not meeting up the score or violation of any law of the bank.</w:t>
      </w:r>
    </w:p>
    <w:p w14:paraId="6D20B29A" w14:textId="77777777" w:rsidR="00C30778" w:rsidRPr="00B35051" w:rsidRDefault="00C30778" w:rsidP="00B35051">
      <w:pPr>
        <w:pStyle w:val="Heading3"/>
        <w:spacing w:line="360" w:lineRule="auto"/>
        <w:rPr>
          <w:b/>
          <w:color w:val="000000" w:themeColor="text1"/>
          <w:sz w:val="28"/>
          <w:szCs w:val="28"/>
        </w:rPr>
      </w:pPr>
      <w:bookmarkStart w:id="112" w:name="_Toc1283400"/>
      <w:r w:rsidRPr="00B35051">
        <w:rPr>
          <w:b/>
          <w:color w:val="000000" w:themeColor="text1"/>
          <w:sz w:val="28"/>
          <w:szCs w:val="28"/>
        </w:rPr>
        <w:lastRenderedPageBreak/>
        <w:t>4.11.6 Rating Errors</w:t>
      </w:r>
      <w:bookmarkEnd w:id="112"/>
    </w:p>
    <w:p w14:paraId="1A70BD53" w14:textId="77777777" w:rsidR="00C30778" w:rsidRDefault="00C30778" w:rsidP="00C30778">
      <w:pPr>
        <w:spacing w:line="420" w:lineRule="auto"/>
        <w:jc w:val="both"/>
        <w:rPr>
          <w:rFonts w:ascii="Times New Roman" w:hAnsi="Times New Roman" w:cs="Times New Roman"/>
        </w:rPr>
      </w:pPr>
      <w:r w:rsidRPr="00347575">
        <w:rPr>
          <w:rFonts w:ascii="Times New Roman" w:hAnsi="Times New Roman" w:cs="Times New Roman"/>
        </w:rPr>
        <w:t>The Bank Alfalah mentioned that they do not face any rating errors while conducting the performance appraisal.</w:t>
      </w:r>
    </w:p>
    <w:p w14:paraId="721BEAE5" w14:textId="77777777" w:rsidR="00C30778" w:rsidRPr="00B35051" w:rsidRDefault="00C30778" w:rsidP="00B35051">
      <w:pPr>
        <w:pStyle w:val="Heading3"/>
        <w:spacing w:line="360" w:lineRule="auto"/>
        <w:rPr>
          <w:b/>
          <w:color w:val="000000" w:themeColor="text1"/>
          <w:sz w:val="28"/>
          <w:szCs w:val="28"/>
        </w:rPr>
      </w:pPr>
      <w:bookmarkStart w:id="113" w:name="_Toc1283401"/>
      <w:r w:rsidRPr="00B35051">
        <w:rPr>
          <w:b/>
          <w:color w:val="000000" w:themeColor="text1"/>
          <w:sz w:val="28"/>
          <w:szCs w:val="28"/>
        </w:rPr>
        <w:t>4.11.7 Performance Culture</w:t>
      </w:r>
      <w:bookmarkEnd w:id="113"/>
    </w:p>
    <w:p w14:paraId="340F59EA" w14:textId="77777777" w:rsidR="00C30778" w:rsidRPr="00B06D70" w:rsidRDefault="00C30778" w:rsidP="00C30778">
      <w:pPr>
        <w:spacing w:line="420" w:lineRule="auto"/>
        <w:jc w:val="both"/>
        <w:rPr>
          <w:rFonts w:ascii="Times New Roman" w:hAnsi="Times New Roman" w:cs="Times New Roman"/>
          <w:sz w:val="24"/>
          <w:szCs w:val="24"/>
        </w:rPr>
      </w:pPr>
      <w:r w:rsidRPr="00B06D70">
        <w:rPr>
          <w:rFonts w:ascii="Times New Roman" w:hAnsi="Times New Roman" w:cs="Times New Roman"/>
          <w:sz w:val="24"/>
          <w:szCs w:val="24"/>
        </w:rPr>
        <w:t>The following cultural philosophy comprises by Bank Alfalah:</w:t>
      </w:r>
    </w:p>
    <w:p w14:paraId="4BF93043" w14:textId="77777777" w:rsidR="00C30778" w:rsidRPr="00B06D70" w:rsidRDefault="00C30778" w:rsidP="008B1957">
      <w:pPr>
        <w:pStyle w:val="ListParagraph"/>
        <w:numPr>
          <w:ilvl w:val="0"/>
          <w:numId w:val="51"/>
        </w:numPr>
        <w:spacing w:line="420" w:lineRule="auto"/>
        <w:jc w:val="both"/>
        <w:rPr>
          <w:rFonts w:ascii="Times New Roman" w:hAnsi="Times New Roman" w:cs="Times New Roman"/>
          <w:sz w:val="24"/>
          <w:szCs w:val="24"/>
        </w:rPr>
      </w:pPr>
      <w:r w:rsidRPr="00B06D70">
        <w:rPr>
          <w:rFonts w:ascii="Times New Roman" w:hAnsi="Times New Roman" w:cs="Times New Roman"/>
          <w:sz w:val="24"/>
          <w:szCs w:val="24"/>
        </w:rPr>
        <w:t>Competitive</w:t>
      </w:r>
    </w:p>
    <w:p w14:paraId="31BD5468" w14:textId="77777777" w:rsidR="00C30778" w:rsidRPr="00B06D70" w:rsidRDefault="00C30778" w:rsidP="008B1957">
      <w:pPr>
        <w:pStyle w:val="ListParagraph"/>
        <w:numPr>
          <w:ilvl w:val="0"/>
          <w:numId w:val="51"/>
        </w:numPr>
        <w:spacing w:line="420" w:lineRule="auto"/>
        <w:jc w:val="both"/>
        <w:rPr>
          <w:rFonts w:ascii="Times New Roman" w:hAnsi="Times New Roman" w:cs="Times New Roman"/>
          <w:sz w:val="24"/>
          <w:szCs w:val="24"/>
        </w:rPr>
      </w:pPr>
      <w:r w:rsidRPr="00B06D70">
        <w:rPr>
          <w:rFonts w:ascii="Times New Roman" w:hAnsi="Times New Roman" w:cs="Times New Roman"/>
          <w:sz w:val="24"/>
          <w:szCs w:val="24"/>
        </w:rPr>
        <w:t>Pay for performance</w:t>
      </w:r>
    </w:p>
    <w:p w14:paraId="475BD9FF" w14:textId="77777777" w:rsidR="00C30778" w:rsidRPr="00B06D70" w:rsidRDefault="00C30778" w:rsidP="008B1957">
      <w:pPr>
        <w:pStyle w:val="ListParagraph"/>
        <w:numPr>
          <w:ilvl w:val="0"/>
          <w:numId w:val="51"/>
        </w:numPr>
        <w:spacing w:line="420" w:lineRule="auto"/>
        <w:jc w:val="both"/>
        <w:rPr>
          <w:rFonts w:ascii="Times New Roman" w:hAnsi="Times New Roman" w:cs="Times New Roman"/>
          <w:sz w:val="24"/>
          <w:szCs w:val="24"/>
        </w:rPr>
      </w:pPr>
      <w:r w:rsidRPr="00B06D70">
        <w:rPr>
          <w:rFonts w:ascii="Times New Roman" w:hAnsi="Times New Roman" w:cs="Times New Roman"/>
          <w:sz w:val="24"/>
          <w:szCs w:val="24"/>
        </w:rPr>
        <w:t>Supportive of Corporate values Appraise</w:t>
      </w:r>
    </w:p>
    <w:p w14:paraId="29C6D8AA" w14:textId="77777777" w:rsidR="00C30778" w:rsidRPr="00B35051" w:rsidRDefault="00C30778" w:rsidP="00B35051">
      <w:pPr>
        <w:pStyle w:val="Heading3"/>
        <w:spacing w:line="360" w:lineRule="auto"/>
        <w:rPr>
          <w:b/>
          <w:color w:val="000000" w:themeColor="text1"/>
          <w:sz w:val="28"/>
          <w:szCs w:val="28"/>
        </w:rPr>
      </w:pPr>
      <w:bookmarkStart w:id="114" w:name="_Toc1283402"/>
      <w:r w:rsidRPr="00B35051">
        <w:rPr>
          <w:b/>
          <w:color w:val="000000" w:themeColor="text1"/>
          <w:sz w:val="28"/>
          <w:szCs w:val="28"/>
        </w:rPr>
        <w:t>4.11.7 Uses of Performance Appraisal System at Bank Alfalah</w:t>
      </w:r>
      <w:bookmarkEnd w:id="114"/>
    </w:p>
    <w:p w14:paraId="4C72C11B" w14:textId="77777777" w:rsidR="00C30778" w:rsidRPr="00771D1D" w:rsidRDefault="00C30778" w:rsidP="008B1957">
      <w:pPr>
        <w:pStyle w:val="ListParagraph"/>
        <w:numPr>
          <w:ilvl w:val="0"/>
          <w:numId w:val="43"/>
        </w:numPr>
        <w:spacing w:after="160" w:line="420" w:lineRule="auto"/>
        <w:jc w:val="both"/>
        <w:rPr>
          <w:rFonts w:ascii="Times New Roman" w:hAnsi="Times New Roman" w:cs="Times New Roman"/>
          <w:sz w:val="24"/>
          <w:szCs w:val="24"/>
        </w:rPr>
      </w:pPr>
      <w:r w:rsidRPr="00771D1D">
        <w:rPr>
          <w:rFonts w:ascii="Times New Roman" w:hAnsi="Times New Roman" w:cs="Times New Roman"/>
          <w:b/>
          <w:sz w:val="24"/>
          <w:szCs w:val="24"/>
        </w:rPr>
        <w:t>Development:</w:t>
      </w:r>
      <w:r w:rsidRPr="00771D1D">
        <w:rPr>
          <w:rFonts w:ascii="Times New Roman" w:hAnsi="Times New Roman" w:cs="Times New Roman"/>
          <w:sz w:val="24"/>
          <w:szCs w:val="24"/>
        </w:rPr>
        <w:t xml:space="preserve"> Performance Appraisal System at Bank Alfalah used to identify in which area employee needs development in their performance and what type of training programs are necessary for them.</w:t>
      </w:r>
    </w:p>
    <w:p w14:paraId="6967105B" w14:textId="77777777" w:rsidR="00C30778" w:rsidRPr="00771D1D" w:rsidRDefault="00C30778" w:rsidP="008B1957">
      <w:pPr>
        <w:pStyle w:val="ListParagraph"/>
        <w:numPr>
          <w:ilvl w:val="0"/>
          <w:numId w:val="43"/>
        </w:numPr>
        <w:spacing w:after="160" w:line="420" w:lineRule="auto"/>
        <w:jc w:val="both"/>
        <w:rPr>
          <w:rFonts w:ascii="Times New Roman" w:hAnsi="Times New Roman" w:cs="Times New Roman"/>
          <w:sz w:val="24"/>
          <w:szCs w:val="24"/>
        </w:rPr>
      </w:pPr>
      <w:r w:rsidRPr="00771D1D">
        <w:rPr>
          <w:rFonts w:ascii="Times New Roman" w:hAnsi="Times New Roman" w:cs="Times New Roman"/>
          <w:b/>
          <w:sz w:val="24"/>
          <w:szCs w:val="24"/>
        </w:rPr>
        <w:t>Basis of Reward Allocation:</w:t>
      </w:r>
      <w:r w:rsidRPr="00771D1D">
        <w:rPr>
          <w:rFonts w:ascii="Times New Roman" w:hAnsi="Times New Roman" w:cs="Times New Roman"/>
          <w:sz w:val="24"/>
          <w:szCs w:val="24"/>
        </w:rPr>
        <w:t xml:space="preserve"> It is used as the prerequisite for the reward allocation. It helps the company to choose who gets pay rise, give legitimate reason at the time of promotion and other fringe benefits.</w:t>
      </w:r>
    </w:p>
    <w:p w14:paraId="31EB7450" w14:textId="77777777" w:rsidR="00C30778" w:rsidRPr="00771D1D" w:rsidRDefault="00C30778" w:rsidP="008B1957">
      <w:pPr>
        <w:pStyle w:val="ListParagraph"/>
        <w:numPr>
          <w:ilvl w:val="0"/>
          <w:numId w:val="43"/>
        </w:numPr>
        <w:spacing w:after="160" w:line="420" w:lineRule="auto"/>
        <w:jc w:val="both"/>
        <w:rPr>
          <w:rFonts w:ascii="Times New Roman" w:hAnsi="Times New Roman" w:cs="Times New Roman"/>
          <w:sz w:val="24"/>
          <w:szCs w:val="24"/>
        </w:rPr>
      </w:pPr>
      <w:r w:rsidRPr="00771D1D">
        <w:rPr>
          <w:rFonts w:ascii="Times New Roman" w:hAnsi="Times New Roman" w:cs="Times New Roman"/>
          <w:b/>
          <w:sz w:val="24"/>
          <w:szCs w:val="24"/>
        </w:rPr>
        <w:t>Motivation:</w:t>
      </w:r>
      <w:r w:rsidRPr="00771D1D">
        <w:rPr>
          <w:rFonts w:ascii="Times New Roman" w:hAnsi="Times New Roman" w:cs="Times New Roman"/>
          <w:sz w:val="24"/>
          <w:szCs w:val="24"/>
        </w:rPr>
        <w:t xml:space="preserve"> The existence of organized assessment framework motivates individuals at Bank Alfalah. It encourages activities, builds up an awareness of other's expectations and inspire to perform better.</w:t>
      </w:r>
    </w:p>
    <w:p w14:paraId="30D9E134" w14:textId="77777777" w:rsidR="00C30778" w:rsidRPr="00771D1D" w:rsidRDefault="00C30778" w:rsidP="008B1957">
      <w:pPr>
        <w:pStyle w:val="ListParagraph"/>
        <w:numPr>
          <w:ilvl w:val="0"/>
          <w:numId w:val="43"/>
        </w:numPr>
        <w:spacing w:after="160" w:line="420" w:lineRule="auto"/>
        <w:jc w:val="both"/>
        <w:rPr>
          <w:rFonts w:ascii="Times New Roman" w:hAnsi="Times New Roman" w:cs="Times New Roman"/>
          <w:sz w:val="24"/>
          <w:szCs w:val="24"/>
        </w:rPr>
      </w:pPr>
      <w:r w:rsidRPr="00771D1D">
        <w:rPr>
          <w:rFonts w:ascii="Times New Roman" w:hAnsi="Times New Roman" w:cs="Times New Roman"/>
          <w:b/>
          <w:sz w:val="24"/>
          <w:szCs w:val="24"/>
        </w:rPr>
        <w:t>Compensation:</w:t>
      </w:r>
      <w:r w:rsidRPr="00771D1D">
        <w:rPr>
          <w:rFonts w:ascii="Times New Roman" w:hAnsi="Times New Roman" w:cs="Times New Roman"/>
          <w:sz w:val="24"/>
          <w:szCs w:val="24"/>
        </w:rPr>
        <w:t xml:space="preserve"> It gives data that can be utilized to figure out what to pay and what will serve in as equitable monetary package.</w:t>
      </w:r>
    </w:p>
    <w:p w14:paraId="31A14DF3" w14:textId="77777777" w:rsidR="00C30778" w:rsidRDefault="00C30778" w:rsidP="008B1957">
      <w:pPr>
        <w:pStyle w:val="ListParagraph"/>
        <w:numPr>
          <w:ilvl w:val="0"/>
          <w:numId w:val="43"/>
        </w:numPr>
        <w:spacing w:after="160" w:line="420" w:lineRule="auto"/>
        <w:jc w:val="both"/>
        <w:rPr>
          <w:rFonts w:ascii="Times New Roman" w:hAnsi="Times New Roman" w:cs="Times New Roman"/>
          <w:sz w:val="24"/>
          <w:szCs w:val="24"/>
        </w:rPr>
      </w:pPr>
      <w:r w:rsidRPr="00771D1D">
        <w:rPr>
          <w:rFonts w:ascii="Times New Roman" w:hAnsi="Times New Roman" w:cs="Times New Roman"/>
          <w:b/>
          <w:sz w:val="24"/>
          <w:szCs w:val="24"/>
        </w:rPr>
        <w:t>Communication:</w:t>
      </w:r>
      <w:r w:rsidRPr="00771D1D">
        <w:rPr>
          <w:rFonts w:ascii="Times New Roman" w:hAnsi="Times New Roman" w:cs="Times New Roman"/>
          <w:sz w:val="24"/>
          <w:szCs w:val="24"/>
        </w:rPr>
        <w:t xml:space="preserve"> Assessment is a reason for a continuous communication between manager and employee about employment related issues. Through cooperation the parties become more acquainted with each other better. </w:t>
      </w:r>
    </w:p>
    <w:p w14:paraId="143836C0" w14:textId="77777777" w:rsidR="00C30778" w:rsidRDefault="00C30778" w:rsidP="00C30778">
      <w:pPr>
        <w:pStyle w:val="ListParagraph"/>
        <w:spacing w:after="160" w:line="420" w:lineRule="auto"/>
        <w:jc w:val="both"/>
        <w:rPr>
          <w:rFonts w:ascii="Times New Roman" w:hAnsi="Times New Roman" w:cs="Times New Roman"/>
          <w:sz w:val="24"/>
          <w:szCs w:val="24"/>
        </w:rPr>
      </w:pPr>
    </w:p>
    <w:p w14:paraId="4B992490" w14:textId="77777777" w:rsidR="00C30778" w:rsidRPr="00B35051" w:rsidRDefault="00C30778" w:rsidP="00B35051">
      <w:pPr>
        <w:pStyle w:val="Heading3"/>
        <w:spacing w:line="360" w:lineRule="auto"/>
        <w:rPr>
          <w:b/>
          <w:color w:val="000000" w:themeColor="text1"/>
          <w:sz w:val="28"/>
          <w:szCs w:val="28"/>
        </w:rPr>
      </w:pPr>
      <w:bookmarkStart w:id="115" w:name="_Toc1283403"/>
      <w:r w:rsidRPr="00B35051">
        <w:rPr>
          <w:b/>
          <w:color w:val="000000" w:themeColor="text1"/>
          <w:sz w:val="28"/>
          <w:szCs w:val="28"/>
        </w:rPr>
        <w:lastRenderedPageBreak/>
        <w:t>4.11.8 Strengths and Weakness of Performance Appraisal of Bank</w:t>
      </w:r>
      <w:r w:rsidR="00B35051">
        <w:rPr>
          <w:b/>
          <w:color w:val="000000" w:themeColor="text1"/>
          <w:sz w:val="28"/>
          <w:szCs w:val="28"/>
        </w:rPr>
        <w:t xml:space="preserve"> </w:t>
      </w:r>
      <w:r w:rsidRPr="00B35051">
        <w:rPr>
          <w:b/>
          <w:color w:val="000000" w:themeColor="text1"/>
          <w:sz w:val="28"/>
          <w:szCs w:val="28"/>
        </w:rPr>
        <w:t>Alfalah</w:t>
      </w:r>
      <w:bookmarkEnd w:id="115"/>
    </w:p>
    <w:p w14:paraId="4D1C86B9" w14:textId="77777777" w:rsidR="00C30778" w:rsidRPr="00771D1D" w:rsidRDefault="00C30778" w:rsidP="00C30778">
      <w:pPr>
        <w:spacing w:line="360" w:lineRule="auto"/>
        <w:jc w:val="both"/>
        <w:rPr>
          <w:rFonts w:ascii="Times New Roman" w:hAnsi="Times New Roman" w:cs="Times New Roman"/>
          <w:b/>
          <w:sz w:val="24"/>
          <w:szCs w:val="24"/>
        </w:rPr>
      </w:pPr>
      <w:r w:rsidRPr="00771D1D">
        <w:rPr>
          <w:rFonts w:ascii="Times New Roman" w:hAnsi="Times New Roman" w:cs="Times New Roman"/>
          <w:b/>
          <w:sz w:val="24"/>
          <w:szCs w:val="24"/>
        </w:rPr>
        <w:t>Strengths</w:t>
      </w:r>
    </w:p>
    <w:p w14:paraId="5A693BF3" w14:textId="77777777" w:rsidR="00C30778" w:rsidRPr="00771D1D" w:rsidRDefault="00C30778" w:rsidP="008B1957">
      <w:pPr>
        <w:pStyle w:val="ListParagraph"/>
        <w:numPr>
          <w:ilvl w:val="0"/>
          <w:numId w:val="44"/>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Consistent Appraisal System:</w:t>
      </w:r>
      <w:r w:rsidRPr="00771D1D">
        <w:rPr>
          <w:rFonts w:ascii="Times New Roman" w:hAnsi="Times New Roman" w:cs="Times New Roman"/>
          <w:sz w:val="24"/>
          <w:szCs w:val="24"/>
        </w:rPr>
        <w:t xml:space="preserve"> Bank Alfalah maintain the frequent performance assessment so that employee can perform better by knowing what is expected from them by the organization. Because of consistency, training procedure continues which will improve skills for the less productive employees</w:t>
      </w:r>
    </w:p>
    <w:p w14:paraId="122DC3D4" w14:textId="77777777" w:rsidR="00C30778" w:rsidRPr="00771D1D" w:rsidRDefault="00C30778" w:rsidP="008B1957">
      <w:pPr>
        <w:pStyle w:val="ListParagraph"/>
        <w:numPr>
          <w:ilvl w:val="0"/>
          <w:numId w:val="44"/>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Suitable to Motivate Employee:</w:t>
      </w:r>
      <w:r w:rsidRPr="00771D1D">
        <w:rPr>
          <w:rFonts w:ascii="Times New Roman" w:hAnsi="Times New Roman" w:cs="Times New Roman"/>
          <w:sz w:val="24"/>
          <w:szCs w:val="24"/>
        </w:rPr>
        <w:t xml:space="preserve"> It is used in promotion assessments as well as compensation and incentive decisions. As a result, it is valuable in mentoring and growth of employees.</w:t>
      </w:r>
    </w:p>
    <w:p w14:paraId="00BE5ABC" w14:textId="77777777" w:rsidR="00C30778" w:rsidRPr="00771D1D" w:rsidRDefault="00C30778" w:rsidP="008B1957">
      <w:pPr>
        <w:pStyle w:val="ListParagraph"/>
        <w:numPr>
          <w:ilvl w:val="0"/>
          <w:numId w:val="44"/>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Usage of Diverse Rating Form:</w:t>
      </w:r>
      <w:r w:rsidRPr="00771D1D">
        <w:rPr>
          <w:rFonts w:ascii="Times New Roman" w:hAnsi="Times New Roman" w:cs="Times New Roman"/>
          <w:sz w:val="24"/>
          <w:szCs w:val="24"/>
        </w:rPr>
        <w:t xml:space="preserve"> Different backgrounds of employees are required to run the bank for which different performance appraisal format is prepared in Bank Alfalah. Individuals in the administration, officers and staffs vary in respect to work style, qualification, educational background and demographic characteristics.</w:t>
      </w:r>
    </w:p>
    <w:p w14:paraId="21AB930C" w14:textId="77777777" w:rsidR="00C30778" w:rsidRPr="00771D1D" w:rsidRDefault="00C30778" w:rsidP="00C30778">
      <w:pPr>
        <w:spacing w:line="360" w:lineRule="auto"/>
        <w:jc w:val="both"/>
        <w:rPr>
          <w:rFonts w:ascii="Times New Roman" w:hAnsi="Times New Roman" w:cs="Times New Roman"/>
          <w:b/>
          <w:sz w:val="24"/>
          <w:szCs w:val="24"/>
        </w:rPr>
      </w:pPr>
      <w:r w:rsidRPr="00771D1D">
        <w:rPr>
          <w:rFonts w:ascii="Times New Roman" w:hAnsi="Times New Roman" w:cs="Times New Roman"/>
          <w:b/>
          <w:sz w:val="24"/>
          <w:szCs w:val="24"/>
        </w:rPr>
        <w:t>Weakness</w:t>
      </w:r>
    </w:p>
    <w:p w14:paraId="4E350867" w14:textId="77777777" w:rsidR="00C30778" w:rsidRPr="00771D1D" w:rsidRDefault="00C30778" w:rsidP="008B1957">
      <w:pPr>
        <w:pStyle w:val="ListParagraph"/>
        <w:numPr>
          <w:ilvl w:val="0"/>
          <w:numId w:val="45"/>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Usages of Appraisal Technique:</w:t>
      </w:r>
      <w:r w:rsidRPr="00771D1D">
        <w:rPr>
          <w:rFonts w:ascii="Times New Roman" w:hAnsi="Times New Roman" w:cs="Times New Roman"/>
          <w:sz w:val="24"/>
          <w:szCs w:val="24"/>
        </w:rPr>
        <w:t xml:space="preserve">  Bank Alfalah doesn’t follow any strong appraisal technique. Though they use graphic rating scale for evaluation but there are no enough criteria for ensuring better scenario about employee performance</w:t>
      </w:r>
    </w:p>
    <w:p w14:paraId="639042FA" w14:textId="77777777" w:rsidR="00C30778" w:rsidRPr="00771D1D" w:rsidRDefault="00C30778" w:rsidP="008B1957">
      <w:pPr>
        <w:pStyle w:val="ListParagraph"/>
        <w:numPr>
          <w:ilvl w:val="0"/>
          <w:numId w:val="45"/>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Deficiency in Periodic Review:</w:t>
      </w:r>
      <w:r w:rsidRPr="00771D1D">
        <w:rPr>
          <w:rFonts w:ascii="Times New Roman" w:hAnsi="Times New Roman" w:cs="Times New Roman"/>
          <w:sz w:val="24"/>
          <w:szCs w:val="24"/>
        </w:rPr>
        <w:t xml:space="preserve"> The performance review needs to be checked to obtain accurate response and deliver rules for problem solving. It shouldn’t be observed once in a year.</w:t>
      </w:r>
    </w:p>
    <w:p w14:paraId="30665407" w14:textId="77777777" w:rsidR="00C30778" w:rsidRPr="00771D1D" w:rsidRDefault="00C30778" w:rsidP="008B1957">
      <w:pPr>
        <w:pStyle w:val="ListParagraph"/>
        <w:numPr>
          <w:ilvl w:val="0"/>
          <w:numId w:val="45"/>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Complexity in Assembling Final Grade:</w:t>
      </w:r>
      <w:r w:rsidRPr="00771D1D">
        <w:rPr>
          <w:rFonts w:ascii="Times New Roman" w:hAnsi="Times New Roman" w:cs="Times New Roman"/>
          <w:sz w:val="24"/>
          <w:szCs w:val="24"/>
        </w:rPr>
        <w:t xml:space="preserve"> Officers’ performance evaluation is based on the frequency of occurrence marked in a specific column. The raters can be biased.</w:t>
      </w:r>
    </w:p>
    <w:p w14:paraId="60B256E6" w14:textId="77777777" w:rsidR="00C30778" w:rsidRDefault="00C30778" w:rsidP="008B1957">
      <w:pPr>
        <w:pStyle w:val="ListParagraph"/>
        <w:numPr>
          <w:ilvl w:val="0"/>
          <w:numId w:val="45"/>
        </w:numPr>
        <w:spacing w:after="160" w:line="420" w:lineRule="auto"/>
        <w:jc w:val="both"/>
        <w:rPr>
          <w:rFonts w:ascii="Times New Roman" w:hAnsi="Times New Roman" w:cs="Times New Roman"/>
          <w:sz w:val="24"/>
          <w:szCs w:val="24"/>
        </w:rPr>
      </w:pPr>
      <w:r w:rsidRPr="00461E64">
        <w:rPr>
          <w:rFonts w:ascii="Times New Roman" w:hAnsi="Times New Roman" w:cs="Times New Roman"/>
          <w:b/>
          <w:sz w:val="24"/>
          <w:szCs w:val="24"/>
        </w:rPr>
        <w:t>Personal Biases:</w:t>
      </w:r>
      <w:r w:rsidRPr="00771D1D">
        <w:rPr>
          <w:rFonts w:ascii="Times New Roman" w:hAnsi="Times New Roman" w:cs="Times New Roman"/>
          <w:sz w:val="24"/>
          <w:szCs w:val="24"/>
        </w:rPr>
        <w:t xml:space="preserve"> In Bank Alfalah raters have the liberty to grade any number in any grading as a result there is a chance for leniency or harshness error.</w:t>
      </w:r>
    </w:p>
    <w:p w14:paraId="34BCA4E6" w14:textId="77777777" w:rsidR="00C30778" w:rsidRPr="00771D1D" w:rsidRDefault="00C30778" w:rsidP="00C30778">
      <w:pPr>
        <w:pStyle w:val="ListParagraph"/>
        <w:spacing w:after="160" w:line="420" w:lineRule="auto"/>
        <w:jc w:val="both"/>
        <w:rPr>
          <w:rFonts w:ascii="Times New Roman" w:hAnsi="Times New Roman" w:cs="Times New Roman"/>
          <w:sz w:val="24"/>
          <w:szCs w:val="24"/>
        </w:rPr>
      </w:pPr>
    </w:p>
    <w:p w14:paraId="440EE23F" w14:textId="77777777" w:rsidR="00C30778" w:rsidRPr="00B35051" w:rsidRDefault="00C30778" w:rsidP="00B35051">
      <w:pPr>
        <w:pStyle w:val="Heading3"/>
        <w:spacing w:line="360" w:lineRule="auto"/>
        <w:rPr>
          <w:b/>
          <w:color w:val="000000" w:themeColor="text1"/>
          <w:sz w:val="28"/>
          <w:szCs w:val="28"/>
        </w:rPr>
      </w:pPr>
      <w:bookmarkStart w:id="116" w:name="_Toc1283404"/>
      <w:r w:rsidRPr="00B35051">
        <w:rPr>
          <w:b/>
          <w:color w:val="000000" w:themeColor="text1"/>
          <w:sz w:val="28"/>
          <w:szCs w:val="28"/>
        </w:rPr>
        <w:lastRenderedPageBreak/>
        <w:t>4.11.9 Dos and Don’ts for Appraisal Discussion:</w:t>
      </w:r>
      <w:bookmarkEnd w:id="116"/>
    </w:p>
    <w:p w14:paraId="0A0A6ACC"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Appraise:</w:t>
      </w:r>
    </w:p>
    <w:p w14:paraId="4CAFDAC4"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Dos</w:t>
      </w:r>
    </w:p>
    <w:p w14:paraId="1168760F" w14:textId="77777777" w:rsidR="00C30778" w:rsidRPr="005C2A39" w:rsidRDefault="00C30778" w:rsidP="008B1957">
      <w:pPr>
        <w:pStyle w:val="ListParagraph"/>
        <w:numPr>
          <w:ilvl w:val="0"/>
          <w:numId w:val="46"/>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Take sufficient preparation for the appraisal</w:t>
      </w:r>
    </w:p>
    <w:p w14:paraId="6F85E3A8" w14:textId="77777777" w:rsidR="00C30778" w:rsidRPr="005C2A39" w:rsidRDefault="00C30778" w:rsidP="008B1957">
      <w:pPr>
        <w:pStyle w:val="ListParagraph"/>
        <w:numPr>
          <w:ilvl w:val="0"/>
          <w:numId w:val="46"/>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Set up the mind to accept any kind of feedback</w:t>
      </w:r>
    </w:p>
    <w:p w14:paraId="7E7B856F" w14:textId="77777777" w:rsidR="00C30778" w:rsidRPr="005C2A39" w:rsidRDefault="00C30778" w:rsidP="008B1957">
      <w:pPr>
        <w:pStyle w:val="ListParagraph"/>
        <w:numPr>
          <w:ilvl w:val="0"/>
          <w:numId w:val="46"/>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Persist on particular advancement inputs</w:t>
      </w:r>
    </w:p>
    <w:p w14:paraId="63BAF89F" w14:textId="77777777" w:rsidR="00C30778" w:rsidRPr="005C2A39" w:rsidRDefault="00C30778" w:rsidP="008B1957">
      <w:pPr>
        <w:pStyle w:val="ListParagraph"/>
        <w:numPr>
          <w:ilvl w:val="0"/>
          <w:numId w:val="46"/>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Take the decision of schedule jointly for review of improvement plan</w:t>
      </w:r>
    </w:p>
    <w:p w14:paraId="16E0CB00"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Don’ts</w:t>
      </w:r>
    </w:p>
    <w:p w14:paraId="48D86D4E" w14:textId="77777777" w:rsidR="00C30778" w:rsidRPr="005C2A39" w:rsidRDefault="00C30778" w:rsidP="008B1957">
      <w:pPr>
        <w:pStyle w:val="ListParagraph"/>
        <w:numPr>
          <w:ilvl w:val="0"/>
          <w:numId w:val="47"/>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Any confrontment with appraiser</w:t>
      </w:r>
    </w:p>
    <w:p w14:paraId="31E62CEB" w14:textId="77777777" w:rsidR="00C30778" w:rsidRPr="005C2A39" w:rsidRDefault="00C30778" w:rsidP="008B1957">
      <w:pPr>
        <w:pStyle w:val="ListParagraph"/>
        <w:numPr>
          <w:ilvl w:val="0"/>
          <w:numId w:val="47"/>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Focus on only past performance not considering future development</w:t>
      </w:r>
    </w:p>
    <w:p w14:paraId="6655F635"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Appraiser</w:t>
      </w:r>
    </w:p>
    <w:p w14:paraId="0AD329FF"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Dos</w:t>
      </w:r>
    </w:p>
    <w:p w14:paraId="61FECDD6"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Taking clear idea about the appraisal</w:t>
      </w:r>
    </w:p>
    <w:p w14:paraId="072B7F69"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Take sufficient preparation for the appraisal</w:t>
      </w:r>
    </w:p>
    <w:p w14:paraId="2AC38B81"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Making positive environment for appraisal interview</w:t>
      </w:r>
    </w:p>
    <w:p w14:paraId="2ACB9BB9"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Make the appraise feel comfort by conversing in informal way</w:t>
      </w:r>
    </w:p>
    <w:p w14:paraId="6021C319"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Be neutral in the Discussion</w:t>
      </w:r>
    </w:p>
    <w:p w14:paraId="0A468D72"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Ensure that appraise feels appraiser are listening his/her speech attentively</w:t>
      </w:r>
    </w:p>
    <w:p w14:paraId="4FAD0F74"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Justify the performance and recognize the achievements</w:t>
      </w:r>
    </w:p>
    <w:p w14:paraId="3D36A218"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Give positive marks who did well</w:t>
      </w:r>
    </w:p>
    <w:p w14:paraId="73F53B19" w14:textId="77777777" w:rsidR="00C30778" w:rsidRPr="005C2A39" w:rsidRDefault="00C30778" w:rsidP="008B1957">
      <w:pPr>
        <w:pStyle w:val="ListParagraph"/>
        <w:numPr>
          <w:ilvl w:val="0"/>
          <w:numId w:val="48"/>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Give warning who did poor performance without hearting appraise</w:t>
      </w:r>
    </w:p>
    <w:p w14:paraId="21E919C2" w14:textId="77777777" w:rsidR="00C30778" w:rsidRPr="00461E64" w:rsidRDefault="00C30778" w:rsidP="00C30778">
      <w:pPr>
        <w:jc w:val="both"/>
        <w:rPr>
          <w:rFonts w:ascii="Times New Roman" w:hAnsi="Times New Roman" w:cs="Times New Roman"/>
          <w:b/>
          <w:sz w:val="24"/>
          <w:szCs w:val="24"/>
        </w:rPr>
      </w:pPr>
      <w:r w:rsidRPr="00461E64">
        <w:rPr>
          <w:rFonts w:ascii="Times New Roman" w:hAnsi="Times New Roman" w:cs="Times New Roman"/>
          <w:b/>
          <w:sz w:val="24"/>
          <w:szCs w:val="24"/>
        </w:rPr>
        <w:t>Don’ts</w:t>
      </w:r>
    </w:p>
    <w:p w14:paraId="068DDBB5"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Any confrontment with appraiser</w:t>
      </w:r>
    </w:p>
    <w:p w14:paraId="0B325306"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Personal assessment</w:t>
      </w:r>
    </w:p>
    <w:p w14:paraId="24A7BD5C"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lastRenderedPageBreak/>
        <w:t>Appraising irrelevant job tasks</w:t>
      </w:r>
    </w:p>
    <w:p w14:paraId="52184465"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Allow to compromise objectivity</w:t>
      </w:r>
    </w:p>
    <w:p w14:paraId="0804A598"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Given the space for affecting the rating</w:t>
      </w:r>
    </w:p>
    <w:p w14:paraId="355175F6"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Giving priority in any single factor</w:t>
      </w:r>
    </w:p>
    <w:p w14:paraId="11272B9F"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Giving claim only to the employee for their task</w:t>
      </w:r>
    </w:p>
    <w:p w14:paraId="26C130A8"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Giving false commitment</w:t>
      </w:r>
    </w:p>
    <w:p w14:paraId="5C7451DB" w14:textId="77777777" w:rsidR="00C30778" w:rsidRPr="005C2A39" w:rsidRDefault="00C30778" w:rsidP="008B1957">
      <w:pPr>
        <w:pStyle w:val="ListParagraph"/>
        <w:numPr>
          <w:ilvl w:val="0"/>
          <w:numId w:val="49"/>
        </w:numPr>
        <w:spacing w:line="420" w:lineRule="auto"/>
        <w:jc w:val="both"/>
        <w:rPr>
          <w:rFonts w:ascii="Times New Roman" w:hAnsi="Times New Roman" w:cs="Times New Roman"/>
          <w:sz w:val="24"/>
          <w:szCs w:val="24"/>
        </w:rPr>
      </w:pPr>
      <w:r>
        <w:rPr>
          <w:rFonts w:ascii="Times New Roman" w:hAnsi="Times New Roman" w:cs="Times New Roman"/>
          <w:sz w:val="24"/>
          <w:szCs w:val="24"/>
        </w:rPr>
        <w:t>Biasness on evaluating performance</w:t>
      </w:r>
    </w:p>
    <w:p w14:paraId="75751A91" w14:textId="77777777" w:rsidR="00C30778" w:rsidRDefault="00C30778" w:rsidP="008B1957">
      <w:pPr>
        <w:pStyle w:val="ListParagraph"/>
        <w:numPr>
          <w:ilvl w:val="0"/>
          <w:numId w:val="49"/>
        </w:numPr>
        <w:spacing w:line="420" w:lineRule="auto"/>
        <w:jc w:val="both"/>
        <w:rPr>
          <w:rFonts w:ascii="Times New Roman" w:hAnsi="Times New Roman" w:cs="Times New Roman"/>
          <w:sz w:val="24"/>
          <w:szCs w:val="24"/>
        </w:rPr>
      </w:pPr>
      <w:r w:rsidRPr="005C2A39">
        <w:rPr>
          <w:rFonts w:ascii="Times New Roman" w:hAnsi="Times New Roman" w:cs="Times New Roman"/>
          <w:sz w:val="24"/>
          <w:szCs w:val="24"/>
        </w:rPr>
        <w:t>Unsuccessful to give the chance to ready in advance</w:t>
      </w:r>
    </w:p>
    <w:p w14:paraId="28892EFA" w14:textId="77777777" w:rsidR="00C30778" w:rsidRPr="00B35051" w:rsidRDefault="00C30778" w:rsidP="00B35051">
      <w:pPr>
        <w:pStyle w:val="Heading2"/>
        <w:spacing w:line="360" w:lineRule="auto"/>
        <w:rPr>
          <w:b/>
          <w:color w:val="000000" w:themeColor="text1"/>
          <w:sz w:val="32"/>
          <w:szCs w:val="32"/>
        </w:rPr>
      </w:pPr>
      <w:bookmarkStart w:id="117" w:name="_Toc1283405"/>
      <w:r w:rsidRPr="00B35051">
        <w:rPr>
          <w:b/>
          <w:color w:val="000000" w:themeColor="text1"/>
          <w:sz w:val="32"/>
          <w:szCs w:val="32"/>
        </w:rPr>
        <w:t>4.12 Change Management</w:t>
      </w:r>
      <w:bookmarkEnd w:id="117"/>
    </w:p>
    <w:p w14:paraId="31DC01DD" w14:textId="77777777" w:rsidR="00C30778" w:rsidRPr="00D74D83"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Change is one of the constant things in the world. So, personal life or in professional environment everyone need to be ready for take the challenge of managing change otherwise no one can sustain in the competitive world because everything has changed with times. As like other sector, banking sector has also face so many changes because of many issues like inflation, loan defaulter, new laws and regulation imposed by government in banking industry. In recent time, the condition of banking industry in Bangladesh is not so good. So, Bank Alfalah has also faced so problem and bring change within their banking operation system to sustain in the competitive banking sector.</w:t>
      </w:r>
    </w:p>
    <w:p w14:paraId="60405B57" w14:textId="77777777" w:rsidR="00C30778" w:rsidRPr="00B35051" w:rsidRDefault="00C30778" w:rsidP="00B35051">
      <w:pPr>
        <w:pStyle w:val="Heading3"/>
        <w:spacing w:line="360" w:lineRule="auto"/>
        <w:rPr>
          <w:b/>
          <w:color w:val="000000" w:themeColor="text1"/>
          <w:sz w:val="28"/>
          <w:szCs w:val="28"/>
        </w:rPr>
      </w:pPr>
      <w:bookmarkStart w:id="118" w:name="_Toc1283406"/>
      <w:r w:rsidRPr="00B35051">
        <w:rPr>
          <w:b/>
          <w:color w:val="000000" w:themeColor="text1"/>
          <w:sz w:val="28"/>
          <w:szCs w:val="28"/>
        </w:rPr>
        <w:t>4.12.1 Changes at Bank Alfalah</w:t>
      </w:r>
      <w:bookmarkEnd w:id="118"/>
    </w:p>
    <w:p w14:paraId="1FFD1391"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Both external and internal changes incurred in Bank Alfalah. The external changes are Technological change, Demand change of Consumers, changes in other banks strategy/ competition. The internal changes are identified as Change of employees’ demand, changes in technological system. Top and middle level management implemented those changes.</w:t>
      </w:r>
    </w:p>
    <w:p w14:paraId="4AE457EC"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 xml:space="preserve">At the time of implementation, it was not easy as employees create resistance when those changes were imposed on them as it was not well discussed but it was brought huge impact to the organization. This kind situation occurred as the implementation was not followed any </w:t>
      </w:r>
      <w:r>
        <w:rPr>
          <w:rFonts w:ascii="Times New Roman" w:hAnsi="Times New Roman" w:cs="Times New Roman"/>
          <w:sz w:val="24"/>
          <w:szCs w:val="24"/>
        </w:rPr>
        <w:lastRenderedPageBreak/>
        <w:t>systematic way which created the fear of downsizing as well as work life balance was affecting for the change.</w:t>
      </w:r>
    </w:p>
    <w:p w14:paraId="350DE60E" w14:textId="77777777" w:rsidR="00C30778" w:rsidRPr="00B35051" w:rsidRDefault="00C30778" w:rsidP="00B35051">
      <w:pPr>
        <w:pStyle w:val="Heading3"/>
        <w:spacing w:line="360" w:lineRule="auto"/>
        <w:rPr>
          <w:b/>
          <w:color w:val="000000" w:themeColor="text1"/>
          <w:sz w:val="28"/>
          <w:szCs w:val="28"/>
        </w:rPr>
      </w:pPr>
      <w:bookmarkStart w:id="119" w:name="_Toc1283407"/>
      <w:r w:rsidRPr="00B35051">
        <w:rPr>
          <w:b/>
          <w:color w:val="000000" w:themeColor="text1"/>
          <w:sz w:val="28"/>
          <w:szCs w:val="28"/>
        </w:rPr>
        <w:t>4.12.2 Factors that necessitated change at Bank Alfalah</w:t>
      </w:r>
      <w:bookmarkEnd w:id="119"/>
    </w:p>
    <w:p w14:paraId="713F8172"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There were some factors which facilitated the change in management at Bank Alfalah. Both external and internal factors are responsible to facilitate the change. The most significant factors are liable to need for changes are rising number of clients/customers, Variety of Customer needs and need for the process improvement to compete with competitor.</w:t>
      </w:r>
    </w:p>
    <w:p w14:paraId="2C55F4DE"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The internal elements that responsible to the changes made in the bank, considered Structural change in the organization, Operation process and procedure changes. In addition, the external items which are also led the change as per findings, those are increasing competition for more banks, changes in technology, expectation of customer change and changes in government rules &amp; regulation etc.</w:t>
      </w:r>
    </w:p>
    <w:p w14:paraId="789FA543"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 xml:space="preserve">In the bank, the most significant factors work most is technological change. In the modern world, the technological advancement growing at a significant speed. All the things are almost going through using internet. So, to keep strong position in the market, Bank Alfalah changed their systems for old </w:t>
      </w:r>
      <w:r w:rsidR="00A47CEC">
        <w:rPr>
          <w:rFonts w:ascii="Times New Roman" w:hAnsi="Times New Roman" w:cs="Times New Roman"/>
          <w:sz w:val="24"/>
          <w:szCs w:val="24"/>
        </w:rPr>
        <w:t>command-based</w:t>
      </w:r>
      <w:r>
        <w:rPr>
          <w:rFonts w:ascii="Times New Roman" w:hAnsi="Times New Roman" w:cs="Times New Roman"/>
          <w:sz w:val="24"/>
          <w:szCs w:val="24"/>
        </w:rPr>
        <w:t xml:space="preserve"> system to an </w:t>
      </w:r>
      <w:r w:rsidR="00A47CEC">
        <w:rPr>
          <w:rFonts w:ascii="Times New Roman" w:hAnsi="Times New Roman" w:cs="Times New Roman"/>
          <w:sz w:val="24"/>
          <w:szCs w:val="24"/>
        </w:rPr>
        <w:t>internet-based</w:t>
      </w:r>
      <w:r>
        <w:rPr>
          <w:rFonts w:ascii="Times New Roman" w:hAnsi="Times New Roman" w:cs="Times New Roman"/>
          <w:sz w:val="24"/>
          <w:szCs w:val="24"/>
        </w:rPr>
        <w:t xml:space="preserve"> system. This ensures the automation in process of the organization which makes the working process faster and enable the organization to give more output as the customer getting service better than previous time.</w:t>
      </w:r>
    </w:p>
    <w:p w14:paraId="1F93F985"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Because of the current situation of banking sector, government are changing the regulations in banking sector at a high rate and impose news laws to save the bank industry. This is another reason to go for necessary change so that bank can cope up with the changing requirements of the government. For example, new cheque clearance system introduced called CTS (Check Truncation System) which is totally opposed to the old system and this make the check clearance work faster than previous time.</w:t>
      </w:r>
    </w:p>
    <w:p w14:paraId="0AD838AA"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lastRenderedPageBreak/>
        <w:t>The competition has increased in the market because of increasing bank numbers as well as different banking operation followed by different bank which led the Bank Alfalah to bring some change in the nature of their operating activities to make them relevant in the market. That’s why they came out from old bank operating system to modern and more flexible operation to grave more customer. So, the launched internet banking service so that customer can make their transaction sitting on their resident and don’t need to waste their time by coming in the Bank Branch and get hassled for high customer load.</w:t>
      </w:r>
    </w:p>
    <w:p w14:paraId="240280F7" w14:textId="77777777" w:rsidR="00C30778" w:rsidRPr="00B35051" w:rsidRDefault="00C30778" w:rsidP="00B35051">
      <w:pPr>
        <w:pStyle w:val="Heading3"/>
        <w:spacing w:line="360" w:lineRule="auto"/>
        <w:rPr>
          <w:b/>
          <w:color w:val="000000" w:themeColor="text1"/>
          <w:sz w:val="28"/>
          <w:szCs w:val="28"/>
        </w:rPr>
      </w:pPr>
      <w:bookmarkStart w:id="120" w:name="_Toc1283408"/>
      <w:r w:rsidRPr="00B35051">
        <w:rPr>
          <w:b/>
          <w:color w:val="000000" w:themeColor="text1"/>
          <w:sz w:val="28"/>
          <w:szCs w:val="28"/>
        </w:rPr>
        <w:t>4.12.3 Nature of Change at Bank Alfalah</w:t>
      </w:r>
      <w:bookmarkEnd w:id="120"/>
    </w:p>
    <w:p w14:paraId="0F1A47D8"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There two types of change one is planned and another one is emergent. Top-bottom approach is applicable in planned changes while bottom-up approach is applicable for emergent change. Most of the changes are adopted by the bank is emergent change and very minor percentage adopted the planned change. The reason behind the adopted emergent change is changed regulations of central bank and it was must for the bank to cope up and reason behind the planned is that all change initiated is undertaken by top level management.</w:t>
      </w:r>
    </w:p>
    <w:p w14:paraId="7E42E136"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The bank sometimes outsources professionals who provide the instruction to bank how the bank will adopt the change. They work with the human resource department and project management department in arranging necessary training for the implementation of the change. Another reason for hiring those professionals to find out if any impact will face the product of the bank because of the change.</w:t>
      </w:r>
    </w:p>
    <w:p w14:paraId="66C6DA36"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As like everything, Bank may face either positive impact or negative impact because of adopting with the change. The positive impact results of increase of customer numbers, service gets more effective and faster. The negative impact results high expense for managing the change.</w:t>
      </w:r>
    </w:p>
    <w:p w14:paraId="75AE44B9" w14:textId="77777777" w:rsidR="00C30778" w:rsidRDefault="00C30778" w:rsidP="00C30778">
      <w:pPr>
        <w:spacing w:line="420" w:lineRule="auto"/>
        <w:jc w:val="both"/>
        <w:rPr>
          <w:rFonts w:ascii="Times New Roman" w:hAnsi="Times New Roman" w:cs="Times New Roman"/>
          <w:sz w:val="24"/>
          <w:szCs w:val="24"/>
        </w:rPr>
      </w:pPr>
    </w:p>
    <w:p w14:paraId="398F57C1" w14:textId="77777777" w:rsidR="00C30778" w:rsidRDefault="00C30778" w:rsidP="00C30778">
      <w:pPr>
        <w:spacing w:line="420" w:lineRule="auto"/>
        <w:jc w:val="both"/>
        <w:rPr>
          <w:rFonts w:ascii="Times New Roman" w:hAnsi="Times New Roman" w:cs="Times New Roman"/>
          <w:sz w:val="24"/>
          <w:szCs w:val="24"/>
        </w:rPr>
      </w:pPr>
    </w:p>
    <w:p w14:paraId="4B266C57" w14:textId="77777777" w:rsidR="00C30778" w:rsidRPr="002E09BA" w:rsidRDefault="00C30778" w:rsidP="002E09BA">
      <w:pPr>
        <w:pStyle w:val="Heading3"/>
        <w:spacing w:line="360" w:lineRule="auto"/>
        <w:rPr>
          <w:b/>
          <w:color w:val="000000" w:themeColor="text1"/>
          <w:sz w:val="28"/>
          <w:szCs w:val="28"/>
        </w:rPr>
      </w:pPr>
      <w:bookmarkStart w:id="121" w:name="_Toc1283409"/>
      <w:r w:rsidRPr="002E09BA">
        <w:rPr>
          <w:b/>
          <w:color w:val="000000" w:themeColor="text1"/>
          <w:sz w:val="28"/>
          <w:szCs w:val="28"/>
        </w:rPr>
        <w:lastRenderedPageBreak/>
        <w:t>4.12.4 Challenges faced by Bank Alfalah in implementing Change</w:t>
      </w:r>
      <w:bookmarkEnd w:id="121"/>
    </w:p>
    <w:p w14:paraId="1C172EA8" w14:textId="77777777" w:rsidR="00C30778" w:rsidRDefault="00C30778" w:rsidP="00C30778">
      <w:pPr>
        <w:spacing w:line="420" w:lineRule="auto"/>
        <w:jc w:val="both"/>
        <w:rPr>
          <w:rFonts w:ascii="Times New Roman" w:hAnsi="Times New Roman" w:cs="Times New Roman"/>
          <w:sz w:val="24"/>
          <w:szCs w:val="24"/>
        </w:rPr>
      </w:pPr>
      <w:r>
        <w:rPr>
          <w:rFonts w:ascii="Times New Roman" w:hAnsi="Times New Roman" w:cs="Times New Roman"/>
          <w:sz w:val="24"/>
          <w:szCs w:val="24"/>
        </w:rPr>
        <w:t>While implementing changes Bank Alfalah faced the challenge of resistance and also shortage of resources. Few of the stake holders and few personnel were unenthusiastic to shift from their comfort area. It was clear that the change management was expensive because of communicating it with customers and all other related stake holder.</w:t>
      </w:r>
    </w:p>
    <w:p w14:paraId="4065AFD5" w14:textId="77777777" w:rsidR="006E287D" w:rsidRDefault="00C30778" w:rsidP="00C30778">
      <w:pPr>
        <w:spacing w:after="0" w:line="360" w:lineRule="auto"/>
        <w:jc w:val="both"/>
        <w:rPr>
          <w:rFonts w:asciiTheme="majorBidi" w:hAnsiTheme="majorBidi" w:cstheme="majorBidi"/>
          <w:b/>
          <w:bCs/>
          <w:sz w:val="28"/>
          <w:szCs w:val="28"/>
          <w:u w:val="single"/>
        </w:rPr>
      </w:pPr>
      <w:r>
        <w:rPr>
          <w:rFonts w:ascii="Times New Roman" w:hAnsi="Times New Roman" w:cs="Times New Roman"/>
          <w:sz w:val="24"/>
          <w:szCs w:val="24"/>
        </w:rPr>
        <w:t>To reduce the resistance Bank focus on increase communication with their customers and to convince the employees they arranged training session and reward system to encourage them.</w:t>
      </w:r>
    </w:p>
    <w:p w14:paraId="18175F30" w14:textId="77777777" w:rsidR="00C30778" w:rsidRDefault="00C30778" w:rsidP="00A9596F">
      <w:pPr>
        <w:spacing w:after="0" w:line="360" w:lineRule="auto"/>
        <w:jc w:val="both"/>
        <w:rPr>
          <w:rFonts w:asciiTheme="majorBidi" w:hAnsiTheme="majorBidi" w:cstheme="majorBidi"/>
          <w:b/>
          <w:bCs/>
          <w:sz w:val="28"/>
          <w:szCs w:val="28"/>
          <w:u w:val="single"/>
        </w:rPr>
      </w:pPr>
    </w:p>
    <w:p w14:paraId="53AB81FD" w14:textId="77777777" w:rsidR="00C30778" w:rsidRDefault="00C30778" w:rsidP="00A9596F">
      <w:pPr>
        <w:spacing w:after="0" w:line="360" w:lineRule="auto"/>
        <w:jc w:val="both"/>
        <w:rPr>
          <w:rFonts w:asciiTheme="majorBidi" w:hAnsiTheme="majorBidi" w:cstheme="majorBidi"/>
          <w:b/>
          <w:bCs/>
          <w:sz w:val="28"/>
          <w:szCs w:val="28"/>
          <w:u w:val="single"/>
        </w:rPr>
      </w:pPr>
    </w:p>
    <w:p w14:paraId="75A6A0AC" w14:textId="77777777" w:rsidR="00C30778" w:rsidRDefault="00C30778" w:rsidP="00A9596F">
      <w:pPr>
        <w:spacing w:after="0" w:line="360" w:lineRule="auto"/>
        <w:jc w:val="both"/>
        <w:rPr>
          <w:rFonts w:asciiTheme="majorBidi" w:hAnsiTheme="majorBidi" w:cstheme="majorBidi"/>
          <w:b/>
          <w:bCs/>
          <w:sz w:val="28"/>
          <w:szCs w:val="28"/>
          <w:u w:val="single"/>
        </w:rPr>
      </w:pPr>
    </w:p>
    <w:p w14:paraId="146ED78E" w14:textId="77777777" w:rsidR="00C30778" w:rsidRDefault="00C30778" w:rsidP="00A9596F">
      <w:pPr>
        <w:spacing w:after="0" w:line="360" w:lineRule="auto"/>
        <w:jc w:val="both"/>
        <w:rPr>
          <w:rFonts w:asciiTheme="majorBidi" w:hAnsiTheme="majorBidi" w:cstheme="majorBidi"/>
          <w:b/>
          <w:bCs/>
          <w:sz w:val="28"/>
          <w:szCs w:val="28"/>
          <w:u w:val="single"/>
        </w:rPr>
      </w:pPr>
    </w:p>
    <w:p w14:paraId="7B5019CE" w14:textId="77777777" w:rsidR="00C30778" w:rsidRDefault="00C30778" w:rsidP="00A9596F">
      <w:pPr>
        <w:spacing w:after="0" w:line="360" w:lineRule="auto"/>
        <w:jc w:val="both"/>
        <w:rPr>
          <w:rFonts w:asciiTheme="majorBidi" w:hAnsiTheme="majorBidi" w:cstheme="majorBidi"/>
          <w:b/>
          <w:bCs/>
          <w:sz w:val="28"/>
          <w:szCs w:val="28"/>
          <w:u w:val="single"/>
        </w:rPr>
      </w:pPr>
    </w:p>
    <w:p w14:paraId="4AFAEF05" w14:textId="77777777" w:rsidR="00C30778" w:rsidRDefault="00C30778" w:rsidP="00A9596F">
      <w:pPr>
        <w:spacing w:after="0" w:line="360" w:lineRule="auto"/>
        <w:jc w:val="both"/>
        <w:rPr>
          <w:rFonts w:asciiTheme="majorBidi" w:hAnsiTheme="majorBidi" w:cstheme="majorBidi"/>
          <w:b/>
          <w:bCs/>
          <w:sz w:val="28"/>
          <w:szCs w:val="28"/>
          <w:u w:val="single"/>
        </w:rPr>
      </w:pPr>
    </w:p>
    <w:p w14:paraId="17B05DF9" w14:textId="77777777" w:rsidR="00C30778" w:rsidRDefault="00C30778" w:rsidP="00A9596F">
      <w:pPr>
        <w:spacing w:after="0" w:line="360" w:lineRule="auto"/>
        <w:jc w:val="both"/>
        <w:rPr>
          <w:rFonts w:asciiTheme="majorBidi" w:hAnsiTheme="majorBidi" w:cstheme="majorBidi"/>
          <w:b/>
          <w:bCs/>
          <w:sz w:val="28"/>
          <w:szCs w:val="28"/>
          <w:u w:val="single"/>
        </w:rPr>
      </w:pPr>
    </w:p>
    <w:p w14:paraId="6411D40D" w14:textId="77777777" w:rsidR="00C30778" w:rsidRDefault="00C30778" w:rsidP="00A9596F">
      <w:pPr>
        <w:spacing w:after="0" w:line="360" w:lineRule="auto"/>
        <w:jc w:val="both"/>
        <w:rPr>
          <w:rFonts w:asciiTheme="majorBidi" w:hAnsiTheme="majorBidi" w:cstheme="majorBidi"/>
          <w:b/>
          <w:bCs/>
          <w:sz w:val="28"/>
          <w:szCs w:val="28"/>
          <w:u w:val="single"/>
        </w:rPr>
      </w:pPr>
    </w:p>
    <w:p w14:paraId="1B00D236" w14:textId="77777777" w:rsidR="00C30778" w:rsidRDefault="00C30778" w:rsidP="00A9596F">
      <w:pPr>
        <w:spacing w:after="0" w:line="360" w:lineRule="auto"/>
        <w:jc w:val="both"/>
        <w:rPr>
          <w:rFonts w:asciiTheme="majorBidi" w:hAnsiTheme="majorBidi" w:cstheme="majorBidi"/>
          <w:b/>
          <w:bCs/>
          <w:sz w:val="28"/>
          <w:szCs w:val="28"/>
          <w:u w:val="single"/>
        </w:rPr>
      </w:pPr>
    </w:p>
    <w:p w14:paraId="098D3325" w14:textId="77777777" w:rsidR="00C30778" w:rsidRDefault="00C30778" w:rsidP="00A9596F">
      <w:pPr>
        <w:spacing w:after="0" w:line="360" w:lineRule="auto"/>
        <w:jc w:val="both"/>
        <w:rPr>
          <w:rFonts w:asciiTheme="majorBidi" w:hAnsiTheme="majorBidi" w:cstheme="majorBidi"/>
          <w:b/>
          <w:bCs/>
          <w:sz w:val="28"/>
          <w:szCs w:val="28"/>
          <w:u w:val="single"/>
        </w:rPr>
      </w:pPr>
    </w:p>
    <w:p w14:paraId="08EFB789" w14:textId="77777777" w:rsidR="006E287D" w:rsidRDefault="006E287D" w:rsidP="00A9596F">
      <w:pPr>
        <w:spacing w:after="0" w:line="360" w:lineRule="auto"/>
        <w:jc w:val="both"/>
        <w:rPr>
          <w:rFonts w:asciiTheme="majorBidi" w:hAnsiTheme="majorBidi" w:cstheme="majorBidi"/>
          <w:b/>
          <w:bCs/>
          <w:sz w:val="28"/>
          <w:szCs w:val="28"/>
          <w:u w:val="single"/>
        </w:rPr>
      </w:pPr>
    </w:p>
    <w:p w14:paraId="6F60B2DF" w14:textId="77777777" w:rsidR="006E287D" w:rsidRDefault="006E287D" w:rsidP="00A9596F">
      <w:pPr>
        <w:spacing w:after="0" w:line="360" w:lineRule="auto"/>
        <w:jc w:val="both"/>
        <w:rPr>
          <w:rFonts w:asciiTheme="majorBidi" w:hAnsiTheme="majorBidi" w:cstheme="majorBidi"/>
          <w:b/>
          <w:bCs/>
          <w:sz w:val="28"/>
          <w:szCs w:val="28"/>
          <w:u w:val="single"/>
        </w:rPr>
      </w:pPr>
    </w:p>
    <w:p w14:paraId="6BBB0660" w14:textId="77777777" w:rsidR="006E287D" w:rsidRDefault="006E287D" w:rsidP="00A9596F">
      <w:pPr>
        <w:spacing w:after="0" w:line="360" w:lineRule="auto"/>
        <w:jc w:val="both"/>
        <w:rPr>
          <w:rFonts w:asciiTheme="majorBidi" w:hAnsiTheme="majorBidi" w:cstheme="majorBidi"/>
          <w:b/>
          <w:bCs/>
          <w:sz w:val="28"/>
          <w:szCs w:val="28"/>
          <w:u w:val="single"/>
        </w:rPr>
      </w:pPr>
    </w:p>
    <w:p w14:paraId="00F08A57" w14:textId="77777777" w:rsidR="006E287D" w:rsidRDefault="006E287D" w:rsidP="00A9596F">
      <w:pPr>
        <w:spacing w:after="0" w:line="360" w:lineRule="auto"/>
        <w:jc w:val="both"/>
        <w:rPr>
          <w:rFonts w:asciiTheme="majorBidi" w:hAnsiTheme="majorBidi" w:cstheme="majorBidi"/>
          <w:b/>
          <w:bCs/>
          <w:sz w:val="28"/>
          <w:szCs w:val="28"/>
          <w:u w:val="single"/>
        </w:rPr>
      </w:pPr>
    </w:p>
    <w:p w14:paraId="26F7C9A7" w14:textId="77777777" w:rsidR="006E287D" w:rsidRDefault="006E287D" w:rsidP="00A9596F">
      <w:pPr>
        <w:spacing w:after="0" w:line="360" w:lineRule="auto"/>
        <w:jc w:val="both"/>
        <w:rPr>
          <w:rFonts w:asciiTheme="majorBidi" w:hAnsiTheme="majorBidi" w:cstheme="majorBidi"/>
          <w:b/>
          <w:bCs/>
          <w:sz w:val="28"/>
          <w:szCs w:val="28"/>
          <w:u w:val="single"/>
        </w:rPr>
      </w:pPr>
    </w:p>
    <w:p w14:paraId="0AFFDF4B" w14:textId="77777777" w:rsidR="006E287D" w:rsidRDefault="006E287D" w:rsidP="00A9596F">
      <w:pPr>
        <w:spacing w:after="0" w:line="360" w:lineRule="auto"/>
        <w:jc w:val="both"/>
        <w:rPr>
          <w:rFonts w:asciiTheme="majorBidi" w:hAnsiTheme="majorBidi" w:cstheme="majorBidi"/>
          <w:b/>
          <w:bCs/>
          <w:sz w:val="28"/>
          <w:szCs w:val="28"/>
          <w:u w:val="single"/>
        </w:rPr>
      </w:pPr>
    </w:p>
    <w:p w14:paraId="1525F423" w14:textId="77777777" w:rsidR="006E287D" w:rsidRDefault="006E287D" w:rsidP="00A9596F">
      <w:pPr>
        <w:spacing w:after="0" w:line="360" w:lineRule="auto"/>
        <w:jc w:val="both"/>
        <w:rPr>
          <w:rFonts w:asciiTheme="majorBidi" w:hAnsiTheme="majorBidi" w:cstheme="majorBidi"/>
          <w:b/>
          <w:bCs/>
          <w:sz w:val="28"/>
          <w:szCs w:val="28"/>
          <w:u w:val="single"/>
        </w:rPr>
      </w:pPr>
    </w:p>
    <w:p w14:paraId="6C13A12A" w14:textId="77777777" w:rsidR="006E287D" w:rsidRDefault="006E287D" w:rsidP="00A9596F">
      <w:pPr>
        <w:spacing w:after="0" w:line="360" w:lineRule="auto"/>
        <w:jc w:val="both"/>
        <w:rPr>
          <w:rFonts w:asciiTheme="majorBidi" w:hAnsiTheme="majorBidi" w:cstheme="majorBidi"/>
          <w:b/>
          <w:bCs/>
          <w:sz w:val="28"/>
          <w:szCs w:val="28"/>
          <w:u w:val="single"/>
        </w:rPr>
      </w:pPr>
    </w:p>
    <w:p w14:paraId="481AC487" w14:textId="77777777" w:rsidR="006E287D" w:rsidRDefault="006E287D" w:rsidP="00A9596F">
      <w:pPr>
        <w:spacing w:after="0" w:line="360" w:lineRule="auto"/>
        <w:jc w:val="both"/>
        <w:rPr>
          <w:rFonts w:asciiTheme="majorBidi" w:hAnsiTheme="majorBidi" w:cstheme="majorBidi"/>
          <w:b/>
          <w:bCs/>
          <w:sz w:val="28"/>
          <w:szCs w:val="28"/>
          <w:u w:val="single"/>
        </w:rPr>
      </w:pPr>
    </w:p>
    <w:p w14:paraId="45F23F71" w14:textId="77777777" w:rsidR="006E287D" w:rsidRDefault="006E287D" w:rsidP="00A9596F">
      <w:pPr>
        <w:spacing w:after="0" w:line="360" w:lineRule="auto"/>
        <w:jc w:val="both"/>
        <w:rPr>
          <w:rFonts w:asciiTheme="majorBidi" w:hAnsiTheme="majorBidi" w:cstheme="majorBidi"/>
          <w:b/>
          <w:bCs/>
          <w:sz w:val="28"/>
          <w:szCs w:val="28"/>
          <w:u w:val="single"/>
        </w:rPr>
      </w:pPr>
    </w:p>
    <w:p w14:paraId="7978A811" w14:textId="77777777" w:rsidR="006E287D" w:rsidRDefault="006E287D" w:rsidP="00A9596F">
      <w:pPr>
        <w:spacing w:after="0" w:line="360" w:lineRule="auto"/>
        <w:jc w:val="both"/>
        <w:rPr>
          <w:rFonts w:asciiTheme="majorBidi" w:hAnsiTheme="majorBidi" w:cstheme="majorBidi"/>
          <w:b/>
          <w:bCs/>
          <w:sz w:val="28"/>
          <w:szCs w:val="28"/>
          <w:u w:val="single"/>
        </w:rPr>
      </w:pPr>
    </w:p>
    <w:p w14:paraId="24D48219" w14:textId="77777777" w:rsidR="006E287D" w:rsidRDefault="006E287D" w:rsidP="00A9596F">
      <w:pPr>
        <w:spacing w:after="0" w:line="360" w:lineRule="auto"/>
        <w:jc w:val="both"/>
        <w:rPr>
          <w:rFonts w:asciiTheme="majorBidi" w:hAnsiTheme="majorBidi" w:cstheme="majorBidi"/>
          <w:b/>
          <w:bCs/>
          <w:sz w:val="28"/>
          <w:szCs w:val="28"/>
          <w:u w:val="single"/>
        </w:rPr>
      </w:pPr>
    </w:p>
    <w:p w14:paraId="078FBE8B" w14:textId="77777777" w:rsidR="006E287D" w:rsidRDefault="006E287D" w:rsidP="00A9596F">
      <w:pPr>
        <w:spacing w:after="0" w:line="360" w:lineRule="auto"/>
        <w:jc w:val="both"/>
        <w:rPr>
          <w:rFonts w:asciiTheme="majorBidi" w:hAnsiTheme="majorBidi" w:cstheme="majorBidi"/>
          <w:b/>
          <w:bCs/>
          <w:sz w:val="28"/>
          <w:szCs w:val="28"/>
          <w:u w:val="single"/>
        </w:rPr>
      </w:pPr>
    </w:p>
    <w:p w14:paraId="308D9C96" w14:textId="77777777" w:rsidR="006E287D" w:rsidRDefault="006E287D" w:rsidP="00A9596F">
      <w:pPr>
        <w:spacing w:after="0" w:line="360" w:lineRule="auto"/>
        <w:jc w:val="both"/>
        <w:rPr>
          <w:rFonts w:asciiTheme="majorBidi" w:hAnsiTheme="majorBidi" w:cstheme="majorBidi"/>
          <w:b/>
          <w:bCs/>
          <w:sz w:val="28"/>
          <w:szCs w:val="28"/>
          <w:u w:val="single"/>
        </w:rPr>
      </w:pPr>
    </w:p>
    <w:p w14:paraId="43BCE1E9" w14:textId="77777777" w:rsidR="003E7EFC" w:rsidRDefault="003E7EFC" w:rsidP="00A9596F">
      <w:pPr>
        <w:spacing w:after="0" w:line="360" w:lineRule="auto"/>
        <w:jc w:val="both"/>
        <w:rPr>
          <w:rFonts w:asciiTheme="majorBidi" w:hAnsiTheme="majorBidi" w:cstheme="majorBidi"/>
          <w:b/>
          <w:bCs/>
          <w:sz w:val="28"/>
          <w:szCs w:val="28"/>
          <w:u w:val="single"/>
        </w:rPr>
      </w:pPr>
    </w:p>
    <w:p w14:paraId="4033830F" w14:textId="77777777" w:rsidR="003E7EFC" w:rsidRDefault="003E7EFC" w:rsidP="00A9596F">
      <w:pPr>
        <w:spacing w:after="0" w:line="360" w:lineRule="auto"/>
        <w:jc w:val="both"/>
        <w:rPr>
          <w:rFonts w:asciiTheme="majorBidi" w:hAnsiTheme="majorBidi" w:cstheme="majorBidi"/>
          <w:b/>
          <w:bCs/>
          <w:sz w:val="28"/>
          <w:szCs w:val="28"/>
          <w:u w:val="single"/>
        </w:rPr>
      </w:pPr>
    </w:p>
    <w:p w14:paraId="1337A102" w14:textId="77777777" w:rsidR="003E7EFC" w:rsidRDefault="003E7EFC" w:rsidP="00A9596F">
      <w:pPr>
        <w:spacing w:after="0" w:line="360" w:lineRule="auto"/>
        <w:jc w:val="both"/>
        <w:rPr>
          <w:rFonts w:asciiTheme="majorBidi" w:hAnsiTheme="majorBidi" w:cstheme="majorBidi"/>
          <w:b/>
          <w:bCs/>
          <w:sz w:val="28"/>
          <w:szCs w:val="28"/>
          <w:u w:val="single"/>
        </w:rPr>
      </w:pPr>
    </w:p>
    <w:p w14:paraId="582872F0" w14:textId="77777777" w:rsidR="003E7EFC" w:rsidRDefault="003E7EFC" w:rsidP="00A9596F">
      <w:pPr>
        <w:spacing w:after="0" w:line="360" w:lineRule="auto"/>
        <w:jc w:val="both"/>
        <w:rPr>
          <w:rFonts w:asciiTheme="majorBidi" w:hAnsiTheme="majorBidi" w:cstheme="majorBidi"/>
          <w:b/>
          <w:bCs/>
          <w:sz w:val="28"/>
          <w:szCs w:val="28"/>
          <w:u w:val="single"/>
        </w:rPr>
      </w:pPr>
    </w:p>
    <w:p w14:paraId="22CE3748" w14:textId="77777777" w:rsidR="003E7EFC" w:rsidRDefault="003E7EFC" w:rsidP="00A9596F">
      <w:pPr>
        <w:spacing w:after="0" w:line="360" w:lineRule="auto"/>
        <w:jc w:val="both"/>
        <w:rPr>
          <w:rFonts w:asciiTheme="majorBidi" w:hAnsiTheme="majorBidi" w:cstheme="majorBidi"/>
          <w:b/>
          <w:bCs/>
          <w:sz w:val="28"/>
          <w:szCs w:val="28"/>
          <w:u w:val="single"/>
        </w:rPr>
      </w:pPr>
    </w:p>
    <w:p w14:paraId="5C2B93AE" w14:textId="77777777" w:rsidR="00A47CEC" w:rsidRDefault="00A47CEC" w:rsidP="00A9596F">
      <w:pPr>
        <w:spacing w:after="0" w:line="360" w:lineRule="auto"/>
        <w:jc w:val="both"/>
        <w:rPr>
          <w:rFonts w:asciiTheme="majorBidi" w:hAnsiTheme="majorBidi" w:cstheme="majorBidi"/>
          <w:b/>
          <w:bCs/>
          <w:sz w:val="28"/>
          <w:szCs w:val="28"/>
          <w:u w:val="single"/>
        </w:rPr>
      </w:pPr>
    </w:p>
    <w:p w14:paraId="0ECD61D7" w14:textId="77777777" w:rsidR="003E7EFC" w:rsidRDefault="003E7EFC" w:rsidP="00A9596F">
      <w:pPr>
        <w:spacing w:after="0" w:line="360" w:lineRule="auto"/>
        <w:jc w:val="both"/>
        <w:rPr>
          <w:rFonts w:asciiTheme="majorBidi" w:hAnsiTheme="majorBidi" w:cstheme="majorBidi"/>
          <w:b/>
          <w:bCs/>
          <w:sz w:val="28"/>
          <w:szCs w:val="28"/>
          <w:u w:val="single"/>
        </w:rPr>
      </w:pPr>
    </w:p>
    <w:p w14:paraId="782F3098" w14:textId="77777777" w:rsidR="00A9596F" w:rsidRPr="002E09BA" w:rsidRDefault="003D1BED" w:rsidP="002E09BA">
      <w:pPr>
        <w:pStyle w:val="Heading1"/>
        <w:jc w:val="center"/>
        <w:rPr>
          <w:b/>
          <w:color w:val="000000" w:themeColor="text1"/>
        </w:rPr>
      </w:pPr>
      <w:bookmarkStart w:id="122" w:name="_Toc1283410"/>
      <w:r w:rsidRPr="002E09BA">
        <w:rPr>
          <w:b/>
          <w:color w:val="000000" w:themeColor="text1"/>
        </w:rPr>
        <w:t>C</w:t>
      </w:r>
      <w:r w:rsidR="005D0711" w:rsidRPr="002E09BA">
        <w:rPr>
          <w:b/>
          <w:color w:val="000000" w:themeColor="text1"/>
        </w:rPr>
        <w:t>hapter</w:t>
      </w:r>
      <w:r w:rsidRPr="002E09BA">
        <w:rPr>
          <w:b/>
          <w:color w:val="000000" w:themeColor="text1"/>
        </w:rPr>
        <w:t>- 5</w:t>
      </w:r>
      <w:bookmarkEnd w:id="122"/>
    </w:p>
    <w:p w14:paraId="45683FF6" w14:textId="77777777" w:rsidR="00A9596F" w:rsidRPr="002E09BA" w:rsidRDefault="00A9596F" w:rsidP="002E09BA">
      <w:pPr>
        <w:pStyle w:val="Heading1"/>
        <w:jc w:val="center"/>
        <w:rPr>
          <w:b/>
          <w:color w:val="000000" w:themeColor="text1"/>
        </w:rPr>
      </w:pPr>
      <w:bookmarkStart w:id="123" w:name="_Toc1281902"/>
      <w:bookmarkStart w:id="124" w:name="_Toc1283411"/>
      <w:r w:rsidRPr="002E09BA">
        <w:rPr>
          <w:b/>
          <w:color w:val="000000" w:themeColor="text1"/>
        </w:rPr>
        <w:t xml:space="preserve">Findings and </w:t>
      </w:r>
      <w:r w:rsidR="003D1BED" w:rsidRPr="002E09BA">
        <w:rPr>
          <w:b/>
          <w:color w:val="000000" w:themeColor="text1"/>
        </w:rPr>
        <w:t>Analysi</w:t>
      </w:r>
      <w:r w:rsidRPr="002E09BA">
        <w:rPr>
          <w:b/>
          <w:color w:val="000000" w:themeColor="text1"/>
        </w:rPr>
        <w:t>s</w:t>
      </w:r>
      <w:bookmarkEnd w:id="123"/>
      <w:bookmarkEnd w:id="124"/>
    </w:p>
    <w:p w14:paraId="4B6AAD3D" w14:textId="77777777" w:rsidR="006E287D" w:rsidRDefault="006E287D" w:rsidP="00A9596F">
      <w:pPr>
        <w:spacing w:after="0" w:line="360" w:lineRule="auto"/>
        <w:jc w:val="both"/>
        <w:rPr>
          <w:rFonts w:asciiTheme="majorBidi" w:hAnsiTheme="majorBidi" w:cstheme="majorBidi"/>
          <w:sz w:val="28"/>
          <w:szCs w:val="28"/>
        </w:rPr>
      </w:pPr>
    </w:p>
    <w:p w14:paraId="5684D413" w14:textId="77777777" w:rsidR="003E7EFC" w:rsidRDefault="003E7EFC" w:rsidP="00A9596F">
      <w:pPr>
        <w:spacing w:after="0" w:line="360" w:lineRule="auto"/>
        <w:jc w:val="both"/>
        <w:rPr>
          <w:rFonts w:asciiTheme="majorBidi" w:hAnsiTheme="majorBidi" w:cstheme="majorBidi"/>
          <w:sz w:val="28"/>
          <w:szCs w:val="28"/>
        </w:rPr>
      </w:pPr>
    </w:p>
    <w:p w14:paraId="40C8D1B7" w14:textId="77777777" w:rsidR="003E7EFC" w:rsidRDefault="003E7EFC" w:rsidP="00A9596F">
      <w:pPr>
        <w:spacing w:after="0" w:line="360" w:lineRule="auto"/>
        <w:jc w:val="both"/>
        <w:rPr>
          <w:rFonts w:asciiTheme="majorBidi" w:hAnsiTheme="majorBidi" w:cstheme="majorBidi"/>
          <w:sz w:val="28"/>
          <w:szCs w:val="28"/>
        </w:rPr>
      </w:pPr>
    </w:p>
    <w:p w14:paraId="73223A23" w14:textId="77777777" w:rsidR="003E7EFC" w:rsidRDefault="003E7EFC" w:rsidP="00A9596F">
      <w:pPr>
        <w:spacing w:after="0" w:line="360" w:lineRule="auto"/>
        <w:jc w:val="both"/>
        <w:rPr>
          <w:rFonts w:asciiTheme="majorBidi" w:hAnsiTheme="majorBidi" w:cstheme="majorBidi"/>
          <w:sz w:val="28"/>
          <w:szCs w:val="28"/>
        </w:rPr>
      </w:pPr>
    </w:p>
    <w:p w14:paraId="031D36B2" w14:textId="77777777" w:rsidR="00647EA0" w:rsidRDefault="00647EA0" w:rsidP="00A9596F">
      <w:pPr>
        <w:spacing w:after="0" w:line="360" w:lineRule="auto"/>
        <w:jc w:val="both"/>
        <w:rPr>
          <w:rFonts w:asciiTheme="majorBidi" w:hAnsiTheme="majorBidi" w:cstheme="majorBidi"/>
          <w:sz w:val="28"/>
          <w:szCs w:val="28"/>
        </w:rPr>
      </w:pPr>
    </w:p>
    <w:p w14:paraId="12C80663" w14:textId="77777777" w:rsidR="00647EA0" w:rsidRDefault="00647EA0" w:rsidP="00A9596F">
      <w:pPr>
        <w:spacing w:after="0" w:line="360" w:lineRule="auto"/>
        <w:jc w:val="both"/>
        <w:rPr>
          <w:rFonts w:asciiTheme="majorBidi" w:hAnsiTheme="majorBidi" w:cstheme="majorBidi"/>
          <w:sz w:val="28"/>
          <w:szCs w:val="28"/>
        </w:rPr>
      </w:pPr>
    </w:p>
    <w:p w14:paraId="1EA9AE87" w14:textId="77777777" w:rsidR="00647EA0" w:rsidRDefault="00647EA0" w:rsidP="00A9596F">
      <w:pPr>
        <w:spacing w:after="0" w:line="360" w:lineRule="auto"/>
        <w:jc w:val="both"/>
        <w:rPr>
          <w:rFonts w:asciiTheme="majorBidi" w:hAnsiTheme="majorBidi" w:cstheme="majorBidi"/>
          <w:sz w:val="28"/>
          <w:szCs w:val="28"/>
        </w:rPr>
      </w:pPr>
    </w:p>
    <w:p w14:paraId="6E99421D" w14:textId="77777777" w:rsidR="00647EA0" w:rsidRDefault="00647EA0" w:rsidP="00A9596F">
      <w:pPr>
        <w:spacing w:after="0" w:line="360" w:lineRule="auto"/>
        <w:jc w:val="both"/>
        <w:rPr>
          <w:rFonts w:asciiTheme="majorBidi" w:hAnsiTheme="majorBidi" w:cstheme="majorBidi"/>
          <w:sz w:val="28"/>
          <w:szCs w:val="28"/>
        </w:rPr>
      </w:pPr>
    </w:p>
    <w:p w14:paraId="088A40E9" w14:textId="77777777" w:rsidR="00647EA0" w:rsidRDefault="00647EA0" w:rsidP="00A9596F">
      <w:pPr>
        <w:spacing w:after="0" w:line="360" w:lineRule="auto"/>
        <w:jc w:val="both"/>
        <w:rPr>
          <w:rFonts w:asciiTheme="majorBidi" w:hAnsiTheme="majorBidi" w:cstheme="majorBidi"/>
          <w:sz w:val="28"/>
          <w:szCs w:val="28"/>
        </w:rPr>
      </w:pPr>
    </w:p>
    <w:p w14:paraId="3AE8CD30" w14:textId="77777777" w:rsidR="00647EA0" w:rsidRDefault="00647EA0" w:rsidP="00A9596F">
      <w:pPr>
        <w:spacing w:after="0" w:line="360" w:lineRule="auto"/>
        <w:jc w:val="both"/>
        <w:rPr>
          <w:rFonts w:asciiTheme="majorBidi" w:hAnsiTheme="majorBidi" w:cstheme="majorBidi"/>
          <w:sz w:val="28"/>
          <w:szCs w:val="28"/>
        </w:rPr>
      </w:pPr>
    </w:p>
    <w:p w14:paraId="10147A2A" w14:textId="77777777" w:rsidR="00647EA0" w:rsidRDefault="00647EA0" w:rsidP="00A9596F">
      <w:pPr>
        <w:spacing w:after="0" w:line="360" w:lineRule="auto"/>
        <w:jc w:val="both"/>
        <w:rPr>
          <w:rFonts w:asciiTheme="majorBidi" w:hAnsiTheme="majorBidi" w:cstheme="majorBidi"/>
          <w:sz w:val="28"/>
          <w:szCs w:val="28"/>
        </w:rPr>
      </w:pPr>
    </w:p>
    <w:p w14:paraId="7C9F5AEC" w14:textId="77777777" w:rsidR="00647EA0" w:rsidRDefault="00647EA0" w:rsidP="00A9596F">
      <w:pPr>
        <w:spacing w:after="0" w:line="360" w:lineRule="auto"/>
        <w:jc w:val="both"/>
        <w:rPr>
          <w:rFonts w:asciiTheme="majorBidi" w:hAnsiTheme="majorBidi" w:cstheme="majorBidi"/>
          <w:sz w:val="28"/>
          <w:szCs w:val="28"/>
        </w:rPr>
      </w:pPr>
    </w:p>
    <w:p w14:paraId="086FFC62" w14:textId="77777777" w:rsidR="003D1BED" w:rsidRPr="008A3605" w:rsidRDefault="003D1BED" w:rsidP="00A9596F">
      <w:pPr>
        <w:spacing w:after="0" w:line="360" w:lineRule="auto"/>
        <w:jc w:val="both"/>
        <w:rPr>
          <w:rFonts w:asciiTheme="majorBidi" w:hAnsiTheme="majorBidi" w:cstheme="majorBidi"/>
          <w:sz w:val="28"/>
          <w:szCs w:val="28"/>
        </w:rPr>
      </w:pPr>
    </w:p>
    <w:p w14:paraId="4B31FDC3" w14:textId="77777777" w:rsidR="00647EA0" w:rsidRPr="002E09BA" w:rsidRDefault="002E09BA" w:rsidP="002E09BA">
      <w:pPr>
        <w:pStyle w:val="Heading2"/>
        <w:spacing w:line="360" w:lineRule="auto"/>
        <w:rPr>
          <w:b/>
          <w:color w:val="000000" w:themeColor="text1"/>
          <w:sz w:val="32"/>
          <w:szCs w:val="32"/>
        </w:rPr>
      </w:pPr>
      <w:bookmarkStart w:id="125" w:name="_Toc1283412"/>
      <w:r w:rsidRPr="002E09BA">
        <w:rPr>
          <w:b/>
          <w:color w:val="000000" w:themeColor="text1"/>
          <w:sz w:val="32"/>
          <w:szCs w:val="32"/>
        </w:rPr>
        <w:lastRenderedPageBreak/>
        <w:t>5.1</w:t>
      </w:r>
      <w:r w:rsidR="003D1BED" w:rsidRPr="002E09BA">
        <w:rPr>
          <w:b/>
          <w:color w:val="000000" w:themeColor="text1"/>
          <w:sz w:val="32"/>
          <w:szCs w:val="32"/>
        </w:rPr>
        <w:t xml:space="preserve"> </w:t>
      </w:r>
      <w:r w:rsidR="00647EA0" w:rsidRPr="002E09BA">
        <w:rPr>
          <w:b/>
          <w:color w:val="000000" w:themeColor="text1"/>
          <w:sz w:val="32"/>
          <w:szCs w:val="32"/>
        </w:rPr>
        <w:t>Positive F</w:t>
      </w:r>
      <w:r w:rsidR="00A9596F" w:rsidRPr="002E09BA">
        <w:rPr>
          <w:b/>
          <w:color w:val="000000" w:themeColor="text1"/>
          <w:sz w:val="32"/>
          <w:szCs w:val="32"/>
        </w:rPr>
        <w:t>indings:</w:t>
      </w:r>
      <w:bookmarkEnd w:id="125"/>
      <w:r w:rsidR="00A9596F" w:rsidRPr="002E09BA">
        <w:rPr>
          <w:b/>
          <w:color w:val="000000" w:themeColor="text1"/>
          <w:sz w:val="32"/>
          <w:szCs w:val="32"/>
        </w:rPr>
        <w:t xml:space="preserve"> </w:t>
      </w:r>
    </w:p>
    <w:p w14:paraId="57E10A97" w14:textId="77777777" w:rsidR="00A9596F" w:rsidRPr="00647EA0" w:rsidRDefault="00A9596F" w:rsidP="00647EA0">
      <w:pPr>
        <w:spacing w:after="0" w:line="360" w:lineRule="auto"/>
        <w:ind w:left="432"/>
        <w:jc w:val="both"/>
        <w:rPr>
          <w:rFonts w:ascii="Times New Roman" w:hAnsi="Times New Roman" w:cs="Times New Roman"/>
          <w:sz w:val="24"/>
          <w:szCs w:val="24"/>
        </w:rPr>
      </w:pPr>
      <w:r w:rsidRPr="00647EA0">
        <w:rPr>
          <w:rFonts w:ascii="Times New Roman" w:hAnsi="Times New Roman" w:cs="Times New Roman"/>
          <w:sz w:val="24"/>
          <w:szCs w:val="24"/>
        </w:rPr>
        <w:t>Bank Alfalah has some positive findings. They are cited below-</w:t>
      </w:r>
    </w:p>
    <w:p w14:paraId="6F601A25"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 xml:space="preserve">Succession planning </w:t>
      </w:r>
    </w:p>
    <w:p w14:paraId="54D7EEBB"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Badness ethics and code of conduct</w:t>
      </w:r>
    </w:p>
    <w:p w14:paraId="7AEE6E59"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Corporate social responsibility.</w:t>
      </w:r>
    </w:p>
    <w:p w14:paraId="280C342F"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 xml:space="preserve">Customer experience  </w:t>
      </w:r>
    </w:p>
    <w:p w14:paraId="773ABF9E"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Innovation &amp; technology</w:t>
      </w:r>
    </w:p>
    <w:p w14:paraId="23D61AB8"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Energy conservation</w:t>
      </w:r>
    </w:p>
    <w:p w14:paraId="67CBC44E"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Out sourced arrangement</w:t>
      </w:r>
    </w:p>
    <w:p w14:paraId="0F36DEC6" w14:textId="77777777" w:rsidR="00A9596F" w:rsidRPr="00647EA0" w:rsidRDefault="00A9596F" w:rsidP="008B1957">
      <w:pPr>
        <w:pStyle w:val="ListParagraph"/>
        <w:numPr>
          <w:ilvl w:val="0"/>
          <w:numId w:val="25"/>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Business continuity and disaster recovery</w:t>
      </w:r>
    </w:p>
    <w:p w14:paraId="470CFDC3" w14:textId="77777777" w:rsidR="00A9596F" w:rsidRPr="002E09BA" w:rsidRDefault="003D1BED" w:rsidP="002E09BA">
      <w:pPr>
        <w:pStyle w:val="Heading2"/>
        <w:spacing w:line="360" w:lineRule="auto"/>
        <w:rPr>
          <w:b/>
          <w:color w:val="000000" w:themeColor="text1"/>
          <w:sz w:val="32"/>
          <w:szCs w:val="32"/>
        </w:rPr>
      </w:pPr>
      <w:bookmarkStart w:id="126" w:name="_Toc1283413"/>
      <w:r w:rsidRPr="002E09BA">
        <w:rPr>
          <w:b/>
          <w:color w:val="000000" w:themeColor="text1"/>
          <w:sz w:val="32"/>
          <w:szCs w:val="32"/>
        </w:rPr>
        <w:t xml:space="preserve">5.2 </w:t>
      </w:r>
      <w:r w:rsidR="00A9596F" w:rsidRPr="002E09BA">
        <w:rPr>
          <w:b/>
          <w:color w:val="000000" w:themeColor="text1"/>
          <w:sz w:val="32"/>
          <w:szCs w:val="32"/>
        </w:rPr>
        <w:t>Negative findings:</w:t>
      </w:r>
      <w:bookmarkEnd w:id="126"/>
    </w:p>
    <w:p w14:paraId="587005A5" w14:textId="77777777" w:rsidR="00A9596F" w:rsidRPr="00647EA0" w:rsidRDefault="00A9596F" w:rsidP="008B1957">
      <w:pPr>
        <w:pStyle w:val="ListParagraph"/>
        <w:numPr>
          <w:ilvl w:val="0"/>
          <w:numId w:val="26"/>
        </w:numPr>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 xml:space="preserve">There is a </w:t>
      </w:r>
      <w:r w:rsidR="00A47CEC" w:rsidRPr="00647EA0">
        <w:rPr>
          <w:rFonts w:ascii="Times New Roman" w:hAnsi="Times New Roman" w:cs="Times New Roman"/>
          <w:sz w:val="24"/>
          <w:szCs w:val="24"/>
        </w:rPr>
        <w:t>low facility</w:t>
      </w:r>
      <w:r w:rsidRPr="00647EA0">
        <w:rPr>
          <w:rFonts w:ascii="Times New Roman" w:hAnsi="Times New Roman" w:cs="Times New Roman"/>
          <w:sz w:val="24"/>
          <w:szCs w:val="24"/>
        </w:rPr>
        <w:t xml:space="preserve"> for establishing new business</w:t>
      </w:r>
    </w:p>
    <w:p w14:paraId="5C9562AE" w14:textId="77777777" w:rsidR="00647EA0" w:rsidRPr="00647EA0" w:rsidRDefault="00A9596F" w:rsidP="008B1957">
      <w:pPr>
        <w:pStyle w:val="ListParagraph"/>
        <w:numPr>
          <w:ilvl w:val="0"/>
          <w:numId w:val="26"/>
        </w:numPr>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Employee relation policy</w:t>
      </w:r>
    </w:p>
    <w:p w14:paraId="69F7A1F2" w14:textId="77777777" w:rsidR="00A9596F" w:rsidRPr="00647EA0" w:rsidRDefault="00A9596F" w:rsidP="008B1957">
      <w:pPr>
        <w:pStyle w:val="ListParagraph"/>
        <w:numPr>
          <w:ilvl w:val="0"/>
          <w:numId w:val="26"/>
        </w:numPr>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No facility for internet banking</w:t>
      </w:r>
    </w:p>
    <w:p w14:paraId="5C0CC0F7" w14:textId="77777777" w:rsidR="00A9596F" w:rsidRPr="00647EA0" w:rsidRDefault="00A9596F" w:rsidP="008B1957">
      <w:pPr>
        <w:pStyle w:val="ListParagraph"/>
        <w:numPr>
          <w:ilvl w:val="0"/>
          <w:numId w:val="26"/>
        </w:numPr>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Existing rules, procedures are quite difficult</w:t>
      </w:r>
    </w:p>
    <w:p w14:paraId="7053ADD4" w14:textId="77777777" w:rsidR="00A9596F" w:rsidRPr="00647EA0" w:rsidRDefault="00A9596F" w:rsidP="008B1957">
      <w:pPr>
        <w:pStyle w:val="ListParagraph"/>
        <w:numPr>
          <w:ilvl w:val="0"/>
          <w:numId w:val="26"/>
        </w:numPr>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 xml:space="preserve">Advertising and publicity is not widely </w:t>
      </w:r>
      <w:r w:rsidR="00647EA0" w:rsidRPr="00647EA0">
        <w:rPr>
          <w:rFonts w:ascii="Times New Roman" w:hAnsi="Times New Roman" w:cs="Times New Roman"/>
          <w:sz w:val="24"/>
          <w:szCs w:val="24"/>
        </w:rPr>
        <w:t>punctuated</w:t>
      </w:r>
      <w:r w:rsidRPr="00647EA0">
        <w:rPr>
          <w:rFonts w:ascii="Times New Roman" w:hAnsi="Times New Roman" w:cs="Times New Roman"/>
          <w:sz w:val="24"/>
          <w:szCs w:val="24"/>
        </w:rPr>
        <w:t xml:space="preserve">. </w:t>
      </w:r>
    </w:p>
    <w:p w14:paraId="55407FA5" w14:textId="77777777" w:rsidR="00A9596F" w:rsidRPr="00647EA0" w:rsidRDefault="00A9596F" w:rsidP="008B1957">
      <w:pPr>
        <w:pStyle w:val="ListParagraph"/>
        <w:numPr>
          <w:ilvl w:val="0"/>
          <w:numId w:val="26"/>
        </w:numPr>
        <w:tabs>
          <w:tab w:val="left" w:pos="810"/>
        </w:tabs>
        <w:spacing w:after="0" w:line="360" w:lineRule="auto"/>
        <w:ind w:left="810"/>
        <w:jc w:val="both"/>
        <w:rPr>
          <w:rFonts w:ascii="Times New Roman" w:hAnsi="Times New Roman" w:cs="Times New Roman"/>
          <w:sz w:val="24"/>
          <w:szCs w:val="24"/>
        </w:rPr>
      </w:pPr>
      <w:r w:rsidRPr="00647EA0">
        <w:rPr>
          <w:rFonts w:ascii="Times New Roman" w:hAnsi="Times New Roman" w:cs="Times New Roman"/>
          <w:sz w:val="24"/>
          <w:szCs w:val="24"/>
        </w:rPr>
        <w:t xml:space="preserve">  Strong setup in UAE</w:t>
      </w:r>
    </w:p>
    <w:p w14:paraId="266DD0DB" w14:textId="77777777" w:rsidR="00647EA0" w:rsidRPr="002E09BA" w:rsidRDefault="003D1BED" w:rsidP="002E09BA">
      <w:pPr>
        <w:pStyle w:val="Heading2"/>
        <w:spacing w:line="360" w:lineRule="auto"/>
        <w:rPr>
          <w:b/>
          <w:color w:val="000000" w:themeColor="text1"/>
          <w:sz w:val="32"/>
          <w:szCs w:val="32"/>
        </w:rPr>
      </w:pPr>
      <w:bookmarkStart w:id="127" w:name="_Toc1283414"/>
      <w:r w:rsidRPr="002E09BA">
        <w:rPr>
          <w:b/>
          <w:color w:val="000000" w:themeColor="text1"/>
          <w:sz w:val="32"/>
          <w:szCs w:val="32"/>
        </w:rPr>
        <w:t xml:space="preserve">5.3 </w:t>
      </w:r>
      <w:r w:rsidR="00647EA0" w:rsidRPr="002E09BA">
        <w:rPr>
          <w:b/>
          <w:color w:val="000000" w:themeColor="text1"/>
          <w:sz w:val="32"/>
          <w:szCs w:val="32"/>
        </w:rPr>
        <w:t>Compensation and B</w:t>
      </w:r>
      <w:r w:rsidR="00205A3B" w:rsidRPr="002E09BA">
        <w:rPr>
          <w:b/>
          <w:color w:val="000000" w:themeColor="text1"/>
          <w:sz w:val="32"/>
          <w:szCs w:val="32"/>
        </w:rPr>
        <w:t>enefit:</w:t>
      </w:r>
      <w:bookmarkEnd w:id="127"/>
      <w:r w:rsidR="00647EA0" w:rsidRPr="002E09BA">
        <w:rPr>
          <w:b/>
          <w:color w:val="000000" w:themeColor="text1"/>
          <w:sz w:val="32"/>
          <w:szCs w:val="32"/>
        </w:rPr>
        <w:t xml:space="preserve"> </w:t>
      </w:r>
    </w:p>
    <w:p w14:paraId="5DF23B52" w14:textId="77777777" w:rsidR="00647EA0" w:rsidRDefault="00205A3B" w:rsidP="00647EA0">
      <w:pPr>
        <w:pStyle w:val="ListParagraph"/>
        <w:spacing w:after="0" w:line="360" w:lineRule="auto"/>
        <w:ind w:left="446"/>
        <w:jc w:val="both"/>
        <w:rPr>
          <w:rFonts w:ascii="Times New Roman" w:hAnsi="Times New Roman" w:cs="Times New Roman"/>
          <w:sz w:val="24"/>
          <w:szCs w:val="24"/>
        </w:rPr>
      </w:pPr>
      <w:r w:rsidRPr="00647EA0">
        <w:rPr>
          <w:rFonts w:ascii="Times New Roman" w:hAnsi="Times New Roman" w:cs="Times New Roman"/>
          <w:sz w:val="24"/>
          <w:szCs w:val="24"/>
        </w:rPr>
        <w:t xml:space="preserve">Restitution management takes how people are rewarded in accordance with their standard to an organization. It described both financial and </w:t>
      </w:r>
      <w:r w:rsidR="00647EA0" w:rsidRPr="00647EA0">
        <w:rPr>
          <w:rFonts w:ascii="Times New Roman" w:hAnsi="Times New Roman" w:cs="Times New Roman"/>
          <w:sz w:val="24"/>
          <w:szCs w:val="24"/>
        </w:rPr>
        <w:t>non-financial</w:t>
      </w:r>
      <w:r w:rsidRPr="00647EA0">
        <w:rPr>
          <w:rFonts w:ascii="Times New Roman" w:hAnsi="Times New Roman" w:cs="Times New Roman"/>
          <w:sz w:val="24"/>
          <w:szCs w:val="24"/>
        </w:rPr>
        <w:t xml:space="preserve"> rewards in the organization reward system are composts of compacted policies, processes and their market value.</w:t>
      </w:r>
    </w:p>
    <w:p w14:paraId="30DAA9DB" w14:textId="77777777" w:rsidR="00647EA0" w:rsidRDefault="00205A3B" w:rsidP="00647EA0">
      <w:pPr>
        <w:pStyle w:val="ListParagraph"/>
        <w:spacing w:after="0" w:line="360" w:lineRule="auto"/>
        <w:ind w:left="446"/>
        <w:jc w:val="both"/>
        <w:rPr>
          <w:rFonts w:ascii="Times New Roman" w:hAnsi="Times New Roman" w:cs="Times New Roman"/>
          <w:sz w:val="24"/>
          <w:szCs w:val="24"/>
        </w:rPr>
      </w:pPr>
      <w:r w:rsidRPr="00647EA0">
        <w:rPr>
          <w:rFonts w:ascii="Times New Roman" w:hAnsi="Times New Roman" w:cs="Times New Roman"/>
          <w:sz w:val="24"/>
          <w:szCs w:val="24"/>
        </w:rPr>
        <w:t xml:space="preserve">The elements of reward system in Bank Alfalah are consists of “Basic Pay”; The fixed price salary or wage which comprises the rates for the job. This rate is varied in a skill based on </w:t>
      </w:r>
      <w:r w:rsidR="00A47CEC" w:rsidRPr="00647EA0">
        <w:rPr>
          <w:rFonts w:ascii="Times New Roman" w:hAnsi="Times New Roman" w:cs="Times New Roman"/>
          <w:sz w:val="24"/>
          <w:szCs w:val="24"/>
        </w:rPr>
        <w:t>competence-based</w:t>
      </w:r>
      <w:r w:rsidRPr="00647EA0">
        <w:rPr>
          <w:rFonts w:ascii="Times New Roman" w:hAnsi="Times New Roman" w:cs="Times New Roman"/>
          <w:sz w:val="24"/>
          <w:szCs w:val="24"/>
        </w:rPr>
        <w:t xml:space="preserve"> system according to their individual’s skills. The rates are arranged and fixed by the managerial judgment of what is decided to recruit and retain the employee.</w:t>
      </w:r>
    </w:p>
    <w:p w14:paraId="4FB31412" w14:textId="77777777" w:rsidR="00647EA0" w:rsidRDefault="00205A3B" w:rsidP="00647EA0">
      <w:pPr>
        <w:pStyle w:val="ListParagraph"/>
        <w:spacing w:after="0" w:line="360" w:lineRule="auto"/>
        <w:ind w:left="446"/>
        <w:jc w:val="both"/>
        <w:rPr>
          <w:rFonts w:ascii="Times New Roman" w:hAnsi="Times New Roman" w:cs="Times New Roman"/>
          <w:sz w:val="24"/>
          <w:szCs w:val="24"/>
        </w:rPr>
      </w:pPr>
      <w:r w:rsidRPr="00647EA0">
        <w:rPr>
          <w:rFonts w:ascii="Times New Roman" w:hAnsi="Times New Roman" w:cs="Times New Roman"/>
          <w:sz w:val="24"/>
          <w:szCs w:val="24"/>
        </w:rPr>
        <w:t xml:space="preserve">There are no any concepts that are related with the individual performance pay except to the burned development officer in the Bank Alfalah. In contractual </w:t>
      </w:r>
      <w:proofErr w:type="spellStart"/>
      <w:r w:rsidRPr="00647EA0">
        <w:rPr>
          <w:rFonts w:ascii="Times New Roman" w:hAnsi="Times New Roman" w:cs="Times New Roman"/>
          <w:sz w:val="24"/>
          <w:szCs w:val="24"/>
        </w:rPr>
        <w:t>bairs</w:t>
      </w:r>
      <w:proofErr w:type="spellEnd"/>
      <w:r w:rsidRPr="00647EA0">
        <w:rPr>
          <w:rFonts w:ascii="Times New Roman" w:hAnsi="Times New Roman" w:cs="Times New Roman"/>
          <w:sz w:val="24"/>
          <w:szCs w:val="24"/>
        </w:rPr>
        <w:t xml:space="preserve"> </w:t>
      </w:r>
      <w:proofErr w:type="spellStart"/>
      <w:r w:rsidRPr="00647EA0">
        <w:rPr>
          <w:rFonts w:ascii="Times New Roman" w:hAnsi="Times New Roman" w:cs="Times New Roman"/>
          <w:sz w:val="24"/>
          <w:szCs w:val="24"/>
        </w:rPr>
        <w:t>durinew</w:t>
      </w:r>
      <w:proofErr w:type="spellEnd"/>
      <w:r w:rsidRPr="00647EA0">
        <w:rPr>
          <w:rFonts w:ascii="Times New Roman" w:hAnsi="Times New Roman" w:cs="Times New Roman"/>
          <w:sz w:val="24"/>
          <w:szCs w:val="24"/>
        </w:rPr>
        <w:t xml:space="preserve"> development officers one hired. They assigned several targets to the organization.</w:t>
      </w:r>
    </w:p>
    <w:p w14:paraId="2415C464" w14:textId="77777777" w:rsidR="00205A3B" w:rsidRPr="00647EA0" w:rsidRDefault="00205A3B" w:rsidP="00647EA0">
      <w:pPr>
        <w:pStyle w:val="ListParagraph"/>
        <w:spacing w:after="0" w:line="360" w:lineRule="auto"/>
        <w:ind w:left="446"/>
        <w:jc w:val="both"/>
        <w:rPr>
          <w:rFonts w:ascii="Times New Roman" w:hAnsi="Times New Roman" w:cs="Times New Roman"/>
          <w:sz w:val="24"/>
          <w:szCs w:val="24"/>
        </w:rPr>
      </w:pPr>
      <w:r w:rsidRPr="00647EA0">
        <w:rPr>
          <w:rFonts w:ascii="Times New Roman" w:hAnsi="Times New Roman" w:cs="Times New Roman"/>
          <w:sz w:val="24"/>
          <w:szCs w:val="24"/>
        </w:rPr>
        <w:lastRenderedPageBreak/>
        <w:t xml:space="preserve">Bank Alfalah offers to their employee highly competitive salaries and benefits to both fresh recruits and experienced professionals. As an Alfalah employee can get both monetary and </w:t>
      </w:r>
      <w:r w:rsidR="00647EA0" w:rsidRPr="00647EA0">
        <w:rPr>
          <w:rFonts w:ascii="Times New Roman" w:hAnsi="Times New Roman" w:cs="Times New Roman"/>
          <w:sz w:val="24"/>
          <w:szCs w:val="24"/>
        </w:rPr>
        <w:t>non-monetary</w:t>
      </w:r>
      <w:r w:rsidRPr="00647EA0">
        <w:rPr>
          <w:rFonts w:ascii="Times New Roman" w:hAnsi="Times New Roman" w:cs="Times New Roman"/>
          <w:sz w:val="24"/>
          <w:szCs w:val="24"/>
        </w:rPr>
        <w:t xml:space="preserve"> rewards based on performance. Some of benefits are include-</w:t>
      </w:r>
    </w:p>
    <w:p w14:paraId="721BFF99"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Attractive salary package</w:t>
      </w:r>
    </w:p>
    <w:p w14:paraId="37299787"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Employer provident fund</w:t>
      </w:r>
    </w:p>
    <w:p w14:paraId="51A6F520"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Gratuity fund</w:t>
      </w:r>
    </w:p>
    <w:p w14:paraId="0D16B9B9"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Medical insurance (self, family &amp; parents)</w:t>
      </w:r>
    </w:p>
    <w:p w14:paraId="3BDFB3AB"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Life insurance</w:t>
      </w:r>
    </w:p>
    <w:p w14:paraId="0FFC6936"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Performance based promotions and bonuses</w:t>
      </w:r>
    </w:p>
    <w:p w14:paraId="615CF809"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Various types of staff loans</w:t>
      </w:r>
    </w:p>
    <w:p w14:paraId="46A44CAF" w14:textId="77777777" w:rsidR="00205A3B" w:rsidRPr="00647EA0"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Assistance and pursuing higher education</w:t>
      </w:r>
    </w:p>
    <w:p w14:paraId="281EA021" w14:textId="77777777" w:rsidR="00205A3B" w:rsidRDefault="00205A3B" w:rsidP="008B1957">
      <w:pPr>
        <w:pStyle w:val="ListParagraph"/>
        <w:numPr>
          <w:ilvl w:val="0"/>
          <w:numId w:val="22"/>
        </w:num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Rewards on completing professional qualifications</w:t>
      </w:r>
    </w:p>
    <w:p w14:paraId="39F1E190" w14:textId="77777777" w:rsidR="008F5EF3" w:rsidRPr="008F5EF3" w:rsidRDefault="008F5EF3" w:rsidP="008F5EF3">
      <w:pPr>
        <w:pStyle w:val="ListParagraph"/>
        <w:spacing w:after="0" w:line="360" w:lineRule="auto"/>
        <w:jc w:val="both"/>
        <w:rPr>
          <w:rFonts w:ascii="Times New Roman" w:hAnsi="Times New Roman" w:cs="Times New Roman"/>
          <w:sz w:val="24"/>
          <w:szCs w:val="24"/>
        </w:rPr>
      </w:pPr>
    </w:p>
    <w:p w14:paraId="0F672769" w14:textId="77777777" w:rsidR="00205A3B" w:rsidRPr="002E09BA" w:rsidRDefault="003D1BED" w:rsidP="002E09BA">
      <w:pPr>
        <w:pStyle w:val="Heading2"/>
        <w:spacing w:line="360" w:lineRule="auto"/>
        <w:rPr>
          <w:b/>
          <w:color w:val="000000" w:themeColor="text1"/>
          <w:sz w:val="32"/>
          <w:szCs w:val="32"/>
        </w:rPr>
      </w:pPr>
      <w:bookmarkStart w:id="128" w:name="_Toc1283415"/>
      <w:r w:rsidRPr="002E09BA">
        <w:rPr>
          <w:b/>
          <w:color w:val="000000" w:themeColor="text1"/>
          <w:sz w:val="32"/>
          <w:szCs w:val="32"/>
        </w:rPr>
        <w:t>5</w:t>
      </w:r>
      <w:r w:rsidR="008F5EF3" w:rsidRPr="002E09BA">
        <w:rPr>
          <w:b/>
          <w:color w:val="000000" w:themeColor="text1"/>
          <w:sz w:val="32"/>
          <w:szCs w:val="32"/>
        </w:rPr>
        <w:t xml:space="preserve">.4 </w:t>
      </w:r>
      <w:r w:rsidR="00205A3B" w:rsidRPr="002E09BA">
        <w:rPr>
          <w:b/>
          <w:color w:val="000000" w:themeColor="text1"/>
          <w:sz w:val="32"/>
          <w:szCs w:val="32"/>
        </w:rPr>
        <w:t>Aggressive Banking:</w:t>
      </w:r>
      <w:bookmarkEnd w:id="128"/>
      <w:r w:rsidR="00205A3B" w:rsidRPr="002E09BA">
        <w:rPr>
          <w:b/>
          <w:color w:val="000000" w:themeColor="text1"/>
          <w:sz w:val="32"/>
          <w:szCs w:val="32"/>
        </w:rPr>
        <w:t xml:space="preserve"> </w:t>
      </w:r>
    </w:p>
    <w:p w14:paraId="035F8F4F" w14:textId="77777777" w:rsidR="00205A3B" w:rsidRPr="00647EA0" w:rsidRDefault="00205A3B" w:rsidP="00205A3B">
      <w:p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 xml:space="preserve">Bank Alfalah enlarging their network of Islamic Banking. The Bank serves their Islamic banking </w:t>
      </w:r>
      <w:r w:rsidR="00A47CEC" w:rsidRPr="00647EA0">
        <w:rPr>
          <w:rFonts w:ascii="Times New Roman" w:hAnsi="Times New Roman" w:cs="Times New Roman"/>
          <w:sz w:val="24"/>
          <w:szCs w:val="24"/>
        </w:rPr>
        <w:t>for</w:t>
      </w:r>
      <w:r w:rsidRPr="00647EA0">
        <w:rPr>
          <w:rFonts w:ascii="Times New Roman" w:hAnsi="Times New Roman" w:cs="Times New Roman"/>
          <w:sz w:val="24"/>
          <w:szCs w:val="24"/>
        </w:rPr>
        <w:t xml:space="preserve"> 10 years.</w:t>
      </w:r>
    </w:p>
    <w:p w14:paraId="04098AF7" w14:textId="77777777" w:rsidR="008F5EF3" w:rsidRDefault="008F5EF3" w:rsidP="00205A3B">
      <w:pPr>
        <w:spacing w:after="0" w:line="360" w:lineRule="auto"/>
        <w:jc w:val="both"/>
        <w:rPr>
          <w:rFonts w:ascii="Times New Roman" w:hAnsi="Times New Roman" w:cs="Times New Roman"/>
          <w:b/>
          <w:sz w:val="24"/>
          <w:szCs w:val="24"/>
        </w:rPr>
      </w:pPr>
    </w:p>
    <w:p w14:paraId="7D24E138" w14:textId="77777777" w:rsidR="00205A3B" w:rsidRPr="002E09BA" w:rsidRDefault="003D1BED" w:rsidP="002E09BA">
      <w:pPr>
        <w:pStyle w:val="Heading2"/>
        <w:spacing w:line="360" w:lineRule="auto"/>
        <w:rPr>
          <w:b/>
          <w:color w:val="000000" w:themeColor="text1"/>
          <w:sz w:val="32"/>
          <w:szCs w:val="32"/>
        </w:rPr>
      </w:pPr>
      <w:bookmarkStart w:id="129" w:name="_Toc1283416"/>
      <w:r w:rsidRPr="002E09BA">
        <w:rPr>
          <w:b/>
          <w:color w:val="000000" w:themeColor="text1"/>
          <w:sz w:val="32"/>
          <w:szCs w:val="32"/>
        </w:rPr>
        <w:t>5</w:t>
      </w:r>
      <w:r w:rsidR="008F5EF3" w:rsidRPr="002E09BA">
        <w:rPr>
          <w:b/>
          <w:color w:val="000000" w:themeColor="text1"/>
          <w:sz w:val="32"/>
          <w:szCs w:val="32"/>
        </w:rPr>
        <w:t xml:space="preserve">.5 </w:t>
      </w:r>
      <w:r w:rsidR="00205A3B" w:rsidRPr="002E09BA">
        <w:rPr>
          <w:b/>
          <w:color w:val="000000" w:themeColor="text1"/>
          <w:sz w:val="32"/>
          <w:szCs w:val="32"/>
        </w:rPr>
        <w:t>Motivation:</w:t>
      </w:r>
      <w:bookmarkEnd w:id="129"/>
      <w:r w:rsidR="00205A3B" w:rsidRPr="002E09BA">
        <w:rPr>
          <w:b/>
          <w:color w:val="000000" w:themeColor="text1"/>
          <w:sz w:val="32"/>
          <w:szCs w:val="32"/>
        </w:rPr>
        <w:t xml:space="preserve"> </w:t>
      </w:r>
    </w:p>
    <w:p w14:paraId="0AE12A17" w14:textId="77777777" w:rsidR="00205A3B" w:rsidRPr="00647EA0" w:rsidRDefault="00205A3B" w:rsidP="00205A3B">
      <w:pPr>
        <w:spacing w:after="0" w:line="360" w:lineRule="auto"/>
        <w:jc w:val="both"/>
        <w:rPr>
          <w:rFonts w:ascii="Times New Roman" w:hAnsi="Times New Roman" w:cs="Times New Roman"/>
          <w:sz w:val="24"/>
          <w:szCs w:val="24"/>
        </w:rPr>
      </w:pPr>
      <w:r w:rsidRPr="00647EA0">
        <w:rPr>
          <w:rFonts w:ascii="Times New Roman" w:hAnsi="Times New Roman" w:cs="Times New Roman"/>
          <w:sz w:val="24"/>
          <w:szCs w:val="24"/>
        </w:rPr>
        <w:t xml:space="preserve">Bank Alfalah motivating their employees by giving them wide benefits and bourgeois environment within the organization. For this </w:t>
      </w:r>
      <w:r w:rsidR="00A47CEC" w:rsidRPr="00647EA0">
        <w:rPr>
          <w:rFonts w:ascii="Times New Roman" w:hAnsi="Times New Roman" w:cs="Times New Roman"/>
          <w:sz w:val="24"/>
          <w:szCs w:val="24"/>
        </w:rPr>
        <w:t>reason,</w:t>
      </w:r>
      <w:r w:rsidRPr="00647EA0">
        <w:rPr>
          <w:rFonts w:ascii="Times New Roman" w:hAnsi="Times New Roman" w:cs="Times New Roman"/>
          <w:sz w:val="24"/>
          <w:szCs w:val="24"/>
        </w:rPr>
        <w:t xml:space="preserve"> employees exaggerate their performance. Bank provides &amp; bonuses in a year to the employees so that they can get motivated.</w:t>
      </w:r>
    </w:p>
    <w:p w14:paraId="7B187ADC" w14:textId="77777777" w:rsidR="00205A3B" w:rsidRPr="00647EA0" w:rsidRDefault="00205A3B" w:rsidP="00205A3B">
      <w:pPr>
        <w:spacing w:after="0" w:line="360" w:lineRule="auto"/>
        <w:jc w:val="both"/>
        <w:rPr>
          <w:rFonts w:ascii="Times New Roman" w:hAnsi="Times New Roman" w:cs="Times New Roman"/>
          <w:b/>
          <w:sz w:val="24"/>
          <w:szCs w:val="24"/>
        </w:rPr>
      </w:pPr>
    </w:p>
    <w:p w14:paraId="752E4733" w14:textId="77777777" w:rsidR="00205A3B" w:rsidRPr="002E09BA" w:rsidRDefault="003D1BED" w:rsidP="002E09BA">
      <w:pPr>
        <w:pStyle w:val="Heading2"/>
        <w:spacing w:line="360" w:lineRule="auto"/>
        <w:rPr>
          <w:b/>
          <w:color w:val="000000" w:themeColor="text1"/>
          <w:sz w:val="32"/>
          <w:szCs w:val="32"/>
        </w:rPr>
      </w:pPr>
      <w:bookmarkStart w:id="130" w:name="_Toc1283417"/>
      <w:r w:rsidRPr="002E09BA">
        <w:rPr>
          <w:b/>
          <w:color w:val="000000" w:themeColor="text1"/>
          <w:sz w:val="32"/>
          <w:szCs w:val="32"/>
        </w:rPr>
        <w:t>5</w:t>
      </w:r>
      <w:r w:rsidR="008F5EF3" w:rsidRPr="002E09BA">
        <w:rPr>
          <w:b/>
          <w:color w:val="000000" w:themeColor="text1"/>
          <w:sz w:val="32"/>
          <w:szCs w:val="32"/>
        </w:rPr>
        <w:t xml:space="preserve">.6 </w:t>
      </w:r>
      <w:r w:rsidR="00205A3B" w:rsidRPr="002E09BA">
        <w:rPr>
          <w:b/>
          <w:color w:val="000000" w:themeColor="text1"/>
          <w:sz w:val="32"/>
          <w:szCs w:val="32"/>
        </w:rPr>
        <w:t>Benefits:</w:t>
      </w:r>
      <w:bookmarkEnd w:id="130"/>
    </w:p>
    <w:p w14:paraId="0B6E6458" w14:textId="77777777" w:rsidR="00205A3B" w:rsidRPr="00647EA0" w:rsidRDefault="00205A3B" w:rsidP="00205A3B">
      <w:pPr>
        <w:spacing w:after="0" w:line="360" w:lineRule="auto"/>
        <w:jc w:val="both"/>
        <w:rPr>
          <w:rFonts w:ascii="Times New Roman" w:hAnsi="Times New Roman" w:cs="Times New Roman"/>
          <w:b/>
          <w:sz w:val="24"/>
          <w:szCs w:val="24"/>
        </w:rPr>
      </w:pPr>
    </w:p>
    <w:p w14:paraId="250C3E57" w14:textId="77777777" w:rsidR="00205A3B" w:rsidRPr="008F5EF3" w:rsidRDefault="00205A3B" w:rsidP="008B1957">
      <w:pPr>
        <w:pStyle w:val="ListParagraph"/>
        <w:numPr>
          <w:ilvl w:val="0"/>
          <w:numId w:val="59"/>
        </w:numPr>
        <w:spacing w:after="0" w:line="360" w:lineRule="auto"/>
        <w:jc w:val="both"/>
        <w:rPr>
          <w:rFonts w:ascii="Times New Roman" w:hAnsi="Times New Roman" w:cs="Times New Roman"/>
          <w:sz w:val="24"/>
          <w:szCs w:val="24"/>
        </w:rPr>
      </w:pPr>
      <w:r w:rsidRPr="008F5EF3">
        <w:rPr>
          <w:rFonts w:ascii="Times New Roman" w:hAnsi="Times New Roman" w:cs="Times New Roman"/>
          <w:b/>
          <w:sz w:val="24"/>
          <w:szCs w:val="24"/>
        </w:rPr>
        <w:t>Monetary Benefits:</w:t>
      </w:r>
      <w:r w:rsidRPr="008F5EF3">
        <w:rPr>
          <w:rFonts w:ascii="Times New Roman" w:hAnsi="Times New Roman" w:cs="Times New Roman"/>
          <w:sz w:val="24"/>
          <w:szCs w:val="24"/>
        </w:rPr>
        <w:t xml:space="preserve"> </w:t>
      </w:r>
    </w:p>
    <w:p w14:paraId="61C05630" w14:textId="77777777" w:rsidR="00205A3B" w:rsidRPr="00647EA0" w:rsidRDefault="00205A3B" w:rsidP="008F5EF3">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These benefits are given to the employees based on their performance such as- Salary rise, cash prize.</w:t>
      </w:r>
    </w:p>
    <w:p w14:paraId="2AB74D53" w14:textId="77777777" w:rsidR="00205A3B" w:rsidRPr="00647EA0" w:rsidRDefault="00205A3B" w:rsidP="00205A3B">
      <w:pPr>
        <w:spacing w:after="0" w:line="360" w:lineRule="auto"/>
        <w:jc w:val="both"/>
        <w:rPr>
          <w:rFonts w:ascii="Times New Roman" w:hAnsi="Times New Roman" w:cs="Times New Roman"/>
          <w:b/>
          <w:sz w:val="24"/>
          <w:szCs w:val="24"/>
        </w:rPr>
      </w:pPr>
    </w:p>
    <w:p w14:paraId="551E337B" w14:textId="77777777" w:rsidR="00205A3B" w:rsidRPr="008F5EF3" w:rsidRDefault="00205A3B" w:rsidP="008B1957">
      <w:pPr>
        <w:pStyle w:val="ListParagraph"/>
        <w:numPr>
          <w:ilvl w:val="0"/>
          <w:numId w:val="59"/>
        </w:numPr>
        <w:spacing w:after="0" w:line="360" w:lineRule="auto"/>
        <w:jc w:val="both"/>
        <w:rPr>
          <w:rFonts w:ascii="Times New Roman" w:hAnsi="Times New Roman" w:cs="Times New Roman"/>
          <w:b/>
          <w:sz w:val="24"/>
          <w:szCs w:val="24"/>
        </w:rPr>
      </w:pPr>
      <w:r w:rsidRPr="008F5EF3">
        <w:rPr>
          <w:rFonts w:ascii="Times New Roman" w:hAnsi="Times New Roman" w:cs="Times New Roman"/>
          <w:b/>
          <w:sz w:val="24"/>
          <w:szCs w:val="24"/>
        </w:rPr>
        <w:t>Grade promotion:</w:t>
      </w:r>
    </w:p>
    <w:p w14:paraId="02A9D6B8" w14:textId="77777777" w:rsidR="00205A3B" w:rsidRPr="00647EA0" w:rsidRDefault="00205A3B" w:rsidP="008F5EF3">
      <w:pPr>
        <w:spacing w:after="0" w:line="360" w:lineRule="auto"/>
        <w:ind w:left="720" w:firstLine="60"/>
        <w:jc w:val="both"/>
        <w:rPr>
          <w:rFonts w:ascii="Times New Roman" w:hAnsi="Times New Roman" w:cs="Times New Roman"/>
          <w:sz w:val="24"/>
          <w:szCs w:val="24"/>
        </w:rPr>
      </w:pPr>
      <w:r w:rsidRPr="00647EA0">
        <w:rPr>
          <w:rFonts w:ascii="Times New Roman" w:hAnsi="Times New Roman" w:cs="Times New Roman"/>
          <w:sz w:val="24"/>
          <w:szCs w:val="24"/>
        </w:rPr>
        <w:lastRenderedPageBreak/>
        <w:t>In the form of grade promotion employees get benefit from the Bank. So, this benefit (grade promotion) motivates the employee so that employee can do their work efficiently and effectively.</w:t>
      </w:r>
    </w:p>
    <w:p w14:paraId="489F0CF0" w14:textId="77777777" w:rsidR="00205A3B" w:rsidRPr="00647EA0" w:rsidRDefault="00205A3B" w:rsidP="00205A3B">
      <w:pPr>
        <w:spacing w:after="0" w:line="360" w:lineRule="auto"/>
        <w:jc w:val="both"/>
        <w:rPr>
          <w:rFonts w:ascii="Times New Roman" w:hAnsi="Times New Roman" w:cs="Times New Roman"/>
          <w:b/>
          <w:sz w:val="24"/>
          <w:szCs w:val="24"/>
        </w:rPr>
      </w:pPr>
    </w:p>
    <w:p w14:paraId="18C02098" w14:textId="77777777" w:rsidR="00205A3B" w:rsidRPr="008F5EF3" w:rsidRDefault="00205A3B" w:rsidP="008B1957">
      <w:pPr>
        <w:pStyle w:val="ListParagraph"/>
        <w:numPr>
          <w:ilvl w:val="0"/>
          <w:numId w:val="59"/>
        </w:numPr>
        <w:spacing w:after="0" w:line="360" w:lineRule="auto"/>
        <w:jc w:val="both"/>
        <w:rPr>
          <w:rFonts w:ascii="Times New Roman" w:hAnsi="Times New Roman" w:cs="Times New Roman"/>
          <w:b/>
          <w:sz w:val="24"/>
          <w:szCs w:val="24"/>
        </w:rPr>
      </w:pPr>
      <w:r w:rsidRPr="008F5EF3">
        <w:rPr>
          <w:rFonts w:ascii="Times New Roman" w:hAnsi="Times New Roman" w:cs="Times New Roman"/>
          <w:b/>
          <w:sz w:val="24"/>
          <w:szCs w:val="24"/>
        </w:rPr>
        <w:t>Abroad posting:</w:t>
      </w:r>
    </w:p>
    <w:p w14:paraId="1DAF23B0" w14:textId="77777777" w:rsidR="00205A3B" w:rsidRPr="008F5EF3" w:rsidRDefault="00205A3B" w:rsidP="008F5EF3">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Bank Alfalah send their employee to abroad which is benefit to their employee on overseas posting where employee can enlarge their professional skills and get handsome financial benefits in terms of salary or fridge benefits.</w:t>
      </w:r>
    </w:p>
    <w:p w14:paraId="62F8E0D1" w14:textId="77777777" w:rsidR="00205A3B" w:rsidRPr="00647EA0" w:rsidRDefault="00205A3B" w:rsidP="00205A3B">
      <w:pPr>
        <w:spacing w:after="0" w:line="360" w:lineRule="auto"/>
        <w:jc w:val="both"/>
        <w:rPr>
          <w:rFonts w:ascii="Times New Roman" w:hAnsi="Times New Roman" w:cs="Times New Roman"/>
          <w:b/>
          <w:sz w:val="24"/>
          <w:szCs w:val="24"/>
        </w:rPr>
      </w:pPr>
    </w:p>
    <w:p w14:paraId="00D58F84" w14:textId="77777777" w:rsidR="00205A3B" w:rsidRPr="008F5EF3" w:rsidRDefault="00205A3B" w:rsidP="008B1957">
      <w:pPr>
        <w:pStyle w:val="ListParagraph"/>
        <w:numPr>
          <w:ilvl w:val="0"/>
          <w:numId w:val="59"/>
        </w:numPr>
        <w:spacing w:after="0" w:line="360" w:lineRule="auto"/>
        <w:jc w:val="both"/>
        <w:rPr>
          <w:rFonts w:ascii="Times New Roman" w:hAnsi="Times New Roman" w:cs="Times New Roman"/>
          <w:sz w:val="24"/>
          <w:szCs w:val="24"/>
        </w:rPr>
      </w:pPr>
      <w:r w:rsidRPr="008F5EF3">
        <w:rPr>
          <w:rFonts w:ascii="Times New Roman" w:hAnsi="Times New Roman" w:cs="Times New Roman"/>
          <w:b/>
          <w:sz w:val="24"/>
          <w:szCs w:val="24"/>
        </w:rPr>
        <w:t>Controlling:</w:t>
      </w:r>
      <w:r w:rsidRPr="008F5EF3">
        <w:rPr>
          <w:rFonts w:ascii="Times New Roman" w:hAnsi="Times New Roman" w:cs="Times New Roman"/>
          <w:sz w:val="24"/>
          <w:szCs w:val="24"/>
        </w:rPr>
        <w:t xml:space="preserve"> </w:t>
      </w:r>
    </w:p>
    <w:p w14:paraId="1BEF6969" w14:textId="77777777" w:rsidR="00205A3B" w:rsidRPr="00647EA0" w:rsidRDefault="00205A3B" w:rsidP="00F33A49">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For day to day transaction and operational affairs Bank has the proper arrangement of controlling. Bank controls the operations through a proper system of check and balance and monitor the daily work properly.</w:t>
      </w:r>
    </w:p>
    <w:p w14:paraId="4AABAC4C" w14:textId="77777777" w:rsidR="00205A3B" w:rsidRPr="00647EA0" w:rsidRDefault="00205A3B" w:rsidP="00205A3B">
      <w:pPr>
        <w:spacing w:after="0" w:line="360" w:lineRule="auto"/>
        <w:jc w:val="both"/>
        <w:rPr>
          <w:rFonts w:ascii="Times New Roman" w:hAnsi="Times New Roman" w:cs="Times New Roman"/>
          <w:b/>
          <w:sz w:val="24"/>
          <w:szCs w:val="24"/>
        </w:rPr>
      </w:pPr>
    </w:p>
    <w:p w14:paraId="36FDCC12" w14:textId="77777777" w:rsidR="00205A3B" w:rsidRPr="001D437C" w:rsidRDefault="00205A3B" w:rsidP="008B1957">
      <w:pPr>
        <w:pStyle w:val="ListParagraph"/>
        <w:numPr>
          <w:ilvl w:val="0"/>
          <w:numId w:val="59"/>
        </w:num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Internal Control Unit:</w:t>
      </w:r>
      <w:r w:rsidRPr="001D437C">
        <w:rPr>
          <w:rFonts w:ascii="Times New Roman" w:hAnsi="Times New Roman" w:cs="Times New Roman"/>
          <w:sz w:val="24"/>
          <w:szCs w:val="24"/>
        </w:rPr>
        <w:t xml:space="preserve"> </w:t>
      </w:r>
    </w:p>
    <w:p w14:paraId="418A9246" w14:textId="77777777" w:rsidR="00205A3B" w:rsidRPr="00647EA0" w:rsidRDefault="00205A3B" w:rsidP="001D437C">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The daily transaction within the organization is controlled by the unit soft out it keeps informing the management about the rules, regulations and policies violation. On the other bank departments and operations, internal control system unit has proper cheek and balance.</w:t>
      </w:r>
    </w:p>
    <w:p w14:paraId="7C1A690F" w14:textId="77777777" w:rsidR="00205A3B" w:rsidRPr="001D437C" w:rsidRDefault="00205A3B" w:rsidP="008B1957">
      <w:pPr>
        <w:pStyle w:val="ListParagraph"/>
        <w:numPr>
          <w:ilvl w:val="0"/>
          <w:numId w:val="59"/>
        </w:num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Internal Audit:</w:t>
      </w:r>
      <w:r w:rsidRPr="001D437C">
        <w:rPr>
          <w:rFonts w:ascii="Times New Roman" w:hAnsi="Times New Roman" w:cs="Times New Roman"/>
          <w:sz w:val="24"/>
          <w:szCs w:val="24"/>
        </w:rPr>
        <w:t xml:space="preserve"> </w:t>
      </w:r>
    </w:p>
    <w:p w14:paraId="1C3D584A" w14:textId="77777777" w:rsidR="00205A3B" w:rsidRPr="00647EA0" w:rsidRDefault="00205A3B" w:rsidP="001D437C">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 xml:space="preserve">It is the tool in a bank which has an ability to check properly. Internal audition has to point out the discrepancies found during audit. Internal auditors hand over the audit report to the audit chief and he hand over that to the management. Management overlooks all the things and </w:t>
      </w:r>
      <w:proofErr w:type="gramStart"/>
      <w:r w:rsidRPr="00647EA0">
        <w:rPr>
          <w:rFonts w:ascii="Times New Roman" w:hAnsi="Times New Roman" w:cs="Times New Roman"/>
          <w:sz w:val="24"/>
          <w:szCs w:val="24"/>
        </w:rPr>
        <w:t>try</w:t>
      </w:r>
      <w:proofErr w:type="gramEnd"/>
      <w:r w:rsidRPr="00647EA0">
        <w:rPr>
          <w:rFonts w:ascii="Times New Roman" w:hAnsi="Times New Roman" w:cs="Times New Roman"/>
          <w:sz w:val="24"/>
          <w:szCs w:val="24"/>
        </w:rPr>
        <w:t xml:space="preserve"> to solve the violation problems and also took the necessary actions. Internal guided a bank twice in a year.</w:t>
      </w:r>
    </w:p>
    <w:p w14:paraId="7870E1D3" w14:textId="77777777" w:rsidR="00205A3B" w:rsidRPr="001D437C" w:rsidRDefault="00205A3B" w:rsidP="008B1957">
      <w:pPr>
        <w:pStyle w:val="ListParagraph"/>
        <w:numPr>
          <w:ilvl w:val="0"/>
          <w:numId w:val="59"/>
        </w:num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External Audit:</w:t>
      </w:r>
      <w:r w:rsidRPr="001D437C">
        <w:rPr>
          <w:rFonts w:ascii="Times New Roman" w:hAnsi="Times New Roman" w:cs="Times New Roman"/>
          <w:sz w:val="24"/>
          <w:szCs w:val="24"/>
        </w:rPr>
        <w:t xml:space="preserve"> </w:t>
      </w:r>
    </w:p>
    <w:p w14:paraId="1D945EC7" w14:textId="77777777" w:rsidR="001D437C" w:rsidRPr="00647EA0" w:rsidRDefault="00205A3B" w:rsidP="002E09BA">
      <w:pPr>
        <w:spacing w:after="0" w:line="360" w:lineRule="auto"/>
        <w:ind w:left="720"/>
        <w:jc w:val="both"/>
        <w:rPr>
          <w:rFonts w:ascii="Times New Roman" w:hAnsi="Times New Roman" w:cs="Times New Roman"/>
          <w:sz w:val="24"/>
          <w:szCs w:val="24"/>
        </w:rPr>
      </w:pPr>
      <w:r w:rsidRPr="00647EA0">
        <w:rPr>
          <w:rFonts w:ascii="Times New Roman" w:hAnsi="Times New Roman" w:cs="Times New Roman"/>
          <w:sz w:val="24"/>
          <w:szCs w:val="24"/>
        </w:rPr>
        <w:t>They are the representatives of State Bank of Pakistan. It any lapses found State Bank imposed penalty on bank. External auditors hand over the report to State Bank of Pakistan. External Audit guided a bank once in a year. Bank Alfalah has a chartered accountant company on his panel who prepare and overview the financial reports of the Bank.</w:t>
      </w:r>
    </w:p>
    <w:p w14:paraId="6004CD56" w14:textId="77777777" w:rsidR="00205A3B" w:rsidRDefault="00205A3B" w:rsidP="00205A3B">
      <w:pPr>
        <w:spacing w:after="0" w:line="360" w:lineRule="auto"/>
        <w:jc w:val="both"/>
        <w:rPr>
          <w:rFonts w:ascii="Times New Roman" w:hAnsi="Times New Roman" w:cs="Times New Roman"/>
          <w:b/>
          <w:sz w:val="28"/>
          <w:szCs w:val="28"/>
        </w:rPr>
      </w:pPr>
    </w:p>
    <w:p w14:paraId="33463C4D" w14:textId="77777777" w:rsidR="00205A3B" w:rsidRPr="002E09BA" w:rsidRDefault="003D1BED" w:rsidP="002E09BA">
      <w:pPr>
        <w:pStyle w:val="Heading2"/>
        <w:spacing w:line="360" w:lineRule="auto"/>
        <w:rPr>
          <w:b/>
          <w:color w:val="000000" w:themeColor="text1"/>
          <w:sz w:val="32"/>
          <w:szCs w:val="32"/>
        </w:rPr>
      </w:pPr>
      <w:bookmarkStart w:id="131" w:name="_Toc1283418"/>
      <w:r w:rsidRPr="002E09BA">
        <w:rPr>
          <w:b/>
          <w:color w:val="000000" w:themeColor="text1"/>
          <w:sz w:val="32"/>
          <w:szCs w:val="32"/>
        </w:rPr>
        <w:t>5</w:t>
      </w:r>
      <w:r w:rsidR="001D437C" w:rsidRPr="002E09BA">
        <w:rPr>
          <w:b/>
          <w:color w:val="000000" w:themeColor="text1"/>
          <w:sz w:val="32"/>
          <w:szCs w:val="32"/>
        </w:rPr>
        <w:t xml:space="preserve">.7 </w:t>
      </w:r>
      <w:r w:rsidR="00205A3B" w:rsidRPr="002E09BA">
        <w:rPr>
          <w:b/>
          <w:color w:val="000000" w:themeColor="text1"/>
          <w:sz w:val="32"/>
          <w:szCs w:val="32"/>
        </w:rPr>
        <w:t>Functional overview of HRM process in organization:</w:t>
      </w:r>
      <w:bookmarkEnd w:id="131"/>
    </w:p>
    <w:p w14:paraId="28842A92" w14:textId="77777777" w:rsidR="001D437C" w:rsidRPr="00E77402" w:rsidRDefault="001D437C" w:rsidP="00205A3B">
      <w:pPr>
        <w:spacing w:after="0" w:line="360" w:lineRule="auto"/>
        <w:jc w:val="both"/>
        <w:rPr>
          <w:rFonts w:ascii="Times New Roman" w:hAnsi="Times New Roman" w:cs="Times New Roman"/>
          <w:b/>
          <w:sz w:val="28"/>
          <w:szCs w:val="28"/>
        </w:rPr>
      </w:pPr>
    </w:p>
    <w:p w14:paraId="7161D949"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Human Resource Planning:</w:t>
      </w:r>
      <w:r w:rsidRPr="001D437C">
        <w:rPr>
          <w:rFonts w:ascii="Times New Roman" w:hAnsi="Times New Roman" w:cs="Times New Roman"/>
          <w:sz w:val="24"/>
          <w:szCs w:val="24"/>
        </w:rPr>
        <w:t xml:space="preserve"> </w:t>
      </w:r>
    </w:p>
    <w:p w14:paraId="51D9B2D7"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At Bank Alfalah limited there involves 3 areas activities combination for decision making. They are cited below as steps-</w:t>
      </w:r>
    </w:p>
    <w:p w14:paraId="27AEBC8C"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Step-1:</w:t>
      </w:r>
      <w:r w:rsidRPr="001D437C">
        <w:rPr>
          <w:rFonts w:ascii="Times New Roman" w:hAnsi="Times New Roman" w:cs="Times New Roman"/>
          <w:sz w:val="24"/>
          <w:szCs w:val="24"/>
        </w:rPr>
        <w:t xml:space="preserve"> </w:t>
      </w:r>
    </w:p>
    <w:p w14:paraId="7584038C" w14:textId="77777777" w:rsidR="001D437C"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 xml:space="preserve">What </w:t>
      </w:r>
      <w:r w:rsidR="001D437C" w:rsidRPr="001D437C">
        <w:rPr>
          <w:rFonts w:ascii="Times New Roman" w:hAnsi="Times New Roman" w:cs="Times New Roman"/>
          <w:sz w:val="24"/>
          <w:szCs w:val="24"/>
        </w:rPr>
        <w:t>is the organizational need</w:t>
      </w:r>
      <w:r w:rsidRPr="001D437C">
        <w:rPr>
          <w:rFonts w:ascii="Times New Roman" w:hAnsi="Times New Roman" w:cs="Times New Roman"/>
          <w:sz w:val="24"/>
          <w:szCs w:val="24"/>
        </w:rPr>
        <w:t xml:space="preserve"> the Bank identifies first often that gain the righ</w:t>
      </w:r>
      <w:r w:rsidR="001D437C" w:rsidRPr="001D437C">
        <w:rPr>
          <w:rFonts w:ascii="Times New Roman" w:hAnsi="Times New Roman" w:cs="Times New Roman"/>
          <w:sz w:val="24"/>
          <w:szCs w:val="24"/>
        </w:rPr>
        <w:t xml:space="preserve">t king of human </w:t>
      </w:r>
      <w:r w:rsidR="00A47CEC" w:rsidRPr="001D437C">
        <w:rPr>
          <w:rFonts w:ascii="Times New Roman" w:hAnsi="Times New Roman" w:cs="Times New Roman"/>
          <w:sz w:val="24"/>
          <w:szCs w:val="24"/>
        </w:rPr>
        <w:t>resource?</w:t>
      </w:r>
    </w:p>
    <w:p w14:paraId="64891701"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Step-2:</w:t>
      </w:r>
      <w:r w:rsidRPr="001D437C">
        <w:rPr>
          <w:rFonts w:ascii="Times New Roman" w:hAnsi="Times New Roman" w:cs="Times New Roman"/>
          <w:sz w:val="24"/>
          <w:szCs w:val="24"/>
        </w:rPr>
        <w:t xml:space="preserve"> </w:t>
      </w:r>
    </w:p>
    <w:p w14:paraId="7A447905"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Bank motivate the human resource so that employee can achieve their performance by giving them different sorts of targets accor</w:t>
      </w:r>
      <w:r w:rsidR="001D437C" w:rsidRPr="001D437C">
        <w:rPr>
          <w:rFonts w:ascii="Times New Roman" w:hAnsi="Times New Roman" w:cs="Times New Roman"/>
          <w:sz w:val="24"/>
          <w:szCs w:val="24"/>
        </w:rPr>
        <w:t>ding to their job requirements.</w:t>
      </w:r>
    </w:p>
    <w:p w14:paraId="2FE3B818"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Step -3:</w:t>
      </w:r>
      <w:r w:rsidRPr="001D437C">
        <w:rPr>
          <w:rFonts w:ascii="Times New Roman" w:hAnsi="Times New Roman" w:cs="Times New Roman"/>
          <w:sz w:val="24"/>
          <w:szCs w:val="24"/>
        </w:rPr>
        <w:t xml:space="preserve"> </w:t>
      </w:r>
    </w:p>
    <w:p w14:paraId="4E1A2D2F"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Create the link between the employee goals and the organizational goals.</w:t>
      </w:r>
    </w:p>
    <w:p w14:paraId="5D445451" w14:textId="77777777" w:rsidR="00205A3B" w:rsidRPr="001D437C" w:rsidRDefault="00205A3B" w:rsidP="00205A3B">
      <w:pPr>
        <w:spacing w:after="0" w:line="360" w:lineRule="auto"/>
        <w:jc w:val="both"/>
        <w:rPr>
          <w:rFonts w:ascii="Times New Roman" w:hAnsi="Times New Roman" w:cs="Times New Roman"/>
          <w:b/>
          <w:sz w:val="24"/>
          <w:szCs w:val="24"/>
        </w:rPr>
      </w:pPr>
    </w:p>
    <w:p w14:paraId="21638503"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Job Description:</w:t>
      </w:r>
      <w:r w:rsidRPr="001D437C">
        <w:rPr>
          <w:rFonts w:ascii="Times New Roman" w:hAnsi="Times New Roman" w:cs="Times New Roman"/>
          <w:sz w:val="24"/>
          <w:szCs w:val="24"/>
        </w:rPr>
        <w:t xml:space="preserve"> </w:t>
      </w:r>
    </w:p>
    <w:p w14:paraId="01F298EA"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It is descriptive in nature and constitute a record of existing and additional job facts. The order of job description is as follows-</w:t>
      </w:r>
    </w:p>
    <w:p w14:paraId="52E0EDCC" w14:textId="77777777" w:rsidR="00205A3B" w:rsidRPr="001D437C" w:rsidRDefault="00205A3B" w:rsidP="008B1957">
      <w:pPr>
        <w:pStyle w:val="ListParagraph"/>
        <w:numPr>
          <w:ilvl w:val="0"/>
          <w:numId w:val="23"/>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Job identification</w:t>
      </w:r>
    </w:p>
    <w:p w14:paraId="1A0F8C12" w14:textId="77777777" w:rsidR="00205A3B" w:rsidRPr="001D437C" w:rsidRDefault="00205A3B" w:rsidP="008B1957">
      <w:pPr>
        <w:pStyle w:val="ListParagraph"/>
        <w:numPr>
          <w:ilvl w:val="0"/>
          <w:numId w:val="23"/>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Job summary</w:t>
      </w:r>
    </w:p>
    <w:p w14:paraId="617D5AAA" w14:textId="77777777" w:rsidR="00205A3B" w:rsidRPr="001D437C" w:rsidRDefault="00205A3B" w:rsidP="008B1957">
      <w:pPr>
        <w:pStyle w:val="ListParagraph"/>
        <w:numPr>
          <w:ilvl w:val="0"/>
          <w:numId w:val="23"/>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Duties performed</w:t>
      </w:r>
    </w:p>
    <w:p w14:paraId="210C1A94" w14:textId="77777777" w:rsidR="00205A3B" w:rsidRPr="001D437C" w:rsidRDefault="00205A3B" w:rsidP="008B1957">
      <w:pPr>
        <w:pStyle w:val="ListParagraph"/>
        <w:numPr>
          <w:ilvl w:val="0"/>
          <w:numId w:val="23"/>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Supervision given and received</w:t>
      </w:r>
    </w:p>
    <w:p w14:paraId="68646C0A" w14:textId="77777777" w:rsidR="001D437C" w:rsidRPr="001D437C" w:rsidRDefault="001D437C" w:rsidP="00205A3B">
      <w:pPr>
        <w:spacing w:after="0" w:line="360" w:lineRule="auto"/>
        <w:jc w:val="both"/>
        <w:rPr>
          <w:rFonts w:ascii="Times New Roman" w:hAnsi="Times New Roman" w:cs="Times New Roman"/>
          <w:b/>
          <w:sz w:val="24"/>
          <w:szCs w:val="24"/>
        </w:rPr>
      </w:pPr>
    </w:p>
    <w:p w14:paraId="6F91B863" w14:textId="77777777" w:rsidR="00205A3B" w:rsidRPr="001D437C" w:rsidRDefault="00205A3B" w:rsidP="00205A3B">
      <w:pPr>
        <w:spacing w:after="0" w:line="360" w:lineRule="auto"/>
        <w:jc w:val="both"/>
        <w:rPr>
          <w:rFonts w:ascii="Times New Roman" w:hAnsi="Times New Roman" w:cs="Times New Roman"/>
          <w:b/>
          <w:sz w:val="24"/>
          <w:szCs w:val="24"/>
        </w:rPr>
      </w:pPr>
      <w:r w:rsidRPr="001D437C">
        <w:rPr>
          <w:rFonts w:ascii="Times New Roman" w:hAnsi="Times New Roman" w:cs="Times New Roman"/>
          <w:b/>
          <w:sz w:val="24"/>
          <w:szCs w:val="24"/>
        </w:rPr>
        <w:t>Employee problems:</w:t>
      </w:r>
    </w:p>
    <w:p w14:paraId="445B985D" w14:textId="77777777" w:rsidR="00205A3B" w:rsidRPr="001D437C" w:rsidRDefault="00205A3B"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 xml:space="preserve">Insufficient </w:t>
      </w:r>
      <w:r w:rsidR="00A47CEC" w:rsidRPr="001D437C">
        <w:rPr>
          <w:rFonts w:ascii="Times New Roman" w:hAnsi="Times New Roman" w:cs="Times New Roman"/>
          <w:sz w:val="24"/>
          <w:szCs w:val="24"/>
        </w:rPr>
        <w:t>employees:</w:t>
      </w:r>
      <w:r w:rsidRPr="001D437C">
        <w:rPr>
          <w:rFonts w:ascii="Times New Roman" w:hAnsi="Times New Roman" w:cs="Times New Roman"/>
          <w:sz w:val="24"/>
          <w:szCs w:val="24"/>
        </w:rPr>
        <w:t xml:space="preserve"> To complete in the banking industry Bank Alfalah need to have enough employees so that they can provides services to the customers and divide the workload of the existing employees by hiring new people, because the bank can’t use the alternative to reduce the number of customers and </w:t>
      </w:r>
      <w:r w:rsidR="001D437C" w:rsidRPr="001D437C">
        <w:rPr>
          <w:rFonts w:ascii="Times New Roman" w:hAnsi="Times New Roman" w:cs="Times New Roman"/>
          <w:sz w:val="24"/>
          <w:szCs w:val="24"/>
        </w:rPr>
        <w:t>losing</w:t>
      </w:r>
      <w:r w:rsidRPr="001D437C">
        <w:rPr>
          <w:rFonts w:ascii="Times New Roman" w:hAnsi="Times New Roman" w:cs="Times New Roman"/>
          <w:sz w:val="24"/>
          <w:szCs w:val="24"/>
        </w:rPr>
        <w:t xml:space="preserve"> the market share.</w:t>
      </w:r>
    </w:p>
    <w:p w14:paraId="08F0FEEE" w14:textId="77777777" w:rsidR="00205A3B" w:rsidRPr="001D437C" w:rsidRDefault="001D437C" w:rsidP="00205A3B">
      <w:pPr>
        <w:spacing w:after="0" w:line="360" w:lineRule="auto"/>
        <w:jc w:val="both"/>
        <w:rPr>
          <w:rFonts w:ascii="Times New Roman" w:hAnsi="Times New Roman" w:cs="Times New Roman"/>
          <w:sz w:val="24"/>
          <w:szCs w:val="24"/>
        </w:rPr>
      </w:pPr>
      <w:r w:rsidRPr="001D437C">
        <w:rPr>
          <w:rFonts w:ascii="Times New Roman" w:hAnsi="Times New Roman" w:cs="Times New Roman"/>
          <w:b/>
          <w:sz w:val="24"/>
          <w:szCs w:val="24"/>
        </w:rPr>
        <w:t>Working hours</w:t>
      </w:r>
      <w:r w:rsidR="00205A3B" w:rsidRPr="001D437C">
        <w:rPr>
          <w:rFonts w:ascii="Times New Roman" w:hAnsi="Times New Roman" w:cs="Times New Roman"/>
          <w:b/>
          <w:sz w:val="24"/>
          <w:szCs w:val="24"/>
        </w:rPr>
        <w:t>:</w:t>
      </w:r>
      <w:r w:rsidR="00205A3B" w:rsidRPr="001D437C">
        <w:rPr>
          <w:rFonts w:ascii="Times New Roman" w:hAnsi="Times New Roman" w:cs="Times New Roman"/>
          <w:sz w:val="24"/>
          <w:szCs w:val="24"/>
        </w:rPr>
        <w:t xml:space="preserve"> Bank Alfa</w:t>
      </w:r>
      <w:r w:rsidR="003C402A">
        <w:rPr>
          <w:rFonts w:ascii="Times New Roman" w:hAnsi="Times New Roman" w:cs="Times New Roman"/>
          <w:sz w:val="24"/>
          <w:szCs w:val="24"/>
        </w:rPr>
        <w:t>l</w:t>
      </w:r>
      <w:r w:rsidR="00205A3B" w:rsidRPr="001D437C">
        <w:rPr>
          <w:rFonts w:ascii="Times New Roman" w:hAnsi="Times New Roman" w:cs="Times New Roman"/>
          <w:sz w:val="24"/>
          <w:szCs w:val="24"/>
        </w:rPr>
        <w:t>a</w:t>
      </w:r>
      <w:r w:rsidR="003C402A">
        <w:rPr>
          <w:rFonts w:ascii="Times New Roman" w:hAnsi="Times New Roman" w:cs="Times New Roman"/>
          <w:sz w:val="24"/>
          <w:szCs w:val="24"/>
        </w:rPr>
        <w:t>h</w:t>
      </w:r>
      <w:r w:rsidR="00205A3B" w:rsidRPr="001D437C">
        <w:rPr>
          <w:rFonts w:ascii="Times New Roman" w:hAnsi="Times New Roman" w:cs="Times New Roman"/>
          <w:sz w:val="24"/>
          <w:szCs w:val="24"/>
        </w:rPr>
        <w:t xml:space="preserve"> providing the better services to the customer, for that reason employee have the lots of works to do which takes too much time to finish the work. So,</w:t>
      </w:r>
      <w:r w:rsidR="00205A3B" w:rsidRPr="008A3605">
        <w:rPr>
          <w:rFonts w:ascii="Times New Roman" w:hAnsi="Times New Roman" w:cs="Times New Roman"/>
          <w:sz w:val="28"/>
          <w:szCs w:val="28"/>
        </w:rPr>
        <w:t xml:space="preserve"> </w:t>
      </w:r>
      <w:r w:rsidR="00205A3B" w:rsidRPr="001D437C">
        <w:rPr>
          <w:rFonts w:ascii="Times New Roman" w:hAnsi="Times New Roman" w:cs="Times New Roman"/>
          <w:sz w:val="24"/>
          <w:szCs w:val="24"/>
        </w:rPr>
        <w:lastRenderedPageBreak/>
        <w:t xml:space="preserve">employees </w:t>
      </w:r>
      <w:r w:rsidR="00A47CEC" w:rsidRPr="001D437C">
        <w:rPr>
          <w:rFonts w:ascii="Times New Roman" w:hAnsi="Times New Roman" w:cs="Times New Roman"/>
          <w:sz w:val="24"/>
          <w:szCs w:val="24"/>
        </w:rPr>
        <w:t>need</w:t>
      </w:r>
      <w:r w:rsidR="00205A3B" w:rsidRPr="001D437C">
        <w:rPr>
          <w:rFonts w:ascii="Times New Roman" w:hAnsi="Times New Roman" w:cs="Times New Roman"/>
          <w:sz w:val="24"/>
          <w:szCs w:val="24"/>
        </w:rPr>
        <w:t xml:space="preserve"> new professional so that reduce the working hours and get some time for relaxation.</w:t>
      </w:r>
    </w:p>
    <w:p w14:paraId="2070AD74" w14:textId="77777777" w:rsidR="00205A3B" w:rsidRPr="001D437C" w:rsidRDefault="00205A3B" w:rsidP="00205A3B">
      <w:pPr>
        <w:spacing w:after="0" w:line="360" w:lineRule="auto"/>
        <w:jc w:val="both"/>
        <w:rPr>
          <w:rFonts w:ascii="Times New Roman" w:hAnsi="Times New Roman" w:cs="Times New Roman"/>
          <w:b/>
          <w:sz w:val="24"/>
          <w:szCs w:val="24"/>
        </w:rPr>
      </w:pPr>
      <w:r w:rsidRPr="001D437C">
        <w:rPr>
          <w:rFonts w:ascii="Times New Roman" w:hAnsi="Times New Roman" w:cs="Times New Roman"/>
          <w:b/>
          <w:sz w:val="24"/>
          <w:szCs w:val="24"/>
        </w:rPr>
        <w:t>Solution to the problems:</w:t>
      </w:r>
    </w:p>
    <w:p w14:paraId="1DBB0F70" w14:textId="77777777" w:rsidR="001D437C" w:rsidRDefault="00205A3B" w:rsidP="008B1957">
      <w:pPr>
        <w:pStyle w:val="ListParagraph"/>
        <w:numPr>
          <w:ilvl w:val="0"/>
          <w:numId w:val="60"/>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 xml:space="preserve">Customer problems solution </w:t>
      </w:r>
    </w:p>
    <w:p w14:paraId="2C4BFC6D" w14:textId="77777777" w:rsidR="00205A3B" w:rsidRPr="001D437C" w:rsidRDefault="00205A3B" w:rsidP="001D437C">
      <w:pPr>
        <w:pStyle w:val="ListParagraph"/>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Customer are the king and they are always right. Bank is earning profit from the customers. So, Bank need to make proper relationship with the industry and individual customer. It is recommended that the management should stress on having satisfactory relationship with individual customers because they can also provide the revenue in terms of profit.</w:t>
      </w:r>
    </w:p>
    <w:p w14:paraId="7A1FB909" w14:textId="77777777" w:rsidR="00205A3B" w:rsidRPr="001D437C" w:rsidRDefault="00205A3B" w:rsidP="001D437C">
      <w:pPr>
        <w:spacing w:after="0" w:line="360" w:lineRule="auto"/>
        <w:jc w:val="both"/>
        <w:rPr>
          <w:rFonts w:ascii="Times New Roman" w:hAnsi="Times New Roman" w:cs="Times New Roman"/>
          <w:b/>
          <w:sz w:val="24"/>
          <w:szCs w:val="24"/>
        </w:rPr>
      </w:pPr>
      <w:r w:rsidRPr="001D437C">
        <w:rPr>
          <w:rFonts w:ascii="Times New Roman" w:hAnsi="Times New Roman" w:cs="Times New Roman"/>
          <w:b/>
          <w:sz w:val="24"/>
          <w:szCs w:val="24"/>
        </w:rPr>
        <w:t xml:space="preserve">Employee problem </w:t>
      </w:r>
      <w:r w:rsidR="006C3945" w:rsidRPr="001D437C">
        <w:rPr>
          <w:rFonts w:ascii="Times New Roman" w:hAnsi="Times New Roman" w:cs="Times New Roman"/>
          <w:b/>
          <w:sz w:val="24"/>
          <w:szCs w:val="24"/>
        </w:rPr>
        <w:t>solution:</w:t>
      </w:r>
    </w:p>
    <w:p w14:paraId="2E0A8D80" w14:textId="77777777" w:rsidR="00205A3B" w:rsidRPr="001D437C" w:rsidRDefault="00205A3B" w:rsidP="008B1957">
      <w:pPr>
        <w:pStyle w:val="ListParagraph"/>
        <w:numPr>
          <w:ilvl w:val="0"/>
          <w:numId w:val="60"/>
        </w:numPr>
        <w:spacing w:after="0" w:line="360" w:lineRule="auto"/>
        <w:jc w:val="both"/>
        <w:rPr>
          <w:rFonts w:ascii="Times New Roman" w:hAnsi="Times New Roman" w:cs="Times New Roman"/>
          <w:sz w:val="24"/>
          <w:szCs w:val="24"/>
        </w:rPr>
      </w:pPr>
      <w:r w:rsidRPr="001D437C">
        <w:rPr>
          <w:rFonts w:ascii="Times New Roman" w:hAnsi="Times New Roman" w:cs="Times New Roman"/>
          <w:sz w:val="24"/>
          <w:szCs w:val="24"/>
        </w:rPr>
        <w:t xml:space="preserve">Insufficient </w:t>
      </w:r>
      <w:r w:rsidR="006C3945" w:rsidRPr="001D437C">
        <w:rPr>
          <w:rFonts w:ascii="Times New Roman" w:hAnsi="Times New Roman" w:cs="Times New Roman"/>
          <w:sz w:val="24"/>
          <w:szCs w:val="24"/>
        </w:rPr>
        <w:t>employees:</w:t>
      </w:r>
    </w:p>
    <w:p w14:paraId="65E32B75" w14:textId="77777777" w:rsidR="00205A3B" w:rsidRPr="001D437C" w:rsidRDefault="00205A3B" w:rsidP="001D437C">
      <w:pPr>
        <w:spacing w:after="0" w:line="360" w:lineRule="auto"/>
        <w:ind w:left="720"/>
        <w:jc w:val="both"/>
        <w:rPr>
          <w:rFonts w:ascii="Times New Roman" w:hAnsi="Times New Roman" w:cs="Times New Roman"/>
          <w:sz w:val="24"/>
          <w:szCs w:val="24"/>
        </w:rPr>
      </w:pPr>
      <w:r w:rsidRPr="001D437C">
        <w:rPr>
          <w:rFonts w:ascii="Times New Roman" w:hAnsi="Times New Roman" w:cs="Times New Roman"/>
          <w:sz w:val="24"/>
          <w:szCs w:val="24"/>
        </w:rPr>
        <w:t xml:space="preserve">The bank should </w:t>
      </w:r>
      <w:r w:rsidR="006C3945" w:rsidRPr="001D437C">
        <w:rPr>
          <w:rFonts w:ascii="Times New Roman" w:hAnsi="Times New Roman" w:cs="Times New Roman"/>
          <w:sz w:val="24"/>
          <w:szCs w:val="24"/>
        </w:rPr>
        <w:t>arrange</w:t>
      </w:r>
      <w:r w:rsidRPr="001D437C">
        <w:rPr>
          <w:rFonts w:ascii="Times New Roman" w:hAnsi="Times New Roman" w:cs="Times New Roman"/>
          <w:sz w:val="24"/>
          <w:szCs w:val="24"/>
        </w:rPr>
        <w:t xml:space="preserve"> by hiring new people so that workload can drive to the new people.</w:t>
      </w:r>
    </w:p>
    <w:p w14:paraId="57071E0A" w14:textId="77777777" w:rsidR="00205A3B" w:rsidRPr="001D437C" w:rsidRDefault="00205A3B" w:rsidP="001D437C">
      <w:pPr>
        <w:spacing w:after="0" w:line="360" w:lineRule="auto"/>
        <w:ind w:firstLine="720"/>
        <w:jc w:val="both"/>
        <w:rPr>
          <w:rFonts w:ascii="Times New Roman" w:hAnsi="Times New Roman" w:cs="Times New Roman"/>
          <w:sz w:val="24"/>
          <w:szCs w:val="24"/>
        </w:rPr>
      </w:pPr>
      <w:r w:rsidRPr="001D437C">
        <w:rPr>
          <w:rFonts w:ascii="Times New Roman" w:hAnsi="Times New Roman" w:cs="Times New Roman"/>
          <w:sz w:val="24"/>
          <w:szCs w:val="24"/>
        </w:rPr>
        <w:t xml:space="preserve">Working </w:t>
      </w:r>
      <w:r w:rsidR="006C3945" w:rsidRPr="001D437C">
        <w:rPr>
          <w:rFonts w:ascii="Times New Roman" w:hAnsi="Times New Roman" w:cs="Times New Roman"/>
          <w:sz w:val="24"/>
          <w:szCs w:val="24"/>
        </w:rPr>
        <w:t>hours:</w:t>
      </w:r>
    </w:p>
    <w:p w14:paraId="47184D1C" w14:textId="77777777" w:rsidR="00205A3B" w:rsidRPr="001D437C" w:rsidRDefault="00205A3B" w:rsidP="001D437C">
      <w:pPr>
        <w:spacing w:after="0" w:line="360" w:lineRule="auto"/>
        <w:ind w:left="720"/>
        <w:jc w:val="both"/>
        <w:rPr>
          <w:rFonts w:ascii="Times New Roman" w:hAnsi="Times New Roman" w:cs="Times New Roman"/>
          <w:sz w:val="24"/>
          <w:szCs w:val="24"/>
        </w:rPr>
      </w:pPr>
      <w:r w:rsidRPr="001D437C">
        <w:rPr>
          <w:rFonts w:ascii="Times New Roman" w:hAnsi="Times New Roman" w:cs="Times New Roman"/>
          <w:sz w:val="24"/>
          <w:szCs w:val="24"/>
        </w:rPr>
        <w:t>Management should give relaxation to the employees by hiring new professional and reduce working hours.</w:t>
      </w:r>
    </w:p>
    <w:p w14:paraId="0A52FF18" w14:textId="77777777" w:rsidR="00173649" w:rsidRDefault="00173649" w:rsidP="00205A3B">
      <w:pPr>
        <w:spacing w:after="0" w:line="360" w:lineRule="auto"/>
        <w:jc w:val="both"/>
        <w:rPr>
          <w:rFonts w:ascii="Times New Roman" w:hAnsi="Times New Roman" w:cs="Times New Roman"/>
          <w:sz w:val="28"/>
          <w:szCs w:val="28"/>
        </w:rPr>
      </w:pPr>
    </w:p>
    <w:p w14:paraId="2D10FFFB" w14:textId="77777777" w:rsidR="006C3945" w:rsidRDefault="006C3945" w:rsidP="00205A3B">
      <w:pPr>
        <w:spacing w:after="0" w:line="360" w:lineRule="auto"/>
        <w:jc w:val="both"/>
        <w:rPr>
          <w:rFonts w:ascii="Times New Roman" w:hAnsi="Times New Roman" w:cs="Times New Roman"/>
          <w:sz w:val="28"/>
          <w:szCs w:val="28"/>
        </w:rPr>
      </w:pPr>
    </w:p>
    <w:p w14:paraId="003905DF" w14:textId="77777777" w:rsidR="00173649" w:rsidRDefault="00173649" w:rsidP="00205A3B">
      <w:pPr>
        <w:spacing w:after="0" w:line="360" w:lineRule="auto"/>
        <w:jc w:val="both"/>
        <w:rPr>
          <w:rFonts w:ascii="Times New Roman" w:hAnsi="Times New Roman" w:cs="Times New Roman"/>
          <w:sz w:val="28"/>
          <w:szCs w:val="28"/>
        </w:rPr>
      </w:pPr>
    </w:p>
    <w:p w14:paraId="26A2ECA4" w14:textId="77777777" w:rsidR="00EC56B6" w:rsidRDefault="00EC56B6" w:rsidP="00205A3B">
      <w:pPr>
        <w:spacing w:after="0" w:line="360" w:lineRule="auto"/>
        <w:jc w:val="both"/>
        <w:rPr>
          <w:rFonts w:ascii="Times New Roman" w:hAnsi="Times New Roman" w:cs="Times New Roman"/>
          <w:sz w:val="28"/>
          <w:szCs w:val="28"/>
        </w:rPr>
      </w:pPr>
    </w:p>
    <w:p w14:paraId="535D24FF" w14:textId="77777777" w:rsidR="00EC56B6" w:rsidRDefault="00EC56B6" w:rsidP="00205A3B">
      <w:pPr>
        <w:spacing w:after="0" w:line="360" w:lineRule="auto"/>
        <w:jc w:val="both"/>
        <w:rPr>
          <w:rFonts w:ascii="Times New Roman" w:hAnsi="Times New Roman" w:cs="Times New Roman"/>
          <w:sz w:val="28"/>
          <w:szCs w:val="28"/>
        </w:rPr>
      </w:pPr>
    </w:p>
    <w:p w14:paraId="3761358F" w14:textId="77777777" w:rsidR="00EC56B6" w:rsidRDefault="00EC56B6" w:rsidP="00205A3B">
      <w:pPr>
        <w:spacing w:after="0" w:line="360" w:lineRule="auto"/>
        <w:jc w:val="both"/>
        <w:rPr>
          <w:rFonts w:ascii="Times New Roman" w:hAnsi="Times New Roman" w:cs="Times New Roman"/>
          <w:sz w:val="28"/>
          <w:szCs w:val="28"/>
        </w:rPr>
      </w:pPr>
    </w:p>
    <w:p w14:paraId="27509082" w14:textId="77777777" w:rsidR="00EC56B6" w:rsidRDefault="00EC56B6" w:rsidP="00205A3B">
      <w:pPr>
        <w:spacing w:after="0" w:line="360" w:lineRule="auto"/>
        <w:jc w:val="both"/>
        <w:rPr>
          <w:rFonts w:ascii="Times New Roman" w:hAnsi="Times New Roman" w:cs="Times New Roman"/>
          <w:sz w:val="28"/>
          <w:szCs w:val="28"/>
        </w:rPr>
      </w:pPr>
    </w:p>
    <w:p w14:paraId="58C491BC" w14:textId="77777777" w:rsidR="00EC56B6" w:rsidRDefault="00EC56B6" w:rsidP="00205A3B">
      <w:pPr>
        <w:spacing w:after="0" w:line="360" w:lineRule="auto"/>
        <w:jc w:val="both"/>
        <w:rPr>
          <w:rFonts w:ascii="Times New Roman" w:hAnsi="Times New Roman" w:cs="Times New Roman"/>
          <w:sz w:val="28"/>
          <w:szCs w:val="28"/>
        </w:rPr>
      </w:pPr>
    </w:p>
    <w:p w14:paraId="0817B038" w14:textId="77777777" w:rsidR="00EC56B6" w:rsidRDefault="00EC56B6" w:rsidP="00205A3B">
      <w:pPr>
        <w:spacing w:after="0" w:line="360" w:lineRule="auto"/>
        <w:jc w:val="both"/>
        <w:rPr>
          <w:rFonts w:ascii="Times New Roman" w:hAnsi="Times New Roman" w:cs="Times New Roman"/>
          <w:sz w:val="28"/>
          <w:szCs w:val="28"/>
        </w:rPr>
      </w:pPr>
    </w:p>
    <w:p w14:paraId="0FCFFC6F" w14:textId="77777777" w:rsidR="00EC56B6" w:rsidRDefault="00EC56B6" w:rsidP="00205A3B">
      <w:pPr>
        <w:spacing w:after="0" w:line="360" w:lineRule="auto"/>
        <w:jc w:val="both"/>
        <w:rPr>
          <w:rFonts w:ascii="Times New Roman" w:hAnsi="Times New Roman" w:cs="Times New Roman"/>
          <w:sz w:val="28"/>
          <w:szCs w:val="28"/>
        </w:rPr>
      </w:pPr>
    </w:p>
    <w:p w14:paraId="3913E89F" w14:textId="77777777" w:rsidR="00EC56B6" w:rsidRDefault="00EC56B6" w:rsidP="00205A3B">
      <w:pPr>
        <w:spacing w:after="0" w:line="360" w:lineRule="auto"/>
        <w:jc w:val="both"/>
        <w:rPr>
          <w:rFonts w:ascii="Times New Roman" w:hAnsi="Times New Roman" w:cs="Times New Roman"/>
          <w:sz w:val="28"/>
          <w:szCs w:val="28"/>
        </w:rPr>
      </w:pPr>
    </w:p>
    <w:p w14:paraId="4BCFDB60" w14:textId="77777777" w:rsidR="00EC56B6" w:rsidRDefault="00EC56B6" w:rsidP="00205A3B">
      <w:pPr>
        <w:spacing w:after="0" w:line="360" w:lineRule="auto"/>
        <w:jc w:val="both"/>
        <w:rPr>
          <w:rFonts w:ascii="Times New Roman" w:hAnsi="Times New Roman" w:cs="Times New Roman"/>
          <w:sz w:val="28"/>
          <w:szCs w:val="28"/>
        </w:rPr>
      </w:pPr>
    </w:p>
    <w:p w14:paraId="001FD3E3" w14:textId="77777777" w:rsidR="00EC56B6" w:rsidRDefault="00EC56B6" w:rsidP="00205A3B">
      <w:pPr>
        <w:spacing w:after="0" w:line="360" w:lineRule="auto"/>
        <w:jc w:val="both"/>
        <w:rPr>
          <w:rFonts w:ascii="Times New Roman" w:hAnsi="Times New Roman" w:cs="Times New Roman"/>
          <w:sz w:val="28"/>
          <w:szCs w:val="28"/>
        </w:rPr>
      </w:pPr>
    </w:p>
    <w:p w14:paraId="60104F0E" w14:textId="77777777" w:rsidR="00EC56B6" w:rsidRDefault="00EC56B6" w:rsidP="00205A3B">
      <w:pPr>
        <w:spacing w:after="0" w:line="360" w:lineRule="auto"/>
        <w:jc w:val="both"/>
        <w:rPr>
          <w:rFonts w:ascii="Times New Roman" w:hAnsi="Times New Roman" w:cs="Times New Roman"/>
          <w:sz w:val="28"/>
          <w:szCs w:val="28"/>
        </w:rPr>
      </w:pPr>
    </w:p>
    <w:p w14:paraId="6CB5B0A4" w14:textId="77777777" w:rsidR="00EC56B6" w:rsidRDefault="00EC56B6" w:rsidP="00205A3B">
      <w:pPr>
        <w:spacing w:after="0" w:line="360" w:lineRule="auto"/>
        <w:jc w:val="both"/>
        <w:rPr>
          <w:rFonts w:ascii="Times New Roman" w:hAnsi="Times New Roman" w:cs="Times New Roman"/>
          <w:sz w:val="28"/>
          <w:szCs w:val="28"/>
        </w:rPr>
      </w:pPr>
    </w:p>
    <w:p w14:paraId="114662AA" w14:textId="77777777" w:rsidR="00EC56B6" w:rsidRDefault="00EC56B6" w:rsidP="00205A3B">
      <w:pPr>
        <w:spacing w:after="0" w:line="360" w:lineRule="auto"/>
        <w:jc w:val="both"/>
        <w:rPr>
          <w:rFonts w:ascii="Times New Roman" w:hAnsi="Times New Roman" w:cs="Times New Roman"/>
          <w:sz w:val="28"/>
          <w:szCs w:val="28"/>
        </w:rPr>
      </w:pPr>
    </w:p>
    <w:p w14:paraId="5443DA90" w14:textId="77777777" w:rsidR="00EC56B6" w:rsidRDefault="00EC56B6" w:rsidP="00205A3B">
      <w:pPr>
        <w:spacing w:after="0" w:line="360" w:lineRule="auto"/>
        <w:jc w:val="both"/>
        <w:rPr>
          <w:rFonts w:ascii="Times New Roman" w:hAnsi="Times New Roman" w:cs="Times New Roman"/>
          <w:sz w:val="28"/>
          <w:szCs w:val="28"/>
        </w:rPr>
      </w:pPr>
    </w:p>
    <w:p w14:paraId="4A24B91A" w14:textId="77777777" w:rsidR="000F7704" w:rsidRDefault="000F7704" w:rsidP="00173649">
      <w:pPr>
        <w:spacing w:after="0" w:line="360" w:lineRule="auto"/>
        <w:jc w:val="center"/>
        <w:rPr>
          <w:rFonts w:ascii="Times New Roman" w:hAnsi="Times New Roman" w:cs="Times New Roman"/>
          <w:b/>
          <w:sz w:val="28"/>
          <w:szCs w:val="28"/>
        </w:rPr>
      </w:pPr>
    </w:p>
    <w:p w14:paraId="7DDDFEC5" w14:textId="77777777" w:rsidR="000F7704" w:rsidRDefault="000F7704" w:rsidP="00173649">
      <w:pPr>
        <w:spacing w:after="0" w:line="360" w:lineRule="auto"/>
        <w:jc w:val="center"/>
        <w:rPr>
          <w:rFonts w:ascii="Times New Roman" w:hAnsi="Times New Roman" w:cs="Times New Roman"/>
          <w:b/>
          <w:sz w:val="28"/>
          <w:szCs w:val="28"/>
        </w:rPr>
      </w:pPr>
    </w:p>
    <w:p w14:paraId="4883D416" w14:textId="77777777" w:rsidR="000F7704" w:rsidRDefault="000F7704" w:rsidP="00173649">
      <w:pPr>
        <w:spacing w:after="0" w:line="360" w:lineRule="auto"/>
        <w:jc w:val="center"/>
        <w:rPr>
          <w:rFonts w:ascii="Times New Roman" w:hAnsi="Times New Roman" w:cs="Times New Roman"/>
          <w:b/>
          <w:sz w:val="28"/>
          <w:szCs w:val="28"/>
        </w:rPr>
      </w:pPr>
    </w:p>
    <w:p w14:paraId="046C2809" w14:textId="77777777" w:rsidR="000F7704" w:rsidRDefault="000F7704" w:rsidP="00173649">
      <w:pPr>
        <w:spacing w:after="0" w:line="360" w:lineRule="auto"/>
        <w:jc w:val="center"/>
        <w:rPr>
          <w:rFonts w:ascii="Times New Roman" w:hAnsi="Times New Roman" w:cs="Times New Roman"/>
          <w:b/>
          <w:sz w:val="28"/>
          <w:szCs w:val="28"/>
        </w:rPr>
      </w:pPr>
    </w:p>
    <w:p w14:paraId="4448A528" w14:textId="77777777" w:rsidR="000F7704" w:rsidRDefault="000F7704" w:rsidP="00173649">
      <w:pPr>
        <w:spacing w:after="0" w:line="360" w:lineRule="auto"/>
        <w:jc w:val="center"/>
        <w:rPr>
          <w:rFonts w:ascii="Times New Roman" w:hAnsi="Times New Roman" w:cs="Times New Roman"/>
          <w:b/>
          <w:sz w:val="28"/>
          <w:szCs w:val="28"/>
        </w:rPr>
      </w:pPr>
    </w:p>
    <w:p w14:paraId="31F4B8BD" w14:textId="77777777" w:rsidR="000F7704" w:rsidRDefault="000F7704" w:rsidP="002E09BA">
      <w:pPr>
        <w:spacing w:after="0" w:line="360" w:lineRule="auto"/>
        <w:rPr>
          <w:rFonts w:ascii="Times New Roman" w:hAnsi="Times New Roman" w:cs="Times New Roman"/>
          <w:b/>
          <w:sz w:val="28"/>
          <w:szCs w:val="28"/>
        </w:rPr>
      </w:pPr>
    </w:p>
    <w:p w14:paraId="145FEFE6" w14:textId="77777777" w:rsidR="000F7704" w:rsidRDefault="000F7704" w:rsidP="00173649">
      <w:pPr>
        <w:spacing w:after="0" w:line="360" w:lineRule="auto"/>
        <w:jc w:val="center"/>
        <w:rPr>
          <w:rFonts w:ascii="Times New Roman" w:hAnsi="Times New Roman" w:cs="Times New Roman"/>
          <w:b/>
          <w:sz w:val="28"/>
          <w:szCs w:val="28"/>
        </w:rPr>
      </w:pPr>
    </w:p>
    <w:p w14:paraId="3F82F7BD" w14:textId="77777777" w:rsidR="000F7704" w:rsidRPr="000F7704" w:rsidRDefault="000F7704" w:rsidP="00173649">
      <w:pPr>
        <w:spacing w:after="0" w:line="360" w:lineRule="auto"/>
        <w:jc w:val="center"/>
        <w:rPr>
          <w:rFonts w:ascii="Times New Roman" w:hAnsi="Times New Roman" w:cs="Times New Roman"/>
          <w:b/>
          <w:sz w:val="28"/>
          <w:szCs w:val="28"/>
          <w:u w:val="single"/>
        </w:rPr>
      </w:pPr>
    </w:p>
    <w:p w14:paraId="1E66D572" w14:textId="77777777" w:rsidR="00173649" w:rsidRPr="002E09BA" w:rsidRDefault="00E81844" w:rsidP="002E09BA">
      <w:pPr>
        <w:pStyle w:val="Heading1"/>
        <w:jc w:val="center"/>
        <w:rPr>
          <w:b/>
          <w:color w:val="000000" w:themeColor="text1"/>
        </w:rPr>
      </w:pPr>
      <w:bookmarkStart w:id="132" w:name="_Toc1283419"/>
      <w:r w:rsidRPr="002E09BA">
        <w:rPr>
          <w:b/>
          <w:color w:val="000000" w:themeColor="text1"/>
        </w:rPr>
        <w:t>C</w:t>
      </w:r>
      <w:r w:rsidR="005D0711" w:rsidRPr="002E09BA">
        <w:rPr>
          <w:b/>
          <w:color w:val="000000" w:themeColor="text1"/>
        </w:rPr>
        <w:t>hapter</w:t>
      </w:r>
      <w:r w:rsidRPr="002E09BA">
        <w:rPr>
          <w:b/>
          <w:color w:val="000000" w:themeColor="text1"/>
        </w:rPr>
        <w:t>-6</w:t>
      </w:r>
      <w:bookmarkEnd w:id="132"/>
    </w:p>
    <w:p w14:paraId="6A172A56" w14:textId="77777777" w:rsidR="00173649" w:rsidRPr="002E09BA" w:rsidRDefault="000F7704" w:rsidP="002E09BA">
      <w:pPr>
        <w:pStyle w:val="Heading1"/>
        <w:jc w:val="center"/>
        <w:rPr>
          <w:b/>
          <w:color w:val="000000" w:themeColor="text1"/>
        </w:rPr>
      </w:pPr>
      <w:bookmarkStart w:id="133" w:name="_Toc1281911"/>
      <w:bookmarkStart w:id="134" w:name="_Toc1283420"/>
      <w:r w:rsidRPr="002E09BA">
        <w:rPr>
          <w:b/>
          <w:color w:val="000000" w:themeColor="text1"/>
        </w:rPr>
        <w:t xml:space="preserve">Recommendation &amp; </w:t>
      </w:r>
      <w:r w:rsidR="00173649" w:rsidRPr="002E09BA">
        <w:rPr>
          <w:b/>
          <w:color w:val="000000" w:themeColor="text1"/>
        </w:rPr>
        <w:t>Conclusion</w:t>
      </w:r>
      <w:bookmarkEnd w:id="133"/>
      <w:bookmarkEnd w:id="134"/>
    </w:p>
    <w:p w14:paraId="15C020BA" w14:textId="77777777" w:rsidR="00173649" w:rsidRDefault="00173649" w:rsidP="00205A3B">
      <w:pPr>
        <w:spacing w:after="0" w:line="360" w:lineRule="auto"/>
        <w:jc w:val="both"/>
        <w:rPr>
          <w:rFonts w:ascii="Times New Roman" w:hAnsi="Times New Roman" w:cs="Times New Roman"/>
          <w:sz w:val="28"/>
          <w:szCs w:val="28"/>
        </w:rPr>
      </w:pPr>
    </w:p>
    <w:p w14:paraId="06B4403D" w14:textId="77777777" w:rsidR="00EC56B6" w:rsidRDefault="00EC56B6" w:rsidP="00205A3B">
      <w:pPr>
        <w:spacing w:after="0" w:line="360" w:lineRule="auto"/>
        <w:jc w:val="both"/>
        <w:rPr>
          <w:rFonts w:ascii="Times New Roman" w:hAnsi="Times New Roman" w:cs="Times New Roman"/>
          <w:sz w:val="28"/>
          <w:szCs w:val="28"/>
        </w:rPr>
      </w:pPr>
    </w:p>
    <w:p w14:paraId="4C110E45" w14:textId="77777777" w:rsidR="00EC56B6" w:rsidRDefault="00EC56B6" w:rsidP="00205A3B">
      <w:pPr>
        <w:spacing w:after="0" w:line="360" w:lineRule="auto"/>
        <w:jc w:val="both"/>
        <w:rPr>
          <w:rFonts w:ascii="Times New Roman" w:hAnsi="Times New Roman" w:cs="Times New Roman"/>
          <w:sz w:val="28"/>
          <w:szCs w:val="28"/>
        </w:rPr>
      </w:pPr>
    </w:p>
    <w:p w14:paraId="455D4A0D" w14:textId="77777777" w:rsidR="00EC56B6" w:rsidRDefault="00EC56B6" w:rsidP="00205A3B">
      <w:pPr>
        <w:spacing w:after="0" w:line="360" w:lineRule="auto"/>
        <w:jc w:val="both"/>
        <w:rPr>
          <w:rFonts w:ascii="Times New Roman" w:hAnsi="Times New Roman" w:cs="Times New Roman"/>
          <w:sz w:val="28"/>
          <w:szCs w:val="28"/>
        </w:rPr>
      </w:pPr>
    </w:p>
    <w:p w14:paraId="26EEBE86" w14:textId="77777777" w:rsidR="00EC56B6" w:rsidRDefault="00EC56B6" w:rsidP="00205A3B">
      <w:pPr>
        <w:spacing w:after="0" w:line="360" w:lineRule="auto"/>
        <w:jc w:val="both"/>
        <w:rPr>
          <w:rFonts w:ascii="Times New Roman" w:hAnsi="Times New Roman" w:cs="Times New Roman"/>
          <w:sz w:val="28"/>
          <w:szCs w:val="28"/>
        </w:rPr>
      </w:pPr>
    </w:p>
    <w:p w14:paraId="300FE070" w14:textId="77777777" w:rsidR="00EC56B6" w:rsidRDefault="00EC56B6" w:rsidP="00205A3B">
      <w:pPr>
        <w:spacing w:after="0" w:line="360" w:lineRule="auto"/>
        <w:jc w:val="both"/>
        <w:rPr>
          <w:rFonts w:ascii="Times New Roman" w:hAnsi="Times New Roman" w:cs="Times New Roman"/>
          <w:sz w:val="28"/>
          <w:szCs w:val="28"/>
        </w:rPr>
      </w:pPr>
    </w:p>
    <w:p w14:paraId="6C2206A5" w14:textId="77777777" w:rsidR="00EC56B6" w:rsidRDefault="00EC56B6" w:rsidP="00205A3B">
      <w:pPr>
        <w:spacing w:after="0" w:line="360" w:lineRule="auto"/>
        <w:jc w:val="both"/>
        <w:rPr>
          <w:rFonts w:ascii="Times New Roman" w:hAnsi="Times New Roman" w:cs="Times New Roman"/>
          <w:sz w:val="28"/>
          <w:szCs w:val="28"/>
        </w:rPr>
      </w:pPr>
    </w:p>
    <w:p w14:paraId="7065DF99" w14:textId="77777777" w:rsidR="00EC56B6" w:rsidRDefault="00EC56B6" w:rsidP="00205A3B">
      <w:pPr>
        <w:spacing w:after="0" w:line="360" w:lineRule="auto"/>
        <w:jc w:val="both"/>
        <w:rPr>
          <w:rFonts w:ascii="Times New Roman" w:hAnsi="Times New Roman" w:cs="Times New Roman"/>
          <w:sz w:val="28"/>
          <w:szCs w:val="28"/>
        </w:rPr>
      </w:pPr>
    </w:p>
    <w:p w14:paraId="0F3FF3EF" w14:textId="77777777" w:rsidR="00EC56B6" w:rsidRDefault="00EC56B6" w:rsidP="00205A3B">
      <w:pPr>
        <w:spacing w:after="0" w:line="360" w:lineRule="auto"/>
        <w:jc w:val="both"/>
        <w:rPr>
          <w:rFonts w:ascii="Times New Roman" w:hAnsi="Times New Roman" w:cs="Times New Roman"/>
          <w:sz w:val="28"/>
          <w:szCs w:val="28"/>
        </w:rPr>
      </w:pPr>
    </w:p>
    <w:p w14:paraId="237DDB56" w14:textId="77777777" w:rsidR="00EC56B6" w:rsidRDefault="00EC56B6" w:rsidP="00205A3B">
      <w:pPr>
        <w:spacing w:after="0" w:line="360" w:lineRule="auto"/>
        <w:jc w:val="both"/>
        <w:rPr>
          <w:rFonts w:ascii="Times New Roman" w:hAnsi="Times New Roman" w:cs="Times New Roman"/>
          <w:sz w:val="28"/>
          <w:szCs w:val="28"/>
        </w:rPr>
      </w:pPr>
    </w:p>
    <w:p w14:paraId="2E543EF8" w14:textId="77777777" w:rsidR="00EC56B6" w:rsidRDefault="00EC56B6" w:rsidP="00205A3B">
      <w:pPr>
        <w:spacing w:after="0" w:line="360" w:lineRule="auto"/>
        <w:jc w:val="both"/>
        <w:rPr>
          <w:rFonts w:ascii="Times New Roman" w:hAnsi="Times New Roman" w:cs="Times New Roman"/>
          <w:sz w:val="28"/>
          <w:szCs w:val="28"/>
        </w:rPr>
      </w:pPr>
    </w:p>
    <w:p w14:paraId="710089EE" w14:textId="77777777" w:rsidR="00EC56B6" w:rsidRDefault="00EC56B6" w:rsidP="00205A3B">
      <w:pPr>
        <w:spacing w:after="0" w:line="360" w:lineRule="auto"/>
        <w:jc w:val="both"/>
        <w:rPr>
          <w:rFonts w:ascii="Times New Roman" w:hAnsi="Times New Roman" w:cs="Times New Roman"/>
          <w:sz w:val="28"/>
          <w:szCs w:val="28"/>
        </w:rPr>
      </w:pPr>
    </w:p>
    <w:p w14:paraId="3CB8677F" w14:textId="77777777" w:rsidR="000F7704" w:rsidRPr="002E09BA" w:rsidRDefault="000F7704" w:rsidP="002E09BA">
      <w:pPr>
        <w:pStyle w:val="Heading2"/>
        <w:spacing w:line="360" w:lineRule="auto"/>
        <w:jc w:val="center"/>
        <w:rPr>
          <w:b/>
          <w:color w:val="000000" w:themeColor="text1"/>
          <w:sz w:val="32"/>
          <w:szCs w:val="32"/>
        </w:rPr>
      </w:pPr>
      <w:bookmarkStart w:id="135" w:name="_Toc1283421"/>
      <w:r w:rsidRPr="002E09BA">
        <w:rPr>
          <w:b/>
          <w:color w:val="000000" w:themeColor="text1"/>
          <w:sz w:val="32"/>
          <w:szCs w:val="32"/>
        </w:rPr>
        <w:lastRenderedPageBreak/>
        <w:t>Recommendation</w:t>
      </w:r>
      <w:bookmarkEnd w:id="135"/>
    </w:p>
    <w:p w14:paraId="09674CAE" w14:textId="77777777" w:rsidR="000F7704" w:rsidRPr="000F7704" w:rsidRDefault="000F7704" w:rsidP="0088359E">
      <w:pPr>
        <w:spacing w:after="0" w:line="360" w:lineRule="auto"/>
        <w:jc w:val="both"/>
        <w:rPr>
          <w:rFonts w:ascii="Times New Roman" w:hAnsi="Times New Roman" w:cs="Times New Roman"/>
          <w:sz w:val="24"/>
          <w:szCs w:val="24"/>
        </w:rPr>
      </w:pPr>
      <w:r w:rsidRPr="000F7704">
        <w:rPr>
          <w:rFonts w:ascii="Times New Roman" w:hAnsi="Times New Roman" w:cs="Times New Roman"/>
          <w:sz w:val="24"/>
          <w:szCs w:val="24"/>
        </w:rPr>
        <w:t>There are some recommendations that I would recommend to some of the problems discussed in the above section, which might increase the efficiency of both the operations and employees of Bank Alfalah are follows-</w:t>
      </w:r>
    </w:p>
    <w:p w14:paraId="5AF56502" w14:textId="77777777" w:rsidR="000F7704" w:rsidRPr="000F7704" w:rsidRDefault="000F7704" w:rsidP="0088359E">
      <w:pPr>
        <w:spacing w:after="0" w:line="360" w:lineRule="auto"/>
        <w:jc w:val="both"/>
        <w:rPr>
          <w:rFonts w:ascii="Times New Roman" w:hAnsi="Times New Roman" w:cs="Times New Roman"/>
          <w:b/>
          <w:sz w:val="24"/>
          <w:szCs w:val="24"/>
        </w:rPr>
      </w:pPr>
    </w:p>
    <w:p w14:paraId="1330E79A" w14:textId="77777777" w:rsidR="000F7704" w:rsidRPr="000F7704" w:rsidRDefault="000F7704" w:rsidP="0088359E">
      <w:pPr>
        <w:spacing w:after="0" w:line="360" w:lineRule="auto"/>
        <w:jc w:val="both"/>
        <w:rPr>
          <w:rFonts w:ascii="Times New Roman" w:hAnsi="Times New Roman" w:cs="Times New Roman"/>
          <w:b/>
          <w:sz w:val="24"/>
          <w:szCs w:val="24"/>
        </w:rPr>
      </w:pPr>
      <w:r w:rsidRPr="000F7704">
        <w:rPr>
          <w:rFonts w:ascii="Times New Roman" w:hAnsi="Times New Roman" w:cs="Times New Roman"/>
          <w:b/>
          <w:sz w:val="24"/>
          <w:szCs w:val="24"/>
        </w:rPr>
        <w:t>Technological Advancements:</w:t>
      </w:r>
    </w:p>
    <w:p w14:paraId="5631CBAC" w14:textId="77777777" w:rsidR="000F7704" w:rsidRPr="000F7704" w:rsidRDefault="000F7704" w:rsidP="0088359E">
      <w:pPr>
        <w:spacing w:after="0" w:line="360" w:lineRule="auto"/>
        <w:jc w:val="both"/>
        <w:rPr>
          <w:rFonts w:ascii="Times New Roman" w:hAnsi="Times New Roman" w:cs="Times New Roman"/>
          <w:sz w:val="24"/>
          <w:szCs w:val="24"/>
        </w:rPr>
      </w:pPr>
      <w:r w:rsidRPr="000F7704">
        <w:rPr>
          <w:rFonts w:ascii="Times New Roman" w:hAnsi="Times New Roman" w:cs="Times New Roman"/>
          <w:sz w:val="24"/>
          <w:szCs w:val="24"/>
        </w:rPr>
        <w:t xml:space="preserve">Bank Alfalah should develop their modern technology. </w:t>
      </w:r>
      <w:r w:rsidR="00A47CEC" w:rsidRPr="000F7704">
        <w:rPr>
          <w:rFonts w:ascii="Times New Roman" w:hAnsi="Times New Roman" w:cs="Times New Roman"/>
          <w:sz w:val="24"/>
          <w:szCs w:val="24"/>
        </w:rPr>
        <w:t>So,</w:t>
      </w:r>
      <w:r w:rsidRPr="000F7704">
        <w:rPr>
          <w:rFonts w:ascii="Times New Roman" w:hAnsi="Times New Roman" w:cs="Times New Roman"/>
          <w:sz w:val="24"/>
          <w:szCs w:val="24"/>
        </w:rPr>
        <w:t xml:space="preserve"> they need to create effectively useable technology and </w:t>
      </w:r>
      <w:r w:rsidR="00A47CEC" w:rsidRPr="000F7704">
        <w:rPr>
          <w:rFonts w:ascii="Times New Roman" w:hAnsi="Times New Roman" w:cs="Times New Roman"/>
          <w:sz w:val="24"/>
          <w:szCs w:val="24"/>
        </w:rPr>
        <w:t>must</w:t>
      </w:r>
      <w:r w:rsidRPr="000F7704">
        <w:rPr>
          <w:rFonts w:ascii="Times New Roman" w:hAnsi="Times New Roman" w:cs="Times New Roman"/>
          <w:sz w:val="24"/>
          <w:szCs w:val="24"/>
        </w:rPr>
        <w:t xml:space="preserve"> maintain effectively online connection of the branches like ATM link, fiber cables, routers etc. </w:t>
      </w:r>
      <w:r w:rsidR="00A47CEC" w:rsidRPr="000F7704">
        <w:rPr>
          <w:rFonts w:ascii="Times New Roman" w:hAnsi="Times New Roman" w:cs="Times New Roman"/>
          <w:sz w:val="24"/>
          <w:szCs w:val="24"/>
        </w:rPr>
        <w:t>Also,</w:t>
      </w:r>
      <w:r w:rsidRPr="000F7704">
        <w:rPr>
          <w:rFonts w:ascii="Times New Roman" w:hAnsi="Times New Roman" w:cs="Times New Roman"/>
          <w:sz w:val="24"/>
          <w:szCs w:val="24"/>
        </w:rPr>
        <w:t xml:space="preserve"> </w:t>
      </w:r>
      <w:r w:rsidR="00A47CEC" w:rsidRPr="000F7704">
        <w:rPr>
          <w:rFonts w:ascii="Times New Roman" w:hAnsi="Times New Roman" w:cs="Times New Roman"/>
          <w:sz w:val="24"/>
          <w:szCs w:val="24"/>
        </w:rPr>
        <w:t>must</w:t>
      </w:r>
      <w:r w:rsidRPr="000F7704">
        <w:rPr>
          <w:rFonts w:ascii="Times New Roman" w:hAnsi="Times New Roman" w:cs="Times New Roman"/>
          <w:sz w:val="24"/>
          <w:szCs w:val="24"/>
        </w:rPr>
        <w:t xml:space="preserve"> develop the backup links.</w:t>
      </w:r>
    </w:p>
    <w:p w14:paraId="4F5F5F53" w14:textId="77777777" w:rsidR="000F7704" w:rsidRPr="000F7704" w:rsidRDefault="000F7704" w:rsidP="0088359E">
      <w:pPr>
        <w:spacing w:after="0" w:line="360" w:lineRule="auto"/>
        <w:jc w:val="both"/>
        <w:rPr>
          <w:rFonts w:ascii="Times New Roman" w:hAnsi="Times New Roman" w:cs="Times New Roman"/>
          <w:sz w:val="24"/>
          <w:szCs w:val="24"/>
        </w:rPr>
      </w:pPr>
      <w:r w:rsidRPr="000F7704">
        <w:rPr>
          <w:rFonts w:ascii="Times New Roman" w:hAnsi="Times New Roman" w:cs="Times New Roman"/>
          <w:sz w:val="24"/>
          <w:szCs w:val="24"/>
        </w:rPr>
        <w:t xml:space="preserve">In all branches there need to </w:t>
      </w:r>
      <w:r w:rsidR="00A47CEC" w:rsidRPr="000F7704">
        <w:rPr>
          <w:rFonts w:ascii="Times New Roman" w:hAnsi="Times New Roman" w:cs="Times New Roman"/>
          <w:sz w:val="24"/>
          <w:szCs w:val="24"/>
        </w:rPr>
        <w:t>establish</w:t>
      </w:r>
      <w:r w:rsidRPr="000F7704">
        <w:rPr>
          <w:rFonts w:ascii="Times New Roman" w:hAnsi="Times New Roman" w:cs="Times New Roman"/>
          <w:sz w:val="24"/>
          <w:szCs w:val="24"/>
        </w:rPr>
        <w:t xml:space="preserve"> a proper IT department. In the IT department there need to have the professional knowledge to maintain the IT department </w:t>
      </w:r>
      <w:r w:rsidR="00A47CEC" w:rsidRPr="000F7704">
        <w:rPr>
          <w:rFonts w:ascii="Times New Roman" w:hAnsi="Times New Roman" w:cs="Times New Roman"/>
          <w:sz w:val="24"/>
          <w:szCs w:val="24"/>
        </w:rPr>
        <w:t>and</w:t>
      </w:r>
      <w:r w:rsidRPr="000F7704">
        <w:rPr>
          <w:rFonts w:asciiTheme="majorBidi" w:hAnsiTheme="majorBidi" w:cstheme="majorBidi"/>
          <w:sz w:val="24"/>
          <w:szCs w:val="24"/>
        </w:rPr>
        <w:t xml:space="preserve"> maintain the secured connection with other banks. The scheduled backups also maintain the secured connection with other banks of data within the bank should be there.</w:t>
      </w:r>
    </w:p>
    <w:p w14:paraId="18D8C4D4"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The bank needs to improve their HR functions so that students who are doing major in HR can have the practical knowledge.</w:t>
      </w:r>
    </w:p>
    <w:p w14:paraId="4F03AC0B"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 xml:space="preserve">They should take to increase their ATM booth and it will be the main and mandatory for them, otherwise people will not be </w:t>
      </w:r>
      <w:r w:rsidR="00A47CEC" w:rsidRPr="000F7704">
        <w:rPr>
          <w:rFonts w:asciiTheme="majorBidi" w:hAnsiTheme="majorBidi" w:cstheme="majorBidi"/>
          <w:sz w:val="24"/>
          <w:szCs w:val="24"/>
        </w:rPr>
        <w:t>felt</w:t>
      </w:r>
      <w:r w:rsidRPr="000F7704">
        <w:rPr>
          <w:rFonts w:asciiTheme="majorBidi" w:hAnsiTheme="majorBidi" w:cstheme="majorBidi"/>
          <w:sz w:val="24"/>
          <w:szCs w:val="24"/>
        </w:rPr>
        <w:t xml:space="preserve"> interested to this bank.</w:t>
      </w:r>
    </w:p>
    <w:p w14:paraId="5AEBF038"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They need to introduce some system like the internet banking and the SMS alert system.</w:t>
      </w:r>
    </w:p>
    <w:p w14:paraId="286B8676"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Bank Alfalah should increase their branches like other banks so that from all over the country customer can get facilities.</w:t>
      </w:r>
    </w:p>
    <w:p w14:paraId="401228D8"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They have to install new technology and the software so that they don't need to input manually.</w:t>
      </w:r>
    </w:p>
    <w:p w14:paraId="13B5C75B"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They must need to focus on their employee needs and demands and give them proper attention so that they can be motivated.</w:t>
      </w:r>
    </w:p>
    <w:p w14:paraId="3FAD9C37"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By proper planning Bank Alfalah they need to minimize their threats.</w:t>
      </w:r>
    </w:p>
    <w:p w14:paraId="024EBFA1" w14:textId="77777777" w:rsidR="000F7704" w:rsidRPr="000F7704" w:rsidRDefault="000F7704" w:rsidP="008B1957">
      <w:pPr>
        <w:pStyle w:val="ListParagraph"/>
        <w:numPr>
          <w:ilvl w:val="0"/>
          <w:numId w:val="24"/>
        </w:numPr>
        <w:spacing w:after="0" w:line="360" w:lineRule="auto"/>
        <w:jc w:val="both"/>
        <w:rPr>
          <w:rFonts w:asciiTheme="majorBidi" w:hAnsiTheme="majorBidi" w:cstheme="majorBidi"/>
          <w:sz w:val="24"/>
          <w:szCs w:val="24"/>
        </w:rPr>
      </w:pPr>
      <w:r w:rsidRPr="000F7704">
        <w:rPr>
          <w:rFonts w:asciiTheme="majorBidi" w:hAnsiTheme="majorBidi" w:cstheme="majorBidi"/>
          <w:sz w:val="24"/>
          <w:szCs w:val="24"/>
        </w:rPr>
        <w:t>They have to develop employee development plans and processes.</w:t>
      </w:r>
    </w:p>
    <w:p w14:paraId="221A2835" w14:textId="77777777" w:rsidR="00EC56B6" w:rsidRDefault="00EC56B6" w:rsidP="00205A3B">
      <w:pPr>
        <w:spacing w:after="0" w:line="360" w:lineRule="auto"/>
        <w:jc w:val="both"/>
        <w:rPr>
          <w:rFonts w:ascii="Times New Roman" w:hAnsi="Times New Roman" w:cs="Times New Roman"/>
          <w:sz w:val="28"/>
          <w:szCs w:val="28"/>
        </w:rPr>
      </w:pPr>
    </w:p>
    <w:p w14:paraId="60852CE1" w14:textId="77777777" w:rsidR="00EC56B6" w:rsidRDefault="00EC56B6" w:rsidP="00205A3B">
      <w:pPr>
        <w:spacing w:after="0" w:line="360" w:lineRule="auto"/>
        <w:jc w:val="both"/>
        <w:rPr>
          <w:rFonts w:ascii="Times New Roman" w:hAnsi="Times New Roman" w:cs="Times New Roman"/>
          <w:sz w:val="28"/>
          <w:szCs w:val="28"/>
        </w:rPr>
      </w:pPr>
    </w:p>
    <w:p w14:paraId="7017AA59" w14:textId="77777777" w:rsidR="00EC56B6" w:rsidRDefault="00EC56B6" w:rsidP="00205A3B">
      <w:pPr>
        <w:spacing w:after="0" w:line="360" w:lineRule="auto"/>
        <w:jc w:val="both"/>
        <w:rPr>
          <w:rFonts w:ascii="Times New Roman" w:hAnsi="Times New Roman" w:cs="Times New Roman"/>
          <w:sz w:val="28"/>
          <w:szCs w:val="28"/>
        </w:rPr>
      </w:pPr>
    </w:p>
    <w:p w14:paraId="56EF06C6" w14:textId="77777777" w:rsidR="00EC56B6" w:rsidRDefault="00EC56B6" w:rsidP="00205A3B">
      <w:pPr>
        <w:spacing w:after="0" w:line="360" w:lineRule="auto"/>
        <w:jc w:val="both"/>
        <w:rPr>
          <w:rFonts w:ascii="Times New Roman" w:hAnsi="Times New Roman" w:cs="Times New Roman"/>
          <w:sz w:val="28"/>
          <w:szCs w:val="28"/>
        </w:rPr>
      </w:pPr>
    </w:p>
    <w:p w14:paraId="2AE3D03E" w14:textId="77777777" w:rsidR="00173649" w:rsidRPr="002E09BA" w:rsidRDefault="0088359E" w:rsidP="002E09BA">
      <w:pPr>
        <w:pStyle w:val="Heading2"/>
        <w:spacing w:line="360" w:lineRule="auto"/>
        <w:jc w:val="center"/>
        <w:rPr>
          <w:b/>
          <w:color w:val="000000" w:themeColor="text1"/>
          <w:sz w:val="32"/>
          <w:szCs w:val="32"/>
        </w:rPr>
      </w:pPr>
      <w:bookmarkStart w:id="136" w:name="_Toc1283422"/>
      <w:r w:rsidRPr="002E09BA">
        <w:rPr>
          <w:b/>
          <w:color w:val="000000" w:themeColor="text1"/>
          <w:sz w:val="32"/>
          <w:szCs w:val="32"/>
        </w:rPr>
        <w:lastRenderedPageBreak/>
        <w:t>Conclusion</w:t>
      </w:r>
      <w:bookmarkEnd w:id="136"/>
    </w:p>
    <w:p w14:paraId="00B8AD19" w14:textId="77777777" w:rsidR="00205A3B" w:rsidRPr="0088359E"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 xml:space="preserve">The </w:t>
      </w:r>
      <w:r w:rsidR="0088359E" w:rsidRPr="0088359E">
        <w:rPr>
          <w:rFonts w:ascii="Times New Roman" w:hAnsi="Times New Roman" w:cs="Times New Roman"/>
          <w:sz w:val="24"/>
          <w:szCs w:val="24"/>
        </w:rPr>
        <w:t>country’s</w:t>
      </w:r>
      <w:r w:rsidRPr="0088359E">
        <w:rPr>
          <w:rFonts w:ascii="Times New Roman" w:hAnsi="Times New Roman" w:cs="Times New Roman"/>
          <w:sz w:val="24"/>
          <w:szCs w:val="24"/>
        </w:rPr>
        <w:t xml:space="preserve"> economy is booming with the related favorable investment policies and their proper and correct implementation. So today’s economy become an important one.</w:t>
      </w:r>
    </w:p>
    <w:p w14:paraId="47D55200" w14:textId="77777777" w:rsidR="00205A3B" w:rsidRPr="0088359E"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The banking industry is also reaping economic boom by growing rapidly over the past few years. When in the banking sector foreign investments coming</w:t>
      </w:r>
      <w:r w:rsidR="006C3945" w:rsidRPr="0088359E">
        <w:rPr>
          <w:rFonts w:ascii="Times New Roman" w:hAnsi="Times New Roman" w:cs="Times New Roman"/>
          <w:sz w:val="24"/>
          <w:szCs w:val="24"/>
        </w:rPr>
        <w:t xml:space="preserve"> then happening a number of memb</w:t>
      </w:r>
      <w:r w:rsidRPr="0088359E">
        <w:rPr>
          <w:rFonts w:ascii="Times New Roman" w:hAnsi="Times New Roman" w:cs="Times New Roman"/>
          <w:sz w:val="24"/>
          <w:szCs w:val="24"/>
        </w:rPr>
        <w:t>ers. By opening more branches in the country bank growths is rapidly increase, increasing the deposit base, while also increase asset and profits of the bank also.</w:t>
      </w:r>
    </w:p>
    <w:p w14:paraId="5DB7B380" w14:textId="77777777" w:rsidR="00205A3B" w:rsidRPr="0088359E"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Bank Alfalah provides services in the market greatly because not only their features but also the profit and makeup rates that they change. Also provides cater section of the economy of the Bank Alfalah.</w:t>
      </w:r>
    </w:p>
    <w:p w14:paraId="6B6E1136" w14:textId="77777777" w:rsidR="00205A3B" w:rsidRPr="0088359E"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The top management of the bank always making and developing strategies so that they can take unexpected challenges to deliver products and services more efficiently.</w:t>
      </w:r>
    </w:p>
    <w:p w14:paraId="78972B0B" w14:textId="77777777" w:rsidR="00205A3B" w:rsidRPr="0088359E"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 xml:space="preserve">Furthermore, the </w:t>
      </w:r>
      <w:r w:rsidR="006C3945" w:rsidRPr="0088359E">
        <w:rPr>
          <w:rFonts w:ascii="Times New Roman" w:hAnsi="Times New Roman" w:cs="Times New Roman"/>
          <w:sz w:val="24"/>
          <w:szCs w:val="24"/>
        </w:rPr>
        <w:t>employees of the Bank Alfalah are</w:t>
      </w:r>
      <w:r w:rsidRPr="0088359E">
        <w:rPr>
          <w:rFonts w:ascii="Times New Roman" w:hAnsi="Times New Roman" w:cs="Times New Roman"/>
          <w:sz w:val="24"/>
          <w:szCs w:val="24"/>
        </w:rPr>
        <w:t xml:space="preserve"> increasing because the bank growth is increasing. Bank Alfalah shows the consideration as an employee, that provides its employees with challenging environment to work in, so that they can shows their full potential and shows </w:t>
      </w:r>
      <w:r w:rsidR="003C402A" w:rsidRPr="0088359E">
        <w:rPr>
          <w:rFonts w:ascii="Times New Roman" w:hAnsi="Times New Roman" w:cs="Times New Roman"/>
          <w:sz w:val="24"/>
          <w:szCs w:val="24"/>
        </w:rPr>
        <w:t>assurance</w:t>
      </w:r>
      <w:r w:rsidRPr="0088359E">
        <w:rPr>
          <w:rFonts w:ascii="Times New Roman" w:hAnsi="Times New Roman" w:cs="Times New Roman"/>
          <w:sz w:val="24"/>
          <w:szCs w:val="24"/>
        </w:rPr>
        <w:t xml:space="preserve"> as a </w:t>
      </w:r>
      <w:r w:rsidR="003C402A" w:rsidRPr="0088359E">
        <w:rPr>
          <w:rFonts w:ascii="Times New Roman" w:hAnsi="Times New Roman" w:cs="Times New Roman"/>
          <w:sz w:val="24"/>
          <w:szCs w:val="24"/>
        </w:rPr>
        <w:t>manager</w:t>
      </w:r>
      <w:r w:rsidRPr="0088359E">
        <w:rPr>
          <w:rFonts w:ascii="Times New Roman" w:hAnsi="Times New Roman" w:cs="Times New Roman"/>
          <w:sz w:val="24"/>
          <w:szCs w:val="24"/>
        </w:rPr>
        <w:t xml:space="preserve"> by the employees of the bank.</w:t>
      </w:r>
    </w:p>
    <w:p w14:paraId="5A5B2A86" w14:textId="77777777" w:rsidR="00205A3B" w:rsidRDefault="00205A3B" w:rsidP="00205A3B">
      <w:pPr>
        <w:spacing w:after="0" w:line="360" w:lineRule="auto"/>
        <w:jc w:val="both"/>
        <w:rPr>
          <w:rFonts w:ascii="Times New Roman" w:hAnsi="Times New Roman" w:cs="Times New Roman"/>
          <w:sz w:val="24"/>
          <w:szCs w:val="24"/>
        </w:rPr>
      </w:pPr>
      <w:r w:rsidRPr="0088359E">
        <w:rPr>
          <w:rFonts w:ascii="Times New Roman" w:hAnsi="Times New Roman" w:cs="Times New Roman"/>
          <w:sz w:val="24"/>
          <w:szCs w:val="24"/>
        </w:rPr>
        <w:t xml:space="preserve">Bank Alfalah is now a leading bank. So it </w:t>
      </w:r>
      <w:r w:rsidR="00A45975" w:rsidRPr="0088359E">
        <w:rPr>
          <w:rFonts w:ascii="Times New Roman" w:hAnsi="Times New Roman" w:cs="Times New Roman"/>
          <w:sz w:val="24"/>
          <w:szCs w:val="24"/>
        </w:rPr>
        <w:t>creates</w:t>
      </w:r>
      <w:r w:rsidRPr="0088359E">
        <w:rPr>
          <w:rFonts w:ascii="Times New Roman" w:hAnsi="Times New Roman" w:cs="Times New Roman"/>
          <w:sz w:val="24"/>
          <w:szCs w:val="24"/>
        </w:rPr>
        <w:t xml:space="preserve"> a benchmark its services to its major competition in the industry and makes a </w:t>
      </w:r>
      <w:r w:rsidR="006C3945" w:rsidRPr="0088359E">
        <w:rPr>
          <w:rFonts w:ascii="Times New Roman" w:hAnsi="Times New Roman" w:cs="Times New Roman"/>
          <w:sz w:val="24"/>
          <w:szCs w:val="24"/>
        </w:rPr>
        <w:t>continued</w:t>
      </w:r>
      <w:r w:rsidRPr="0088359E">
        <w:rPr>
          <w:rFonts w:ascii="Times New Roman" w:hAnsi="Times New Roman" w:cs="Times New Roman"/>
          <w:sz w:val="24"/>
          <w:szCs w:val="24"/>
        </w:rPr>
        <w:t xml:space="preserve"> improvement in its required products and services, while introducing new one to the industry.</w:t>
      </w:r>
    </w:p>
    <w:p w14:paraId="767B3550" w14:textId="77777777" w:rsidR="0088359E" w:rsidRDefault="0088359E" w:rsidP="00205A3B">
      <w:pPr>
        <w:spacing w:after="0" w:line="360" w:lineRule="auto"/>
        <w:jc w:val="both"/>
        <w:rPr>
          <w:rFonts w:ascii="Times New Roman" w:hAnsi="Times New Roman" w:cs="Times New Roman"/>
          <w:sz w:val="24"/>
          <w:szCs w:val="24"/>
        </w:rPr>
      </w:pPr>
    </w:p>
    <w:p w14:paraId="6FB927B5" w14:textId="77777777" w:rsidR="0088359E" w:rsidRDefault="0088359E" w:rsidP="00205A3B">
      <w:pPr>
        <w:spacing w:after="0" w:line="360" w:lineRule="auto"/>
        <w:jc w:val="both"/>
        <w:rPr>
          <w:rFonts w:ascii="Times New Roman" w:hAnsi="Times New Roman" w:cs="Times New Roman"/>
          <w:sz w:val="24"/>
          <w:szCs w:val="24"/>
        </w:rPr>
      </w:pPr>
    </w:p>
    <w:p w14:paraId="2D354F74" w14:textId="77777777" w:rsidR="0088359E" w:rsidRDefault="0088359E" w:rsidP="00205A3B">
      <w:pPr>
        <w:spacing w:after="0" w:line="360" w:lineRule="auto"/>
        <w:jc w:val="both"/>
        <w:rPr>
          <w:rFonts w:ascii="Times New Roman" w:hAnsi="Times New Roman" w:cs="Times New Roman"/>
          <w:sz w:val="24"/>
          <w:szCs w:val="24"/>
        </w:rPr>
      </w:pPr>
    </w:p>
    <w:p w14:paraId="7135E2FD" w14:textId="77777777" w:rsidR="0088359E" w:rsidRDefault="0088359E" w:rsidP="00205A3B">
      <w:pPr>
        <w:spacing w:after="0" w:line="360" w:lineRule="auto"/>
        <w:jc w:val="both"/>
        <w:rPr>
          <w:rFonts w:ascii="Times New Roman" w:hAnsi="Times New Roman" w:cs="Times New Roman"/>
          <w:sz w:val="24"/>
          <w:szCs w:val="24"/>
        </w:rPr>
      </w:pPr>
    </w:p>
    <w:p w14:paraId="3B51F98C" w14:textId="77777777" w:rsidR="0088359E" w:rsidRDefault="0088359E" w:rsidP="00205A3B">
      <w:pPr>
        <w:spacing w:after="0" w:line="360" w:lineRule="auto"/>
        <w:jc w:val="both"/>
        <w:rPr>
          <w:rFonts w:ascii="Times New Roman" w:hAnsi="Times New Roman" w:cs="Times New Roman"/>
          <w:sz w:val="24"/>
          <w:szCs w:val="24"/>
        </w:rPr>
      </w:pPr>
    </w:p>
    <w:p w14:paraId="52DF5097" w14:textId="77777777" w:rsidR="0088359E" w:rsidRDefault="0088359E" w:rsidP="00205A3B">
      <w:pPr>
        <w:spacing w:after="0" w:line="360" w:lineRule="auto"/>
        <w:jc w:val="both"/>
        <w:rPr>
          <w:rFonts w:ascii="Times New Roman" w:hAnsi="Times New Roman" w:cs="Times New Roman"/>
          <w:sz w:val="24"/>
          <w:szCs w:val="24"/>
        </w:rPr>
      </w:pPr>
    </w:p>
    <w:p w14:paraId="5C239DCD" w14:textId="77777777" w:rsidR="0088359E" w:rsidRDefault="0088359E" w:rsidP="00205A3B">
      <w:pPr>
        <w:spacing w:after="0" w:line="360" w:lineRule="auto"/>
        <w:jc w:val="both"/>
        <w:rPr>
          <w:rFonts w:ascii="Times New Roman" w:hAnsi="Times New Roman" w:cs="Times New Roman"/>
          <w:sz w:val="24"/>
          <w:szCs w:val="24"/>
        </w:rPr>
      </w:pPr>
    </w:p>
    <w:p w14:paraId="5D699F5B" w14:textId="77777777" w:rsidR="0088359E" w:rsidRDefault="0088359E" w:rsidP="00205A3B">
      <w:pPr>
        <w:spacing w:after="0" w:line="360" w:lineRule="auto"/>
        <w:jc w:val="both"/>
        <w:rPr>
          <w:rFonts w:ascii="Times New Roman" w:hAnsi="Times New Roman" w:cs="Times New Roman"/>
          <w:sz w:val="24"/>
          <w:szCs w:val="24"/>
        </w:rPr>
      </w:pPr>
    </w:p>
    <w:p w14:paraId="381356C0" w14:textId="77777777" w:rsidR="0088359E" w:rsidRPr="0088359E" w:rsidRDefault="0088359E" w:rsidP="00205A3B">
      <w:pPr>
        <w:spacing w:after="0" w:line="360" w:lineRule="auto"/>
        <w:jc w:val="both"/>
        <w:rPr>
          <w:rFonts w:ascii="Times New Roman" w:hAnsi="Times New Roman" w:cs="Times New Roman"/>
          <w:sz w:val="24"/>
          <w:szCs w:val="24"/>
        </w:rPr>
      </w:pPr>
    </w:p>
    <w:p w14:paraId="58F3E4C8" w14:textId="77777777" w:rsidR="00173649" w:rsidRDefault="00173649" w:rsidP="00205A3B">
      <w:pPr>
        <w:spacing w:after="0" w:line="360" w:lineRule="auto"/>
        <w:jc w:val="both"/>
        <w:rPr>
          <w:rFonts w:ascii="Times New Roman" w:hAnsi="Times New Roman" w:cs="Times New Roman"/>
          <w:sz w:val="28"/>
          <w:szCs w:val="28"/>
        </w:rPr>
      </w:pPr>
    </w:p>
    <w:p w14:paraId="1F9CAF1D" w14:textId="77777777" w:rsidR="002C7E22" w:rsidRDefault="002C7E22" w:rsidP="00205A3B">
      <w:pPr>
        <w:spacing w:after="0" w:line="360" w:lineRule="auto"/>
        <w:jc w:val="both"/>
        <w:rPr>
          <w:rFonts w:asciiTheme="majorBidi" w:hAnsiTheme="majorBidi" w:cstheme="majorBidi"/>
          <w:b/>
          <w:sz w:val="28"/>
          <w:szCs w:val="28"/>
        </w:rPr>
      </w:pPr>
    </w:p>
    <w:p w14:paraId="58F6B8EF" w14:textId="77777777" w:rsidR="00205A3B" w:rsidRPr="002E09BA" w:rsidRDefault="00205A3B" w:rsidP="002E09BA">
      <w:pPr>
        <w:pStyle w:val="Heading2"/>
        <w:spacing w:line="360" w:lineRule="auto"/>
        <w:jc w:val="center"/>
        <w:rPr>
          <w:b/>
          <w:color w:val="000000" w:themeColor="text1"/>
          <w:sz w:val="32"/>
          <w:szCs w:val="32"/>
        </w:rPr>
      </w:pPr>
      <w:bookmarkStart w:id="137" w:name="_Toc1283423"/>
      <w:r w:rsidRPr="002E09BA">
        <w:rPr>
          <w:b/>
          <w:color w:val="000000" w:themeColor="text1"/>
          <w:sz w:val="32"/>
          <w:szCs w:val="32"/>
        </w:rPr>
        <w:lastRenderedPageBreak/>
        <w:t>Reference</w:t>
      </w:r>
      <w:bookmarkStart w:id="138" w:name="_Hlk1273391"/>
      <w:r w:rsidR="005A0881" w:rsidRPr="002E09BA">
        <w:rPr>
          <w:b/>
          <w:color w:val="000000" w:themeColor="text1"/>
          <w:sz w:val="32"/>
          <w:szCs w:val="32"/>
        </w:rPr>
        <w:t>s</w:t>
      </w:r>
      <w:bookmarkEnd w:id="137"/>
    </w:p>
    <w:p w14:paraId="0C219B05" w14:textId="77777777" w:rsidR="005A0881" w:rsidRPr="005A0881" w:rsidRDefault="00055C1E" w:rsidP="005A0881">
      <w:pPr>
        <w:pStyle w:val="ListParagraph"/>
        <w:numPr>
          <w:ilvl w:val="0"/>
          <w:numId w:val="64"/>
        </w:numPr>
        <w:spacing w:after="0" w:line="480" w:lineRule="auto"/>
        <w:ind w:hanging="720"/>
        <w:rPr>
          <w:rStyle w:val="Hyperlink"/>
          <w:rFonts w:ascii="Times New Roman" w:hAnsi="Times New Roman" w:cs="Times New Roman"/>
          <w:color w:val="000000" w:themeColor="text1"/>
          <w:u w:val="none"/>
        </w:rPr>
      </w:pPr>
      <w:hyperlink r:id="rId14" w:history="1">
        <w:r w:rsidR="005A0881" w:rsidRPr="005A0881">
          <w:rPr>
            <w:rStyle w:val="Hyperlink"/>
            <w:rFonts w:ascii="Times New Roman" w:hAnsi="Times New Roman" w:cs="Times New Roman"/>
            <w:color w:val="000000" w:themeColor="text1"/>
            <w:u w:val="none"/>
          </w:rPr>
          <w:t>https://www.scribd.com/doc/25779435/Human-Resource-Management-Bank-Alfalah-HRM-Report</w:t>
        </w:r>
      </w:hyperlink>
    </w:p>
    <w:p w14:paraId="0044BB67" w14:textId="77777777" w:rsidR="0093031C" w:rsidRPr="005A0881" w:rsidRDefault="00055C1E" w:rsidP="005A0881">
      <w:pPr>
        <w:pStyle w:val="ListParagraph"/>
        <w:numPr>
          <w:ilvl w:val="0"/>
          <w:numId w:val="64"/>
        </w:numPr>
        <w:spacing w:after="0" w:line="480" w:lineRule="auto"/>
        <w:ind w:hanging="720"/>
        <w:rPr>
          <w:rFonts w:ascii="Times New Roman" w:hAnsi="Times New Roman" w:cs="Times New Roman"/>
          <w:color w:val="000000" w:themeColor="text1"/>
        </w:rPr>
      </w:pPr>
      <w:hyperlink r:id="rId15" w:history="1">
        <w:r w:rsidR="005A0881" w:rsidRPr="005A0881">
          <w:rPr>
            <w:rStyle w:val="Hyperlink"/>
            <w:rFonts w:ascii="Times New Roman" w:hAnsi="Times New Roman" w:cs="Times New Roman"/>
            <w:color w:val="000000" w:themeColor="text1"/>
            <w:u w:val="none"/>
          </w:rPr>
          <w:t>http://erepository.uonbi.ac.ke/bitstream/handle/11295/5511/Kimaku_Change%20management%20practices%20adopted%20by%20Barclays%20bank%20of%20Kenya%20limited.pdf?sequence=1</w:t>
        </w:r>
      </w:hyperlink>
    </w:p>
    <w:p w14:paraId="67D614D0" w14:textId="77777777" w:rsidR="0093031C" w:rsidRPr="005A0881" w:rsidRDefault="00055C1E" w:rsidP="005A0881">
      <w:pPr>
        <w:pStyle w:val="ListParagraph"/>
        <w:numPr>
          <w:ilvl w:val="0"/>
          <w:numId w:val="64"/>
        </w:numPr>
        <w:spacing w:after="0" w:line="480" w:lineRule="auto"/>
        <w:ind w:hanging="720"/>
        <w:rPr>
          <w:rStyle w:val="Hyperlink"/>
          <w:rFonts w:ascii="Times New Roman" w:hAnsi="Times New Roman" w:cs="Times New Roman"/>
          <w:color w:val="000000" w:themeColor="text1"/>
          <w:u w:val="none"/>
        </w:rPr>
      </w:pPr>
      <w:hyperlink r:id="rId16" w:history="1">
        <w:r w:rsidR="005A0881" w:rsidRPr="005A0881">
          <w:rPr>
            <w:rStyle w:val="Hyperlink"/>
            <w:rFonts w:ascii="Times New Roman" w:hAnsi="Times New Roman" w:cs="Times New Roman"/>
            <w:color w:val="000000" w:themeColor="text1"/>
            <w:u w:val="none"/>
          </w:rPr>
          <w:t>http://erepository.uonbi.ac.ke/bitstream/handle/11295/95630/Kivuva_Change%20Management%20At%20Commercial%20Bank%20Of%20Africa.pdf?sequence=1</w:t>
        </w:r>
      </w:hyperlink>
    </w:p>
    <w:p w14:paraId="1AE96AD3" w14:textId="77777777" w:rsidR="005A0881" w:rsidRPr="005A0881" w:rsidRDefault="005A0881"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rPr>
        <w:t xml:space="preserve">https://www.scribd.com/doc/55866445/Performance-Appraisal-HR-Project   </w:t>
      </w:r>
    </w:p>
    <w:p w14:paraId="07B3DACD" w14:textId="77777777" w:rsidR="005A0881" w:rsidRPr="005A0881" w:rsidRDefault="005A0881"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rPr>
        <w:t xml:space="preserve">http://www.allprojectreports.com/MBA-Projects/HR-Project-Report/performance-appraisal-system-bsnl-project-report/performance-appraisal-system-bsnl-project-report-ch1.htm  </w:t>
      </w:r>
    </w:p>
    <w:p w14:paraId="19DD9C27" w14:textId="77777777" w:rsidR="005A0881" w:rsidRPr="005A0881" w:rsidRDefault="005A0881"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rPr>
        <w:t>http://realestatemanitoba.com/appraisal/unit1/topic5_appoverview.htm</w:t>
      </w:r>
    </w:p>
    <w:p w14:paraId="65BC480D" w14:textId="77777777" w:rsidR="005A0881" w:rsidRPr="005A0881" w:rsidRDefault="005A0881"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rPr>
        <w:t>https://sites.google.com/site/whatishumanresource/performance-appraisal-rating-factors</w:t>
      </w:r>
    </w:p>
    <w:p w14:paraId="03250A4B" w14:textId="77777777" w:rsidR="005A0881" w:rsidRPr="005A0881" w:rsidRDefault="005A0881"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rPr>
        <w:t>https://www.scribd.com/doc/29089228/18977219-Bank-Alfalah-Limited-Project-of-Human-Resource-Development-1</w:t>
      </w:r>
    </w:p>
    <w:p w14:paraId="3F08A47B" w14:textId="77777777" w:rsidR="005A0881" w:rsidRPr="005A0881" w:rsidRDefault="00055C1E" w:rsidP="005A0881">
      <w:pPr>
        <w:pStyle w:val="ListParagraph"/>
        <w:numPr>
          <w:ilvl w:val="0"/>
          <w:numId w:val="64"/>
        </w:numPr>
        <w:spacing w:after="0" w:line="480" w:lineRule="auto"/>
        <w:ind w:hanging="720"/>
        <w:rPr>
          <w:rFonts w:ascii="Times New Roman" w:hAnsi="Times New Roman" w:cs="Times New Roman"/>
          <w:color w:val="000000" w:themeColor="text1"/>
        </w:rPr>
      </w:pPr>
      <w:hyperlink r:id="rId17" w:history="1">
        <w:r w:rsidR="005A0881" w:rsidRPr="005A0881">
          <w:rPr>
            <w:rStyle w:val="Hyperlink"/>
            <w:rFonts w:ascii="Times New Roman" w:hAnsi="Times New Roman" w:cs="Times New Roman"/>
            <w:color w:val="000000" w:themeColor="text1"/>
            <w:u w:val="none"/>
          </w:rPr>
          <w:t>http://dspace.bracu.ac.bd:8080/xmlui/bitstream/handle/10361/10157/13304007_BBA.pdf?sequence=1&amp;isAllowed=y</w:t>
        </w:r>
      </w:hyperlink>
      <w:bookmarkEnd w:id="138"/>
    </w:p>
    <w:p w14:paraId="499AD63B" w14:textId="77777777" w:rsidR="005A0881" w:rsidRPr="005A0881" w:rsidRDefault="00055C1E" w:rsidP="005A0881">
      <w:pPr>
        <w:pStyle w:val="ListParagraph"/>
        <w:numPr>
          <w:ilvl w:val="0"/>
          <w:numId w:val="64"/>
        </w:numPr>
        <w:spacing w:after="0" w:line="480" w:lineRule="auto"/>
        <w:ind w:hanging="720"/>
        <w:rPr>
          <w:rFonts w:ascii="Times New Roman" w:hAnsi="Times New Roman" w:cs="Times New Roman"/>
          <w:color w:val="000000" w:themeColor="text1"/>
        </w:rPr>
      </w:pPr>
      <w:hyperlink r:id="rId18" w:history="1">
        <w:r w:rsidR="005A0881" w:rsidRPr="005A0881">
          <w:rPr>
            <w:rStyle w:val="Hyperlink"/>
            <w:rFonts w:ascii="Times New Roman" w:hAnsi="Times New Roman" w:cs="Times New Roman"/>
            <w:color w:val="000000" w:themeColor="text1"/>
            <w:sz w:val="24"/>
            <w:szCs w:val="24"/>
            <w:u w:val="none"/>
          </w:rPr>
          <w:t>www.bankalfalah.com</w:t>
        </w:r>
      </w:hyperlink>
    </w:p>
    <w:p w14:paraId="54197438" w14:textId="77777777" w:rsidR="0093031C" w:rsidRPr="005A0881" w:rsidRDefault="0093031C" w:rsidP="005A0881">
      <w:pPr>
        <w:pStyle w:val="ListParagraph"/>
        <w:numPr>
          <w:ilvl w:val="0"/>
          <w:numId w:val="64"/>
        </w:numPr>
        <w:spacing w:after="0" w:line="480" w:lineRule="auto"/>
        <w:ind w:hanging="720"/>
        <w:rPr>
          <w:rFonts w:ascii="Times New Roman" w:hAnsi="Times New Roman" w:cs="Times New Roman"/>
          <w:color w:val="000000" w:themeColor="text1"/>
        </w:rPr>
      </w:pPr>
      <w:r w:rsidRPr="005A0881">
        <w:rPr>
          <w:rFonts w:ascii="Times New Roman" w:hAnsi="Times New Roman" w:cs="Times New Roman"/>
          <w:color w:val="000000" w:themeColor="text1"/>
          <w:sz w:val="24"/>
          <w:szCs w:val="24"/>
        </w:rPr>
        <w:t xml:space="preserve"> </w:t>
      </w:r>
      <w:hyperlink r:id="rId19" w:history="1">
        <w:r w:rsidRPr="005A0881">
          <w:rPr>
            <w:rStyle w:val="Hyperlink"/>
            <w:rFonts w:ascii="Times New Roman" w:hAnsi="Times New Roman" w:cs="Times New Roman"/>
            <w:color w:val="000000" w:themeColor="text1"/>
            <w:sz w:val="24"/>
            <w:szCs w:val="24"/>
            <w:u w:val="none"/>
          </w:rPr>
          <w:t>www.en.wikipedia.org</w:t>
        </w:r>
      </w:hyperlink>
    </w:p>
    <w:p w14:paraId="6F8C5990" w14:textId="77777777" w:rsidR="0093031C" w:rsidRPr="0093031C" w:rsidRDefault="0093031C" w:rsidP="0093031C">
      <w:pPr>
        <w:spacing w:after="0" w:line="360" w:lineRule="auto"/>
        <w:jc w:val="both"/>
        <w:rPr>
          <w:rFonts w:ascii="Times New Roman" w:hAnsi="Times New Roman" w:cs="Times New Roman"/>
          <w:b/>
          <w:sz w:val="24"/>
          <w:szCs w:val="24"/>
        </w:rPr>
      </w:pPr>
    </w:p>
    <w:p w14:paraId="7654E59E" w14:textId="77777777" w:rsidR="00E81844" w:rsidRPr="00E81844" w:rsidRDefault="00E81844" w:rsidP="00205A3B">
      <w:pPr>
        <w:spacing w:after="0" w:line="360" w:lineRule="auto"/>
        <w:jc w:val="both"/>
        <w:rPr>
          <w:rFonts w:ascii="Times New Roman" w:hAnsi="Times New Roman" w:cs="Times New Roman"/>
          <w:b/>
          <w:sz w:val="24"/>
          <w:szCs w:val="24"/>
        </w:rPr>
      </w:pPr>
    </w:p>
    <w:p w14:paraId="31F9C56D" w14:textId="77777777" w:rsidR="00E81844" w:rsidRPr="00E81844" w:rsidRDefault="00E81844" w:rsidP="00205A3B">
      <w:pPr>
        <w:spacing w:after="0" w:line="360" w:lineRule="auto"/>
        <w:jc w:val="both"/>
        <w:rPr>
          <w:rFonts w:ascii="Times New Roman" w:hAnsi="Times New Roman" w:cs="Times New Roman"/>
          <w:b/>
          <w:sz w:val="24"/>
          <w:szCs w:val="24"/>
        </w:rPr>
      </w:pPr>
    </w:p>
    <w:p w14:paraId="5617B725" w14:textId="77777777" w:rsidR="00E81844" w:rsidRPr="00E81844" w:rsidRDefault="00E81844" w:rsidP="00205A3B">
      <w:pPr>
        <w:spacing w:after="0" w:line="360" w:lineRule="auto"/>
        <w:jc w:val="both"/>
        <w:rPr>
          <w:rFonts w:ascii="Times New Roman" w:hAnsi="Times New Roman" w:cs="Times New Roman"/>
          <w:b/>
          <w:sz w:val="24"/>
          <w:szCs w:val="24"/>
        </w:rPr>
      </w:pPr>
    </w:p>
    <w:p w14:paraId="66D9EA65" w14:textId="77777777" w:rsidR="00E81844" w:rsidRPr="00E81844" w:rsidRDefault="00E81844" w:rsidP="00205A3B">
      <w:pPr>
        <w:spacing w:after="0" w:line="360" w:lineRule="auto"/>
        <w:jc w:val="both"/>
        <w:rPr>
          <w:rFonts w:ascii="Times New Roman" w:hAnsi="Times New Roman" w:cs="Times New Roman"/>
          <w:b/>
          <w:sz w:val="24"/>
          <w:szCs w:val="24"/>
        </w:rPr>
      </w:pPr>
    </w:p>
    <w:p w14:paraId="51020A5E" w14:textId="77777777" w:rsidR="00E81844" w:rsidRPr="00E81844" w:rsidRDefault="00E81844" w:rsidP="00205A3B">
      <w:pPr>
        <w:spacing w:after="0" w:line="360" w:lineRule="auto"/>
        <w:jc w:val="both"/>
        <w:rPr>
          <w:rFonts w:ascii="Times New Roman" w:hAnsi="Times New Roman" w:cs="Times New Roman"/>
          <w:b/>
          <w:sz w:val="24"/>
          <w:szCs w:val="24"/>
        </w:rPr>
      </w:pPr>
    </w:p>
    <w:p w14:paraId="5654A4A5" w14:textId="77777777" w:rsidR="00E81844" w:rsidRDefault="00E81844" w:rsidP="00205A3B">
      <w:pPr>
        <w:spacing w:after="0" w:line="360" w:lineRule="auto"/>
        <w:jc w:val="both"/>
        <w:rPr>
          <w:rFonts w:ascii="Times New Roman" w:hAnsi="Times New Roman" w:cs="Times New Roman"/>
          <w:b/>
          <w:sz w:val="24"/>
          <w:szCs w:val="24"/>
        </w:rPr>
      </w:pPr>
    </w:p>
    <w:p w14:paraId="083D2862" w14:textId="77777777" w:rsidR="00E81844" w:rsidRPr="00E81844" w:rsidRDefault="00E81844" w:rsidP="00205A3B">
      <w:pPr>
        <w:spacing w:after="0" w:line="360" w:lineRule="auto"/>
        <w:jc w:val="both"/>
        <w:rPr>
          <w:rFonts w:ascii="Times New Roman" w:hAnsi="Times New Roman" w:cs="Times New Roman"/>
          <w:b/>
          <w:sz w:val="24"/>
          <w:szCs w:val="24"/>
        </w:rPr>
      </w:pPr>
    </w:p>
    <w:p w14:paraId="2D42F44C" w14:textId="77777777" w:rsidR="00205A3B" w:rsidRPr="002E09BA" w:rsidRDefault="00E81844" w:rsidP="002E09BA">
      <w:pPr>
        <w:pStyle w:val="Heading2"/>
        <w:spacing w:line="360" w:lineRule="auto"/>
        <w:jc w:val="center"/>
        <w:rPr>
          <w:b/>
          <w:color w:val="000000" w:themeColor="text1"/>
          <w:sz w:val="32"/>
          <w:szCs w:val="32"/>
        </w:rPr>
      </w:pPr>
      <w:bookmarkStart w:id="139" w:name="_Toc1283424"/>
      <w:r w:rsidRPr="002E09BA">
        <w:rPr>
          <w:b/>
          <w:color w:val="000000" w:themeColor="text1"/>
          <w:sz w:val="32"/>
          <w:szCs w:val="32"/>
        </w:rPr>
        <w:lastRenderedPageBreak/>
        <w:t>Appendices</w:t>
      </w:r>
      <w:bookmarkEnd w:id="139"/>
    </w:p>
    <w:p w14:paraId="7CA2C007"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b/>
          <w:bCs/>
          <w:sz w:val="24"/>
          <w:szCs w:val="24"/>
          <w:u w:val="single"/>
        </w:rPr>
        <w:t xml:space="preserve">Employee Questionnaire </w:t>
      </w:r>
    </w:p>
    <w:p w14:paraId="0AADC422"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This questionnaire is my research work part for my BBA project. In the questionnaire it is requested to place the answer which are mentioned the questions.</w:t>
      </w:r>
    </w:p>
    <w:p w14:paraId="4749FBEE" w14:textId="77777777" w:rsidR="00205A3B" w:rsidRPr="00E81844" w:rsidRDefault="00205A3B" w:rsidP="00205A3B">
      <w:pPr>
        <w:spacing w:after="0" w:line="360" w:lineRule="auto"/>
        <w:jc w:val="both"/>
        <w:rPr>
          <w:rFonts w:ascii="Times New Roman" w:hAnsi="Times New Roman" w:cs="Times New Roman"/>
          <w:b/>
          <w:bCs/>
          <w:sz w:val="24"/>
          <w:szCs w:val="24"/>
          <w:u w:val="single"/>
        </w:rPr>
      </w:pPr>
      <w:r w:rsidRPr="00E81844">
        <w:rPr>
          <w:rFonts w:ascii="Times New Roman" w:hAnsi="Times New Roman" w:cs="Times New Roman"/>
          <w:b/>
          <w:bCs/>
          <w:sz w:val="24"/>
          <w:szCs w:val="24"/>
          <w:u w:val="single"/>
        </w:rPr>
        <w:t xml:space="preserve">HR Practice in Bank </w:t>
      </w:r>
      <w:r w:rsidR="00DD5182" w:rsidRPr="00E81844">
        <w:rPr>
          <w:rFonts w:ascii="Times New Roman" w:hAnsi="Times New Roman" w:cs="Times New Roman"/>
          <w:b/>
          <w:bCs/>
          <w:sz w:val="24"/>
          <w:szCs w:val="24"/>
          <w:u w:val="single"/>
        </w:rPr>
        <w:t>Alfalfa</w:t>
      </w:r>
      <w:r w:rsidRPr="00E81844">
        <w:rPr>
          <w:rFonts w:ascii="Times New Roman" w:hAnsi="Times New Roman" w:cs="Times New Roman"/>
          <w:b/>
          <w:bCs/>
          <w:sz w:val="24"/>
          <w:szCs w:val="24"/>
          <w:u w:val="single"/>
        </w:rPr>
        <w:t xml:space="preserve"> Limited</w:t>
      </w:r>
    </w:p>
    <w:p w14:paraId="7C52C069"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Person responsible for completing the questionnaire:</w:t>
      </w:r>
    </w:p>
    <w:p w14:paraId="0DAC6C04"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Name: ............................................ Department: .................................</w:t>
      </w:r>
    </w:p>
    <w:p w14:paraId="2AB89046" w14:textId="77777777" w:rsidR="00205A3B" w:rsidRPr="00875ECD"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Human resource management department is working satisfactorily in this organization.</w:t>
      </w:r>
    </w:p>
    <w:p w14:paraId="05839776" w14:textId="77777777" w:rsidR="00E81844" w:rsidRDefault="00875ECD" w:rsidP="008B1957">
      <w:pPr>
        <w:pStyle w:val="ListParagraph"/>
        <w:numPr>
          <w:ilvl w:val="0"/>
          <w:numId w:val="6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Strongly Agree</w:t>
      </w:r>
    </w:p>
    <w:p w14:paraId="24564F07" w14:textId="77777777" w:rsid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Agree</w:t>
      </w:r>
    </w:p>
    <w:p w14:paraId="1E228C1F" w14:textId="77777777" w:rsid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Neutral</w:t>
      </w:r>
    </w:p>
    <w:p w14:paraId="2E664D2A" w14:textId="77777777" w:rsid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Disagree</w:t>
      </w:r>
    </w:p>
    <w:p w14:paraId="25AB1E2C" w14:textId="77777777" w:rsidR="006C3945" w:rsidRDefault="00875ECD" w:rsidP="008B1957">
      <w:pPr>
        <w:pStyle w:val="ListParagraph"/>
        <w:numPr>
          <w:ilvl w:val="0"/>
          <w:numId w:val="6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Strongly Disagree</w:t>
      </w:r>
      <w:r w:rsidR="00205A3B" w:rsidRPr="00875ECD">
        <w:rPr>
          <w:rFonts w:ascii="Times New Roman" w:hAnsi="Times New Roman" w:cs="Times New Roman"/>
          <w:sz w:val="24"/>
          <w:szCs w:val="24"/>
        </w:rPr>
        <w:t xml:space="preserve"> </w:t>
      </w:r>
    </w:p>
    <w:p w14:paraId="30B156A0" w14:textId="77777777" w:rsidR="00875ECD" w:rsidRPr="00875ECD" w:rsidRDefault="00875ECD" w:rsidP="00875ECD">
      <w:pPr>
        <w:pStyle w:val="ListParagraph"/>
        <w:spacing w:after="0" w:line="360" w:lineRule="auto"/>
        <w:jc w:val="both"/>
        <w:rPr>
          <w:rFonts w:ascii="Times New Roman" w:hAnsi="Times New Roman" w:cs="Times New Roman"/>
          <w:sz w:val="10"/>
          <w:szCs w:val="24"/>
        </w:rPr>
      </w:pPr>
    </w:p>
    <w:p w14:paraId="1E550D65" w14:textId="77777777" w:rsidR="00205A3B" w:rsidRPr="00875ECD"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 xml:space="preserve">The HR practices are successfully </w:t>
      </w:r>
      <w:r w:rsidR="00DD5182" w:rsidRPr="00875ECD">
        <w:rPr>
          <w:rFonts w:ascii="Times New Roman" w:hAnsi="Times New Roman" w:cs="Times New Roman"/>
          <w:sz w:val="24"/>
          <w:szCs w:val="24"/>
        </w:rPr>
        <w:t>inquired</w:t>
      </w:r>
      <w:r w:rsidRPr="00875ECD">
        <w:rPr>
          <w:rFonts w:ascii="Times New Roman" w:hAnsi="Times New Roman" w:cs="Times New Roman"/>
          <w:sz w:val="24"/>
          <w:szCs w:val="24"/>
        </w:rPr>
        <w:t xml:space="preserve"> about to all employees in the organization.</w:t>
      </w:r>
    </w:p>
    <w:p w14:paraId="3FEFAA4B"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Strongly Agree</w:t>
      </w:r>
    </w:p>
    <w:p w14:paraId="6864C77A"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Agree</w:t>
      </w:r>
    </w:p>
    <w:p w14:paraId="7D45710D"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Neutral</w:t>
      </w:r>
    </w:p>
    <w:p w14:paraId="6C0F08D7"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Disagree</w:t>
      </w:r>
    </w:p>
    <w:p w14:paraId="17D30988" w14:textId="77777777" w:rsidR="006C3945" w:rsidRPr="00E81844"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Strongly Disagree</w:t>
      </w:r>
    </w:p>
    <w:p w14:paraId="16216FC4" w14:textId="77777777" w:rsidR="00205A3B" w:rsidRPr="00875ECD"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I know about the difference between performance management and performance Appraisal.</w:t>
      </w:r>
    </w:p>
    <w:p w14:paraId="1BC95F03"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Strongly Agree</w:t>
      </w:r>
    </w:p>
    <w:p w14:paraId="174EC165"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Agree</w:t>
      </w:r>
    </w:p>
    <w:p w14:paraId="435E0839"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Neutral</w:t>
      </w:r>
    </w:p>
    <w:p w14:paraId="096E45F5" w14:textId="77777777" w:rsidR="00875ECD" w:rsidRPr="00875ECD"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Disagree</w:t>
      </w:r>
    </w:p>
    <w:p w14:paraId="667E73E9" w14:textId="77777777" w:rsidR="006C3945" w:rsidRPr="00E81844" w:rsidRDefault="00875ECD" w:rsidP="008B1957">
      <w:pPr>
        <w:pStyle w:val="ListParagraph"/>
        <w:numPr>
          <w:ilvl w:val="0"/>
          <w:numId w:val="60"/>
        </w:numPr>
        <w:spacing w:after="0" w:line="360" w:lineRule="auto"/>
        <w:jc w:val="both"/>
        <w:rPr>
          <w:rFonts w:ascii="Times New Roman" w:hAnsi="Times New Roman" w:cs="Times New Roman"/>
          <w:sz w:val="24"/>
          <w:szCs w:val="24"/>
        </w:rPr>
      </w:pPr>
      <w:r w:rsidRPr="00875ECD">
        <w:rPr>
          <w:rFonts w:ascii="Times New Roman" w:hAnsi="Times New Roman" w:cs="Times New Roman"/>
          <w:sz w:val="24"/>
          <w:szCs w:val="24"/>
        </w:rPr>
        <w:t>Strongly Disagree</w:t>
      </w:r>
    </w:p>
    <w:p w14:paraId="1C319C6B" w14:textId="77777777" w:rsidR="00205A3B" w:rsidRPr="00E623BF"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Targets or objectives are set regularly</w:t>
      </w:r>
    </w:p>
    <w:p w14:paraId="364A887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64631885"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48B0A2D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3B64345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lastRenderedPageBreak/>
        <w:t>Disagree</w:t>
      </w:r>
    </w:p>
    <w:p w14:paraId="0E3837A9"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1DBC0A44" w14:textId="77777777" w:rsidR="00205A3B" w:rsidRPr="00E623BF"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I conduct to take part in setting individuals for dimension.</w:t>
      </w:r>
    </w:p>
    <w:p w14:paraId="51E28B3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7B02FBB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3C7F93A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0550C81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0718B9FB"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5AA37852" w14:textId="77777777" w:rsidR="00205A3B" w:rsidRPr="00355826"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 xml:space="preserve">In my organization I think there is an immediate relationship between employee performance and reward system. </w:t>
      </w:r>
    </w:p>
    <w:p w14:paraId="4C4BCD1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1307A30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27061BC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3065ACF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47AA491D"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6AC3CA41" w14:textId="77777777" w:rsidR="006C3945" w:rsidRPr="00E81844" w:rsidRDefault="006C3945" w:rsidP="00205A3B">
      <w:pPr>
        <w:spacing w:after="0" w:line="360" w:lineRule="auto"/>
        <w:jc w:val="both"/>
        <w:rPr>
          <w:rFonts w:ascii="Times New Roman" w:hAnsi="Times New Roman" w:cs="Times New Roman"/>
          <w:sz w:val="24"/>
          <w:szCs w:val="24"/>
        </w:rPr>
      </w:pPr>
    </w:p>
    <w:p w14:paraId="74330EF4" w14:textId="77777777" w:rsidR="00205A3B" w:rsidRPr="00355826"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Improved Human resource management techniques are introduced by the top management</w:t>
      </w:r>
    </w:p>
    <w:p w14:paraId="65D1A3B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3681C3A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2B3B84E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25677F3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0E8767C0"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7BA3E845" w14:textId="77777777" w:rsidR="00205A3B" w:rsidRPr="00355826" w:rsidRDefault="00205A3B" w:rsidP="008B1957">
      <w:pPr>
        <w:pStyle w:val="ListParagraph"/>
        <w:numPr>
          <w:ilvl w:val="0"/>
          <w:numId w:val="62"/>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 xml:space="preserve">The measures taken to taken to assess my performance are in accordance with these objectives </w:t>
      </w:r>
    </w:p>
    <w:p w14:paraId="5A128FC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1521E68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5094EBA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7C2265F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4EAEF3A6"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8C5FA41"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lastRenderedPageBreak/>
        <w:t>9)</w:t>
      </w:r>
      <w:r w:rsidRPr="00E81844">
        <w:rPr>
          <w:rFonts w:ascii="Times New Roman" w:hAnsi="Times New Roman" w:cs="Times New Roman"/>
          <w:sz w:val="24"/>
          <w:szCs w:val="24"/>
        </w:rPr>
        <w:tab/>
        <w:t>For employee appraisal in the organization I think ACR bused system is more useful</w:t>
      </w:r>
    </w:p>
    <w:p w14:paraId="4E1E460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7A70B5F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510256A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61C3BAF5"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2CE824DE"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60DB26A6"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10)</w:t>
      </w:r>
      <w:r w:rsidRPr="00E81844">
        <w:rPr>
          <w:rFonts w:ascii="Times New Roman" w:hAnsi="Times New Roman" w:cs="Times New Roman"/>
          <w:sz w:val="24"/>
          <w:szCs w:val="24"/>
        </w:rPr>
        <w:tab/>
        <w:t>The Training and development processes are satisfied to the organization employees.</w:t>
      </w:r>
    </w:p>
    <w:p w14:paraId="52668B8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43031F4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9D4600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1373E57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60363382"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1A62EE0D" w14:textId="77777777" w:rsidR="006C3945" w:rsidRPr="00E81844" w:rsidRDefault="006C3945" w:rsidP="00205A3B">
      <w:pPr>
        <w:spacing w:after="0" w:line="360" w:lineRule="auto"/>
        <w:jc w:val="both"/>
        <w:rPr>
          <w:rFonts w:ascii="Times New Roman" w:hAnsi="Times New Roman" w:cs="Times New Roman"/>
          <w:sz w:val="24"/>
          <w:szCs w:val="24"/>
        </w:rPr>
      </w:pPr>
    </w:p>
    <w:p w14:paraId="60532ACF"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11)</w:t>
      </w:r>
      <w:r w:rsidRPr="00E81844">
        <w:rPr>
          <w:rFonts w:ascii="Times New Roman" w:hAnsi="Times New Roman" w:cs="Times New Roman"/>
          <w:sz w:val="24"/>
          <w:szCs w:val="24"/>
        </w:rPr>
        <w:tab/>
        <w:t>To achieve the organizational goal employee's contributions are more important.</w:t>
      </w:r>
    </w:p>
    <w:p w14:paraId="719E28F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5B97009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4AFEB82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28EAE64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56917AF9"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6279759"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12)</w:t>
      </w:r>
      <w:r w:rsidRPr="00E81844">
        <w:rPr>
          <w:rFonts w:ascii="Times New Roman" w:hAnsi="Times New Roman" w:cs="Times New Roman"/>
          <w:sz w:val="24"/>
          <w:szCs w:val="24"/>
        </w:rPr>
        <w:tab/>
        <w:t xml:space="preserve"> The findings of ACR are used in order to assess the employee performance.   </w:t>
      </w:r>
    </w:p>
    <w:p w14:paraId="57E5F29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B98931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174F224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51E310F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0F0E3098"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E6AE36E"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13)</w:t>
      </w:r>
      <w:r w:rsidRPr="00E81844">
        <w:rPr>
          <w:rFonts w:ascii="Times New Roman" w:hAnsi="Times New Roman" w:cs="Times New Roman"/>
          <w:sz w:val="24"/>
          <w:szCs w:val="24"/>
        </w:rPr>
        <w:tab/>
        <w:t>As a conductor my organizations conduct/exercise performance evaluation.</w:t>
      </w:r>
    </w:p>
    <w:p w14:paraId="55A3ACE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032C1D3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4E6A7D6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6659ED3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22EEB0E0"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lastRenderedPageBreak/>
        <w:t>Strongly Disagree</w:t>
      </w:r>
    </w:p>
    <w:p w14:paraId="3A043CF2"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14)</w:t>
      </w:r>
      <w:r w:rsidRPr="00E81844">
        <w:rPr>
          <w:rFonts w:ascii="Times New Roman" w:hAnsi="Times New Roman" w:cs="Times New Roman"/>
          <w:sz w:val="24"/>
          <w:szCs w:val="24"/>
        </w:rPr>
        <w:tab/>
        <w:t>I think that the HR practices which are existing in the organization are more useful towards employee development.</w:t>
      </w:r>
    </w:p>
    <w:p w14:paraId="4FA2D2E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3481AA3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D6C69C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7322068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7B6134CB"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5B334229" w14:textId="77777777" w:rsidR="006C3945" w:rsidRPr="00E81844" w:rsidRDefault="006C3945" w:rsidP="00205A3B">
      <w:pPr>
        <w:spacing w:after="0" w:line="360" w:lineRule="auto"/>
        <w:jc w:val="both"/>
        <w:rPr>
          <w:rFonts w:ascii="Times New Roman" w:hAnsi="Times New Roman" w:cs="Times New Roman"/>
          <w:sz w:val="24"/>
          <w:szCs w:val="24"/>
        </w:rPr>
      </w:pPr>
    </w:p>
    <w:p w14:paraId="587E06D2"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15)</w:t>
      </w:r>
      <w:r w:rsidRPr="00E81844">
        <w:rPr>
          <w:rFonts w:ascii="Times New Roman" w:hAnsi="Times New Roman" w:cs="Times New Roman"/>
          <w:sz w:val="24"/>
          <w:szCs w:val="24"/>
        </w:rPr>
        <w:tab/>
        <w:t>I am satisfied with my earning package</w:t>
      </w:r>
    </w:p>
    <w:p w14:paraId="75D87DA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0D5967E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39F4DD7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01E10D6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31CCD75B"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1A6E7FDA"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16)</w:t>
      </w:r>
      <w:r w:rsidRPr="00E81844">
        <w:rPr>
          <w:rFonts w:ascii="Times New Roman" w:hAnsi="Times New Roman" w:cs="Times New Roman"/>
          <w:sz w:val="24"/>
          <w:szCs w:val="24"/>
        </w:rPr>
        <w:tab/>
        <w:t>I have been paid as per my contribution/ performance to the organization.</w:t>
      </w:r>
    </w:p>
    <w:p w14:paraId="1C2B84B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4C904FD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57544E70"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5851FC4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5C47DE3F"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4C260867"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17)</w:t>
      </w:r>
      <w:r w:rsidRPr="00E81844">
        <w:rPr>
          <w:rFonts w:ascii="Times New Roman" w:hAnsi="Times New Roman" w:cs="Times New Roman"/>
          <w:sz w:val="24"/>
          <w:szCs w:val="24"/>
        </w:rPr>
        <w:tab/>
        <w:t>Bank Al-</w:t>
      </w:r>
      <w:proofErr w:type="spellStart"/>
      <w:r w:rsidRPr="00E81844">
        <w:rPr>
          <w:rFonts w:ascii="Times New Roman" w:hAnsi="Times New Roman" w:cs="Times New Roman"/>
          <w:sz w:val="24"/>
          <w:szCs w:val="24"/>
        </w:rPr>
        <w:t>falah</w:t>
      </w:r>
      <w:proofErr w:type="spellEnd"/>
      <w:r w:rsidRPr="00E81844">
        <w:rPr>
          <w:rFonts w:ascii="Times New Roman" w:hAnsi="Times New Roman" w:cs="Times New Roman"/>
          <w:sz w:val="24"/>
          <w:szCs w:val="24"/>
        </w:rPr>
        <w:t xml:space="preserve"> conduct both formal and informal planning.</w:t>
      </w:r>
    </w:p>
    <w:p w14:paraId="6A1D385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7E08965C"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2A7D3F4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21F2852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6FEAFFA2"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55DDB38"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18)</w:t>
      </w:r>
      <w:r w:rsidRPr="00E81844">
        <w:rPr>
          <w:rFonts w:ascii="Times New Roman" w:hAnsi="Times New Roman" w:cs="Times New Roman"/>
          <w:sz w:val="24"/>
          <w:szCs w:val="24"/>
        </w:rPr>
        <w:tab/>
        <w:t xml:space="preserve">I think according to the situation upper level of management make out the boundary. </w:t>
      </w:r>
    </w:p>
    <w:p w14:paraId="1CAFC67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1E5CA163"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2A81F9D"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lastRenderedPageBreak/>
        <w:t>Neutral</w:t>
      </w:r>
    </w:p>
    <w:p w14:paraId="66D1C34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183D03DD"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77C9E7EF"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19)</w:t>
      </w:r>
      <w:r w:rsidRPr="00E81844">
        <w:rPr>
          <w:rFonts w:ascii="Times New Roman" w:hAnsi="Times New Roman" w:cs="Times New Roman"/>
          <w:sz w:val="24"/>
          <w:szCs w:val="24"/>
        </w:rPr>
        <w:tab/>
        <w:t>Bank Al-</w:t>
      </w:r>
      <w:proofErr w:type="spellStart"/>
      <w:r w:rsidRPr="00E81844">
        <w:rPr>
          <w:rFonts w:ascii="Times New Roman" w:hAnsi="Times New Roman" w:cs="Times New Roman"/>
          <w:sz w:val="24"/>
          <w:szCs w:val="24"/>
        </w:rPr>
        <w:t>falah</w:t>
      </w:r>
      <w:proofErr w:type="spellEnd"/>
      <w:r w:rsidRPr="00E81844">
        <w:rPr>
          <w:rFonts w:ascii="Times New Roman" w:hAnsi="Times New Roman" w:cs="Times New Roman"/>
          <w:sz w:val="24"/>
          <w:szCs w:val="24"/>
        </w:rPr>
        <w:t xml:space="preserve"> always met with their budget.</w:t>
      </w:r>
    </w:p>
    <w:p w14:paraId="17D3B3F0"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FAAB84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436B8D0D"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100EF3B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28A915C4"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79B4C8F5" w14:textId="77777777" w:rsidR="006C3945" w:rsidRPr="00E81844" w:rsidRDefault="006C3945" w:rsidP="00205A3B">
      <w:pPr>
        <w:spacing w:after="0" w:line="360" w:lineRule="auto"/>
        <w:jc w:val="both"/>
        <w:rPr>
          <w:rFonts w:ascii="Times New Roman" w:hAnsi="Times New Roman" w:cs="Times New Roman"/>
          <w:sz w:val="24"/>
          <w:szCs w:val="24"/>
        </w:rPr>
      </w:pPr>
    </w:p>
    <w:p w14:paraId="278E4728"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20)</w:t>
      </w:r>
      <w:r w:rsidRPr="00E81844">
        <w:rPr>
          <w:rFonts w:ascii="Times New Roman" w:hAnsi="Times New Roman" w:cs="Times New Roman"/>
          <w:sz w:val="24"/>
          <w:szCs w:val="24"/>
        </w:rPr>
        <w:tab/>
        <w:t>Financial institution in the nature of organization.</w:t>
      </w:r>
    </w:p>
    <w:p w14:paraId="184C8F98" w14:textId="77777777" w:rsidR="00E623BF" w:rsidRPr="006B3D45"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6B3D45">
        <w:rPr>
          <w:rFonts w:ascii="Times New Roman" w:hAnsi="Times New Roman" w:cs="Times New Roman"/>
          <w:sz w:val="24"/>
          <w:szCs w:val="24"/>
        </w:rPr>
        <w:t>Strongly Agree</w:t>
      </w:r>
    </w:p>
    <w:p w14:paraId="4C2D6753" w14:textId="77777777" w:rsidR="00E623BF" w:rsidRPr="006B3D45"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6B3D45">
        <w:rPr>
          <w:rFonts w:ascii="Times New Roman" w:hAnsi="Times New Roman" w:cs="Times New Roman"/>
          <w:sz w:val="24"/>
          <w:szCs w:val="24"/>
        </w:rPr>
        <w:t>Agree</w:t>
      </w:r>
    </w:p>
    <w:p w14:paraId="04E1C255" w14:textId="77777777" w:rsidR="00E623BF" w:rsidRPr="006B3D45"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6B3D45">
        <w:rPr>
          <w:rFonts w:ascii="Times New Roman" w:hAnsi="Times New Roman" w:cs="Times New Roman"/>
          <w:sz w:val="24"/>
          <w:szCs w:val="24"/>
        </w:rPr>
        <w:t>Neutral</w:t>
      </w:r>
    </w:p>
    <w:p w14:paraId="63E8EEEC" w14:textId="77777777" w:rsidR="00E623BF" w:rsidRPr="006B3D45"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6B3D45">
        <w:rPr>
          <w:rFonts w:ascii="Times New Roman" w:hAnsi="Times New Roman" w:cs="Times New Roman"/>
          <w:sz w:val="24"/>
          <w:szCs w:val="24"/>
        </w:rPr>
        <w:t>Disagree</w:t>
      </w:r>
    </w:p>
    <w:p w14:paraId="7A22CED7" w14:textId="77777777" w:rsidR="006C3945" w:rsidRPr="006B3D45"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6B3D45">
        <w:rPr>
          <w:rFonts w:ascii="Times New Roman" w:hAnsi="Times New Roman" w:cs="Times New Roman"/>
          <w:sz w:val="24"/>
          <w:szCs w:val="24"/>
        </w:rPr>
        <w:t>Strongly Disagree</w:t>
      </w:r>
    </w:p>
    <w:p w14:paraId="2465F8A8"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21)</w:t>
      </w:r>
      <w:r w:rsidRPr="00E81844">
        <w:rPr>
          <w:rFonts w:ascii="Times New Roman" w:hAnsi="Times New Roman" w:cs="Times New Roman"/>
          <w:sz w:val="24"/>
          <w:szCs w:val="24"/>
        </w:rPr>
        <w:tab/>
        <w:t>I think Bank Al-</w:t>
      </w:r>
      <w:proofErr w:type="spellStart"/>
      <w:r w:rsidRPr="00E81844">
        <w:rPr>
          <w:rFonts w:ascii="Times New Roman" w:hAnsi="Times New Roman" w:cs="Times New Roman"/>
          <w:sz w:val="24"/>
          <w:szCs w:val="24"/>
        </w:rPr>
        <w:t>falah</w:t>
      </w:r>
      <w:proofErr w:type="spellEnd"/>
      <w:r w:rsidRPr="00E81844">
        <w:rPr>
          <w:rFonts w:ascii="Times New Roman" w:hAnsi="Times New Roman" w:cs="Times New Roman"/>
          <w:sz w:val="24"/>
          <w:szCs w:val="24"/>
        </w:rPr>
        <w:t xml:space="preserve"> has a very strong physical structure. </w:t>
      </w:r>
    </w:p>
    <w:p w14:paraId="770103E5"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7CFF513D"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9DC847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4BD304C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796B1291"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1BB4416F"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22)</w:t>
      </w:r>
      <w:r w:rsidRPr="00E81844">
        <w:rPr>
          <w:rFonts w:ascii="Times New Roman" w:hAnsi="Times New Roman" w:cs="Times New Roman"/>
          <w:sz w:val="24"/>
          <w:szCs w:val="24"/>
        </w:rPr>
        <w:tab/>
        <w:t>I think Bank Alfalah is improved online banking.</w:t>
      </w:r>
    </w:p>
    <w:p w14:paraId="6D3F036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5739770"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5E855C8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3D3CAE9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5C03C6FA"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17F54E06"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23)</w:t>
      </w:r>
      <w:r w:rsidRPr="00E81844">
        <w:rPr>
          <w:rFonts w:ascii="Times New Roman" w:hAnsi="Times New Roman" w:cs="Times New Roman"/>
          <w:sz w:val="24"/>
          <w:szCs w:val="24"/>
        </w:rPr>
        <w:tab/>
        <w:t>I think Bank Alfalah has a decent customer dealing.</w:t>
      </w:r>
    </w:p>
    <w:p w14:paraId="38BEF08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101F502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lastRenderedPageBreak/>
        <w:t>Agree</w:t>
      </w:r>
    </w:p>
    <w:p w14:paraId="1C52B67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2C2EEC5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1F2CA749"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0F1A566B"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24)</w:t>
      </w:r>
      <w:r w:rsidRPr="00E81844">
        <w:rPr>
          <w:rFonts w:ascii="Times New Roman" w:hAnsi="Times New Roman" w:cs="Times New Roman"/>
          <w:sz w:val="24"/>
          <w:szCs w:val="24"/>
        </w:rPr>
        <w:tab/>
        <w:t>I think Bank Alfalah is adopting and implementing its growth.</w:t>
      </w:r>
    </w:p>
    <w:p w14:paraId="0071F18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E4AC94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061802A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622ABAE9"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1C5176F8"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7C4DBCB1" w14:textId="77777777" w:rsidR="006C3945" w:rsidRPr="00E81844" w:rsidRDefault="006C3945" w:rsidP="00205A3B">
      <w:pPr>
        <w:spacing w:after="0" w:line="360" w:lineRule="auto"/>
        <w:jc w:val="both"/>
        <w:rPr>
          <w:rFonts w:ascii="Times New Roman" w:hAnsi="Times New Roman" w:cs="Times New Roman"/>
          <w:sz w:val="24"/>
          <w:szCs w:val="24"/>
        </w:rPr>
      </w:pPr>
    </w:p>
    <w:p w14:paraId="4D4CBFC5"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25)</w:t>
      </w:r>
      <w:r w:rsidRPr="00E81844">
        <w:rPr>
          <w:rFonts w:ascii="Times New Roman" w:hAnsi="Times New Roman" w:cs="Times New Roman"/>
          <w:sz w:val="24"/>
          <w:szCs w:val="24"/>
        </w:rPr>
        <w:tab/>
        <w:t xml:space="preserve">Bank Alfalah has a specific long term and short term goals. </w:t>
      </w:r>
    </w:p>
    <w:p w14:paraId="1465D0F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10D885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1F35375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57980EF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7F831330"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62840322"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26)</w:t>
      </w:r>
      <w:r w:rsidRPr="00E81844">
        <w:rPr>
          <w:rFonts w:ascii="Times New Roman" w:hAnsi="Times New Roman" w:cs="Times New Roman"/>
          <w:sz w:val="24"/>
          <w:szCs w:val="24"/>
        </w:rPr>
        <w:tab/>
        <w:t>Bank Alfalah is an organic organization.</w:t>
      </w:r>
    </w:p>
    <w:p w14:paraId="7D79225D"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B284305"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429FECC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0C4AB56E"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291F0678"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647E457"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27)</w:t>
      </w:r>
      <w:r w:rsidRPr="00E81844">
        <w:rPr>
          <w:rFonts w:ascii="Times New Roman" w:hAnsi="Times New Roman" w:cs="Times New Roman"/>
          <w:sz w:val="24"/>
          <w:szCs w:val="24"/>
        </w:rPr>
        <w:tab/>
        <w:t>Bank Alfalah is a tall organization.</w:t>
      </w:r>
    </w:p>
    <w:p w14:paraId="2F0FA0AB"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0593896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080B00A0"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2923A330"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57383098"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1AD0DFD"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28)</w:t>
      </w:r>
      <w:r w:rsidRPr="00E81844">
        <w:rPr>
          <w:rFonts w:ascii="Times New Roman" w:hAnsi="Times New Roman" w:cs="Times New Roman"/>
          <w:sz w:val="24"/>
          <w:szCs w:val="24"/>
        </w:rPr>
        <w:tab/>
        <w:t>In the organization employees are treated equally, fairly and consistently.</w:t>
      </w:r>
    </w:p>
    <w:p w14:paraId="06FE636D"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lastRenderedPageBreak/>
        <w:t>Strongly Agree</w:t>
      </w:r>
    </w:p>
    <w:p w14:paraId="68390F2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70067094"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4219C6D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71ED0CE0"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2E13DC1F"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29)</w:t>
      </w:r>
      <w:r w:rsidRPr="00E81844">
        <w:rPr>
          <w:rFonts w:ascii="Times New Roman" w:hAnsi="Times New Roman" w:cs="Times New Roman"/>
          <w:sz w:val="24"/>
          <w:szCs w:val="24"/>
        </w:rPr>
        <w:tab/>
        <w:t>Employee involvement culture are adopted for ............ making.</w:t>
      </w:r>
    </w:p>
    <w:p w14:paraId="4AF056B8"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013BB94C"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B40540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1DE46BF6"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5F0E6C18" w14:textId="77777777" w:rsidR="006C3945" w:rsidRPr="008B1957"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4755C99B"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30)</w:t>
      </w:r>
      <w:r w:rsidRPr="00E81844">
        <w:rPr>
          <w:rFonts w:ascii="Times New Roman" w:hAnsi="Times New Roman" w:cs="Times New Roman"/>
          <w:sz w:val="24"/>
          <w:szCs w:val="24"/>
        </w:rPr>
        <w:tab/>
        <w:t>Employees job are defined elaborately.</w:t>
      </w:r>
    </w:p>
    <w:p w14:paraId="412426E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22F680A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65B3759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30B30EA7"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6045EC9D"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75933BF7"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31)</w:t>
      </w:r>
      <w:r w:rsidRPr="00E81844">
        <w:rPr>
          <w:rFonts w:ascii="Times New Roman" w:hAnsi="Times New Roman" w:cs="Times New Roman"/>
          <w:sz w:val="24"/>
          <w:szCs w:val="24"/>
        </w:rPr>
        <w:tab/>
        <w:t>The bank accent on group activities.</w:t>
      </w:r>
    </w:p>
    <w:p w14:paraId="2C707961"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Agree</w:t>
      </w:r>
    </w:p>
    <w:p w14:paraId="71ED4172"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Agree</w:t>
      </w:r>
    </w:p>
    <w:p w14:paraId="35F4AFFF"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Neutral</w:t>
      </w:r>
    </w:p>
    <w:p w14:paraId="07108D9A" w14:textId="77777777" w:rsidR="00E623BF" w:rsidRPr="00E623BF"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Disagree</w:t>
      </w:r>
    </w:p>
    <w:p w14:paraId="2114F6C2" w14:textId="77777777" w:rsidR="006C3945" w:rsidRPr="00E81844" w:rsidRDefault="00E623BF" w:rsidP="008B1957">
      <w:pPr>
        <w:pStyle w:val="ListParagraph"/>
        <w:numPr>
          <w:ilvl w:val="0"/>
          <w:numId w:val="60"/>
        </w:numPr>
        <w:spacing w:after="0" w:line="360" w:lineRule="auto"/>
        <w:jc w:val="both"/>
        <w:rPr>
          <w:rFonts w:ascii="Times New Roman" w:hAnsi="Times New Roman" w:cs="Times New Roman"/>
          <w:sz w:val="24"/>
          <w:szCs w:val="24"/>
        </w:rPr>
      </w:pPr>
      <w:r w:rsidRPr="00E623BF">
        <w:rPr>
          <w:rFonts w:ascii="Times New Roman" w:hAnsi="Times New Roman" w:cs="Times New Roman"/>
          <w:sz w:val="24"/>
          <w:szCs w:val="24"/>
        </w:rPr>
        <w:t>Strongly Disagree</w:t>
      </w:r>
    </w:p>
    <w:p w14:paraId="3C4B3197"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32)</w:t>
      </w:r>
      <w:r w:rsidRPr="00E81844">
        <w:rPr>
          <w:rFonts w:ascii="Times New Roman" w:hAnsi="Times New Roman" w:cs="Times New Roman"/>
          <w:sz w:val="24"/>
          <w:szCs w:val="24"/>
        </w:rPr>
        <w:tab/>
        <w:t xml:space="preserve">In the organization there is a </w:t>
      </w:r>
      <w:r w:rsidR="006C3945" w:rsidRPr="00E81844">
        <w:rPr>
          <w:rFonts w:ascii="Times New Roman" w:hAnsi="Times New Roman" w:cs="Times New Roman"/>
          <w:sz w:val="24"/>
          <w:szCs w:val="24"/>
        </w:rPr>
        <w:t>two</w:t>
      </w:r>
      <w:r w:rsidRPr="00E81844">
        <w:rPr>
          <w:rFonts w:ascii="Times New Roman" w:hAnsi="Times New Roman" w:cs="Times New Roman"/>
          <w:sz w:val="24"/>
          <w:szCs w:val="24"/>
        </w:rPr>
        <w:t xml:space="preserve"> way communication.</w:t>
      </w:r>
    </w:p>
    <w:p w14:paraId="2BBA41C7"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Agree</w:t>
      </w:r>
    </w:p>
    <w:p w14:paraId="237A338E"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22189445"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23FCF20F"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39DEFEDE" w14:textId="77777777" w:rsidR="006C3945" w:rsidRPr="00E81844"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p w14:paraId="3AE4672F"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33)</w:t>
      </w:r>
      <w:r w:rsidRPr="00E81844">
        <w:rPr>
          <w:rFonts w:ascii="Times New Roman" w:hAnsi="Times New Roman" w:cs="Times New Roman"/>
          <w:sz w:val="24"/>
          <w:szCs w:val="24"/>
        </w:rPr>
        <w:tab/>
        <w:t>I pardon my assigned targets with full attention and full responsibilities.</w:t>
      </w:r>
    </w:p>
    <w:p w14:paraId="67575C6D"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lastRenderedPageBreak/>
        <w:t>Strongly Agree</w:t>
      </w:r>
    </w:p>
    <w:p w14:paraId="1D81A016"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10E72158"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0DF6ED09"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54F0315C" w14:textId="77777777" w:rsidR="006C3945" w:rsidRPr="00E81844"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p w14:paraId="1DA26E04"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34)</w:t>
      </w:r>
      <w:r w:rsidRPr="00E81844">
        <w:rPr>
          <w:rFonts w:ascii="Times New Roman" w:hAnsi="Times New Roman" w:cs="Times New Roman"/>
          <w:sz w:val="24"/>
          <w:szCs w:val="24"/>
        </w:rPr>
        <w:tab/>
        <w:t>The bonus and reword system in ratifying.</w:t>
      </w:r>
    </w:p>
    <w:p w14:paraId="7B634FE3"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Agree</w:t>
      </w:r>
    </w:p>
    <w:p w14:paraId="2BFCBFC3"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1A555EE7"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58268D32"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5A03A9BA" w14:textId="77777777" w:rsidR="006C3945" w:rsidRPr="008B1957"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p w14:paraId="59933A5B"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35)</w:t>
      </w:r>
      <w:r w:rsidRPr="00E81844">
        <w:rPr>
          <w:rFonts w:ascii="Times New Roman" w:hAnsi="Times New Roman" w:cs="Times New Roman"/>
          <w:sz w:val="24"/>
          <w:szCs w:val="24"/>
        </w:rPr>
        <w:tab/>
        <w:t>I have job satisfaction.</w:t>
      </w:r>
    </w:p>
    <w:p w14:paraId="0032A395"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Agree</w:t>
      </w:r>
    </w:p>
    <w:p w14:paraId="31BA3B89"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508AB749"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74A63C70"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28699B7C" w14:textId="77777777" w:rsidR="006C3945" w:rsidRPr="00E81844"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p w14:paraId="767EB531"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36)</w:t>
      </w:r>
      <w:r w:rsidRPr="00E81844">
        <w:rPr>
          <w:rFonts w:ascii="Times New Roman" w:hAnsi="Times New Roman" w:cs="Times New Roman"/>
          <w:sz w:val="24"/>
          <w:szCs w:val="24"/>
        </w:rPr>
        <w:tab/>
        <w:t xml:space="preserve">What are the obstacles in performance improvement of individuals in the organizations? </w:t>
      </w:r>
    </w:p>
    <w:p w14:paraId="75FA0E23"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Agree</w:t>
      </w:r>
    </w:p>
    <w:p w14:paraId="14FD3FF1"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528AB154"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2DC1C6DF"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7DF72D4D" w14:textId="77777777" w:rsidR="006C3945" w:rsidRPr="00E81844"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p w14:paraId="0E91F071"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37)</w:t>
      </w:r>
      <w:r w:rsidRPr="00E81844">
        <w:rPr>
          <w:rFonts w:ascii="Times New Roman" w:hAnsi="Times New Roman" w:cs="Times New Roman"/>
          <w:sz w:val="24"/>
          <w:szCs w:val="24"/>
        </w:rPr>
        <w:tab/>
        <w:t>What will be the suggestion for the employees for improving HR system?</w:t>
      </w:r>
    </w:p>
    <w:p w14:paraId="0FC1D022" w14:textId="77777777" w:rsidR="00205A3B" w:rsidRPr="00E81844" w:rsidRDefault="00205A3B" w:rsidP="00205A3B">
      <w:pPr>
        <w:spacing w:after="0" w:line="360" w:lineRule="auto"/>
        <w:jc w:val="both"/>
        <w:rPr>
          <w:rFonts w:ascii="Times New Roman" w:hAnsi="Times New Roman" w:cs="Times New Roman"/>
          <w:sz w:val="24"/>
          <w:szCs w:val="24"/>
        </w:rPr>
      </w:pPr>
      <w:r w:rsidRPr="00E81844">
        <w:rPr>
          <w:rFonts w:ascii="Times New Roman" w:hAnsi="Times New Roman" w:cs="Times New Roman"/>
          <w:sz w:val="24"/>
          <w:szCs w:val="24"/>
        </w:rPr>
        <w:t xml:space="preserve">Thank you very much for your kind and expressive collaboration </w:t>
      </w:r>
    </w:p>
    <w:p w14:paraId="195A5ADB"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Agree</w:t>
      </w:r>
    </w:p>
    <w:p w14:paraId="3A5C475F"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Agree</w:t>
      </w:r>
    </w:p>
    <w:p w14:paraId="012AC9C1"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Neutral</w:t>
      </w:r>
    </w:p>
    <w:p w14:paraId="618A941A" w14:textId="77777777" w:rsidR="00355826" w:rsidRPr="00355826"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Disagree</w:t>
      </w:r>
    </w:p>
    <w:p w14:paraId="1C60A2FC" w14:textId="77777777" w:rsidR="00017976" w:rsidRPr="008B1957" w:rsidRDefault="00355826" w:rsidP="008B1957">
      <w:pPr>
        <w:pStyle w:val="ListParagraph"/>
        <w:numPr>
          <w:ilvl w:val="0"/>
          <w:numId w:val="60"/>
        </w:numPr>
        <w:spacing w:after="0" w:line="360" w:lineRule="auto"/>
        <w:jc w:val="both"/>
        <w:rPr>
          <w:rFonts w:ascii="Times New Roman" w:hAnsi="Times New Roman" w:cs="Times New Roman"/>
          <w:sz w:val="24"/>
          <w:szCs w:val="24"/>
        </w:rPr>
      </w:pPr>
      <w:r w:rsidRPr="00355826">
        <w:rPr>
          <w:rFonts w:ascii="Times New Roman" w:hAnsi="Times New Roman" w:cs="Times New Roman"/>
          <w:sz w:val="24"/>
          <w:szCs w:val="24"/>
        </w:rPr>
        <w:t>Strongly Disagree</w:t>
      </w:r>
    </w:p>
    <w:sectPr w:rsidR="00017976" w:rsidRPr="008B1957" w:rsidSect="00FB768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71C986" w14:textId="77777777" w:rsidR="00055C1E" w:rsidRDefault="00055C1E" w:rsidP="002E50BD">
      <w:pPr>
        <w:spacing w:after="0" w:line="240" w:lineRule="auto"/>
      </w:pPr>
      <w:r>
        <w:separator/>
      </w:r>
    </w:p>
  </w:endnote>
  <w:endnote w:type="continuationSeparator" w:id="0">
    <w:p w14:paraId="32BBFDBC" w14:textId="77777777" w:rsidR="00055C1E" w:rsidRDefault="00055C1E" w:rsidP="002E5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6501336"/>
      <w:docPartObj>
        <w:docPartGallery w:val="Page Numbers (Bottom of Page)"/>
        <w:docPartUnique/>
      </w:docPartObj>
    </w:sdtPr>
    <w:sdtEndPr>
      <w:rPr>
        <w:noProof/>
      </w:rPr>
    </w:sdtEndPr>
    <w:sdtContent>
      <w:p w14:paraId="04380FB5" w14:textId="77777777" w:rsidR="00B62613" w:rsidRDefault="00B6261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5BF4195" w14:textId="77777777" w:rsidR="00B62613" w:rsidRDefault="00B626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53170"/>
      <w:docPartObj>
        <w:docPartGallery w:val="Page Numbers (Bottom of Page)"/>
        <w:docPartUnique/>
      </w:docPartObj>
    </w:sdtPr>
    <w:sdtEndPr>
      <w:rPr>
        <w:noProof/>
      </w:rPr>
    </w:sdtEndPr>
    <w:sdtContent>
      <w:p w14:paraId="57D39AFA" w14:textId="77777777" w:rsidR="00B62613" w:rsidRDefault="00B62613">
        <w:pPr>
          <w:pStyle w:val="Footer"/>
          <w:jc w:val="right"/>
        </w:pPr>
        <w:r>
          <w:fldChar w:fldCharType="begin"/>
        </w:r>
        <w:r>
          <w:instrText xml:space="preserve"> PAGE   \* MERGEFORMAT </w:instrText>
        </w:r>
        <w:r>
          <w:fldChar w:fldCharType="separate"/>
        </w:r>
        <w:r w:rsidR="00570A43">
          <w:rPr>
            <w:noProof/>
          </w:rPr>
          <w:t>iii</w:t>
        </w:r>
        <w:r>
          <w:rPr>
            <w:noProof/>
          </w:rPr>
          <w:fldChar w:fldCharType="end"/>
        </w:r>
      </w:p>
    </w:sdtContent>
  </w:sdt>
  <w:p w14:paraId="6BED462E" w14:textId="77777777" w:rsidR="00B62613" w:rsidRDefault="00B626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F9894F" w14:textId="77777777" w:rsidR="00055C1E" w:rsidRDefault="00055C1E" w:rsidP="002E50BD">
      <w:pPr>
        <w:spacing w:after="0" w:line="240" w:lineRule="auto"/>
      </w:pPr>
      <w:r>
        <w:separator/>
      </w:r>
    </w:p>
  </w:footnote>
  <w:footnote w:type="continuationSeparator" w:id="0">
    <w:p w14:paraId="376A9F62" w14:textId="77777777" w:rsidR="00055C1E" w:rsidRDefault="00055C1E" w:rsidP="002E50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33596"/>
    <w:multiLevelType w:val="hybridMultilevel"/>
    <w:tmpl w:val="00AE693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E5505"/>
    <w:multiLevelType w:val="hybridMultilevel"/>
    <w:tmpl w:val="BEA43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B77549"/>
    <w:multiLevelType w:val="hybridMultilevel"/>
    <w:tmpl w:val="64D82D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F06260"/>
    <w:multiLevelType w:val="hybridMultilevel"/>
    <w:tmpl w:val="74E05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47725F"/>
    <w:multiLevelType w:val="hybridMultilevel"/>
    <w:tmpl w:val="CCFEE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F45F38"/>
    <w:multiLevelType w:val="hybridMultilevel"/>
    <w:tmpl w:val="7F707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6C5B6A"/>
    <w:multiLevelType w:val="hybridMultilevel"/>
    <w:tmpl w:val="7478BF0E"/>
    <w:lvl w:ilvl="0" w:tplc="C2B08C78">
      <w:start w:val="1"/>
      <w:numFmt w:val="lowerLetter"/>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7">
    <w:nsid w:val="110C2E21"/>
    <w:multiLevelType w:val="hybridMultilevel"/>
    <w:tmpl w:val="DDE2DD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CC7672"/>
    <w:multiLevelType w:val="hybridMultilevel"/>
    <w:tmpl w:val="A756163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6C23CCB"/>
    <w:multiLevelType w:val="hybridMultilevel"/>
    <w:tmpl w:val="7B420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F373DA"/>
    <w:multiLevelType w:val="hybridMultilevel"/>
    <w:tmpl w:val="C7C43D64"/>
    <w:lvl w:ilvl="0" w:tplc="C3CCE340">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1">
    <w:nsid w:val="1D6B38EA"/>
    <w:multiLevelType w:val="hybridMultilevel"/>
    <w:tmpl w:val="628E79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D836E82"/>
    <w:multiLevelType w:val="hybridMultilevel"/>
    <w:tmpl w:val="694C19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E54607"/>
    <w:multiLevelType w:val="hybridMultilevel"/>
    <w:tmpl w:val="9EACB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37165CF"/>
    <w:multiLevelType w:val="hybridMultilevel"/>
    <w:tmpl w:val="DC9CF1C2"/>
    <w:lvl w:ilvl="0" w:tplc="62BE6B80">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95189B"/>
    <w:multiLevelType w:val="hybridMultilevel"/>
    <w:tmpl w:val="36B07908"/>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24D07F3F"/>
    <w:multiLevelType w:val="hybridMultilevel"/>
    <w:tmpl w:val="020CF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461842"/>
    <w:multiLevelType w:val="hybridMultilevel"/>
    <w:tmpl w:val="862249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6FF3100"/>
    <w:multiLevelType w:val="hybridMultilevel"/>
    <w:tmpl w:val="F9AE234A"/>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9">
    <w:nsid w:val="27BF0C76"/>
    <w:multiLevelType w:val="multilevel"/>
    <w:tmpl w:val="5464EE36"/>
    <w:lvl w:ilvl="0">
      <w:start w:val="1"/>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9A4440B"/>
    <w:multiLevelType w:val="hybridMultilevel"/>
    <w:tmpl w:val="4998D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CA867D5"/>
    <w:multiLevelType w:val="hybridMultilevel"/>
    <w:tmpl w:val="3EB04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E936BFF"/>
    <w:multiLevelType w:val="hybridMultilevel"/>
    <w:tmpl w:val="313AD7CE"/>
    <w:lvl w:ilvl="0" w:tplc="65527F1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EFE06D2"/>
    <w:multiLevelType w:val="hybridMultilevel"/>
    <w:tmpl w:val="C23E6C14"/>
    <w:lvl w:ilvl="0" w:tplc="04090001">
      <w:start w:val="1"/>
      <w:numFmt w:val="bullet"/>
      <w:lvlText w:val=""/>
      <w:lvlJc w:val="left"/>
      <w:pPr>
        <w:ind w:left="812" w:hanging="360"/>
      </w:pPr>
      <w:rPr>
        <w:rFonts w:ascii="Symbol" w:hAnsi="Symbol" w:hint="default"/>
      </w:rPr>
    </w:lvl>
    <w:lvl w:ilvl="1" w:tplc="04090003" w:tentative="1">
      <w:start w:val="1"/>
      <w:numFmt w:val="bullet"/>
      <w:lvlText w:val="o"/>
      <w:lvlJc w:val="left"/>
      <w:pPr>
        <w:ind w:left="1532" w:hanging="360"/>
      </w:pPr>
      <w:rPr>
        <w:rFonts w:ascii="Courier New" w:hAnsi="Courier New" w:cs="Courier New" w:hint="default"/>
      </w:rPr>
    </w:lvl>
    <w:lvl w:ilvl="2" w:tplc="04090005" w:tentative="1">
      <w:start w:val="1"/>
      <w:numFmt w:val="bullet"/>
      <w:lvlText w:val=""/>
      <w:lvlJc w:val="left"/>
      <w:pPr>
        <w:ind w:left="2252" w:hanging="360"/>
      </w:pPr>
      <w:rPr>
        <w:rFonts w:ascii="Wingdings" w:hAnsi="Wingdings" w:hint="default"/>
      </w:rPr>
    </w:lvl>
    <w:lvl w:ilvl="3" w:tplc="04090001" w:tentative="1">
      <w:start w:val="1"/>
      <w:numFmt w:val="bullet"/>
      <w:lvlText w:val=""/>
      <w:lvlJc w:val="left"/>
      <w:pPr>
        <w:ind w:left="2972" w:hanging="360"/>
      </w:pPr>
      <w:rPr>
        <w:rFonts w:ascii="Symbol" w:hAnsi="Symbol" w:hint="default"/>
      </w:rPr>
    </w:lvl>
    <w:lvl w:ilvl="4" w:tplc="04090003" w:tentative="1">
      <w:start w:val="1"/>
      <w:numFmt w:val="bullet"/>
      <w:lvlText w:val="o"/>
      <w:lvlJc w:val="left"/>
      <w:pPr>
        <w:ind w:left="3692" w:hanging="360"/>
      </w:pPr>
      <w:rPr>
        <w:rFonts w:ascii="Courier New" w:hAnsi="Courier New" w:cs="Courier New" w:hint="default"/>
      </w:rPr>
    </w:lvl>
    <w:lvl w:ilvl="5" w:tplc="04090005" w:tentative="1">
      <w:start w:val="1"/>
      <w:numFmt w:val="bullet"/>
      <w:lvlText w:val=""/>
      <w:lvlJc w:val="left"/>
      <w:pPr>
        <w:ind w:left="4412" w:hanging="360"/>
      </w:pPr>
      <w:rPr>
        <w:rFonts w:ascii="Wingdings" w:hAnsi="Wingdings" w:hint="default"/>
      </w:rPr>
    </w:lvl>
    <w:lvl w:ilvl="6" w:tplc="04090001" w:tentative="1">
      <w:start w:val="1"/>
      <w:numFmt w:val="bullet"/>
      <w:lvlText w:val=""/>
      <w:lvlJc w:val="left"/>
      <w:pPr>
        <w:ind w:left="5132" w:hanging="360"/>
      </w:pPr>
      <w:rPr>
        <w:rFonts w:ascii="Symbol" w:hAnsi="Symbol" w:hint="default"/>
      </w:rPr>
    </w:lvl>
    <w:lvl w:ilvl="7" w:tplc="04090003" w:tentative="1">
      <w:start w:val="1"/>
      <w:numFmt w:val="bullet"/>
      <w:lvlText w:val="o"/>
      <w:lvlJc w:val="left"/>
      <w:pPr>
        <w:ind w:left="5852" w:hanging="360"/>
      </w:pPr>
      <w:rPr>
        <w:rFonts w:ascii="Courier New" w:hAnsi="Courier New" w:cs="Courier New" w:hint="default"/>
      </w:rPr>
    </w:lvl>
    <w:lvl w:ilvl="8" w:tplc="04090005" w:tentative="1">
      <w:start w:val="1"/>
      <w:numFmt w:val="bullet"/>
      <w:lvlText w:val=""/>
      <w:lvlJc w:val="left"/>
      <w:pPr>
        <w:ind w:left="6572" w:hanging="360"/>
      </w:pPr>
      <w:rPr>
        <w:rFonts w:ascii="Wingdings" w:hAnsi="Wingdings" w:hint="default"/>
      </w:rPr>
    </w:lvl>
  </w:abstractNum>
  <w:abstractNum w:abstractNumId="24">
    <w:nsid w:val="30887C91"/>
    <w:multiLevelType w:val="hybridMultilevel"/>
    <w:tmpl w:val="1ADE31DC"/>
    <w:lvl w:ilvl="0" w:tplc="22FA3FE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1A95273"/>
    <w:multiLevelType w:val="hybridMultilevel"/>
    <w:tmpl w:val="81BEF8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32A1CA7"/>
    <w:multiLevelType w:val="hybridMultilevel"/>
    <w:tmpl w:val="C54C92E2"/>
    <w:lvl w:ilvl="0" w:tplc="0409000B">
      <w:start w:val="1"/>
      <w:numFmt w:val="bullet"/>
      <w:lvlText w:val=""/>
      <w:lvlJc w:val="left"/>
      <w:pPr>
        <w:ind w:left="978" w:hanging="360"/>
      </w:pPr>
      <w:rPr>
        <w:rFonts w:ascii="Wingdings" w:hAnsi="Wingdings" w:hint="default"/>
      </w:rPr>
    </w:lvl>
    <w:lvl w:ilvl="1" w:tplc="04090003" w:tentative="1">
      <w:start w:val="1"/>
      <w:numFmt w:val="bullet"/>
      <w:lvlText w:val="o"/>
      <w:lvlJc w:val="left"/>
      <w:pPr>
        <w:ind w:left="1698" w:hanging="360"/>
      </w:pPr>
      <w:rPr>
        <w:rFonts w:ascii="Courier New" w:hAnsi="Courier New" w:cs="Courier New" w:hint="default"/>
      </w:rPr>
    </w:lvl>
    <w:lvl w:ilvl="2" w:tplc="04090005" w:tentative="1">
      <w:start w:val="1"/>
      <w:numFmt w:val="bullet"/>
      <w:lvlText w:val=""/>
      <w:lvlJc w:val="left"/>
      <w:pPr>
        <w:ind w:left="2418" w:hanging="360"/>
      </w:pPr>
      <w:rPr>
        <w:rFonts w:ascii="Wingdings" w:hAnsi="Wingdings" w:hint="default"/>
      </w:rPr>
    </w:lvl>
    <w:lvl w:ilvl="3" w:tplc="04090001" w:tentative="1">
      <w:start w:val="1"/>
      <w:numFmt w:val="bullet"/>
      <w:lvlText w:val=""/>
      <w:lvlJc w:val="left"/>
      <w:pPr>
        <w:ind w:left="3138" w:hanging="360"/>
      </w:pPr>
      <w:rPr>
        <w:rFonts w:ascii="Symbol" w:hAnsi="Symbol" w:hint="default"/>
      </w:rPr>
    </w:lvl>
    <w:lvl w:ilvl="4" w:tplc="04090003" w:tentative="1">
      <w:start w:val="1"/>
      <w:numFmt w:val="bullet"/>
      <w:lvlText w:val="o"/>
      <w:lvlJc w:val="left"/>
      <w:pPr>
        <w:ind w:left="3858" w:hanging="360"/>
      </w:pPr>
      <w:rPr>
        <w:rFonts w:ascii="Courier New" w:hAnsi="Courier New" w:cs="Courier New" w:hint="default"/>
      </w:rPr>
    </w:lvl>
    <w:lvl w:ilvl="5" w:tplc="04090005" w:tentative="1">
      <w:start w:val="1"/>
      <w:numFmt w:val="bullet"/>
      <w:lvlText w:val=""/>
      <w:lvlJc w:val="left"/>
      <w:pPr>
        <w:ind w:left="4578" w:hanging="360"/>
      </w:pPr>
      <w:rPr>
        <w:rFonts w:ascii="Wingdings" w:hAnsi="Wingdings" w:hint="default"/>
      </w:rPr>
    </w:lvl>
    <w:lvl w:ilvl="6" w:tplc="04090001" w:tentative="1">
      <w:start w:val="1"/>
      <w:numFmt w:val="bullet"/>
      <w:lvlText w:val=""/>
      <w:lvlJc w:val="left"/>
      <w:pPr>
        <w:ind w:left="5298" w:hanging="360"/>
      </w:pPr>
      <w:rPr>
        <w:rFonts w:ascii="Symbol" w:hAnsi="Symbol" w:hint="default"/>
      </w:rPr>
    </w:lvl>
    <w:lvl w:ilvl="7" w:tplc="04090003" w:tentative="1">
      <w:start w:val="1"/>
      <w:numFmt w:val="bullet"/>
      <w:lvlText w:val="o"/>
      <w:lvlJc w:val="left"/>
      <w:pPr>
        <w:ind w:left="6018" w:hanging="360"/>
      </w:pPr>
      <w:rPr>
        <w:rFonts w:ascii="Courier New" w:hAnsi="Courier New" w:cs="Courier New" w:hint="default"/>
      </w:rPr>
    </w:lvl>
    <w:lvl w:ilvl="8" w:tplc="04090005" w:tentative="1">
      <w:start w:val="1"/>
      <w:numFmt w:val="bullet"/>
      <w:lvlText w:val=""/>
      <w:lvlJc w:val="left"/>
      <w:pPr>
        <w:ind w:left="6738" w:hanging="360"/>
      </w:pPr>
      <w:rPr>
        <w:rFonts w:ascii="Wingdings" w:hAnsi="Wingdings" w:hint="default"/>
      </w:rPr>
    </w:lvl>
  </w:abstractNum>
  <w:abstractNum w:abstractNumId="27">
    <w:nsid w:val="33E054DE"/>
    <w:multiLevelType w:val="multilevel"/>
    <w:tmpl w:val="418AB0BE"/>
    <w:lvl w:ilvl="0">
      <w:start w:val="5"/>
      <w:numFmt w:val="decimal"/>
      <w:lvlText w:val="%1"/>
      <w:lvlJc w:val="left"/>
      <w:pPr>
        <w:ind w:left="375" w:hanging="375"/>
      </w:pPr>
      <w:rPr>
        <w:rFonts w:hint="default"/>
        <w:b/>
        <w:sz w:val="29"/>
      </w:rPr>
    </w:lvl>
    <w:lvl w:ilvl="1">
      <w:start w:val="1"/>
      <w:numFmt w:val="decimal"/>
      <w:lvlText w:val="%1.%2"/>
      <w:lvlJc w:val="left"/>
      <w:pPr>
        <w:ind w:left="375" w:hanging="375"/>
      </w:pPr>
      <w:rPr>
        <w:rFonts w:hint="default"/>
        <w:b/>
        <w:sz w:val="29"/>
      </w:rPr>
    </w:lvl>
    <w:lvl w:ilvl="2">
      <w:start w:val="1"/>
      <w:numFmt w:val="decimal"/>
      <w:lvlText w:val="%1.%2.%3"/>
      <w:lvlJc w:val="left"/>
      <w:pPr>
        <w:ind w:left="720" w:hanging="720"/>
      </w:pPr>
      <w:rPr>
        <w:rFonts w:hint="default"/>
        <w:b/>
        <w:sz w:val="29"/>
      </w:rPr>
    </w:lvl>
    <w:lvl w:ilvl="3">
      <w:start w:val="1"/>
      <w:numFmt w:val="decimal"/>
      <w:lvlText w:val="%1.%2.%3.%4"/>
      <w:lvlJc w:val="left"/>
      <w:pPr>
        <w:ind w:left="720" w:hanging="720"/>
      </w:pPr>
      <w:rPr>
        <w:rFonts w:hint="default"/>
        <w:b/>
        <w:sz w:val="29"/>
      </w:rPr>
    </w:lvl>
    <w:lvl w:ilvl="4">
      <w:start w:val="1"/>
      <w:numFmt w:val="decimal"/>
      <w:lvlText w:val="%1.%2.%3.%4.%5"/>
      <w:lvlJc w:val="left"/>
      <w:pPr>
        <w:ind w:left="1080" w:hanging="1080"/>
      </w:pPr>
      <w:rPr>
        <w:rFonts w:hint="default"/>
        <w:b/>
        <w:sz w:val="29"/>
      </w:rPr>
    </w:lvl>
    <w:lvl w:ilvl="5">
      <w:start w:val="1"/>
      <w:numFmt w:val="decimal"/>
      <w:lvlText w:val="%1.%2.%3.%4.%5.%6"/>
      <w:lvlJc w:val="left"/>
      <w:pPr>
        <w:ind w:left="1080" w:hanging="1080"/>
      </w:pPr>
      <w:rPr>
        <w:rFonts w:hint="default"/>
        <w:b/>
        <w:sz w:val="29"/>
      </w:rPr>
    </w:lvl>
    <w:lvl w:ilvl="6">
      <w:start w:val="1"/>
      <w:numFmt w:val="decimal"/>
      <w:lvlText w:val="%1.%2.%3.%4.%5.%6.%7"/>
      <w:lvlJc w:val="left"/>
      <w:pPr>
        <w:ind w:left="1440" w:hanging="1440"/>
      </w:pPr>
      <w:rPr>
        <w:rFonts w:hint="default"/>
        <w:b/>
        <w:sz w:val="29"/>
      </w:rPr>
    </w:lvl>
    <w:lvl w:ilvl="7">
      <w:start w:val="1"/>
      <w:numFmt w:val="decimal"/>
      <w:lvlText w:val="%1.%2.%3.%4.%5.%6.%7.%8"/>
      <w:lvlJc w:val="left"/>
      <w:pPr>
        <w:ind w:left="1440" w:hanging="1440"/>
      </w:pPr>
      <w:rPr>
        <w:rFonts w:hint="default"/>
        <w:b/>
        <w:sz w:val="29"/>
      </w:rPr>
    </w:lvl>
    <w:lvl w:ilvl="8">
      <w:start w:val="1"/>
      <w:numFmt w:val="decimal"/>
      <w:lvlText w:val="%1.%2.%3.%4.%5.%6.%7.%8.%9"/>
      <w:lvlJc w:val="left"/>
      <w:pPr>
        <w:ind w:left="1800" w:hanging="1800"/>
      </w:pPr>
      <w:rPr>
        <w:rFonts w:hint="default"/>
        <w:b/>
        <w:sz w:val="29"/>
      </w:rPr>
    </w:lvl>
  </w:abstractNum>
  <w:abstractNum w:abstractNumId="28">
    <w:nsid w:val="35A53988"/>
    <w:multiLevelType w:val="hybridMultilevel"/>
    <w:tmpl w:val="8FCACE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5B109CF"/>
    <w:multiLevelType w:val="hybridMultilevel"/>
    <w:tmpl w:val="983CB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60E77A5"/>
    <w:multiLevelType w:val="hybridMultilevel"/>
    <w:tmpl w:val="754C4404"/>
    <w:lvl w:ilvl="0" w:tplc="2B3293E0">
      <w:start w:val="1"/>
      <w:numFmt w:val="decimal"/>
      <w:lvlText w:val="%1."/>
      <w:lvlJc w:val="left"/>
      <w:pPr>
        <w:ind w:left="720" w:hanging="360"/>
      </w:pPr>
      <w:rPr>
        <w:rFonts w:hint="default"/>
        <w:color w:val="0000FF" w:themeColor="hyperlink"/>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64B1D81"/>
    <w:multiLevelType w:val="hybridMultilevel"/>
    <w:tmpl w:val="D25456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64D697B"/>
    <w:multiLevelType w:val="hybridMultilevel"/>
    <w:tmpl w:val="E35A97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6785907"/>
    <w:multiLevelType w:val="hybridMultilevel"/>
    <w:tmpl w:val="B4745A2A"/>
    <w:lvl w:ilvl="0" w:tplc="53BE16D8">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6AC22BD"/>
    <w:multiLevelType w:val="hybridMultilevel"/>
    <w:tmpl w:val="C8E45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A5060DD"/>
    <w:multiLevelType w:val="hybridMultilevel"/>
    <w:tmpl w:val="8BB06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A674DF9"/>
    <w:multiLevelType w:val="hybridMultilevel"/>
    <w:tmpl w:val="727697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D5C27B9"/>
    <w:multiLevelType w:val="hybridMultilevel"/>
    <w:tmpl w:val="D90401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DB4ABC"/>
    <w:multiLevelType w:val="hybridMultilevel"/>
    <w:tmpl w:val="A4EC8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DE6525E"/>
    <w:multiLevelType w:val="multilevel"/>
    <w:tmpl w:val="ED4AC2CE"/>
    <w:lvl w:ilvl="0">
      <w:start w:val="1"/>
      <w:numFmt w:val="decimal"/>
      <w:lvlText w:val="%1."/>
      <w:lvlJc w:val="left"/>
      <w:pPr>
        <w:ind w:left="720" w:hanging="360"/>
      </w:pPr>
      <w:rPr>
        <w:b/>
      </w:rPr>
    </w:lvl>
    <w:lvl w:ilvl="1">
      <w:start w:val="1"/>
      <w:numFmt w:val="decimal"/>
      <w:isLgl/>
      <w:lvlText w:val="%1.%2"/>
      <w:lvlJc w:val="left"/>
      <w:pPr>
        <w:ind w:left="810" w:hanging="450"/>
      </w:pPr>
      <w:rPr>
        <w:rFonts w:hint="default"/>
        <w:b/>
        <w:sz w:val="29"/>
      </w:rPr>
    </w:lvl>
    <w:lvl w:ilvl="2">
      <w:start w:val="1"/>
      <w:numFmt w:val="decimal"/>
      <w:isLgl/>
      <w:lvlText w:val="%1.%2.%3"/>
      <w:lvlJc w:val="left"/>
      <w:pPr>
        <w:ind w:left="1080" w:hanging="720"/>
      </w:pPr>
      <w:rPr>
        <w:rFonts w:hint="default"/>
        <w:b/>
        <w:sz w:val="29"/>
      </w:rPr>
    </w:lvl>
    <w:lvl w:ilvl="3">
      <w:start w:val="1"/>
      <w:numFmt w:val="decimal"/>
      <w:isLgl/>
      <w:lvlText w:val="%1.%2.%3.%4"/>
      <w:lvlJc w:val="left"/>
      <w:pPr>
        <w:ind w:left="1080" w:hanging="720"/>
      </w:pPr>
      <w:rPr>
        <w:rFonts w:hint="default"/>
        <w:b/>
        <w:sz w:val="29"/>
      </w:rPr>
    </w:lvl>
    <w:lvl w:ilvl="4">
      <w:start w:val="1"/>
      <w:numFmt w:val="decimal"/>
      <w:isLgl/>
      <w:lvlText w:val="%1.%2.%3.%4.%5"/>
      <w:lvlJc w:val="left"/>
      <w:pPr>
        <w:ind w:left="1440" w:hanging="1080"/>
      </w:pPr>
      <w:rPr>
        <w:rFonts w:hint="default"/>
        <w:b/>
        <w:sz w:val="29"/>
      </w:rPr>
    </w:lvl>
    <w:lvl w:ilvl="5">
      <w:start w:val="1"/>
      <w:numFmt w:val="decimal"/>
      <w:isLgl/>
      <w:lvlText w:val="%1.%2.%3.%4.%5.%6"/>
      <w:lvlJc w:val="left"/>
      <w:pPr>
        <w:ind w:left="1440" w:hanging="1080"/>
      </w:pPr>
      <w:rPr>
        <w:rFonts w:hint="default"/>
        <w:b/>
        <w:sz w:val="29"/>
      </w:rPr>
    </w:lvl>
    <w:lvl w:ilvl="6">
      <w:start w:val="1"/>
      <w:numFmt w:val="decimal"/>
      <w:isLgl/>
      <w:lvlText w:val="%1.%2.%3.%4.%5.%6.%7"/>
      <w:lvlJc w:val="left"/>
      <w:pPr>
        <w:ind w:left="1800" w:hanging="1440"/>
      </w:pPr>
      <w:rPr>
        <w:rFonts w:hint="default"/>
        <w:b/>
        <w:sz w:val="29"/>
      </w:rPr>
    </w:lvl>
    <w:lvl w:ilvl="7">
      <w:start w:val="1"/>
      <w:numFmt w:val="decimal"/>
      <w:isLgl/>
      <w:lvlText w:val="%1.%2.%3.%4.%5.%6.%7.%8"/>
      <w:lvlJc w:val="left"/>
      <w:pPr>
        <w:ind w:left="1800" w:hanging="1440"/>
      </w:pPr>
      <w:rPr>
        <w:rFonts w:hint="default"/>
        <w:b/>
        <w:sz w:val="29"/>
      </w:rPr>
    </w:lvl>
    <w:lvl w:ilvl="8">
      <w:start w:val="1"/>
      <w:numFmt w:val="decimal"/>
      <w:isLgl/>
      <w:lvlText w:val="%1.%2.%3.%4.%5.%6.%7.%8.%9"/>
      <w:lvlJc w:val="left"/>
      <w:pPr>
        <w:ind w:left="2160" w:hanging="1800"/>
      </w:pPr>
      <w:rPr>
        <w:rFonts w:hint="default"/>
        <w:b/>
        <w:sz w:val="29"/>
      </w:rPr>
    </w:lvl>
  </w:abstractNum>
  <w:abstractNum w:abstractNumId="40">
    <w:nsid w:val="3ECC6141"/>
    <w:multiLevelType w:val="hybridMultilevel"/>
    <w:tmpl w:val="3872E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304383D"/>
    <w:multiLevelType w:val="hybridMultilevel"/>
    <w:tmpl w:val="6A2A2D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4A7717F"/>
    <w:multiLevelType w:val="multilevel"/>
    <w:tmpl w:val="B1E64F22"/>
    <w:lvl w:ilvl="0">
      <w:start w:val="1"/>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46F031F9"/>
    <w:multiLevelType w:val="multilevel"/>
    <w:tmpl w:val="BCF491DE"/>
    <w:lvl w:ilvl="0">
      <w:start w:val="1"/>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nsid w:val="484D707F"/>
    <w:multiLevelType w:val="hybridMultilevel"/>
    <w:tmpl w:val="2E98D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E0D0CF9"/>
    <w:multiLevelType w:val="hybridMultilevel"/>
    <w:tmpl w:val="A0B6EC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01C1931"/>
    <w:multiLevelType w:val="hybridMultilevel"/>
    <w:tmpl w:val="258607B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152716F"/>
    <w:multiLevelType w:val="hybridMultilevel"/>
    <w:tmpl w:val="12025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9EB5654"/>
    <w:multiLevelType w:val="hybridMultilevel"/>
    <w:tmpl w:val="1AC44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ABD3CFC"/>
    <w:multiLevelType w:val="hybridMultilevel"/>
    <w:tmpl w:val="9D94D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5B62006F"/>
    <w:multiLevelType w:val="multilevel"/>
    <w:tmpl w:val="97508436"/>
    <w:lvl w:ilvl="0">
      <w:start w:val="1"/>
      <w:numFmt w:val="decimal"/>
      <w:lvlText w:val="%1"/>
      <w:lvlJc w:val="left"/>
      <w:pPr>
        <w:ind w:left="450" w:hanging="450"/>
      </w:pPr>
      <w:rPr>
        <w:rFonts w:hint="default"/>
        <w:b/>
        <w:sz w:val="29"/>
      </w:rPr>
    </w:lvl>
    <w:lvl w:ilvl="1">
      <w:start w:val="1"/>
      <w:numFmt w:val="decimal"/>
      <w:lvlText w:val="%1.%2"/>
      <w:lvlJc w:val="left"/>
      <w:pPr>
        <w:ind w:left="450" w:hanging="450"/>
      </w:pPr>
      <w:rPr>
        <w:rFonts w:hint="default"/>
        <w:b/>
        <w:sz w:val="29"/>
      </w:rPr>
    </w:lvl>
    <w:lvl w:ilvl="2">
      <w:start w:val="1"/>
      <w:numFmt w:val="decimal"/>
      <w:lvlText w:val="%1.%2.%3"/>
      <w:lvlJc w:val="left"/>
      <w:pPr>
        <w:ind w:left="720" w:hanging="720"/>
      </w:pPr>
      <w:rPr>
        <w:rFonts w:hint="default"/>
        <w:b/>
        <w:sz w:val="29"/>
      </w:rPr>
    </w:lvl>
    <w:lvl w:ilvl="3">
      <w:start w:val="1"/>
      <w:numFmt w:val="decimal"/>
      <w:lvlText w:val="%1.%2.%3.%4"/>
      <w:lvlJc w:val="left"/>
      <w:pPr>
        <w:ind w:left="720" w:hanging="720"/>
      </w:pPr>
      <w:rPr>
        <w:rFonts w:hint="default"/>
        <w:b/>
        <w:sz w:val="29"/>
      </w:rPr>
    </w:lvl>
    <w:lvl w:ilvl="4">
      <w:start w:val="1"/>
      <w:numFmt w:val="decimal"/>
      <w:lvlText w:val="%1.%2.%3.%4.%5"/>
      <w:lvlJc w:val="left"/>
      <w:pPr>
        <w:ind w:left="1080" w:hanging="1080"/>
      </w:pPr>
      <w:rPr>
        <w:rFonts w:hint="default"/>
        <w:b/>
        <w:sz w:val="29"/>
      </w:rPr>
    </w:lvl>
    <w:lvl w:ilvl="5">
      <w:start w:val="1"/>
      <w:numFmt w:val="decimal"/>
      <w:lvlText w:val="%1.%2.%3.%4.%5.%6"/>
      <w:lvlJc w:val="left"/>
      <w:pPr>
        <w:ind w:left="1080" w:hanging="1080"/>
      </w:pPr>
      <w:rPr>
        <w:rFonts w:hint="default"/>
        <w:b/>
        <w:sz w:val="29"/>
      </w:rPr>
    </w:lvl>
    <w:lvl w:ilvl="6">
      <w:start w:val="1"/>
      <w:numFmt w:val="decimal"/>
      <w:lvlText w:val="%1.%2.%3.%4.%5.%6.%7"/>
      <w:lvlJc w:val="left"/>
      <w:pPr>
        <w:ind w:left="1440" w:hanging="1440"/>
      </w:pPr>
      <w:rPr>
        <w:rFonts w:hint="default"/>
        <w:b/>
        <w:sz w:val="29"/>
      </w:rPr>
    </w:lvl>
    <w:lvl w:ilvl="7">
      <w:start w:val="1"/>
      <w:numFmt w:val="decimal"/>
      <w:lvlText w:val="%1.%2.%3.%4.%5.%6.%7.%8"/>
      <w:lvlJc w:val="left"/>
      <w:pPr>
        <w:ind w:left="1440" w:hanging="1440"/>
      </w:pPr>
      <w:rPr>
        <w:rFonts w:hint="default"/>
        <w:b/>
        <w:sz w:val="29"/>
      </w:rPr>
    </w:lvl>
    <w:lvl w:ilvl="8">
      <w:start w:val="1"/>
      <w:numFmt w:val="decimal"/>
      <w:lvlText w:val="%1.%2.%3.%4.%5.%6.%7.%8.%9"/>
      <w:lvlJc w:val="left"/>
      <w:pPr>
        <w:ind w:left="1800" w:hanging="1800"/>
      </w:pPr>
      <w:rPr>
        <w:rFonts w:hint="default"/>
        <w:b/>
        <w:sz w:val="29"/>
      </w:rPr>
    </w:lvl>
  </w:abstractNum>
  <w:abstractNum w:abstractNumId="51">
    <w:nsid w:val="5C463C97"/>
    <w:multiLevelType w:val="hybridMultilevel"/>
    <w:tmpl w:val="FDC86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5EC14AA2"/>
    <w:multiLevelType w:val="hybridMultilevel"/>
    <w:tmpl w:val="BB3C9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1B10546"/>
    <w:multiLevelType w:val="multilevel"/>
    <w:tmpl w:val="D806E554"/>
    <w:lvl w:ilvl="0">
      <w:start w:val="1"/>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nsid w:val="623A0871"/>
    <w:multiLevelType w:val="hybridMultilevel"/>
    <w:tmpl w:val="C512DD4E"/>
    <w:lvl w:ilvl="0" w:tplc="90F0DC30">
      <w:start w:val="1"/>
      <w:numFmt w:val="decimal"/>
      <w:lvlText w:val="%1."/>
      <w:lvlJc w:val="left"/>
      <w:pPr>
        <w:ind w:left="720" w:hanging="360"/>
      </w:pPr>
      <w:rPr>
        <w:rFonts w:ascii="Arial" w:eastAsiaTheme="minorHAnsi" w:hAnsi="Arial" w:cstheme="minorBidi"/>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42C3793"/>
    <w:multiLevelType w:val="hybridMultilevel"/>
    <w:tmpl w:val="DF043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6395587"/>
    <w:multiLevelType w:val="hybridMultilevel"/>
    <w:tmpl w:val="C742BB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9565123"/>
    <w:multiLevelType w:val="hybridMultilevel"/>
    <w:tmpl w:val="B15C9F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BCD5B67"/>
    <w:multiLevelType w:val="hybridMultilevel"/>
    <w:tmpl w:val="7DC2F5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FE271A8"/>
    <w:multiLevelType w:val="hybridMultilevel"/>
    <w:tmpl w:val="1FCE8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0C04407"/>
    <w:multiLevelType w:val="hybridMultilevel"/>
    <w:tmpl w:val="036CA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4274573"/>
    <w:multiLevelType w:val="hybridMultilevel"/>
    <w:tmpl w:val="392CA0CE"/>
    <w:lvl w:ilvl="0" w:tplc="E70659D2">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62">
    <w:nsid w:val="7441339B"/>
    <w:multiLevelType w:val="hybridMultilevel"/>
    <w:tmpl w:val="FE34DABA"/>
    <w:lvl w:ilvl="0" w:tplc="0409000B">
      <w:start w:val="1"/>
      <w:numFmt w:val="bullet"/>
      <w:lvlText w:val=""/>
      <w:lvlJc w:val="left"/>
      <w:pPr>
        <w:ind w:left="806" w:hanging="360"/>
      </w:pPr>
      <w:rPr>
        <w:rFonts w:ascii="Wingdings" w:hAnsi="Wingdings" w:hint="default"/>
      </w:rPr>
    </w:lvl>
    <w:lvl w:ilvl="1" w:tplc="04090003" w:tentative="1">
      <w:start w:val="1"/>
      <w:numFmt w:val="bullet"/>
      <w:lvlText w:val="o"/>
      <w:lvlJc w:val="left"/>
      <w:pPr>
        <w:ind w:left="1526" w:hanging="360"/>
      </w:pPr>
      <w:rPr>
        <w:rFonts w:ascii="Courier New" w:hAnsi="Courier New" w:cs="Courier New" w:hint="default"/>
      </w:rPr>
    </w:lvl>
    <w:lvl w:ilvl="2" w:tplc="04090005" w:tentative="1">
      <w:start w:val="1"/>
      <w:numFmt w:val="bullet"/>
      <w:lvlText w:val=""/>
      <w:lvlJc w:val="left"/>
      <w:pPr>
        <w:ind w:left="2246" w:hanging="360"/>
      </w:pPr>
      <w:rPr>
        <w:rFonts w:ascii="Wingdings" w:hAnsi="Wingdings" w:hint="default"/>
      </w:rPr>
    </w:lvl>
    <w:lvl w:ilvl="3" w:tplc="04090001" w:tentative="1">
      <w:start w:val="1"/>
      <w:numFmt w:val="bullet"/>
      <w:lvlText w:val=""/>
      <w:lvlJc w:val="left"/>
      <w:pPr>
        <w:ind w:left="2966" w:hanging="360"/>
      </w:pPr>
      <w:rPr>
        <w:rFonts w:ascii="Symbol" w:hAnsi="Symbol" w:hint="default"/>
      </w:rPr>
    </w:lvl>
    <w:lvl w:ilvl="4" w:tplc="04090003" w:tentative="1">
      <w:start w:val="1"/>
      <w:numFmt w:val="bullet"/>
      <w:lvlText w:val="o"/>
      <w:lvlJc w:val="left"/>
      <w:pPr>
        <w:ind w:left="3686" w:hanging="360"/>
      </w:pPr>
      <w:rPr>
        <w:rFonts w:ascii="Courier New" w:hAnsi="Courier New" w:cs="Courier New" w:hint="default"/>
      </w:rPr>
    </w:lvl>
    <w:lvl w:ilvl="5" w:tplc="04090005" w:tentative="1">
      <w:start w:val="1"/>
      <w:numFmt w:val="bullet"/>
      <w:lvlText w:val=""/>
      <w:lvlJc w:val="left"/>
      <w:pPr>
        <w:ind w:left="4406" w:hanging="360"/>
      </w:pPr>
      <w:rPr>
        <w:rFonts w:ascii="Wingdings" w:hAnsi="Wingdings" w:hint="default"/>
      </w:rPr>
    </w:lvl>
    <w:lvl w:ilvl="6" w:tplc="04090001" w:tentative="1">
      <w:start w:val="1"/>
      <w:numFmt w:val="bullet"/>
      <w:lvlText w:val=""/>
      <w:lvlJc w:val="left"/>
      <w:pPr>
        <w:ind w:left="5126" w:hanging="360"/>
      </w:pPr>
      <w:rPr>
        <w:rFonts w:ascii="Symbol" w:hAnsi="Symbol" w:hint="default"/>
      </w:rPr>
    </w:lvl>
    <w:lvl w:ilvl="7" w:tplc="04090003" w:tentative="1">
      <w:start w:val="1"/>
      <w:numFmt w:val="bullet"/>
      <w:lvlText w:val="o"/>
      <w:lvlJc w:val="left"/>
      <w:pPr>
        <w:ind w:left="5846" w:hanging="360"/>
      </w:pPr>
      <w:rPr>
        <w:rFonts w:ascii="Courier New" w:hAnsi="Courier New" w:cs="Courier New" w:hint="default"/>
      </w:rPr>
    </w:lvl>
    <w:lvl w:ilvl="8" w:tplc="04090005" w:tentative="1">
      <w:start w:val="1"/>
      <w:numFmt w:val="bullet"/>
      <w:lvlText w:val=""/>
      <w:lvlJc w:val="left"/>
      <w:pPr>
        <w:ind w:left="6566" w:hanging="360"/>
      </w:pPr>
      <w:rPr>
        <w:rFonts w:ascii="Wingdings" w:hAnsi="Wingdings" w:hint="default"/>
      </w:rPr>
    </w:lvl>
  </w:abstractNum>
  <w:abstractNum w:abstractNumId="63">
    <w:nsid w:val="770716AF"/>
    <w:multiLevelType w:val="hybridMultilevel"/>
    <w:tmpl w:val="9DA8C6A2"/>
    <w:lvl w:ilvl="0" w:tplc="2CE2320E">
      <w:start w:val="1"/>
      <w:numFmt w:val="lowerLetter"/>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64">
    <w:nsid w:val="774E4F23"/>
    <w:multiLevelType w:val="hybridMultilevel"/>
    <w:tmpl w:val="21E6B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86D4AC7"/>
    <w:multiLevelType w:val="hybridMultilevel"/>
    <w:tmpl w:val="D3EEF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99D4837"/>
    <w:multiLevelType w:val="hybridMultilevel"/>
    <w:tmpl w:val="6E1A3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BDF6ED7"/>
    <w:multiLevelType w:val="hybridMultilevel"/>
    <w:tmpl w:val="1F34608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59"/>
  </w:num>
  <w:num w:numId="2">
    <w:abstractNumId w:val="67"/>
  </w:num>
  <w:num w:numId="3">
    <w:abstractNumId w:val="13"/>
  </w:num>
  <w:num w:numId="4">
    <w:abstractNumId w:val="33"/>
  </w:num>
  <w:num w:numId="5">
    <w:abstractNumId w:val="23"/>
  </w:num>
  <w:num w:numId="6">
    <w:abstractNumId w:val="38"/>
  </w:num>
  <w:num w:numId="7">
    <w:abstractNumId w:val="39"/>
  </w:num>
  <w:num w:numId="8">
    <w:abstractNumId w:val="15"/>
  </w:num>
  <w:num w:numId="9">
    <w:abstractNumId w:val="61"/>
  </w:num>
  <w:num w:numId="10">
    <w:abstractNumId w:val="8"/>
  </w:num>
  <w:num w:numId="11">
    <w:abstractNumId w:val="18"/>
  </w:num>
  <w:num w:numId="12">
    <w:abstractNumId w:val="14"/>
  </w:num>
  <w:num w:numId="13">
    <w:abstractNumId w:val="46"/>
  </w:num>
  <w:num w:numId="14">
    <w:abstractNumId w:val="0"/>
  </w:num>
  <w:num w:numId="15">
    <w:abstractNumId w:val="22"/>
  </w:num>
  <w:num w:numId="16">
    <w:abstractNumId w:val="57"/>
  </w:num>
  <w:num w:numId="17">
    <w:abstractNumId w:val="36"/>
  </w:num>
  <w:num w:numId="18">
    <w:abstractNumId w:val="37"/>
  </w:num>
  <w:num w:numId="19">
    <w:abstractNumId w:val="6"/>
  </w:num>
  <w:num w:numId="20">
    <w:abstractNumId w:val="63"/>
  </w:num>
  <w:num w:numId="21">
    <w:abstractNumId w:val="10"/>
  </w:num>
  <w:num w:numId="22">
    <w:abstractNumId w:val="2"/>
  </w:num>
  <w:num w:numId="23">
    <w:abstractNumId w:val="20"/>
  </w:num>
  <w:num w:numId="24">
    <w:abstractNumId w:val="56"/>
  </w:num>
  <w:num w:numId="25">
    <w:abstractNumId w:val="62"/>
  </w:num>
  <w:num w:numId="26">
    <w:abstractNumId w:val="26"/>
  </w:num>
  <w:num w:numId="27">
    <w:abstractNumId w:val="50"/>
  </w:num>
  <w:num w:numId="28">
    <w:abstractNumId w:val="34"/>
  </w:num>
  <w:num w:numId="29">
    <w:abstractNumId w:val="66"/>
  </w:num>
  <w:num w:numId="30">
    <w:abstractNumId w:val="5"/>
  </w:num>
  <w:num w:numId="31">
    <w:abstractNumId w:val="64"/>
  </w:num>
  <w:num w:numId="32">
    <w:abstractNumId w:val="16"/>
  </w:num>
  <w:num w:numId="33">
    <w:abstractNumId w:val="48"/>
  </w:num>
  <w:num w:numId="34">
    <w:abstractNumId w:val="52"/>
  </w:num>
  <w:num w:numId="35">
    <w:abstractNumId w:val="29"/>
  </w:num>
  <w:num w:numId="36">
    <w:abstractNumId w:val="7"/>
  </w:num>
  <w:num w:numId="37">
    <w:abstractNumId w:val="32"/>
  </w:num>
  <w:num w:numId="38">
    <w:abstractNumId w:val="45"/>
  </w:num>
  <w:num w:numId="39">
    <w:abstractNumId w:val="25"/>
  </w:num>
  <w:num w:numId="40">
    <w:abstractNumId w:val="17"/>
  </w:num>
  <w:num w:numId="41">
    <w:abstractNumId w:val="58"/>
  </w:num>
  <w:num w:numId="42">
    <w:abstractNumId w:val="11"/>
  </w:num>
  <w:num w:numId="43">
    <w:abstractNumId w:val="41"/>
  </w:num>
  <w:num w:numId="44">
    <w:abstractNumId w:val="28"/>
  </w:num>
  <w:num w:numId="45">
    <w:abstractNumId w:val="12"/>
  </w:num>
  <w:num w:numId="46">
    <w:abstractNumId w:val="1"/>
  </w:num>
  <w:num w:numId="47">
    <w:abstractNumId w:val="3"/>
  </w:num>
  <w:num w:numId="48">
    <w:abstractNumId w:val="47"/>
  </w:num>
  <w:num w:numId="49">
    <w:abstractNumId w:val="21"/>
  </w:num>
  <w:num w:numId="50">
    <w:abstractNumId w:val="44"/>
  </w:num>
  <w:num w:numId="51">
    <w:abstractNumId w:val="35"/>
  </w:num>
  <w:num w:numId="52">
    <w:abstractNumId w:val="55"/>
  </w:num>
  <w:num w:numId="53">
    <w:abstractNumId w:val="65"/>
  </w:num>
  <w:num w:numId="54">
    <w:abstractNumId w:val="49"/>
  </w:num>
  <w:num w:numId="55">
    <w:abstractNumId w:val="4"/>
  </w:num>
  <w:num w:numId="56">
    <w:abstractNumId w:val="60"/>
  </w:num>
  <w:num w:numId="57">
    <w:abstractNumId w:val="24"/>
  </w:num>
  <w:num w:numId="58">
    <w:abstractNumId w:val="9"/>
  </w:num>
  <w:num w:numId="59">
    <w:abstractNumId w:val="51"/>
  </w:num>
  <w:num w:numId="60">
    <w:abstractNumId w:val="40"/>
  </w:num>
  <w:num w:numId="61">
    <w:abstractNumId w:val="27"/>
  </w:num>
  <w:num w:numId="62">
    <w:abstractNumId w:val="31"/>
  </w:num>
  <w:num w:numId="63">
    <w:abstractNumId w:val="30"/>
  </w:num>
  <w:num w:numId="64">
    <w:abstractNumId w:val="54"/>
  </w:num>
  <w:num w:numId="65">
    <w:abstractNumId w:val="42"/>
  </w:num>
  <w:num w:numId="66">
    <w:abstractNumId w:val="19"/>
  </w:num>
  <w:num w:numId="67">
    <w:abstractNumId w:val="43"/>
  </w:num>
  <w:num w:numId="68">
    <w:abstractNumId w:val="5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D7F"/>
    <w:rsid w:val="00017976"/>
    <w:rsid w:val="000448A1"/>
    <w:rsid w:val="00047449"/>
    <w:rsid w:val="0005495D"/>
    <w:rsid w:val="00055C1E"/>
    <w:rsid w:val="000B4ADC"/>
    <w:rsid w:val="000F7704"/>
    <w:rsid w:val="00147D13"/>
    <w:rsid w:val="00163079"/>
    <w:rsid w:val="00173649"/>
    <w:rsid w:val="001C74A7"/>
    <w:rsid w:val="001D437C"/>
    <w:rsid w:val="00205A3B"/>
    <w:rsid w:val="00215EE4"/>
    <w:rsid w:val="00225436"/>
    <w:rsid w:val="002324FB"/>
    <w:rsid w:val="002537DE"/>
    <w:rsid w:val="002642E9"/>
    <w:rsid w:val="00293204"/>
    <w:rsid w:val="002C1861"/>
    <w:rsid w:val="002C7E22"/>
    <w:rsid w:val="002D79E7"/>
    <w:rsid w:val="002E09BA"/>
    <w:rsid w:val="002E50BD"/>
    <w:rsid w:val="002F4E16"/>
    <w:rsid w:val="00304829"/>
    <w:rsid w:val="00335437"/>
    <w:rsid w:val="0035297E"/>
    <w:rsid w:val="00355826"/>
    <w:rsid w:val="00376150"/>
    <w:rsid w:val="00392793"/>
    <w:rsid w:val="003C402A"/>
    <w:rsid w:val="003D1BED"/>
    <w:rsid w:val="003E7902"/>
    <w:rsid w:val="003E7EFC"/>
    <w:rsid w:val="003F48FC"/>
    <w:rsid w:val="004167DB"/>
    <w:rsid w:val="00447383"/>
    <w:rsid w:val="00456355"/>
    <w:rsid w:val="00494E0B"/>
    <w:rsid w:val="004A54B8"/>
    <w:rsid w:val="004B122D"/>
    <w:rsid w:val="004B69A0"/>
    <w:rsid w:val="005278E0"/>
    <w:rsid w:val="00533CBA"/>
    <w:rsid w:val="00570A43"/>
    <w:rsid w:val="005846C4"/>
    <w:rsid w:val="005A0881"/>
    <w:rsid w:val="005A52CB"/>
    <w:rsid w:val="005D0711"/>
    <w:rsid w:val="005F6D24"/>
    <w:rsid w:val="00620270"/>
    <w:rsid w:val="006210B1"/>
    <w:rsid w:val="00623445"/>
    <w:rsid w:val="00633835"/>
    <w:rsid w:val="00647EA0"/>
    <w:rsid w:val="006547FC"/>
    <w:rsid w:val="00665D3C"/>
    <w:rsid w:val="00670AFC"/>
    <w:rsid w:val="006B3D45"/>
    <w:rsid w:val="006C111E"/>
    <w:rsid w:val="006C2489"/>
    <w:rsid w:val="006C3945"/>
    <w:rsid w:val="006C3EE3"/>
    <w:rsid w:val="006D04EC"/>
    <w:rsid w:val="006E287D"/>
    <w:rsid w:val="006F69EA"/>
    <w:rsid w:val="0072050B"/>
    <w:rsid w:val="00723CA2"/>
    <w:rsid w:val="0074508F"/>
    <w:rsid w:val="00774D7F"/>
    <w:rsid w:val="0078322E"/>
    <w:rsid w:val="007A3A90"/>
    <w:rsid w:val="007C0DC8"/>
    <w:rsid w:val="007E1F8A"/>
    <w:rsid w:val="007F466C"/>
    <w:rsid w:val="007F7AE6"/>
    <w:rsid w:val="00800E4F"/>
    <w:rsid w:val="008127B7"/>
    <w:rsid w:val="00830DD3"/>
    <w:rsid w:val="0087344A"/>
    <w:rsid w:val="00875ECD"/>
    <w:rsid w:val="0088359E"/>
    <w:rsid w:val="008B16AC"/>
    <w:rsid w:val="008B1957"/>
    <w:rsid w:val="008E0AEA"/>
    <w:rsid w:val="008F5EF3"/>
    <w:rsid w:val="00911C59"/>
    <w:rsid w:val="00921634"/>
    <w:rsid w:val="0093031C"/>
    <w:rsid w:val="00931CCB"/>
    <w:rsid w:val="00943875"/>
    <w:rsid w:val="009508AF"/>
    <w:rsid w:val="009524C9"/>
    <w:rsid w:val="00956AD3"/>
    <w:rsid w:val="00A24DE2"/>
    <w:rsid w:val="00A42663"/>
    <w:rsid w:val="00A45975"/>
    <w:rsid w:val="00A47CEC"/>
    <w:rsid w:val="00A51A76"/>
    <w:rsid w:val="00A625F5"/>
    <w:rsid w:val="00A9596F"/>
    <w:rsid w:val="00AD73F9"/>
    <w:rsid w:val="00AE137D"/>
    <w:rsid w:val="00AE1CC4"/>
    <w:rsid w:val="00AF1C71"/>
    <w:rsid w:val="00B35051"/>
    <w:rsid w:val="00B533EC"/>
    <w:rsid w:val="00B62613"/>
    <w:rsid w:val="00B74EF0"/>
    <w:rsid w:val="00B86866"/>
    <w:rsid w:val="00BA06A9"/>
    <w:rsid w:val="00BC41B4"/>
    <w:rsid w:val="00C07BE7"/>
    <w:rsid w:val="00C30778"/>
    <w:rsid w:val="00C312AE"/>
    <w:rsid w:val="00C706F0"/>
    <w:rsid w:val="00CC08F9"/>
    <w:rsid w:val="00D04EB7"/>
    <w:rsid w:val="00D255F9"/>
    <w:rsid w:val="00D40019"/>
    <w:rsid w:val="00DC67E1"/>
    <w:rsid w:val="00DD5182"/>
    <w:rsid w:val="00DF43EB"/>
    <w:rsid w:val="00E2298D"/>
    <w:rsid w:val="00E35AA5"/>
    <w:rsid w:val="00E436D4"/>
    <w:rsid w:val="00E623BF"/>
    <w:rsid w:val="00E64E45"/>
    <w:rsid w:val="00E67420"/>
    <w:rsid w:val="00E81844"/>
    <w:rsid w:val="00E959D8"/>
    <w:rsid w:val="00E971AF"/>
    <w:rsid w:val="00EC4A1A"/>
    <w:rsid w:val="00EC56B6"/>
    <w:rsid w:val="00EE6BD1"/>
    <w:rsid w:val="00EF5646"/>
    <w:rsid w:val="00F02F7E"/>
    <w:rsid w:val="00F17F03"/>
    <w:rsid w:val="00F2517F"/>
    <w:rsid w:val="00F259DD"/>
    <w:rsid w:val="00F33A49"/>
    <w:rsid w:val="00F37985"/>
    <w:rsid w:val="00F50CE7"/>
    <w:rsid w:val="00F67555"/>
    <w:rsid w:val="00FB7686"/>
    <w:rsid w:val="00FC320D"/>
    <w:rsid w:val="00FE3E4C"/>
    <w:rsid w:val="00FE436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7A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1F8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65D3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F02F7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71AF"/>
    <w:pPr>
      <w:ind w:left="720"/>
      <w:contextualSpacing/>
    </w:pPr>
  </w:style>
  <w:style w:type="paragraph" w:styleId="NoSpacing">
    <w:name w:val="No Spacing"/>
    <w:uiPriority w:val="1"/>
    <w:qFormat/>
    <w:rsid w:val="003F48FC"/>
    <w:pPr>
      <w:spacing w:after="0" w:line="240" w:lineRule="auto"/>
    </w:pPr>
  </w:style>
  <w:style w:type="table" w:styleId="TableGrid">
    <w:name w:val="Table Grid"/>
    <w:basedOn w:val="TableNormal"/>
    <w:uiPriority w:val="59"/>
    <w:rsid w:val="00205A3B"/>
    <w:pPr>
      <w:spacing w:after="0" w:line="240" w:lineRule="auto"/>
    </w:pPr>
    <w:rPr>
      <w:rFonts w:asciiTheme="minorHAnsi" w:hAnsi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1Light1">
    <w:name w:val="Grid Table 1 Light1"/>
    <w:basedOn w:val="TableNormal"/>
    <w:uiPriority w:val="46"/>
    <w:rsid w:val="00C30778"/>
    <w:pPr>
      <w:spacing w:after="0" w:line="240" w:lineRule="auto"/>
    </w:pPr>
    <w:rPr>
      <w:rFonts w:asciiTheme="minorHAnsi" w:hAnsiTheme="minorHAnsi"/>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ubtitle">
    <w:name w:val="Subtitle"/>
    <w:basedOn w:val="Normal"/>
    <w:next w:val="Normal"/>
    <w:link w:val="SubtitleChar"/>
    <w:qFormat/>
    <w:rsid w:val="00047449"/>
    <w:pPr>
      <w:spacing w:after="120" w:line="240" w:lineRule="auto"/>
      <w:ind w:left="72" w:right="72"/>
      <w:jc w:val="right"/>
    </w:pPr>
    <w:rPr>
      <w:rFonts w:asciiTheme="majorHAnsi" w:eastAsiaTheme="majorEastAsia" w:hAnsiTheme="majorHAnsi" w:cstheme="majorBidi"/>
      <w:caps/>
      <w:kern w:val="22"/>
      <w:sz w:val="28"/>
      <w:szCs w:val="28"/>
      <w:lang w:eastAsia="ja-JP"/>
    </w:rPr>
  </w:style>
  <w:style w:type="character" w:customStyle="1" w:styleId="SubtitleChar">
    <w:name w:val="Subtitle Char"/>
    <w:basedOn w:val="DefaultParagraphFont"/>
    <w:link w:val="Subtitle"/>
    <w:rsid w:val="00047449"/>
    <w:rPr>
      <w:rFonts w:asciiTheme="majorHAnsi" w:eastAsiaTheme="majorEastAsia" w:hAnsiTheme="majorHAnsi" w:cstheme="majorBidi"/>
      <w:caps/>
      <w:kern w:val="22"/>
      <w:sz w:val="28"/>
      <w:szCs w:val="28"/>
      <w:lang w:eastAsia="ja-JP"/>
    </w:rPr>
  </w:style>
  <w:style w:type="character" w:styleId="Hyperlink">
    <w:name w:val="Hyperlink"/>
    <w:basedOn w:val="DefaultParagraphFont"/>
    <w:uiPriority w:val="99"/>
    <w:unhideWhenUsed/>
    <w:rsid w:val="0093031C"/>
    <w:rPr>
      <w:color w:val="0000FF" w:themeColor="hyperlink"/>
      <w:u w:val="single"/>
    </w:rPr>
  </w:style>
  <w:style w:type="character" w:customStyle="1" w:styleId="UnresolvedMention">
    <w:name w:val="Unresolved Mention"/>
    <w:basedOn w:val="DefaultParagraphFont"/>
    <w:uiPriority w:val="99"/>
    <w:semiHidden/>
    <w:unhideWhenUsed/>
    <w:rsid w:val="0093031C"/>
    <w:rPr>
      <w:color w:val="605E5C"/>
      <w:shd w:val="clear" w:color="auto" w:fill="E1DFDD"/>
    </w:rPr>
  </w:style>
  <w:style w:type="character" w:customStyle="1" w:styleId="Heading1Char">
    <w:name w:val="Heading 1 Char"/>
    <w:basedOn w:val="DefaultParagraphFont"/>
    <w:link w:val="Heading1"/>
    <w:uiPriority w:val="9"/>
    <w:rsid w:val="007E1F8A"/>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665D3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F02F7E"/>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2E09BA"/>
    <w:pPr>
      <w:spacing w:line="259" w:lineRule="auto"/>
      <w:outlineLvl w:val="9"/>
    </w:pPr>
  </w:style>
  <w:style w:type="paragraph" w:styleId="TOC1">
    <w:name w:val="toc 1"/>
    <w:basedOn w:val="Normal"/>
    <w:next w:val="Normal"/>
    <w:autoRedefine/>
    <w:uiPriority w:val="39"/>
    <w:unhideWhenUsed/>
    <w:rsid w:val="002E09BA"/>
    <w:pPr>
      <w:spacing w:after="100"/>
    </w:pPr>
  </w:style>
  <w:style w:type="paragraph" w:styleId="TOC2">
    <w:name w:val="toc 2"/>
    <w:basedOn w:val="Normal"/>
    <w:next w:val="Normal"/>
    <w:autoRedefine/>
    <w:uiPriority w:val="39"/>
    <w:unhideWhenUsed/>
    <w:rsid w:val="002E09BA"/>
    <w:pPr>
      <w:spacing w:after="100"/>
      <w:ind w:left="220"/>
    </w:pPr>
  </w:style>
  <w:style w:type="paragraph" w:styleId="TOC3">
    <w:name w:val="toc 3"/>
    <w:basedOn w:val="Normal"/>
    <w:next w:val="Normal"/>
    <w:autoRedefine/>
    <w:uiPriority w:val="39"/>
    <w:unhideWhenUsed/>
    <w:rsid w:val="002E09BA"/>
    <w:pPr>
      <w:spacing w:after="100"/>
      <w:ind w:left="440"/>
    </w:pPr>
  </w:style>
  <w:style w:type="paragraph" w:styleId="TOC4">
    <w:name w:val="toc 4"/>
    <w:basedOn w:val="Normal"/>
    <w:next w:val="Normal"/>
    <w:autoRedefine/>
    <w:uiPriority w:val="39"/>
    <w:unhideWhenUsed/>
    <w:rsid w:val="002E09BA"/>
    <w:pPr>
      <w:spacing w:after="100" w:line="259" w:lineRule="auto"/>
      <w:ind w:left="660"/>
    </w:pPr>
    <w:rPr>
      <w:rFonts w:asciiTheme="minorHAnsi" w:eastAsiaTheme="minorEastAsia" w:hAnsiTheme="minorHAnsi"/>
    </w:rPr>
  </w:style>
  <w:style w:type="paragraph" w:styleId="TOC5">
    <w:name w:val="toc 5"/>
    <w:basedOn w:val="Normal"/>
    <w:next w:val="Normal"/>
    <w:autoRedefine/>
    <w:uiPriority w:val="39"/>
    <w:unhideWhenUsed/>
    <w:rsid w:val="002E09BA"/>
    <w:pPr>
      <w:spacing w:after="100" w:line="259" w:lineRule="auto"/>
      <w:ind w:left="880"/>
    </w:pPr>
    <w:rPr>
      <w:rFonts w:asciiTheme="minorHAnsi" w:eastAsiaTheme="minorEastAsia" w:hAnsiTheme="minorHAnsi"/>
    </w:rPr>
  </w:style>
  <w:style w:type="paragraph" w:styleId="TOC6">
    <w:name w:val="toc 6"/>
    <w:basedOn w:val="Normal"/>
    <w:next w:val="Normal"/>
    <w:autoRedefine/>
    <w:uiPriority w:val="39"/>
    <w:unhideWhenUsed/>
    <w:rsid w:val="002E09BA"/>
    <w:pPr>
      <w:spacing w:after="100" w:line="259" w:lineRule="auto"/>
      <w:ind w:left="1100"/>
    </w:pPr>
    <w:rPr>
      <w:rFonts w:asciiTheme="minorHAnsi" w:eastAsiaTheme="minorEastAsia" w:hAnsiTheme="minorHAnsi"/>
    </w:rPr>
  </w:style>
  <w:style w:type="paragraph" w:styleId="TOC7">
    <w:name w:val="toc 7"/>
    <w:basedOn w:val="Normal"/>
    <w:next w:val="Normal"/>
    <w:autoRedefine/>
    <w:uiPriority w:val="39"/>
    <w:unhideWhenUsed/>
    <w:rsid w:val="002E09BA"/>
    <w:pPr>
      <w:spacing w:after="100" w:line="259" w:lineRule="auto"/>
      <w:ind w:left="1320"/>
    </w:pPr>
    <w:rPr>
      <w:rFonts w:asciiTheme="minorHAnsi" w:eastAsiaTheme="minorEastAsia" w:hAnsiTheme="minorHAnsi"/>
    </w:rPr>
  </w:style>
  <w:style w:type="paragraph" w:styleId="TOC8">
    <w:name w:val="toc 8"/>
    <w:basedOn w:val="Normal"/>
    <w:next w:val="Normal"/>
    <w:autoRedefine/>
    <w:uiPriority w:val="39"/>
    <w:unhideWhenUsed/>
    <w:rsid w:val="002E09BA"/>
    <w:pPr>
      <w:spacing w:after="100" w:line="259" w:lineRule="auto"/>
      <w:ind w:left="1540"/>
    </w:pPr>
    <w:rPr>
      <w:rFonts w:asciiTheme="minorHAnsi" w:eastAsiaTheme="minorEastAsia" w:hAnsiTheme="minorHAnsi"/>
    </w:rPr>
  </w:style>
  <w:style w:type="paragraph" w:styleId="TOC9">
    <w:name w:val="toc 9"/>
    <w:basedOn w:val="Normal"/>
    <w:next w:val="Normal"/>
    <w:autoRedefine/>
    <w:uiPriority w:val="39"/>
    <w:unhideWhenUsed/>
    <w:rsid w:val="002E09BA"/>
    <w:pPr>
      <w:spacing w:after="100" w:line="259" w:lineRule="auto"/>
      <w:ind w:left="1760"/>
    </w:pPr>
    <w:rPr>
      <w:rFonts w:asciiTheme="minorHAnsi" w:eastAsiaTheme="minorEastAsia" w:hAnsiTheme="minorHAnsi"/>
    </w:rPr>
  </w:style>
  <w:style w:type="paragraph" w:styleId="Header">
    <w:name w:val="header"/>
    <w:basedOn w:val="Normal"/>
    <w:link w:val="HeaderChar"/>
    <w:uiPriority w:val="99"/>
    <w:unhideWhenUsed/>
    <w:rsid w:val="002E50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0BD"/>
  </w:style>
  <w:style w:type="paragraph" w:styleId="Footer">
    <w:name w:val="footer"/>
    <w:basedOn w:val="Normal"/>
    <w:link w:val="FooterChar"/>
    <w:uiPriority w:val="99"/>
    <w:unhideWhenUsed/>
    <w:rsid w:val="002E50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0BD"/>
  </w:style>
  <w:style w:type="paragraph" w:styleId="BalloonText">
    <w:name w:val="Balloon Text"/>
    <w:basedOn w:val="Normal"/>
    <w:link w:val="BalloonTextChar"/>
    <w:uiPriority w:val="99"/>
    <w:semiHidden/>
    <w:unhideWhenUsed/>
    <w:rsid w:val="006D04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04EC"/>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1F8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65D3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F02F7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71AF"/>
    <w:pPr>
      <w:ind w:left="720"/>
      <w:contextualSpacing/>
    </w:pPr>
  </w:style>
  <w:style w:type="paragraph" w:styleId="NoSpacing">
    <w:name w:val="No Spacing"/>
    <w:uiPriority w:val="1"/>
    <w:qFormat/>
    <w:rsid w:val="003F48FC"/>
    <w:pPr>
      <w:spacing w:after="0" w:line="240" w:lineRule="auto"/>
    </w:pPr>
  </w:style>
  <w:style w:type="table" w:styleId="TableGrid">
    <w:name w:val="Table Grid"/>
    <w:basedOn w:val="TableNormal"/>
    <w:uiPriority w:val="59"/>
    <w:rsid w:val="00205A3B"/>
    <w:pPr>
      <w:spacing w:after="0" w:line="240" w:lineRule="auto"/>
    </w:pPr>
    <w:rPr>
      <w:rFonts w:asciiTheme="minorHAnsi" w:hAnsi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1Light1">
    <w:name w:val="Grid Table 1 Light1"/>
    <w:basedOn w:val="TableNormal"/>
    <w:uiPriority w:val="46"/>
    <w:rsid w:val="00C30778"/>
    <w:pPr>
      <w:spacing w:after="0" w:line="240" w:lineRule="auto"/>
    </w:pPr>
    <w:rPr>
      <w:rFonts w:asciiTheme="minorHAnsi" w:hAnsiTheme="minorHAnsi"/>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ubtitle">
    <w:name w:val="Subtitle"/>
    <w:basedOn w:val="Normal"/>
    <w:next w:val="Normal"/>
    <w:link w:val="SubtitleChar"/>
    <w:qFormat/>
    <w:rsid w:val="00047449"/>
    <w:pPr>
      <w:spacing w:after="120" w:line="240" w:lineRule="auto"/>
      <w:ind w:left="72" w:right="72"/>
      <w:jc w:val="right"/>
    </w:pPr>
    <w:rPr>
      <w:rFonts w:asciiTheme="majorHAnsi" w:eastAsiaTheme="majorEastAsia" w:hAnsiTheme="majorHAnsi" w:cstheme="majorBidi"/>
      <w:caps/>
      <w:kern w:val="22"/>
      <w:sz w:val="28"/>
      <w:szCs w:val="28"/>
      <w:lang w:eastAsia="ja-JP"/>
    </w:rPr>
  </w:style>
  <w:style w:type="character" w:customStyle="1" w:styleId="SubtitleChar">
    <w:name w:val="Subtitle Char"/>
    <w:basedOn w:val="DefaultParagraphFont"/>
    <w:link w:val="Subtitle"/>
    <w:rsid w:val="00047449"/>
    <w:rPr>
      <w:rFonts w:asciiTheme="majorHAnsi" w:eastAsiaTheme="majorEastAsia" w:hAnsiTheme="majorHAnsi" w:cstheme="majorBidi"/>
      <w:caps/>
      <w:kern w:val="22"/>
      <w:sz w:val="28"/>
      <w:szCs w:val="28"/>
      <w:lang w:eastAsia="ja-JP"/>
    </w:rPr>
  </w:style>
  <w:style w:type="character" w:styleId="Hyperlink">
    <w:name w:val="Hyperlink"/>
    <w:basedOn w:val="DefaultParagraphFont"/>
    <w:uiPriority w:val="99"/>
    <w:unhideWhenUsed/>
    <w:rsid w:val="0093031C"/>
    <w:rPr>
      <w:color w:val="0000FF" w:themeColor="hyperlink"/>
      <w:u w:val="single"/>
    </w:rPr>
  </w:style>
  <w:style w:type="character" w:customStyle="1" w:styleId="UnresolvedMention">
    <w:name w:val="Unresolved Mention"/>
    <w:basedOn w:val="DefaultParagraphFont"/>
    <w:uiPriority w:val="99"/>
    <w:semiHidden/>
    <w:unhideWhenUsed/>
    <w:rsid w:val="0093031C"/>
    <w:rPr>
      <w:color w:val="605E5C"/>
      <w:shd w:val="clear" w:color="auto" w:fill="E1DFDD"/>
    </w:rPr>
  </w:style>
  <w:style w:type="character" w:customStyle="1" w:styleId="Heading1Char">
    <w:name w:val="Heading 1 Char"/>
    <w:basedOn w:val="DefaultParagraphFont"/>
    <w:link w:val="Heading1"/>
    <w:uiPriority w:val="9"/>
    <w:rsid w:val="007E1F8A"/>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665D3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F02F7E"/>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2E09BA"/>
    <w:pPr>
      <w:spacing w:line="259" w:lineRule="auto"/>
      <w:outlineLvl w:val="9"/>
    </w:pPr>
  </w:style>
  <w:style w:type="paragraph" w:styleId="TOC1">
    <w:name w:val="toc 1"/>
    <w:basedOn w:val="Normal"/>
    <w:next w:val="Normal"/>
    <w:autoRedefine/>
    <w:uiPriority w:val="39"/>
    <w:unhideWhenUsed/>
    <w:rsid w:val="002E09BA"/>
    <w:pPr>
      <w:spacing w:after="100"/>
    </w:pPr>
  </w:style>
  <w:style w:type="paragraph" w:styleId="TOC2">
    <w:name w:val="toc 2"/>
    <w:basedOn w:val="Normal"/>
    <w:next w:val="Normal"/>
    <w:autoRedefine/>
    <w:uiPriority w:val="39"/>
    <w:unhideWhenUsed/>
    <w:rsid w:val="002E09BA"/>
    <w:pPr>
      <w:spacing w:after="100"/>
      <w:ind w:left="220"/>
    </w:pPr>
  </w:style>
  <w:style w:type="paragraph" w:styleId="TOC3">
    <w:name w:val="toc 3"/>
    <w:basedOn w:val="Normal"/>
    <w:next w:val="Normal"/>
    <w:autoRedefine/>
    <w:uiPriority w:val="39"/>
    <w:unhideWhenUsed/>
    <w:rsid w:val="002E09BA"/>
    <w:pPr>
      <w:spacing w:after="100"/>
      <w:ind w:left="440"/>
    </w:pPr>
  </w:style>
  <w:style w:type="paragraph" w:styleId="TOC4">
    <w:name w:val="toc 4"/>
    <w:basedOn w:val="Normal"/>
    <w:next w:val="Normal"/>
    <w:autoRedefine/>
    <w:uiPriority w:val="39"/>
    <w:unhideWhenUsed/>
    <w:rsid w:val="002E09BA"/>
    <w:pPr>
      <w:spacing w:after="100" w:line="259" w:lineRule="auto"/>
      <w:ind w:left="660"/>
    </w:pPr>
    <w:rPr>
      <w:rFonts w:asciiTheme="minorHAnsi" w:eastAsiaTheme="minorEastAsia" w:hAnsiTheme="minorHAnsi"/>
    </w:rPr>
  </w:style>
  <w:style w:type="paragraph" w:styleId="TOC5">
    <w:name w:val="toc 5"/>
    <w:basedOn w:val="Normal"/>
    <w:next w:val="Normal"/>
    <w:autoRedefine/>
    <w:uiPriority w:val="39"/>
    <w:unhideWhenUsed/>
    <w:rsid w:val="002E09BA"/>
    <w:pPr>
      <w:spacing w:after="100" w:line="259" w:lineRule="auto"/>
      <w:ind w:left="880"/>
    </w:pPr>
    <w:rPr>
      <w:rFonts w:asciiTheme="minorHAnsi" w:eastAsiaTheme="minorEastAsia" w:hAnsiTheme="minorHAnsi"/>
    </w:rPr>
  </w:style>
  <w:style w:type="paragraph" w:styleId="TOC6">
    <w:name w:val="toc 6"/>
    <w:basedOn w:val="Normal"/>
    <w:next w:val="Normal"/>
    <w:autoRedefine/>
    <w:uiPriority w:val="39"/>
    <w:unhideWhenUsed/>
    <w:rsid w:val="002E09BA"/>
    <w:pPr>
      <w:spacing w:after="100" w:line="259" w:lineRule="auto"/>
      <w:ind w:left="1100"/>
    </w:pPr>
    <w:rPr>
      <w:rFonts w:asciiTheme="minorHAnsi" w:eastAsiaTheme="minorEastAsia" w:hAnsiTheme="minorHAnsi"/>
    </w:rPr>
  </w:style>
  <w:style w:type="paragraph" w:styleId="TOC7">
    <w:name w:val="toc 7"/>
    <w:basedOn w:val="Normal"/>
    <w:next w:val="Normal"/>
    <w:autoRedefine/>
    <w:uiPriority w:val="39"/>
    <w:unhideWhenUsed/>
    <w:rsid w:val="002E09BA"/>
    <w:pPr>
      <w:spacing w:after="100" w:line="259" w:lineRule="auto"/>
      <w:ind w:left="1320"/>
    </w:pPr>
    <w:rPr>
      <w:rFonts w:asciiTheme="minorHAnsi" w:eastAsiaTheme="minorEastAsia" w:hAnsiTheme="minorHAnsi"/>
    </w:rPr>
  </w:style>
  <w:style w:type="paragraph" w:styleId="TOC8">
    <w:name w:val="toc 8"/>
    <w:basedOn w:val="Normal"/>
    <w:next w:val="Normal"/>
    <w:autoRedefine/>
    <w:uiPriority w:val="39"/>
    <w:unhideWhenUsed/>
    <w:rsid w:val="002E09BA"/>
    <w:pPr>
      <w:spacing w:after="100" w:line="259" w:lineRule="auto"/>
      <w:ind w:left="1540"/>
    </w:pPr>
    <w:rPr>
      <w:rFonts w:asciiTheme="minorHAnsi" w:eastAsiaTheme="minorEastAsia" w:hAnsiTheme="minorHAnsi"/>
    </w:rPr>
  </w:style>
  <w:style w:type="paragraph" w:styleId="TOC9">
    <w:name w:val="toc 9"/>
    <w:basedOn w:val="Normal"/>
    <w:next w:val="Normal"/>
    <w:autoRedefine/>
    <w:uiPriority w:val="39"/>
    <w:unhideWhenUsed/>
    <w:rsid w:val="002E09BA"/>
    <w:pPr>
      <w:spacing w:after="100" w:line="259" w:lineRule="auto"/>
      <w:ind w:left="1760"/>
    </w:pPr>
    <w:rPr>
      <w:rFonts w:asciiTheme="minorHAnsi" w:eastAsiaTheme="minorEastAsia" w:hAnsiTheme="minorHAnsi"/>
    </w:rPr>
  </w:style>
  <w:style w:type="paragraph" w:styleId="Header">
    <w:name w:val="header"/>
    <w:basedOn w:val="Normal"/>
    <w:link w:val="HeaderChar"/>
    <w:uiPriority w:val="99"/>
    <w:unhideWhenUsed/>
    <w:rsid w:val="002E50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0BD"/>
  </w:style>
  <w:style w:type="paragraph" w:styleId="Footer">
    <w:name w:val="footer"/>
    <w:basedOn w:val="Normal"/>
    <w:link w:val="FooterChar"/>
    <w:uiPriority w:val="99"/>
    <w:unhideWhenUsed/>
    <w:rsid w:val="002E50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0BD"/>
  </w:style>
  <w:style w:type="paragraph" w:styleId="BalloonText">
    <w:name w:val="Balloon Text"/>
    <w:basedOn w:val="Normal"/>
    <w:link w:val="BalloonTextChar"/>
    <w:uiPriority w:val="99"/>
    <w:semiHidden/>
    <w:unhideWhenUsed/>
    <w:rsid w:val="006D04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04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yperlink" Target="http://www.bankalfalah.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dspace.bracu.ac.bd:8080/xmlui/bitstream/handle/10361/10157/13304007_BBA.pdf?sequence=1&amp;isAllowed=y" TargetMode="External"/><Relationship Id="rId2" Type="http://schemas.openxmlformats.org/officeDocument/2006/relationships/numbering" Target="numbering.xml"/><Relationship Id="rId16" Type="http://schemas.openxmlformats.org/officeDocument/2006/relationships/hyperlink" Target="http://erepository.uonbi.ac.ke/bitstream/handle/11295/95630/Kivuva_Change%20Management%20At%20Commercial%20Bank%20Of%20Africa.pdf?sequence=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erepository.uonbi.ac.ke/bitstream/handle/11295/5511/Kimaku_Change%20management%20practices%20adopted%20by%20Barclays%20bank%20of%20Kenya%20limited.pdf?sequence=1" TargetMode="External"/><Relationship Id="rId10" Type="http://schemas.openxmlformats.org/officeDocument/2006/relationships/image" Target="media/image2.png"/><Relationship Id="rId19" Type="http://schemas.openxmlformats.org/officeDocument/2006/relationships/hyperlink" Target="http://www.en.wikipedia.org"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www.scribd.com/doc/25779435/Human-Resource-Management-Bank-Alfalah-HRM-Re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787BB-C859-4280-8396-D2E9CC7D6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83</Pages>
  <Words>15606</Words>
  <Characters>88960</Characters>
  <Application>Microsoft Office Word</Application>
  <DocSecurity>0</DocSecurity>
  <Lines>741</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Tanvir</dc:creator>
  <cp:lastModifiedBy>Farhana Rashid</cp:lastModifiedBy>
  <cp:revision>2</cp:revision>
  <cp:lastPrinted>2019-02-17T16:20:00Z</cp:lastPrinted>
  <dcterms:created xsi:type="dcterms:W3CDTF">2019-03-12T05:46:00Z</dcterms:created>
  <dcterms:modified xsi:type="dcterms:W3CDTF">2019-03-12T05:46:00Z</dcterms:modified>
</cp:coreProperties>
</file>